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AEEB6" w14:textId="77777777" w:rsidR="001F0752" w:rsidRPr="00D42BEC" w:rsidRDefault="001F0752" w:rsidP="001F0752">
      <w:pPr>
        <w:widowControl w:val="0"/>
        <w:jc w:val="right"/>
        <w:rPr>
          <w:color w:val="000000"/>
          <w:sz w:val="28"/>
          <w:szCs w:val="28"/>
        </w:rPr>
      </w:pPr>
      <w:proofErr w:type="gramStart"/>
      <w:r w:rsidRPr="00D42BEC">
        <w:rPr>
          <w:color w:val="000000"/>
          <w:sz w:val="28"/>
          <w:szCs w:val="28"/>
        </w:rPr>
        <w:t>Смирнова  Надежда</w:t>
      </w:r>
      <w:proofErr w:type="gramEnd"/>
      <w:r w:rsidRPr="00D42BEC">
        <w:rPr>
          <w:color w:val="000000"/>
          <w:sz w:val="28"/>
          <w:szCs w:val="28"/>
        </w:rPr>
        <w:t xml:space="preserve">  Михайловна, </w:t>
      </w:r>
    </w:p>
    <w:p w14:paraId="0CDCE74E" w14:textId="7344785B" w:rsidR="001F0752" w:rsidRPr="00D42BEC" w:rsidRDefault="001F0752" w:rsidP="001F0752">
      <w:pPr>
        <w:widowControl w:val="0"/>
        <w:jc w:val="right"/>
        <w:rPr>
          <w:b/>
          <w:sz w:val="28"/>
          <w:szCs w:val="28"/>
        </w:rPr>
      </w:pPr>
      <w:proofErr w:type="gramStart"/>
      <w:r w:rsidRPr="00D42BEC">
        <w:rPr>
          <w:color w:val="000000"/>
          <w:sz w:val="28"/>
          <w:szCs w:val="28"/>
        </w:rPr>
        <w:t>учитель  русского</w:t>
      </w:r>
      <w:proofErr w:type="gramEnd"/>
      <w:r w:rsidRPr="00D42BEC">
        <w:rPr>
          <w:color w:val="000000"/>
          <w:sz w:val="28"/>
          <w:szCs w:val="28"/>
        </w:rPr>
        <w:t xml:space="preserve">  языка  и  литературы</w:t>
      </w:r>
      <w:r w:rsidRPr="00D42BEC">
        <w:rPr>
          <w:b/>
          <w:sz w:val="28"/>
          <w:szCs w:val="28"/>
        </w:rPr>
        <w:t xml:space="preserve"> </w:t>
      </w:r>
    </w:p>
    <w:p w14:paraId="24CA3CC3" w14:textId="7D89C87F" w:rsidR="001F0752" w:rsidRPr="00D42BEC" w:rsidRDefault="001F0752" w:rsidP="001F0752">
      <w:pPr>
        <w:widowControl w:val="0"/>
        <w:jc w:val="right"/>
        <w:rPr>
          <w:sz w:val="28"/>
          <w:szCs w:val="28"/>
        </w:rPr>
      </w:pPr>
      <w:r w:rsidRPr="00D42BEC">
        <w:rPr>
          <w:sz w:val="28"/>
          <w:szCs w:val="28"/>
        </w:rPr>
        <w:t xml:space="preserve">МАОУ СОШ </w:t>
      </w:r>
      <w:proofErr w:type="spellStart"/>
      <w:r w:rsidRPr="00D42BEC">
        <w:rPr>
          <w:sz w:val="28"/>
          <w:szCs w:val="28"/>
        </w:rPr>
        <w:t>п.Волгино</w:t>
      </w:r>
      <w:proofErr w:type="spellEnd"/>
    </w:p>
    <w:p w14:paraId="3FE051A0" w14:textId="1DB4D93A" w:rsidR="00D42BEC" w:rsidRPr="00D42BEC" w:rsidRDefault="00D42BEC" w:rsidP="001F0752">
      <w:pPr>
        <w:widowControl w:val="0"/>
        <w:jc w:val="right"/>
        <w:rPr>
          <w:sz w:val="28"/>
          <w:szCs w:val="28"/>
        </w:rPr>
      </w:pPr>
      <w:proofErr w:type="spellStart"/>
      <w:proofErr w:type="gramStart"/>
      <w:r w:rsidRPr="00D42BEC">
        <w:rPr>
          <w:sz w:val="28"/>
          <w:szCs w:val="28"/>
        </w:rPr>
        <w:t>Боровичского</w:t>
      </w:r>
      <w:proofErr w:type="spellEnd"/>
      <w:r w:rsidRPr="00D42BEC">
        <w:rPr>
          <w:sz w:val="28"/>
          <w:szCs w:val="28"/>
        </w:rPr>
        <w:t xml:space="preserve">  района</w:t>
      </w:r>
      <w:proofErr w:type="gramEnd"/>
    </w:p>
    <w:p w14:paraId="1BA82C36" w14:textId="402D8C8B" w:rsidR="00D42BEC" w:rsidRPr="00D42BEC" w:rsidRDefault="00D42BEC" w:rsidP="001F0752">
      <w:pPr>
        <w:widowControl w:val="0"/>
        <w:jc w:val="right"/>
        <w:rPr>
          <w:sz w:val="28"/>
          <w:szCs w:val="28"/>
        </w:rPr>
      </w:pPr>
      <w:proofErr w:type="gramStart"/>
      <w:r w:rsidRPr="00D42BEC">
        <w:rPr>
          <w:sz w:val="28"/>
          <w:szCs w:val="28"/>
        </w:rPr>
        <w:t>Новгородской  области</w:t>
      </w:r>
      <w:proofErr w:type="gramEnd"/>
      <w:r w:rsidR="002E2D69">
        <w:rPr>
          <w:sz w:val="28"/>
          <w:szCs w:val="28"/>
        </w:rPr>
        <w:t>.</w:t>
      </w:r>
    </w:p>
    <w:p w14:paraId="7AC9F373" w14:textId="04F23C5F" w:rsidR="002965B6" w:rsidRPr="00D42BEC" w:rsidRDefault="00427A3A" w:rsidP="00427A3A">
      <w:pPr>
        <w:widowControl w:val="0"/>
        <w:rPr>
          <w:b/>
          <w:sz w:val="28"/>
          <w:szCs w:val="28"/>
        </w:rPr>
      </w:pPr>
      <w:proofErr w:type="gramStart"/>
      <w:r w:rsidRPr="00D42BEC">
        <w:rPr>
          <w:b/>
          <w:sz w:val="28"/>
          <w:szCs w:val="28"/>
        </w:rPr>
        <w:t>Технологическая  карта</w:t>
      </w:r>
      <w:proofErr w:type="gramEnd"/>
      <w:r w:rsidRPr="00D42BEC">
        <w:rPr>
          <w:b/>
          <w:sz w:val="28"/>
          <w:szCs w:val="28"/>
        </w:rPr>
        <w:t xml:space="preserve">  урока </w:t>
      </w:r>
      <w:r w:rsidR="00D42BEC">
        <w:rPr>
          <w:b/>
          <w:sz w:val="28"/>
          <w:szCs w:val="28"/>
        </w:rPr>
        <w:t xml:space="preserve"> русского  языка  в  10  классе на  тему</w:t>
      </w:r>
      <w:r w:rsidR="000C41D7">
        <w:rPr>
          <w:b/>
          <w:sz w:val="28"/>
          <w:szCs w:val="28"/>
        </w:rPr>
        <w:t>:</w:t>
      </w:r>
      <w:bookmarkStart w:id="0" w:name="_GoBack"/>
      <w:bookmarkEnd w:id="0"/>
      <w:r w:rsidR="00D42BEC">
        <w:rPr>
          <w:b/>
          <w:sz w:val="28"/>
          <w:szCs w:val="28"/>
        </w:rPr>
        <w:t xml:space="preserve"> </w:t>
      </w:r>
      <w:r w:rsidR="00D42BEC" w:rsidRPr="00D42BEC">
        <w:rPr>
          <w:b/>
          <w:color w:val="000000"/>
          <w:sz w:val="28"/>
          <w:szCs w:val="28"/>
        </w:rPr>
        <w:t>«Изобразительно-выразительные  средства  лексики».</w:t>
      </w:r>
    </w:p>
    <w:p w14:paraId="66343696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14:paraId="1396D514" w14:textId="2C1EFA55" w:rsidR="00321BB6" w:rsidRDefault="00A64A69" w:rsidP="003A6C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147n2zr"/>
      <w:bookmarkEnd w:id="1"/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080"/>
        <w:gridCol w:w="7470"/>
      </w:tblGrid>
      <w:tr w:rsidR="00321BB6" w14:paraId="777E5FC9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D037A" w14:textId="2DEBE012" w:rsidR="00321BB6" w:rsidRDefault="00A64A69" w:rsidP="00427A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bookmarkStart w:id="2" w:name="_3o7alnk"/>
            <w:bookmarkEnd w:id="2"/>
            <w:r>
              <w:rPr>
                <w:b/>
                <w:color w:val="000000"/>
              </w:rPr>
              <w:t>Тип урока</w:t>
            </w:r>
            <w:r>
              <w:rPr>
                <w:color w:val="000000"/>
              </w:rPr>
              <w:t>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411A" w14:textId="17724572" w:rsidR="00427A3A" w:rsidRPr="00D4718C" w:rsidRDefault="00427A3A" w:rsidP="00427A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u w:val="single"/>
              </w:rPr>
            </w:pPr>
          </w:p>
          <w:p w14:paraId="3D656FCA" w14:textId="4BA06D8F" w:rsidR="00514127" w:rsidRPr="00D4718C" w:rsidRDefault="006256A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  <w:u w:val="single"/>
              </w:rPr>
            </w:pPr>
            <w:r w:rsidRPr="00D4718C">
              <w:rPr>
                <w:color w:val="000000"/>
                <w:u w:val="single"/>
              </w:rPr>
              <w:t>Урок- практикум.</w:t>
            </w:r>
          </w:p>
        </w:tc>
      </w:tr>
      <w:tr w:rsidR="007D4EAD" w14:paraId="4CB4957D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1147F" w14:textId="7D3716B1" w:rsidR="007D4EAD" w:rsidRDefault="007D4EAD" w:rsidP="00427A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Авторы  УМК</w:t>
            </w:r>
            <w:proofErr w:type="gramEnd"/>
            <w:r>
              <w:rPr>
                <w:b/>
                <w:color w:val="000000"/>
              </w:rPr>
              <w:t>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C4D77" w14:textId="1BBB09E3" w:rsidR="007D4EAD" w:rsidRPr="00D4718C" w:rsidRDefault="007D4EAD" w:rsidP="00427A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u w:val="single"/>
              </w:rPr>
            </w:pPr>
            <w:proofErr w:type="spellStart"/>
            <w:r>
              <w:rPr>
                <w:rFonts w:eastAsia="Calibri"/>
                <w:color w:val="000000"/>
              </w:rPr>
              <w:t>Гольцова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</w:rPr>
              <w:t>Н.Г.,</w:t>
            </w:r>
            <w:proofErr w:type="spellStart"/>
            <w:r>
              <w:rPr>
                <w:rFonts w:eastAsia="Calibri"/>
                <w:color w:val="000000"/>
              </w:rPr>
              <w:t>Шамшин</w:t>
            </w:r>
            <w:proofErr w:type="spellEnd"/>
            <w:proofErr w:type="gramEnd"/>
            <w:r>
              <w:rPr>
                <w:rFonts w:eastAsia="Calibri"/>
                <w:color w:val="000000"/>
              </w:rPr>
              <w:t xml:space="preserve"> И В , </w:t>
            </w:r>
            <w:proofErr w:type="spellStart"/>
            <w:r>
              <w:rPr>
                <w:rFonts w:eastAsia="Calibri"/>
                <w:color w:val="000000"/>
              </w:rPr>
              <w:t>Мищерина</w:t>
            </w:r>
            <w:proofErr w:type="spellEnd"/>
            <w:r>
              <w:rPr>
                <w:rFonts w:eastAsia="Calibri"/>
                <w:color w:val="000000"/>
              </w:rPr>
              <w:t xml:space="preserve">  М.А</w:t>
            </w:r>
          </w:p>
        </w:tc>
      </w:tr>
      <w:tr w:rsidR="007D4EAD" w14:paraId="3733F4DF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AE1AB" w14:textId="7176FF8F" w:rsidR="007D4EAD" w:rsidRDefault="007D4EAD" w:rsidP="00427A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Цели  урока</w:t>
            </w:r>
            <w:proofErr w:type="gramEnd"/>
            <w:r>
              <w:rPr>
                <w:b/>
                <w:color w:val="000000"/>
              </w:rPr>
              <w:t>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01FE2" w14:textId="6C7CEB9B" w:rsidR="007D4EAD" w:rsidRPr="00D4718C" w:rsidRDefault="00A40CCE" w:rsidP="00427A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u w:val="single"/>
              </w:rPr>
            </w:pPr>
            <w:proofErr w:type="gramStart"/>
            <w:r>
              <w:rPr>
                <w:color w:val="000000"/>
              </w:rPr>
              <w:t>Систематизация</w:t>
            </w:r>
            <w:r w:rsidR="009C12FB">
              <w:rPr>
                <w:color w:val="000000"/>
              </w:rPr>
              <w:t xml:space="preserve"> </w:t>
            </w:r>
            <w:r w:rsidR="002E2D69">
              <w:rPr>
                <w:color w:val="000000"/>
              </w:rPr>
              <w:t xml:space="preserve"> знаний</w:t>
            </w:r>
            <w:proofErr w:type="gramEnd"/>
            <w:r w:rsidR="002E2D69">
              <w:rPr>
                <w:color w:val="000000"/>
              </w:rPr>
              <w:t xml:space="preserve">  обучающихся  по</w:t>
            </w:r>
            <w:r w:rsidR="009C12FB">
              <w:rPr>
                <w:color w:val="000000"/>
              </w:rPr>
              <w:t xml:space="preserve">  теме, формирование  умения  видеть  лексические  средства  выразительно</w:t>
            </w:r>
            <w:r w:rsidR="007518D2">
              <w:rPr>
                <w:color w:val="000000"/>
              </w:rPr>
              <w:t>сти  русского  языка, применять образные</w:t>
            </w:r>
            <w:r w:rsidR="009C12FB">
              <w:rPr>
                <w:color w:val="000000"/>
              </w:rPr>
              <w:t xml:space="preserve">  средств</w:t>
            </w:r>
            <w:r w:rsidR="007518D2">
              <w:rPr>
                <w:color w:val="000000"/>
              </w:rPr>
              <w:t>а</w:t>
            </w:r>
            <w:r w:rsidR="009C12FB">
              <w:rPr>
                <w:color w:val="000000"/>
              </w:rPr>
              <w:t xml:space="preserve">  выразительности  в  языково</w:t>
            </w:r>
            <w:r w:rsidR="00B8319E">
              <w:rPr>
                <w:color w:val="000000"/>
              </w:rPr>
              <w:t>й  практике</w:t>
            </w:r>
            <w:r w:rsidR="009C12FB">
              <w:rPr>
                <w:color w:val="000000"/>
              </w:rPr>
              <w:t>.</w:t>
            </w:r>
          </w:p>
        </w:tc>
      </w:tr>
      <w:tr w:rsidR="00321BB6" w14:paraId="11A6D9D2" w14:textId="77777777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44CA" w14:textId="3323CEC9"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>(по ПРП)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14:paraId="43C83E02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58517" w14:textId="18704AA0" w:rsidR="00FD6664" w:rsidRPr="006130BB" w:rsidRDefault="00E53ED9" w:rsidP="00FD6664">
            <w:pPr>
              <w:spacing w:before="100" w:beforeAutospacing="1" w:after="100" w:afterAutospacing="1"/>
            </w:pPr>
            <w:r w:rsidRPr="009D375B">
              <w:rPr>
                <w:color w:val="000000"/>
              </w:rPr>
              <w:t>Личностные</w:t>
            </w:r>
            <w:r w:rsidR="0068756D">
              <w:rPr>
                <w:color w:val="000000"/>
              </w:rPr>
              <w:t>:</w:t>
            </w:r>
            <w:r w:rsidRPr="009D375B">
              <w:rPr>
                <w:color w:val="000000"/>
              </w:rPr>
              <w:t xml:space="preserve"> </w:t>
            </w:r>
            <w:proofErr w:type="gramStart"/>
            <w:r w:rsidR="00FD6664">
              <w:rPr>
                <w:color w:val="000000"/>
              </w:rPr>
              <w:t>Развивать  эстетическое</w:t>
            </w:r>
            <w:proofErr w:type="gramEnd"/>
            <w:r w:rsidR="00FD6664">
              <w:rPr>
                <w:color w:val="000000"/>
              </w:rPr>
              <w:t xml:space="preserve">  отношение к миру, способность  ощущать  эмоциональное  воздействие  </w:t>
            </w:r>
            <w:proofErr w:type="spellStart"/>
            <w:r w:rsidR="00FD6664">
              <w:rPr>
                <w:color w:val="000000"/>
              </w:rPr>
              <w:t>искуства</w:t>
            </w:r>
            <w:proofErr w:type="spellEnd"/>
            <w:r w:rsidR="00FD6664">
              <w:rPr>
                <w:color w:val="000000"/>
              </w:rPr>
              <w:t>,</w:t>
            </w:r>
            <w:r w:rsidR="00FD6664" w:rsidRPr="006130BB">
              <w:t xml:space="preserve"> </w:t>
            </w:r>
            <w:r w:rsidR="00FD6664">
              <w:t xml:space="preserve">формировать  в сознании </w:t>
            </w:r>
            <w:proofErr w:type="spellStart"/>
            <w:r w:rsidR="00FD6664">
              <w:t>обу</w:t>
            </w:r>
            <w:r w:rsidR="00FD6664" w:rsidRPr="006130BB">
              <w:t>чащихся</w:t>
            </w:r>
            <w:proofErr w:type="spellEnd"/>
            <w:r w:rsidR="00FD6664" w:rsidRPr="006130BB">
              <w:t xml:space="preserve"> бережное отношения к родному языку, ответственное отношения к собственному слову, к культуре речи.</w:t>
            </w:r>
          </w:p>
          <w:p w14:paraId="501E63AC" w14:textId="269834EA" w:rsidR="00E53ED9" w:rsidRPr="009D375B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  <w:p w14:paraId="645FA19F" w14:textId="6EB0E9B3" w:rsidR="00E53ED9" w:rsidRPr="009D375B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 xml:space="preserve"> </w:t>
            </w:r>
          </w:p>
        </w:tc>
      </w:tr>
      <w:tr w:rsidR="00E53ED9" w14:paraId="45516667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79A8" w14:textId="37C5638A" w:rsidR="00E53ED9" w:rsidRPr="009D375B" w:rsidRDefault="0068756D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Метапредметные</w:t>
            </w:r>
            <w:proofErr w:type="spellEnd"/>
            <w:r>
              <w:rPr>
                <w:color w:val="000000"/>
              </w:rPr>
              <w:t>:</w:t>
            </w:r>
          </w:p>
          <w:p w14:paraId="340F303F" w14:textId="77777777" w:rsidR="00FD6664" w:rsidRPr="006130BB" w:rsidRDefault="00FD6664" w:rsidP="00FD6664">
            <w:pPr>
              <w:spacing w:before="100" w:beforeAutospacing="1" w:after="100" w:afterAutospacing="1"/>
            </w:pPr>
            <w:r w:rsidRPr="006130BB">
              <w:t xml:space="preserve">• </w:t>
            </w:r>
            <w:r w:rsidRPr="006130BB">
              <w:rPr>
                <w:i/>
                <w:iCs/>
              </w:rPr>
              <w:t>Регулятивные учебные действия:</w:t>
            </w:r>
            <w:r w:rsidRPr="006130BB">
              <w:t xml:space="preserve"> развивать навыки целеполагания, планирования, контроля и оценки деятельности.</w:t>
            </w:r>
          </w:p>
          <w:p w14:paraId="45BAA8E5" w14:textId="77777777" w:rsidR="00FD6664" w:rsidRPr="006130BB" w:rsidRDefault="00FD6664" w:rsidP="00FD6664">
            <w:pPr>
              <w:spacing w:before="100" w:beforeAutospacing="1" w:after="100" w:afterAutospacing="1"/>
            </w:pPr>
            <w:r w:rsidRPr="006130BB">
              <w:lastRenderedPageBreak/>
              <w:t xml:space="preserve">• </w:t>
            </w:r>
            <w:r w:rsidRPr="006130BB">
              <w:rPr>
                <w:i/>
                <w:iCs/>
              </w:rPr>
              <w:t>Познавательные учебные действия:</w:t>
            </w:r>
            <w:r w:rsidRPr="006130BB">
              <w:t xml:space="preserve"> совершенствовать умение анализировать, сравнивать, классифицировать, обобщать, логически верно излагать мысли; развивать навыки работы с текстом.</w:t>
            </w:r>
          </w:p>
          <w:p w14:paraId="24EE2206" w14:textId="77777777" w:rsidR="00FD6664" w:rsidRPr="006130BB" w:rsidRDefault="00FD6664" w:rsidP="00FD6664">
            <w:pPr>
              <w:spacing w:before="100" w:beforeAutospacing="1" w:after="100" w:afterAutospacing="1"/>
            </w:pPr>
            <w:r w:rsidRPr="006130BB">
              <w:t xml:space="preserve">• </w:t>
            </w:r>
            <w:r w:rsidRPr="006130BB">
              <w:rPr>
                <w:i/>
                <w:iCs/>
              </w:rPr>
              <w:t>Коммуникативные учебные действия:</w:t>
            </w:r>
            <w:r w:rsidRPr="006130BB">
              <w:t xml:space="preserve"> совершенствовать умение планировать учебное сотрудничество с учителем и сверстниками, взаимодействовать в группе, принимать совместные решения.</w:t>
            </w:r>
          </w:p>
          <w:p w14:paraId="17FC4E38" w14:textId="4518FBA3" w:rsidR="00E53ED9" w:rsidRPr="009D375B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E53ED9" w14:paraId="454ADD95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FA0FA" w14:textId="30AD9853" w:rsidR="00FD6664" w:rsidRPr="006130BB" w:rsidRDefault="00E53ED9" w:rsidP="00FD6664">
            <w:pPr>
              <w:spacing w:before="100" w:beforeAutospacing="1" w:after="100" w:afterAutospacing="1"/>
            </w:pPr>
            <w:r w:rsidRPr="009D375B">
              <w:rPr>
                <w:color w:val="000000"/>
              </w:rPr>
              <w:lastRenderedPageBreak/>
              <w:t>Предметные</w:t>
            </w:r>
            <w:r w:rsidR="0068756D">
              <w:rPr>
                <w:color w:val="000000"/>
              </w:rPr>
              <w:t>:</w:t>
            </w:r>
            <w:r w:rsidR="00FD6664" w:rsidRPr="006130BB">
              <w:t xml:space="preserve"> повторить и обобщить основные виды изобразительно-выразительных средств языка; совершенствовать </w:t>
            </w:r>
            <w:proofErr w:type="gramStart"/>
            <w:r w:rsidR="00FD6664" w:rsidRPr="006130BB">
              <w:t>умение  различать</w:t>
            </w:r>
            <w:proofErr w:type="gramEnd"/>
            <w:r w:rsidR="00FD6664" w:rsidRPr="006130BB">
              <w:t xml:space="preserve"> изобразительно-выр</w:t>
            </w:r>
            <w:r w:rsidR="0068756D">
              <w:t>азительные средства лексики</w:t>
            </w:r>
            <w:r w:rsidR="00FD6664" w:rsidRPr="006130BB">
              <w:t>.</w:t>
            </w:r>
          </w:p>
          <w:p w14:paraId="5ED24FC3" w14:textId="6A7A7EF8" w:rsidR="00E53ED9" w:rsidRPr="009D375B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065DCF" w14:paraId="45E1A7BE" w14:textId="77777777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3713D" w14:textId="77777777" w:rsidR="00237CF3" w:rsidRDefault="00E132D4" w:rsidP="00237CF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Оборудование: ком</w:t>
            </w:r>
            <w:r w:rsidR="00237CF3">
              <w:rPr>
                <w:rFonts w:eastAsia="Calibri"/>
                <w:color w:val="000000"/>
              </w:rPr>
              <w:t>пьютер, мультимедийный проектор.</w:t>
            </w:r>
            <w:r>
              <w:rPr>
                <w:rFonts w:eastAsia="Calibri"/>
                <w:color w:val="000000"/>
              </w:rPr>
              <w:t xml:space="preserve"> </w:t>
            </w:r>
          </w:p>
          <w:p w14:paraId="41CBE374" w14:textId="766BAA2C" w:rsidR="00D4718C" w:rsidRPr="002E1314" w:rsidRDefault="00E132D4" w:rsidP="00237CF3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Учебник: Русский язык. 10-11 классы, </w:t>
            </w:r>
            <w:proofErr w:type="spellStart"/>
            <w:r>
              <w:rPr>
                <w:rFonts w:eastAsia="Calibri"/>
                <w:color w:val="000000"/>
              </w:rPr>
              <w:t>Гольцова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</w:rPr>
              <w:t>Н.Г.,</w:t>
            </w:r>
            <w:proofErr w:type="spellStart"/>
            <w:r>
              <w:rPr>
                <w:rFonts w:eastAsia="Calibri"/>
                <w:color w:val="000000"/>
              </w:rPr>
              <w:t>Шамшин</w:t>
            </w:r>
            <w:proofErr w:type="spellEnd"/>
            <w:proofErr w:type="gramEnd"/>
            <w:r>
              <w:rPr>
                <w:rFonts w:eastAsia="Calibri"/>
                <w:color w:val="000000"/>
              </w:rPr>
              <w:t xml:space="preserve"> И В , </w:t>
            </w:r>
            <w:proofErr w:type="spellStart"/>
            <w:r>
              <w:rPr>
                <w:rFonts w:eastAsia="Calibri"/>
                <w:color w:val="000000"/>
              </w:rPr>
              <w:t>Мищерин</w:t>
            </w:r>
            <w:r w:rsidR="00237CF3">
              <w:rPr>
                <w:rFonts w:eastAsia="Calibri"/>
                <w:color w:val="000000"/>
              </w:rPr>
              <w:t>а</w:t>
            </w:r>
            <w:proofErr w:type="spellEnd"/>
            <w:r w:rsidR="00237CF3">
              <w:rPr>
                <w:rFonts w:eastAsia="Calibri"/>
                <w:color w:val="000000"/>
              </w:rPr>
              <w:t xml:space="preserve">  М.А ; доска; карточки с заданиями, текстами.</w:t>
            </w:r>
            <w:r w:rsidR="00237CF3" w:rsidRPr="002E1314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237CF3" w14:paraId="2E97BA7C" w14:textId="77777777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26E1D" w14:textId="77777777" w:rsidR="007B4398" w:rsidRDefault="00F00A8A" w:rsidP="007B4398">
            <w:pPr>
              <w:rPr>
                <w:i/>
                <w:color w:val="000000"/>
              </w:rPr>
            </w:pPr>
            <w:proofErr w:type="gramStart"/>
            <w:r>
              <w:rPr>
                <w:rFonts w:eastAsia="Calibri"/>
                <w:color w:val="000000"/>
              </w:rPr>
              <w:t>Образовательные  ресурсы</w:t>
            </w:r>
            <w:proofErr w:type="gramEnd"/>
            <w:r>
              <w:rPr>
                <w:rFonts w:eastAsia="Calibri"/>
                <w:color w:val="000000"/>
              </w:rPr>
              <w:t>:</w:t>
            </w:r>
            <w:r w:rsidRPr="00F41205">
              <w:rPr>
                <w:color w:val="000000"/>
              </w:rPr>
              <w:t xml:space="preserve"> </w:t>
            </w:r>
            <w:r w:rsidRPr="00F41205">
              <w:rPr>
                <w:color w:val="000000"/>
              </w:rPr>
              <w:t xml:space="preserve">Библиотека ЦОК </w:t>
            </w:r>
            <w:hyperlink r:id="rId9">
              <w:r>
                <w:rPr>
                  <w:color w:val="0000FF"/>
                  <w:sz w:val="22"/>
                  <w:u w:val="single"/>
                </w:rPr>
                <w:t>https</w:t>
              </w:r>
              <w:r w:rsidRPr="00F41205">
                <w:rPr>
                  <w:color w:val="0000FF"/>
                  <w:sz w:val="22"/>
                  <w:u w:val="single"/>
                </w:rPr>
                <w:t>://</w:t>
              </w:r>
              <w:r>
                <w:rPr>
                  <w:color w:val="0000FF"/>
                  <w:sz w:val="22"/>
                  <w:u w:val="single"/>
                </w:rPr>
                <w:t>m</w:t>
              </w:r>
              <w:r w:rsidRPr="00F41205">
                <w:rPr>
                  <w:color w:val="0000FF"/>
                  <w:sz w:val="22"/>
                  <w:u w:val="single"/>
                </w:rPr>
                <w:t>.</w:t>
              </w:r>
              <w:r>
                <w:rPr>
                  <w:color w:val="0000FF"/>
                  <w:sz w:val="22"/>
                  <w:u w:val="single"/>
                </w:rPr>
                <w:t>edsoo</w:t>
              </w:r>
              <w:r w:rsidRPr="00F41205">
                <w:rPr>
                  <w:color w:val="0000FF"/>
                  <w:sz w:val="22"/>
                  <w:u w:val="single"/>
                </w:rPr>
                <w:t>.</w:t>
              </w:r>
              <w:r>
                <w:rPr>
                  <w:color w:val="0000FF"/>
                  <w:sz w:val="22"/>
                  <w:u w:val="single"/>
                </w:rPr>
                <w:t>r</w:t>
              </w:r>
              <w:r>
                <w:rPr>
                  <w:color w:val="0000FF"/>
                  <w:sz w:val="22"/>
                  <w:u w:val="single"/>
                </w:rPr>
                <w:t>u</w:t>
              </w:r>
              <w:r w:rsidRPr="00F41205">
                <w:rPr>
                  <w:color w:val="0000FF"/>
                  <w:sz w:val="22"/>
                  <w:u w:val="single"/>
                </w:rPr>
                <w:t>/7</w:t>
              </w:r>
              <w:r>
                <w:rPr>
                  <w:color w:val="0000FF"/>
                  <w:sz w:val="22"/>
                  <w:u w:val="single"/>
                </w:rPr>
                <w:t>f</w:t>
              </w:r>
              <w:r w:rsidRPr="00F41205">
                <w:rPr>
                  <w:color w:val="0000FF"/>
                  <w:sz w:val="22"/>
                  <w:u w:val="single"/>
                </w:rPr>
                <w:t>41</w:t>
              </w:r>
              <w:r>
                <w:rPr>
                  <w:color w:val="0000FF"/>
                  <w:sz w:val="22"/>
                  <w:u w:val="single"/>
                </w:rPr>
                <w:t>bacc</w:t>
              </w:r>
            </w:hyperlink>
            <w:r w:rsidR="007B4398">
              <w:rPr>
                <w:color w:val="0000FF"/>
                <w:u w:val="single"/>
              </w:rPr>
              <w:t xml:space="preserve">, </w:t>
            </w:r>
            <w:hyperlink r:id="rId10" w:history="1">
              <w:r w:rsidR="007B4398" w:rsidRPr="004364D3">
                <w:rPr>
                  <w:rStyle w:val="af2"/>
                  <w:i/>
                </w:rPr>
                <w:t>https://yandex.ru/tutor/subject/tag/problems/?ege_n</w:t>
              </w:r>
              <w:r w:rsidR="007B4398" w:rsidRPr="004364D3">
                <w:rPr>
                  <w:rStyle w:val="af2"/>
                  <w:i/>
                </w:rPr>
                <w:t>u</w:t>
              </w:r>
              <w:r w:rsidR="007B4398" w:rsidRPr="004364D3">
                <w:rPr>
                  <w:rStyle w:val="af2"/>
                  <w:i/>
                </w:rPr>
                <w:t>mber_id=29&amp;tag_id=19&amp;ysclid=ljfikcyahj73955751</w:t>
              </w:r>
            </w:hyperlink>
          </w:p>
          <w:p w14:paraId="011741A1" w14:textId="77777777" w:rsidR="007B4398" w:rsidRDefault="007B4398" w:rsidP="007B4398">
            <w:pPr>
              <w:rPr>
                <w:i/>
                <w:color w:val="000000"/>
              </w:rPr>
            </w:pPr>
          </w:p>
          <w:p w14:paraId="22E46231" w14:textId="50EF1556" w:rsidR="00237CF3" w:rsidRDefault="00237CF3" w:rsidP="00237CF3">
            <w:pPr>
              <w:rPr>
                <w:rFonts w:eastAsia="Calibri"/>
                <w:color w:val="000000"/>
              </w:rPr>
            </w:pPr>
          </w:p>
        </w:tc>
      </w:tr>
    </w:tbl>
    <w:p w14:paraId="7CECEC40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3" w:name="_23ckvvd"/>
      <w:bookmarkEnd w:id="3"/>
    </w:p>
    <w:p w14:paraId="6193D429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B77B30" w14:paraId="2BD019BE" w14:textId="77777777" w:rsidTr="008E12EB">
        <w:tc>
          <w:tcPr>
            <w:tcW w:w="14560" w:type="dxa"/>
            <w:shd w:val="clear" w:color="F2F2F2" w:fill="C6D9F1" w:themeFill="text2" w:themeFillTint="33"/>
          </w:tcPr>
          <w:p w14:paraId="04E3A225" w14:textId="76ADC26B" w:rsidR="00B77B30" w:rsidRPr="00EB6434" w:rsidRDefault="00B77B30">
            <w:pPr>
              <w:widowControl w:val="0"/>
              <w:rPr>
                <w:b/>
                <w:color w:val="1F497D" w:themeColor="text2"/>
              </w:rPr>
            </w:pPr>
            <w:proofErr w:type="gramStart"/>
            <w:r>
              <w:rPr>
                <w:b/>
                <w:color w:val="1F497D" w:themeColor="text2"/>
              </w:rPr>
              <w:t>Технологическая  карта</w:t>
            </w:r>
            <w:proofErr w:type="gramEnd"/>
            <w:r>
              <w:rPr>
                <w:b/>
                <w:color w:val="1F497D" w:themeColor="text2"/>
              </w:rPr>
              <w:t xml:space="preserve">  урока.</w:t>
            </w:r>
          </w:p>
        </w:tc>
      </w:tr>
      <w:tr w:rsidR="00321BB6" w14:paraId="32B4314D" w14:textId="77777777" w:rsidTr="008E12EB">
        <w:tc>
          <w:tcPr>
            <w:tcW w:w="14560" w:type="dxa"/>
            <w:shd w:val="clear" w:color="F2F2F2" w:fill="C6D9F1" w:themeFill="text2" w:themeFillTint="33"/>
          </w:tcPr>
          <w:p w14:paraId="7F3F1922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14:paraId="4B4E3F8A" w14:textId="77777777" w:rsidTr="00AF6636">
        <w:tc>
          <w:tcPr>
            <w:tcW w:w="14560" w:type="dxa"/>
          </w:tcPr>
          <w:p w14:paraId="2EE2BBE0" w14:textId="69A1DC78" w:rsidR="003C62D1" w:rsidRDefault="0015478E" w:rsidP="00AF6636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3C62D1">
              <w:rPr>
                <w:b/>
                <w:color w:val="000000"/>
              </w:rPr>
              <w:t xml:space="preserve">1.1. </w:t>
            </w:r>
            <w:r w:rsidR="003C62D1">
              <w:rPr>
                <w:b/>
              </w:rPr>
              <w:t>Мотивирование на учебную деятельность</w:t>
            </w:r>
          </w:p>
        </w:tc>
      </w:tr>
      <w:tr w:rsidR="008E12EB" w14:paraId="6096CB8D" w14:textId="77777777" w:rsidTr="00530B9B">
        <w:tc>
          <w:tcPr>
            <w:tcW w:w="14560" w:type="dxa"/>
          </w:tcPr>
          <w:p w14:paraId="3DF070F1" w14:textId="0A2E013E" w:rsidR="008E12EB" w:rsidRDefault="008E12EB" w:rsidP="009D375B">
            <w:pPr>
              <w:widowControl w:val="0"/>
              <w:rPr>
                <w:i/>
              </w:rPr>
            </w:pPr>
          </w:p>
          <w:p w14:paraId="470A591F" w14:textId="77777777" w:rsidR="00227428" w:rsidRPr="006130BB" w:rsidRDefault="00227428" w:rsidP="00227428">
            <w:pPr>
              <w:spacing w:before="100" w:beforeAutospacing="1" w:after="100" w:afterAutospacing="1"/>
            </w:pPr>
            <w:r w:rsidRPr="006130BB">
              <w:t xml:space="preserve">– Здравствуйте, ребята! Я приветствую вас на речевом практикуме, который хочу начать с </w:t>
            </w:r>
            <w:proofErr w:type="spellStart"/>
            <w:r w:rsidRPr="006130BB">
              <w:t>синквейна</w:t>
            </w:r>
            <w:proofErr w:type="spellEnd"/>
            <w:r w:rsidRPr="006130BB">
              <w:t>-загадки:</w:t>
            </w:r>
          </w:p>
          <w:p w14:paraId="7309E495" w14:textId="77777777" w:rsidR="00227428" w:rsidRPr="006130BB" w:rsidRDefault="00227428" w:rsidP="00227428">
            <w:pPr>
              <w:spacing w:before="100" w:beforeAutospacing="1" w:after="100" w:afterAutospacing="1"/>
            </w:pPr>
            <w:r w:rsidRPr="006130BB">
              <w:t>Они</w:t>
            </w:r>
          </w:p>
          <w:p w14:paraId="5D931EAA" w14:textId="77777777" w:rsidR="00227428" w:rsidRPr="006130BB" w:rsidRDefault="00227428" w:rsidP="00227428">
            <w:pPr>
              <w:spacing w:before="100" w:beforeAutospacing="1" w:after="100" w:afterAutospacing="1"/>
            </w:pPr>
            <w:r w:rsidRPr="006130BB">
              <w:t>Красивые, живые</w:t>
            </w:r>
          </w:p>
          <w:p w14:paraId="700C4762" w14:textId="77777777" w:rsidR="00227428" w:rsidRPr="006130BB" w:rsidRDefault="00227428" w:rsidP="00227428">
            <w:pPr>
              <w:spacing w:before="100" w:beforeAutospacing="1" w:after="100" w:afterAutospacing="1"/>
            </w:pPr>
            <w:r w:rsidRPr="006130BB">
              <w:lastRenderedPageBreak/>
              <w:t>Украшают, описывают, имитируют</w:t>
            </w:r>
          </w:p>
          <w:p w14:paraId="221B5C76" w14:textId="77777777" w:rsidR="00227428" w:rsidRPr="006130BB" w:rsidRDefault="00227428" w:rsidP="00227428">
            <w:pPr>
              <w:spacing w:before="100" w:beforeAutospacing="1" w:after="100" w:afterAutospacing="1"/>
            </w:pPr>
            <w:r w:rsidRPr="006130BB">
              <w:t>«Богатство языка…богатство мыслей»</w:t>
            </w:r>
          </w:p>
          <w:p w14:paraId="0EB6D70A" w14:textId="77777777" w:rsidR="00227428" w:rsidRPr="006130BB" w:rsidRDefault="00227428" w:rsidP="00227428">
            <w:pPr>
              <w:spacing w:before="100" w:beforeAutospacing="1" w:after="100" w:afterAutospacing="1"/>
            </w:pPr>
            <w:r w:rsidRPr="006130BB">
              <w:t>Сокровища речи</w:t>
            </w:r>
          </w:p>
          <w:p w14:paraId="4ACAE468" w14:textId="7843BCD2" w:rsidR="00356569" w:rsidRPr="006130BB" w:rsidRDefault="00227428" w:rsidP="00356569">
            <w:pPr>
              <w:spacing w:before="100" w:beforeAutospacing="1" w:after="100" w:afterAutospacing="1"/>
            </w:pPr>
            <w:r w:rsidRPr="006130BB">
              <w:t>– Как вы думаете, о чём идёт речь?</w:t>
            </w:r>
            <w:r w:rsidR="00356569" w:rsidRPr="006130BB">
              <w:t xml:space="preserve"> </w:t>
            </w:r>
            <w:r w:rsidR="00356569">
              <w:t>(</w:t>
            </w:r>
            <w:r w:rsidR="00356569" w:rsidRPr="006130BB">
              <w:t>Художественные средства, изобразительные сре</w:t>
            </w:r>
            <w:r w:rsidR="00356569">
              <w:t>дства, средства выразительности).</w:t>
            </w:r>
          </w:p>
          <w:p w14:paraId="24259D34" w14:textId="176448A4" w:rsidR="008E12EB" w:rsidRDefault="008E12EB" w:rsidP="00227428">
            <w:pPr>
              <w:widowControl w:val="0"/>
            </w:pPr>
          </w:p>
          <w:p w14:paraId="6879C358" w14:textId="3FB69DB4" w:rsidR="00227428" w:rsidRDefault="00227428" w:rsidP="00227428">
            <w:pPr>
              <w:widowControl w:val="0"/>
            </w:pPr>
            <w:r>
              <w:t>Прочитайте</w:t>
            </w:r>
            <w:r w:rsidRPr="006130BB">
              <w:t xml:space="preserve"> слова Л. Успенского: «Если в мире есть вещи, достойного названия «чуда», то слово, бесспорно, первое и самое чудесное из них».</w:t>
            </w:r>
          </w:p>
          <w:p w14:paraId="5BCCEA51" w14:textId="1AFFC9A5" w:rsidR="00227428" w:rsidRDefault="00227428" w:rsidP="00227428">
            <w:pPr>
              <w:widowControl w:val="0"/>
            </w:pPr>
            <w:r>
              <w:t>Согласны ли вы с ним? Почему?</w:t>
            </w:r>
          </w:p>
          <w:p w14:paraId="61E786DF" w14:textId="1D6ECF86" w:rsidR="00227428" w:rsidRDefault="00227428" w:rsidP="00227428">
            <w:pPr>
              <w:widowControl w:val="0"/>
              <w:rPr>
                <w:i/>
              </w:rPr>
            </w:pPr>
            <w:r>
              <w:t xml:space="preserve">Как можно </w:t>
            </w:r>
            <w:proofErr w:type="gramStart"/>
            <w:r>
              <w:t>сформулировать  тему</w:t>
            </w:r>
            <w:proofErr w:type="gramEnd"/>
            <w:r>
              <w:t xml:space="preserve"> нашего  урока? Запишите </w:t>
            </w:r>
            <w:proofErr w:type="gramStart"/>
            <w:r>
              <w:t>тему  урока</w:t>
            </w:r>
            <w:proofErr w:type="gramEnd"/>
            <w:r>
              <w:t xml:space="preserve">  и  слова </w:t>
            </w:r>
            <w:proofErr w:type="spellStart"/>
            <w:r>
              <w:t>Л.Успенского</w:t>
            </w:r>
            <w:proofErr w:type="spellEnd"/>
            <w:r>
              <w:t>, перестроив  предложение  из  прямой  речи в косвенную.</w:t>
            </w:r>
          </w:p>
          <w:p w14:paraId="6F4FB9C6" w14:textId="6BAB4291" w:rsidR="008E12EB" w:rsidRDefault="008E12EB" w:rsidP="009D375B">
            <w:pPr>
              <w:widowControl w:val="0"/>
              <w:rPr>
                <w:i/>
              </w:rPr>
            </w:pPr>
          </w:p>
        </w:tc>
      </w:tr>
      <w:tr w:rsidR="00321BB6" w14:paraId="02F8121B" w14:textId="77777777" w:rsidTr="005E1D46">
        <w:tc>
          <w:tcPr>
            <w:tcW w:w="14560" w:type="dxa"/>
          </w:tcPr>
          <w:p w14:paraId="23014671" w14:textId="0D87A8BC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1.2. </w:t>
            </w:r>
            <w:r w:rsidR="00A64A69">
              <w:rPr>
                <w:b/>
              </w:rPr>
              <w:t>Актуализация опорных знаний</w:t>
            </w:r>
          </w:p>
        </w:tc>
      </w:tr>
      <w:tr w:rsidR="008E12EB" w:rsidRPr="003C62D1" w14:paraId="55FB2BA3" w14:textId="77777777" w:rsidTr="00232C9D">
        <w:trPr>
          <w:trHeight w:val="862"/>
        </w:trPr>
        <w:tc>
          <w:tcPr>
            <w:tcW w:w="14560" w:type="dxa"/>
          </w:tcPr>
          <w:p w14:paraId="074EC96D" w14:textId="77777777" w:rsidR="008E12EB" w:rsidRDefault="008E12EB">
            <w:pPr>
              <w:shd w:val="clear" w:color="FFFFFF" w:fill="FFFFFF"/>
              <w:rPr>
                <w:i/>
              </w:rPr>
            </w:pPr>
          </w:p>
          <w:p w14:paraId="61E05F04" w14:textId="3F0A5553" w:rsidR="00227428" w:rsidRPr="006130BB" w:rsidRDefault="00227428" w:rsidP="00227428">
            <w:pPr>
              <w:spacing w:before="100" w:beforeAutospacing="1" w:after="100" w:afterAutospacing="1"/>
            </w:pPr>
            <w:r w:rsidRPr="006130BB">
              <w:t>Главное в понятии “выразительность” для художественной речи – это способность художественного произведения оказывать на читателя эмоциональное, эстетическое воздействие, создавать яркие об</w:t>
            </w:r>
            <w:r w:rsidR="0068756D">
              <w:t>разы, поэтические пейзажи</w:t>
            </w:r>
            <w:r w:rsidRPr="006130BB">
              <w:t>.</w:t>
            </w:r>
          </w:p>
          <w:p w14:paraId="77AA1157" w14:textId="77777777" w:rsidR="00227428" w:rsidRPr="006130BB" w:rsidRDefault="00227428" w:rsidP="00227428">
            <w:pPr>
              <w:spacing w:before="100" w:beforeAutospacing="1" w:after="100" w:afterAutospacing="1"/>
            </w:pPr>
            <w:r w:rsidRPr="006130BB">
              <w:t>Выразительность речи достигается разными способами и средствами:</w:t>
            </w:r>
          </w:p>
          <w:p w14:paraId="52681E3B" w14:textId="77777777" w:rsidR="00227428" w:rsidRPr="006130BB" w:rsidRDefault="00227428" w:rsidP="00227428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>– Вспомните и прокомментируйте следующие понятия:</w:t>
            </w:r>
          </w:p>
          <w:p w14:paraId="7F5C9F5D" w14:textId="77777777" w:rsidR="00227428" w:rsidRPr="006130BB" w:rsidRDefault="00227428" w:rsidP="00227428">
            <w:pPr>
              <w:spacing w:before="100" w:beforeAutospacing="1" w:after="100" w:afterAutospacing="1"/>
            </w:pPr>
            <w:r w:rsidRPr="006130BB">
              <w:t xml:space="preserve">средства выразительности: </w:t>
            </w:r>
          </w:p>
          <w:p w14:paraId="0EA89800" w14:textId="1F5A9C23" w:rsidR="008E12EB" w:rsidRDefault="00227428" w:rsidP="00227428">
            <w:pPr>
              <w:shd w:val="clear" w:color="FFFFFF" w:fill="FFFFFF"/>
            </w:pPr>
            <w:r w:rsidRPr="006130BB">
              <w:t>Фонетические</w:t>
            </w:r>
            <w:r w:rsidRPr="006130BB">
              <w:br/>
              <w:t>Морфологические</w:t>
            </w:r>
            <w:r w:rsidRPr="006130BB">
              <w:br/>
              <w:t>Словообразовательные</w:t>
            </w:r>
            <w:r w:rsidRPr="006130BB">
              <w:br/>
              <w:t>Лексические</w:t>
            </w:r>
            <w:r w:rsidRPr="006130BB">
              <w:br/>
              <w:t>Синтаксические</w:t>
            </w:r>
          </w:p>
          <w:p w14:paraId="479DAEA9" w14:textId="07426EED" w:rsidR="005508FA" w:rsidRDefault="005508FA" w:rsidP="00227428">
            <w:pPr>
              <w:shd w:val="clear" w:color="FFFFFF" w:fill="FFFFFF"/>
            </w:pPr>
            <w:r>
              <w:t>(</w:t>
            </w:r>
            <w:proofErr w:type="gramStart"/>
            <w:r>
              <w:t>Работа  с</w:t>
            </w:r>
            <w:proofErr w:type="gramEnd"/>
            <w:r>
              <w:t xml:space="preserve">  таблицей)</w:t>
            </w:r>
          </w:p>
          <w:p w14:paraId="62F1168E" w14:textId="01A0BE13" w:rsidR="008E12EB" w:rsidRDefault="008E12EB" w:rsidP="005508FA">
            <w:pPr>
              <w:shd w:val="clear" w:color="FFFFFF" w:fill="FFFFFF"/>
              <w:rPr>
                <w:i/>
              </w:rPr>
            </w:pPr>
          </w:p>
        </w:tc>
      </w:tr>
      <w:tr w:rsidR="00321BB6" w14:paraId="6C32F543" w14:textId="77777777" w:rsidTr="005E1D46">
        <w:tc>
          <w:tcPr>
            <w:tcW w:w="14560" w:type="dxa"/>
          </w:tcPr>
          <w:p w14:paraId="1CF7DF01" w14:textId="35F3788D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8E12EB" w14:paraId="0D88CFEC" w14:textId="77777777" w:rsidTr="00A873AB">
        <w:tc>
          <w:tcPr>
            <w:tcW w:w="14560" w:type="dxa"/>
          </w:tcPr>
          <w:p w14:paraId="7A8A51AA" w14:textId="5AA1FEA9" w:rsidR="00356569" w:rsidRPr="006130BB" w:rsidRDefault="00356569" w:rsidP="00356569">
            <w:pPr>
              <w:spacing w:before="100" w:beforeAutospacing="1" w:after="100" w:afterAutospacing="1"/>
            </w:pPr>
            <w:r>
              <w:lastRenderedPageBreak/>
              <w:t>– Р</w:t>
            </w:r>
            <w:r w:rsidRPr="006130BB">
              <w:t>усский язык богат и гибок, что позволяет изобразить любую картину и передать самую сложную мысль. Вопрос только в том, умеет ли говорящий пользоваться изобразительно-выразительными средствами. Главное в понятии «выразительность» – способность к воспроизведению, имитации, описанию явлений окружающей действительности.</w:t>
            </w:r>
          </w:p>
          <w:p w14:paraId="276BE038" w14:textId="77777777" w:rsidR="00356569" w:rsidRPr="006130BB" w:rsidRDefault="00356569" w:rsidP="00356569">
            <w:pPr>
              <w:spacing w:before="100" w:beforeAutospacing="1" w:after="100" w:afterAutospacing="1"/>
            </w:pPr>
            <w:r w:rsidRPr="006130BB">
              <w:t>Очень тесно мы сталкиваемся со средствами выразительности на ЕГЭ как при выполнении теста, так и при написании сочинения.</w:t>
            </w:r>
          </w:p>
          <w:p w14:paraId="708588C0" w14:textId="4BFF09A8" w:rsidR="00356569" w:rsidRPr="006130BB" w:rsidRDefault="00356569" w:rsidP="00356569">
            <w:pPr>
              <w:spacing w:before="100" w:beforeAutospacing="1" w:after="100" w:afterAutospacing="1"/>
            </w:pPr>
            <w:r w:rsidRPr="006130BB">
              <w:t>– Какие мы мож</w:t>
            </w:r>
            <w:r>
              <w:t xml:space="preserve">ем поставить перед собой цели </w:t>
            </w:r>
            <w:r w:rsidRPr="006130BB">
              <w:t>на сегодняшнем практикуме?</w:t>
            </w:r>
          </w:p>
          <w:p w14:paraId="4DDC27BC" w14:textId="77777777" w:rsidR="00356569" w:rsidRPr="006130BB" w:rsidRDefault="00356569" w:rsidP="00356569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6130BB">
              <w:t>Повторить термины,</w:t>
            </w:r>
          </w:p>
          <w:p w14:paraId="11ED260D" w14:textId="77777777" w:rsidR="00356569" w:rsidRPr="006130BB" w:rsidRDefault="00356569" w:rsidP="00356569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6130BB">
              <w:t>скорректировать умение находить средства выразительности в тексте,</w:t>
            </w:r>
          </w:p>
          <w:p w14:paraId="51D97087" w14:textId="77777777" w:rsidR="00356569" w:rsidRPr="006130BB" w:rsidRDefault="00356569" w:rsidP="00356569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6130BB">
              <w:t>различать виды средств выразительности</w:t>
            </w:r>
          </w:p>
          <w:p w14:paraId="1DBEC08A" w14:textId="77777777" w:rsidR="00356569" w:rsidRDefault="00356569" w:rsidP="00356569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6130BB">
              <w:t>совершенствовать умение определять роль средств выразительности в анализируемом тексте.</w:t>
            </w:r>
          </w:p>
          <w:p w14:paraId="1FCE843A" w14:textId="77777777" w:rsidR="00A4735F" w:rsidRPr="006130BB" w:rsidRDefault="00A4735F" w:rsidP="00A4735F">
            <w:pPr>
              <w:spacing w:before="100" w:beforeAutospacing="1" w:after="100" w:afterAutospacing="1"/>
              <w:ind w:left="720"/>
            </w:pPr>
          </w:p>
          <w:p w14:paraId="26E98866" w14:textId="77777777" w:rsidR="008E12EB" w:rsidRDefault="008E12EB" w:rsidP="00306B89">
            <w:pPr>
              <w:widowControl w:val="0"/>
              <w:rPr>
                <w:i/>
              </w:rPr>
            </w:pPr>
          </w:p>
          <w:p w14:paraId="17A0CD15" w14:textId="77777777" w:rsidR="008E12EB" w:rsidRDefault="008E12EB" w:rsidP="00306B89">
            <w:pPr>
              <w:widowControl w:val="0"/>
              <w:rPr>
                <w:i/>
              </w:rPr>
            </w:pPr>
          </w:p>
          <w:p w14:paraId="7F0F6B00" w14:textId="5A696050" w:rsidR="008E12EB" w:rsidRDefault="008E12EB" w:rsidP="00306B89">
            <w:pPr>
              <w:widowControl w:val="0"/>
              <w:rPr>
                <w:i/>
              </w:rPr>
            </w:pPr>
          </w:p>
        </w:tc>
      </w:tr>
      <w:tr w:rsidR="00321BB6" w14:paraId="64680EE7" w14:textId="77777777" w:rsidTr="008E12EB">
        <w:tc>
          <w:tcPr>
            <w:tcW w:w="14560" w:type="dxa"/>
            <w:shd w:val="clear" w:color="auto" w:fill="C6D9F1" w:themeFill="text2" w:themeFillTint="33"/>
          </w:tcPr>
          <w:p w14:paraId="3A1F78BF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2. Освоение нового материала</w:t>
            </w:r>
          </w:p>
        </w:tc>
      </w:tr>
      <w:tr w:rsidR="00321BB6" w14:paraId="4DB5E0EA" w14:textId="77777777" w:rsidTr="005E1D46">
        <w:tc>
          <w:tcPr>
            <w:tcW w:w="14560" w:type="dxa"/>
          </w:tcPr>
          <w:p w14:paraId="46372C93" w14:textId="6AD6B92C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8E12EB" w:rsidRPr="00A31855" w14:paraId="4225964B" w14:textId="77777777" w:rsidTr="0019093D">
        <w:tc>
          <w:tcPr>
            <w:tcW w:w="14560" w:type="dxa"/>
          </w:tcPr>
          <w:p w14:paraId="74005035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>Основная задача сегодняшнего урока – повторить и обобщить лексические виды изобразительно-выразительных средств – тропы.</w:t>
            </w:r>
          </w:p>
          <w:p w14:paraId="30926723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>Многие слова русского языка могут выступать в качестве тропов.</w:t>
            </w:r>
          </w:p>
          <w:p w14:paraId="13386421" w14:textId="77777777" w:rsidR="005508FA" w:rsidRPr="006130BB" w:rsidRDefault="005508FA" w:rsidP="005508FA">
            <w:pPr>
              <w:spacing w:before="100" w:beforeAutospacing="1" w:after="100" w:afterAutospacing="1"/>
            </w:pPr>
            <w:r w:rsidRPr="006130BB">
              <w:t xml:space="preserve">– </w:t>
            </w:r>
            <w:r w:rsidRPr="006130BB">
              <w:rPr>
                <w:i/>
                <w:iCs/>
              </w:rPr>
              <w:t xml:space="preserve">Прочитайте стихотворение </w:t>
            </w:r>
            <w:proofErr w:type="spellStart"/>
            <w:r w:rsidRPr="006130BB">
              <w:rPr>
                <w:i/>
                <w:iCs/>
              </w:rPr>
              <w:t>О.Э.Мандельштама</w:t>
            </w:r>
            <w:proofErr w:type="spellEnd"/>
            <w:r w:rsidRPr="006130BB">
              <w:rPr>
                <w:i/>
                <w:iCs/>
              </w:rPr>
              <w:t>. Ответьте на вопрос: “Понравилось ли Вам стихотворение? Какие чувства оно у вас вызвало”?</w:t>
            </w:r>
          </w:p>
          <w:p w14:paraId="7565F9FC" w14:textId="77777777" w:rsidR="005508FA" w:rsidRPr="006130BB" w:rsidRDefault="005508FA" w:rsidP="005508FA">
            <w:pPr>
              <w:spacing w:beforeAutospacing="1" w:after="100" w:afterAutospacing="1"/>
            </w:pPr>
            <w:r w:rsidRPr="006130BB">
              <w:t>Мне холодно. Прозрачная весна</w:t>
            </w:r>
            <w:r w:rsidRPr="006130BB">
              <w:br/>
              <w:t xml:space="preserve">В зеленый пух </w:t>
            </w:r>
            <w:proofErr w:type="spellStart"/>
            <w:r w:rsidRPr="006130BB">
              <w:t>Петрополь</w:t>
            </w:r>
            <w:proofErr w:type="spellEnd"/>
            <w:r w:rsidRPr="006130BB">
              <w:t xml:space="preserve"> </w:t>
            </w:r>
            <w:proofErr w:type="gramStart"/>
            <w:r w:rsidRPr="006130BB">
              <w:t>одевает,</w:t>
            </w:r>
            <w:r w:rsidRPr="006130BB">
              <w:br/>
              <w:t>Но</w:t>
            </w:r>
            <w:proofErr w:type="gramEnd"/>
            <w:r w:rsidRPr="006130BB">
              <w:t>, как медуза, невская волна</w:t>
            </w:r>
            <w:r w:rsidRPr="006130BB">
              <w:br/>
              <w:t>Мне отвращенье легкое внушает.</w:t>
            </w:r>
            <w:r w:rsidRPr="006130BB">
              <w:br/>
              <w:t>По набережной северной реки</w:t>
            </w:r>
            <w:r w:rsidRPr="006130BB">
              <w:br/>
              <w:t>Автомобилей мчатся светляки,</w:t>
            </w:r>
            <w:r w:rsidRPr="006130BB">
              <w:br/>
              <w:t xml:space="preserve">Летят стрекозы и жуки стальные, </w:t>
            </w:r>
            <w:r w:rsidRPr="006130BB">
              <w:br/>
              <w:t>Мерцают звезд булавки золотые,</w:t>
            </w:r>
            <w:r w:rsidRPr="006130BB">
              <w:br/>
            </w:r>
            <w:r w:rsidRPr="006130BB">
              <w:lastRenderedPageBreak/>
              <w:t>Но никакие звезды не убьют</w:t>
            </w:r>
            <w:r w:rsidRPr="006130BB">
              <w:br/>
              <w:t>Морской волны тяжелый изумруд.</w:t>
            </w:r>
          </w:p>
          <w:p w14:paraId="64343AFF" w14:textId="33F170B9" w:rsidR="005508FA" w:rsidRPr="006130BB" w:rsidRDefault="005508FA" w:rsidP="005508FA">
            <w:pPr>
              <w:spacing w:before="100" w:beforeAutospacing="1" w:after="100" w:afterAutospacing="1"/>
            </w:pPr>
            <w:r w:rsidRPr="006130BB">
              <w:rPr>
                <w:i/>
                <w:iCs/>
              </w:rPr>
              <w:t xml:space="preserve">1916 </w:t>
            </w:r>
            <w:proofErr w:type="spellStart"/>
            <w:r w:rsidRPr="006130BB">
              <w:rPr>
                <w:i/>
                <w:iCs/>
              </w:rPr>
              <w:t>О.Э.Мандельштам</w:t>
            </w:r>
            <w:proofErr w:type="spellEnd"/>
            <w:r w:rsidRPr="006130BB">
              <w:rPr>
                <w:i/>
                <w:iCs/>
              </w:rPr>
              <w:t xml:space="preserve"> </w:t>
            </w:r>
          </w:p>
          <w:p w14:paraId="42C82B9E" w14:textId="77777777" w:rsidR="005508FA" w:rsidRPr="006130BB" w:rsidRDefault="005508FA" w:rsidP="005508FA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>– Можно ли буквально воспринять то, о чем говорится в этом стихотворении?</w:t>
            </w:r>
          </w:p>
          <w:p w14:paraId="143E2438" w14:textId="77777777" w:rsidR="005508FA" w:rsidRPr="006130BB" w:rsidRDefault="005508FA" w:rsidP="005508FA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>– С помощью чего автору удалось достичь подобного эффекта выразительности?</w:t>
            </w:r>
          </w:p>
          <w:p w14:paraId="675A09DC" w14:textId="77777777" w:rsidR="00A4735F" w:rsidRPr="006130BB" w:rsidRDefault="00A4735F" w:rsidP="00A4735F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 xml:space="preserve">– Найдите примеры тропов в тексте стихотворения </w:t>
            </w:r>
            <w:proofErr w:type="spellStart"/>
            <w:r w:rsidRPr="006130BB">
              <w:rPr>
                <w:i/>
                <w:iCs/>
              </w:rPr>
              <w:t>О.Э.Мандельштама</w:t>
            </w:r>
            <w:proofErr w:type="spellEnd"/>
            <w:r w:rsidRPr="006130BB">
              <w:rPr>
                <w:i/>
                <w:iCs/>
              </w:rPr>
              <w:t>, выпишите их в тетрадь.</w:t>
            </w:r>
          </w:p>
          <w:p w14:paraId="45B0D612" w14:textId="77777777" w:rsidR="00A4735F" w:rsidRDefault="00A4735F" w:rsidP="00A4735F">
            <w:pPr>
              <w:spacing w:before="100" w:beforeAutospacing="1" w:after="100" w:afterAutospacing="1"/>
            </w:pPr>
            <w:r w:rsidRPr="006130BB">
              <w:rPr>
                <w:i/>
                <w:iCs/>
              </w:rPr>
              <w:t>– Опреде</w:t>
            </w:r>
            <w:r>
              <w:rPr>
                <w:i/>
                <w:iCs/>
              </w:rPr>
              <w:t>лите их функцию в стихотворении.</w:t>
            </w:r>
            <w:r w:rsidRPr="006130BB">
              <w:t xml:space="preserve"> </w:t>
            </w:r>
          </w:p>
          <w:p w14:paraId="0A781484" w14:textId="3BB7CABE" w:rsidR="0068756D" w:rsidRDefault="0068756D" w:rsidP="00A4735F">
            <w:pPr>
              <w:spacing w:before="100" w:beforeAutospacing="1" w:after="100" w:afterAutospacing="1"/>
            </w:pPr>
            <w:r>
              <w:t>Работа с учебником.</w:t>
            </w:r>
          </w:p>
          <w:p w14:paraId="46B2AD2B" w14:textId="2C114FC6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 xml:space="preserve">– </w:t>
            </w:r>
            <w:r w:rsidRPr="006130BB">
              <w:rPr>
                <w:i/>
                <w:iCs/>
              </w:rPr>
              <w:t xml:space="preserve">Внимательно прочитайте теоретический материал на с.13, сделайте краткий конспект в тетради. </w:t>
            </w:r>
          </w:p>
          <w:p w14:paraId="4FAA2270" w14:textId="1A7E582A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rPr>
                <w:i/>
                <w:iCs/>
              </w:rPr>
              <w:t>– Есть ли в статье учебника новая для</w:t>
            </w:r>
            <w:r>
              <w:rPr>
                <w:i/>
                <w:iCs/>
              </w:rPr>
              <w:t xml:space="preserve"> вас информация, какая?</w:t>
            </w:r>
          </w:p>
          <w:p w14:paraId="4CF7F808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 xml:space="preserve">Слово в контексте художественного произведения часто может восприниматься иначе, иногда в полном противоречии со своим обычным лексическим значением, при этом даже нарушая привычную логику речи. Тогда и возникает понятие тропа. </w:t>
            </w:r>
          </w:p>
          <w:p w14:paraId="5FF32079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 xml:space="preserve">Но отношение к использованию в речи изобразительно-выразительных средств, в частности, тропов, далеко не однозначно. </w:t>
            </w:r>
          </w:p>
          <w:p w14:paraId="4CC8B654" w14:textId="5E6F8BEF" w:rsidR="008E12EB" w:rsidRPr="00A4735F" w:rsidRDefault="008E12EB" w:rsidP="00A4735F">
            <w:pPr>
              <w:spacing w:before="100" w:beforeAutospacing="1" w:after="100" w:afterAutospacing="1"/>
              <w:rPr>
                <w:i/>
                <w:iCs/>
              </w:rPr>
            </w:pPr>
          </w:p>
          <w:p w14:paraId="35CFE843" w14:textId="77777777"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  <w:p w14:paraId="6E580786" w14:textId="0AE6080F"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</w:tc>
      </w:tr>
      <w:tr w:rsidR="00321BB6" w14:paraId="5AC23436" w14:textId="77777777" w:rsidTr="005E1D46">
        <w:tc>
          <w:tcPr>
            <w:tcW w:w="14560" w:type="dxa"/>
          </w:tcPr>
          <w:p w14:paraId="6229056E" w14:textId="616C5816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8E12EB" w:rsidRPr="00A31855" w14:paraId="58E35FC5" w14:textId="77777777" w:rsidTr="00022275">
        <w:tc>
          <w:tcPr>
            <w:tcW w:w="14560" w:type="dxa"/>
          </w:tcPr>
          <w:p w14:paraId="51AB2721" w14:textId="77777777" w:rsidR="008E12EB" w:rsidRDefault="008E12EB" w:rsidP="009D375B">
            <w:pPr>
              <w:rPr>
                <w:i/>
              </w:rPr>
            </w:pPr>
          </w:p>
          <w:p w14:paraId="766F45CC" w14:textId="0357688B" w:rsidR="005508FA" w:rsidRPr="006130BB" w:rsidRDefault="00527FD5" w:rsidP="005508FA">
            <w:pPr>
              <w:spacing w:before="100" w:beforeAutospacing="1" w:after="100" w:afterAutospacing="1"/>
            </w:pPr>
            <w:r>
              <w:rPr>
                <w:b/>
                <w:bCs/>
              </w:rPr>
              <w:t xml:space="preserve">  </w:t>
            </w:r>
            <w:proofErr w:type="gramStart"/>
            <w:r>
              <w:rPr>
                <w:b/>
                <w:bCs/>
              </w:rPr>
              <w:t xml:space="preserve">Проверьте  </w:t>
            </w:r>
            <w:proofErr w:type="spellStart"/>
            <w:r>
              <w:rPr>
                <w:b/>
                <w:bCs/>
              </w:rPr>
              <w:t>себя.</w:t>
            </w:r>
            <w:r w:rsidR="005508FA" w:rsidRPr="006130BB">
              <w:rPr>
                <w:b/>
                <w:bCs/>
              </w:rPr>
              <w:t>Работа</w:t>
            </w:r>
            <w:proofErr w:type="spellEnd"/>
            <w:proofErr w:type="gramEnd"/>
            <w:r w:rsidR="005508FA" w:rsidRPr="006130BB">
              <w:rPr>
                <w:b/>
                <w:bCs/>
              </w:rPr>
              <w:t xml:space="preserve"> в парах (Соотнеси термин с примером)</w:t>
            </w:r>
          </w:p>
          <w:p w14:paraId="25D5AA82" w14:textId="77777777" w:rsidR="005508FA" w:rsidRPr="006130BB" w:rsidRDefault="005508FA" w:rsidP="005508FA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r w:rsidRPr="006130BB">
              <w:t>Усердный в бригаде – клад, ленивый – обуза.</w:t>
            </w:r>
          </w:p>
          <w:p w14:paraId="10FAF966" w14:textId="32EE4557" w:rsidR="005508FA" w:rsidRPr="006130BB" w:rsidRDefault="00DD3AF2" w:rsidP="005508FA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r>
              <w:rPr>
                <w:rStyle w:val="c2"/>
                <w:rFonts w:eastAsia="Arial"/>
              </w:rPr>
              <w:t>Швед, русский колет, рубит, режет.</w:t>
            </w:r>
          </w:p>
          <w:p w14:paraId="073E6C11" w14:textId="77777777" w:rsidR="005508FA" w:rsidRPr="006130BB" w:rsidRDefault="005508FA" w:rsidP="005508FA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r w:rsidRPr="006130BB">
              <w:lastRenderedPageBreak/>
              <w:t>Случился случай.</w:t>
            </w:r>
          </w:p>
          <w:p w14:paraId="00C46986" w14:textId="77777777" w:rsidR="005508FA" w:rsidRPr="006130BB" w:rsidRDefault="005508FA" w:rsidP="005508FA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r w:rsidRPr="006130BB">
              <w:t>Мальчик – с – пальчик.</w:t>
            </w:r>
          </w:p>
          <w:p w14:paraId="0A10E6A4" w14:textId="69B19DF9" w:rsidR="005508FA" w:rsidRPr="006130BB" w:rsidRDefault="00F87BED" w:rsidP="005508FA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proofErr w:type="gramStart"/>
            <w:r>
              <w:t>О  чём</w:t>
            </w:r>
            <w:proofErr w:type="gramEnd"/>
            <w:r>
              <w:t xml:space="preserve"> ты  воешь, ветер  ночной, о чём ты  сетуешь  безумно? (</w:t>
            </w:r>
            <w:proofErr w:type="spellStart"/>
            <w:r>
              <w:t>Ф.И.Тютчев</w:t>
            </w:r>
            <w:proofErr w:type="spellEnd"/>
            <w:r>
              <w:t>)</w:t>
            </w:r>
          </w:p>
          <w:p w14:paraId="456CD475" w14:textId="2232C258" w:rsidR="005508FA" w:rsidRPr="006130BB" w:rsidRDefault="00F87BED" w:rsidP="005508FA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proofErr w:type="gramStart"/>
            <w:r>
              <w:t>Отговорила  роща</w:t>
            </w:r>
            <w:proofErr w:type="gramEnd"/>
            <w:r>
              <w:t xml:space="preserve">  золотая  берёзовым  весёлым  языком.</w:t>
            </w:r>
          </w:p>
          <w:p w14:paraId="7B1F584A" w14:textId="6EABD01E" w:rsidR="005508FA" w:rsidRPr="006130BB" w:rsidRDefault="00F87BED" w:rsidP="005508FA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r>
              <w:rPr>
                <w:rStyle w:val="c2"/>
                <w:rFonts w:eastAsia="Arial"/>
              </w:rPr>
              <w:t xml:space="preserve">Будет буря – мы поспорим </w:t>
            </w:r>
            <w:proofErr w:type="gramStart"/>
            <w:r>
              <w:rPr>
                <w:rStyle w:val="c2"/>
                <w:rFonts w:eastAsia="Arial"/>
              </w:rPr>
              <w:t>И</w:t>
            </w:r>
            <w:proofErr w:type="gramEnd"/>
            <w:r>
              <w:rPr>
                <w:rStyle w:val="c2"/>
                <w:rFonts w:eastAsia="Arial"/>
              </w:rPr>
              <w:t xml:space="preserve"> </w:t>
            </w:r>
            <w:proofErr w:type="spellStart"/>
            <w:r>
              <w:rPr>
                <w:rStyle w:val="c2"/>
                <w:rFonts w:eastAsia="Arial"/>
              </w:rPr>
              <w:t>помужествуем</w:t>
            </w:r>
            <w:proofErr w:type="spellEnd"/>
            <w:r>
              <w:rPr>
                <w:rStyle w:val="c2"/>
                <w:rFonts w:eastAsia="Arial"/>
              </w:rPr>
              <w:t xml:space="preserve"> с ней.</w:t>
            </w:r>
          </w:p>
          <w:p w14:paraId="7C8B17D9" w14:textId="5597C753" w:rsidR="005508FA" w:rsidRDefault="00D74FC9" w:rsidP="005508FA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proofErr w:type="gramStart"/>
            <w:r>
              <w:t>Снежная  пыль</w:t>
            </w:r>
            <w:proofErr w:type="gramEnd"/>
            <w:r>
              <w:t xml:space="preserve">  столбом  стоит в воздухе.</w:t>
            </w:r>
          </w:p>
          <w:p w14:paraId="7F1EE188" w14:textId="6D910B0D" w:rsidR="005508FA" w:rsidRPr="006130BB" w:rsidRDefault="00D74FC9" w:rsidP="00527FD5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r>
              <w:rPr>
                <w:rStyle w:val="Heading1Char"/>
              </w:rPr>
              <w:t xml:space="preserve"> </w:t>
            </w:r>
            <w:proofErr w:type="gramStart"/>
            <w:r w:rsidR="00527FD5">
              <w:t>Со  снопом</w:t>
            </w:r>
            <w:proofErr w:type="gramEnd"/>
            <w:r w:rsidR="00527FD5">
              <w:t xml:space="preserve">  волос  своих  овсяных  </w:t>
            </w:r>
            <w:proofErr w:type="spellStart"/>
            <w:r w:rsidR="00527FD5">
              <w:t>отоснилась</w:t>
            </w:r>
            <w:proofErr w:type="spellEnd"/>
            <w:r w:rsidR="00527FD5">
              <w:t xml:space="preserve">  ты  мне  навсегда. (</w:t>
            </w:r>
            <w:proofErr w:type="spellStart"/>
            <w:r w:rsidR="00527FD5">
              <w:t>С.Есенин</w:t>
            </w:r>
            <w:proofErr w:type="spellEnd"/>
            <w:r w:rsidR="00527FD5">
              <w:t>)</w:t>
            </w:r>
          </w:p>
          <w:tbl>
            <w:tblPr>
              <w:tblW w:w="408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2"/>
              <w:gridCol w:w="3058"/>
            </w:tblGrid>
            <w:tr w:rsidR="005508FA" w:rsidRPr="006130BB" w14:paraId="34793198" w14:textId="77777777" w:rsidTr="00B00169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14:paraId="5EBF086E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а.</w:t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14:paraId="61B33EB3" w14:textId="3BF7F7E8" w:rsidR="005508FA" w:rsidRPr="00527FD5" w:rsidRDefault="00DD3AF2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Синекдоха</w:t>
                  </w:r>
                </w:p>
              </w:tc>
            </w:tr>
            <w:tr w:rsidR="005508FA" w:rsidRPr="006130BB" w14:paraId="2931567E" w14:textId="77777777" w:rsidTr="00B00169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14:paraId="28706285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б.</w:t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14:paraId="7A805B09" w14:textId="4BC6C20E" w:rsidR="005508FA" w:rsidRPr="00527FD5" w:rsidRDefault="00D74FC9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Неологизмы</w:t>
                  </w:r>
                </w:p>
              </w:tc>
            </w:tr>
            <w:tr w:rsidR="005508FA" w:rsidRPr="006130BB" w14:paraId="5C390730" w14:textId="77777777" w:rsidTr="00B00169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14:paraId="64CFDABD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в.</w:t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14:paraId="150782FE" w14:textId="61509647" w:rsidR="005508FA" w:rsidRPr="00527FD5" w:rsidRDefault="00F87BED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Эпитет</w:t>
                  </w:r>
                </w:p>
              </w:tc>
            </w:tr>
            <w:tr w:rsidR="005508FA" w:rsidRPr="006130BB" w14:paraId="6E57A9E5" w14:textId="77777777" w:rsidTr="00B00169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14:paraId="12D5B021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14:paraId="2AD2A6D9" w14:textId="337CA7A6" w:rsidR="005508FA" w:rsidRPr="00527FD5" w:rsidRDefault="00F87BED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Олицетворение</w:t>
                  </w:r>
                </w:p>
              </w:tc>
            </w:tr>
            <w:tr w:rsidR="005508FA" w:rsidRPr="006130BB" w14:paraId="64894353" w14:textId="77777777" w:rsidTr="00B00169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14:paraId="341DB8F1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д.</w:t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14:paraId="734CCE0A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Тавтология</w:t>
                  </w:r>
                </w:p>
              </w:tc>
            </w:tr>
            <w:tr w:rsidR="005508FA" w:rsidRPr="006130BB" w14:paraId="30ABB6B3" w14:textId="77777777" w:rsidTr="00B00169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14:paraId="00E8C45D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е.</w:t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14:paraId="7CC1C4E6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Сравнение</w:t>
                  </w:r>
                </w:p>
              </w:tc>
            </w:tr>
            <w:tr w:rsidR="005508FA" w:rsidRPr="006130BB" w14:paraId="36C5010C" w14:textId="77777777" w:rsidTr="00B00169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14:paraId="468CBBE1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ж.</w:t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14:paraId="20109230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Литота</w:t>
                  </w:r>
                </w:p>
              </w:tc>
            </w:tr>
            <w:tr w:rsidR="005508FA" w:rsidRPr="006130BB" w14:paraId="43AE873D" w14:textId="77777777" w:rsidTr="00B00169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14:paraId="3EC5F962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з.</w:t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14:paraId="4BFCFE24" w14:textId="0764DA70" w:rsidR="005508FA" w:rsidRPr="00527FD5" w:rsidRDefault="00527FD5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Метафора.</w:t>
                  </w:r>
                </w:p>
              </w:tc>
            </w:tr>
            <w:tr w:rsidR="005508FA" w:rsidRPr="006130BB" w14:paraId="785C2279" w14:textId="77777777" w:rsidTr="00B00169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14:paraId="19871909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и.</w:t>
                  </w:r>
                </w:p>
              </w:tc>
              <w:tc>
                <w:tcPr>
                  <w:tcW w:w="3075" w:type="dxa"/>
                  <w:vAlign w:val="center"/>
                  <w:hideMark/>
                </w:tcPr>
                <w:p w14:paraId="6ED83AFE" w14:textId="77777777" w:rsidR="005508FA" w:rsidRPr="00527FD5" w:rsidRDefault="005508FA" w:rsidP="005508FA">
                  <w:pPr>
                    <w:spacing w:before="100" w:beforeAutospacing="1" w:after="100" w:afterAutospacing="1"/>
                  </w:pPr>
                  <w:r w:rsidRPr="00527FD5">
                    <w:rPr>
                      <w:sz w:val="20"/>
                      <w:szCs w:val="20"/>
                    </w:rPr>
                    <w:t>Контекстные антонимы</w:t>
                  </w:r>
                </w:p>
              </w:tc>
            </w:tr>
          </w:tbl>
          <w:p w14:paraId="01A37412" w14:textId="431C9FDA" w:rsidR="005508FA" w:rsidRPr="006130BB" w:rsidRDefault="005508FA" w:rsidP="005508FA">
            <w:pPr>
              <w:spacing w:before="100" w:beforeAutospacing="1" w:after="100" w:afterAutospacing="1"/>
            </w:pPr>
            <w:r w:rsidRPr="006130BB">
              <w:rPr>
                <w:b/>
                <w:bCs/>
              </w:rPr>
              <w:t>Проверка</w:t>
            </w:r>
          </w:p>
          <w:p w14:paraId="76A8909B" w14:textId="77777777" w:rsidR="005508FA" w:rsidRPr="006130BB" w:rsidRDefault="005508FA" w:rsidP="005508FA">
            <w:pPr>
              <w:spacing w:before="100" w:beforeAutospacing="1" w:after="100" w:afterAutospacing="1"/>
            </w:pPr>
            <w:r w:rsidRPr="006130BB">
              <w:t>– Обменяйтесь ответами с другой парой, проверьте друг друга, поставьте баллы. /Правильный ответы высвечиваются на слайде/</w:t>
            </w:r>
          </w:p>
          <w:p w14:paraId="3BC081BF" w14:textId="00174EB0" w:rsidR="005508FA" w:rsidRPr="006130BB" w:rsidRDefault="00F87BED" w:rsidP="005508FA">
            <w:pPr>
              <w:spacing w:before="100" w:beforeAutospacing="1" w:after="100" w:afterAutospacing="1"/>
            </w:pPr>
            <w:r>
              <w:t>1-и, 2-а, 3-д, 4-ж, 5-г</w:t>
            </w:r>
            <w:r w:rsidR="00D74FC9">
              <w:t>, 6-в, 7-б, 8-е, 9-з</w:t>
            </w:r>
          </w:p>
          <w:p w14:paraId="43FC5926" w14:textId="77777777" w:rsidR="008E12EB" w:rsidRDefault="008E12EB" w:rsidP="009D375B">
            <w:pPr>
              <w:rPr>
                <w:i/>
              </w:rPr>
            </w:pPr>
          </w:p>
          <w:p w14:paraId="3019F4D1" w14:textId="77777777" w:rsidR="008E12EB" w:rsidRDefault="008E12EB" w:rsidP="009D375B">
            <w:pPr>
              <w:rPr>
                <w:i/>
              </w:rPr>
            </w:pPr>
          </w:p>
          <w:p w14:paraId="3A0B26FC" w14:textId="04223A0F" w:rsidR="008E12EB" w:rsidRDefault="008E12EB" w:rsidP="009D375B">
            <w:pPr>
              <w:rPr>
                <w:i/>
              </w:rPr>
            </w:pPr>
          </w:p>
        </w:tc>
      </w:tr>
      <w:tr w:rsidR="00321BB6" w14:paraId="30A4DC81" w14:textId="77777777" w:rsidTr="008E12EB">
        <w:tc>
          <w:tcPr>
            <w:tcW w:w="14560" w:type="dxa"/>
            <w:shd w:val="clear" w:color="auto" w:fill="C6D9F1" w:themeFill="text2" w:themeFillTint="33"/>
          </w:tcPr>
          <w:p w14:paraId="40E1C73A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3. Применение изученного материала</w:t>
            </w:r>
          </w:p>
        </w:tc>
      </w:tr>
      <w:tr w:rsidR="00321BB6" w14:paraId="00B49C6A" w14:textId="77777777" w:rsidTr="005E1D46">
        <w:tc>
          <w:tcPr>
            <w:tcW w:w="14560" w:type="dxa"/>
          </w:tcPr>
          <w:p w14:paraId="36A55B84" w14:textId="5BE31CDE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8E12EB" w:rsidRPr="00A31855" w14:paraId="3306A287" w14:textId="77777777" w:rsidTr="006B4277">
        <w:tc>
          <w:tcPr>
            <w:tcW w:w="14560" w:type="dxa"/>
          </w:tcPr>
          <w:p w14:paraId="7702FC2C" w14:textId="77777777" w:rsidR="008E12EB" w:rsidRDefault="008E12EB" w:rsidP="009D375B">
            <w:pPr>
              <w:rPr>
                <w:i/>
              </w:rPr>
            </w:pPr>
          </w:p>
          <w:p w14:paraId="216019FF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rPr>
                <w:b/>
                <w:bCs/>
              </w:rPr>
              <w:t>Постановка проблемного вопроса.</w:t>
            </w:r>
          </w:p>
          <w:p w14:paraId="7ED20CD2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lastRenderedPageBreak/>
              <w:t xml:space="preserve">По образному определению </w:t>
            </w:r>
            <w:proofErr w:type="spellStart"/>
            <w:r w:rsidRPr="006130BB">
              <w:t>В.Хлебникова</w:t>
            </w:r>
            <w:proofErr w:type="spellEnd"/>
            <w:r w:rsidRPr="006130BB">
              <w:t>, поэта серебряного века, “…слова особенно сильны, когда они имеют два смысла, когда они живые глаза для тайны и через слюду обыденного смысла просвечивает второй смысл…”</w:t>
            </w:r>
            <w:r w:rsidRPr="006130BB">
              <w:rPr>
                <w:i/>
                <w:iCs/>
              </w:rPr>
              <w:t xml:space="preserve"> (Слайд.)</w:t>
            </w:r>
          </w:p>
          <w:p w14:paraId="5B42D58A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 xml:space="preserve">Другое мнение приводит </w:t>
            </w:r>
            <w:proofErr w:type="spellStart"/>
            <w:r w:rsidRPr="006130BB">
              <w:t>К.И.Чуковский</w:t>
            </w:r>
            <w:proofErr w:type="spellEnd"/>
            <w:r w:rsidRPr="006130BB">
              <w:t xml:space="preserve"> в своей книге “Живой, как жизнь”, он пишет, что многие считают использование образных средств “вопиющей безграмотностью”, приводя в пример, мнение одного из читателей, который с негодованием восстает против двустишья в книге поэта </w:t>
            </w:r>
            <w:proofErr w:type="spellStart"/>
            <w:r w:rsidRPr="006130BB">
              <w:t>В.Сергеева</w:t>
            </w:r>
            <w:proofErr w:type="spellEnd"/>
            <w:r w:rsidRPr="006130BB">
              <w:t>:</w:t>
            </w:r>
          </w:p>
          <w:p w14:paraId="2E06F5B6" w14:textId="77777777" w:rsidR="00A4735F" w:rsidRPr="006130BB" w:rsidRDefault="00A4735F" w:rsidP="00A4735F">
            <w:pPr>
              <w:spacing w:beforeAutospacing="1" w:after="100" w:afterAutospacing="1"/>
            </w:pPr>
            <w:r w:rsidRPr="006130BB">
              <w:t xml:space="preserve">Он мог бы сеять, плотничать, </w:t>
            </w:r>
            <w:proofErr w:type="gramStart"/>
            <w:r w:rsidRPr="006130BB">
              <w:t>ковать,</w:t>
            </w:r>
            <w:r w:rsidRPr="006130BB">
              <w:br/>
              <w:t>Но</w:t>
            </w:r>
            <w:proofErr w:type="gramEnd"/>
            <w:r w:rsidRPr="006130BB">
              <w:t xml:space="preserve"> вот не вышло – жизнь дала осечку… </w:t>
            </w:r>
            <w:r w:rsidRPr="006130BB">
              <w:rPr>
                <w:i/>
                <w:iCs/>
              </w:rPr>
              <w:t>(Слайд.)</w:t>
            </w:r>
          </w:p>
          <w:p w14:paraId="5C0D1424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>Молодой человек утверждает, что эта образность ему не понятна и потому не допустима в стихах, так как, по его мнению, “давать осечку может только ружье”.</w:t>
            </w:r>
          </w:p>
          <w:p w14:paraId="7CCA9EC9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rPr>
                <w:b/>
                <w:bCs/>
              </w:rPr>
              <w:t>Проблемный вопрос:</w:t>
            </w:r>
          </w:p>
          <w:p w14:paraId="043A92F0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>Придают ли изобразительно-выразительные средства, в частности тропы, особое звучание художественной речи?</w:t>
            </w:r>
          </w:p>
          <w:p w14:paraId="6065C6F5" w14:textId="2059B63B" w:rsidR="00A4735F" w:rsidRDefault="00A4735F" w:rsidP="00A4735F">
            <w:pPr>
              <w:spacing w:before="100" w:beforeAutospacing="1" w:after="100" w:afterAutospacing="1"/>
              <w:rPr>
                <w:b/>
                <w:bCs/>
              </w:rPr>
            </w:pPr>
            <w:r w:rsidRPr="006130BB">
              <w:rPr>
                <w:b/>
                <w:bCs/>
              </w:rPr>
              <w:t xml:space="preserve">Исследовательская </w:t>
            </w:r>
            <w:proofErr w:type="gramStart"/>
            <w:r w:rsidRPr="006130BB">
              <w:rPr>
                <w:b/>
                <w:bCs/>
              </w:rPr>
              <w:t>работа.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>Групповая)</w:t>
            </w:r>
          </w:p>
          <w:p w14:paraId="0D509988" w14:textId="681EA7A2" w:rsidR="00DD3AF2" w:rsidRPr="006130BB" w:rsidRDefault="00DD3AF2" w:rsidP="00A4735F">
            <w:pPr>
              <w:spacing w:before="100" w:beforeAutospacing="1" w:after="100" w:afterAutospacing="1"/>
            </w:pPr>
            <w:r>
              <w:rPr>
                <w:b/>
                <w:bCs/>
              </w:rPr>
              <w:t>1 группа.</w:t>
            </w:r>
          </w:p>
          <w:p w14:paraId="3B8E96BF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rPr>
                <w:i/>
                <w:iCs/>
              </w:rPr>
              <w:t>– Сравните два текста, объединенные одной темой “Итоги прожитой жизни”. Сделайте вывод о содержании прочитанного.</w:t>
            </w:r>
          </w:p>
          <w:p w14:paraId="6839ECE2" w14:textId="126AA5CD" w:rsidR="00A4735F" w:rsidRPr="006130BB" w:rsidRDefault="00DD3AF2" w:rsidP="00A4735F">
            <w:pPr>
              <w:spacing w:beforeAutospacing="1" w:after="100" w:afterAutospacing="1"/>
            </w:pPr>
            <w:proofErr w:type="gramStart"/>
            <w:r>
              <w:t>1)</w:t>
            </w:r>
            <w:r w:rsidR="00A4735F" w:rsidRPr="006130BB">
              <w:t>В</w:t>
            </w:r>
            <w:proofErr w:type="gramEnd"/>
            <w:r w:rsidR="00A4735F" w:rsidRPr="006130BB">
              <w:t xml:space="preserve"> трудном ритме прошли года…</w:t>
            </w:r>
            <w:r w:rsidR="00A4735F" w:rsidRPr="006130BB">
              <w:br/>
              <w:t>Я обрел свое имя!</w:t>
            </w:r>
            <w:r w:rsidR="00A4735F" w:rsidRPr="006130BB">
              <w:br/>
              <w:t>Я друзьями горжусь всегда,</w:t>
            </w:r>
            <w:r w:rsidR="00A4735F" w:rsidRPr="006130BB">
              <w:br/>
              <w:t>Рад бы быть вместе с ними!</w:t>
            </w:r>
          </w:p>
          <w:p w14:paraId="11418F98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>Все тогда на земле своей</w:t>
            </w:r>
            <w:r w:rsidRPr="006130BB">
              <w:br/>
              <w:t>Дружно делали дело</w:t>
            </w:r>
            <w:r w:rsidRPr="006130BB">
              <w:br/>
              <w:t>Для своих войсковых частей</w:t>
            </w:r>
            <w:r w:rsidRPr="006130BB">
              <w:br/>
              <w:t xml:space="preserve">И – в разумных </w:t>
            </w:r>
            <w:proofErr w:type="gramStart"/>
            <w:r w:rsidRPr="006130BB">
              <w:t>пределах!</w:t>
            </w:r>
            <w:r w:rsidRPr="006130BB">
              <w:br/>
              <w:t>Горд</w:t>
            </w:r>
            <w:proofErr w:type="gramEnd"/>
            <w:r w:rsidRPr="006130BB">
              <w:t xml:space="preserve"> – мне также выпала честь</w:t>
            </w:r>
            <w:r w:rsidRPr="006130BB">
              <w:br/>
              <w:t>Быть на службе в те годы!</w:t>
            </w:r>
            <w:r w:rsidRPr="006130BB">
              <w:br/>
            </w:r>
            <w:r w:rsidRPr="006130BB">
              <w:lastRenderedPageBreak/>
              <w:t>У меня, значит, право есть</w:t>
            </w:r>
            <w:r w:rsidRPr="006130BB">
              <w:br/>
              <w:t>Позабыть все невзгоды!</w:t>
            </w:r>
          </w:p>
          <w:p w14:paraId="5E1F23C0" w14:textId="206774C7" w:rsidR="00A4735F" w:rsidRPr="006130BB" w:rsidRDefault="00DD3AF2" w:rsidP="00A4735F">
            <w:pPr>
              <w:spacing w:beforeAutospacing="1" w:after="100" w:afterAutospacing="1"/>
            </w:pPr>
            <w:proofErr w:type="gramStart"/>
            <w:r>
              <w:t>2)</w:t>
            </w:r>
            <w:r w:rsidR="00A4735F" w:rsidRPr="006130BB">
              <w:t>А</w:t>
            </w:r>
            <w:proofErr w:type="gramEnd"/>
            <w:r w:rsidR="00A4735F" w:rsidRPr="006130BB">
              <w:t xml:space="preserve"> я вам говорю, что нет</w:t>
            </w:r>
            <w:r w:rsidR="00A4735F" w:rsidRPr="006130BB">
              <w:br/>
              <w:t>Напрасно прожитых мною лет,</w:t>
            </w:r>
            <w:r w:rsidR="00A4735F" w:rsidRPr="006130BB">
              <w:br/>
              <w:t>Ненужно пройденных путей,</w:t>
            </w:r>
            <w:r w:rsidR="00A4735F" w:rsidRPr="006130BB">
              <w:br/>
              <w:t>Впустую слышанных вестей.</w:t>
            </w:r>
            <w:r w:rsidR="00A4735F" w:rsidRPr="006130BB">
              <w:br/>
              <w:t xml:space="preserve">Нет </w:t>
            </w:r>
            <w:proofErr w:type="spellStart"/>
            <w:r w:rsidR="00A4735F" w:rsidRPr="006130BB">
              <w:t>невоспринятых</w:t>
            </w:r>
            <w:proofErr w:type="spellEnd"/>
            <w:r w:rsidR="00A4735F" w:rsidRPr="006130BB">
              <w:t xml:space="preserve"> миров,</w:t>
            </w:r>
            <w:r w:rsidR="00A4735F" w:rsidRPr="006130BB">
              <w:br/>
              <w:t xml:space="preserve">Нет мимо розданных даров, </w:t>
            </w:r>
            <w:r w:rsidR="00A4735F" w:rsidRPr="006130BB">
              <w:br/>
              <w:t>Любви напрасной тоже нет –</w:t>
            </w:r>
            <w:r w:rsidR="00A4735F" w:rsidRPr="006130BB">
              <w:br/>
              <w:t>Любви обманутой, больной, –</w:t>
            </w:r>
            <w:r w:rsidR="00A4735F" w:rsidRPr="006130BB">
              <w:br/>
              <w:t>Ее нетленно чистый свет</w:t>
            </w:r>
            <w:r w:rsidR="00A4735F" w:rsidRPr="006130BB">
              <w:br/>
              <w:t>Всегда во мне, всегда со мной.</w:t>
            </w:r>
            <w:r w:rsidR="00A4735F" w:rsidRPr="006130BB">
              <w:br/>
              <w:t>И никогда не поздно снова</w:t>
            </w:r>
            <w:r w:rsidR="00A4735F" w:rsidRPr="006130BB">
              <w:br/>
              <w:t>Начать всю жизнь, начать весь путь,</w:t>
            </w:r>
            <w:r w:rsidR="00A4735F" w:rsidRPr="006130BB">
              <w:br/>
              <w:t>И так, чтоб в прошлом бы – ни слова,</w:t>
            </w:r>
            <w:r w:rsidR="00A4735F" w:rsidRPr="006130BB">
              <w:br/>
              <w:t>Ни стона бы не зачеркнуть.</w:t>
            </w:r>
          </w:p>
          <w:p w14:paraId="6BAB6220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 xml:space="preserve">– </w:t>
            </w:r>
            <w:r w:rsidRPr="006130BB">
              <w:rPr>
                <w:i/>
                <w:iCs/>
              </w:rPr>
              <w:t>Какай из текстов Вам понравился больше? Почему?</w:t>
            </w:r>
          </w:p>
          <w:p w14:paraId="28E05C9D" w14:textId="77777777" w:rsidR="00A4735F" w:rsidRPr="006130BB" w:rsidRDefault="00A4735F" w:rsidP="00A4735F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>– Какие языковые отличия Вы нашли в текстах?</w:t>
            </w:r>
          </w:p>
          <w:p w14:paraId="424DB798" w14:textId="77777777" w:rsidR="00A4735F" w:rsidRPr="006130BB" w:rsidRDefault="00A4735F" w:rsidP="00A4735F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>– У кого из авторов получились стихи, а кого “рифмованные строчки”? Почему?</w:t>
            </w:r>
          </w:p>
          <w:p w14:paraId="3A8923C7" w14:textId="77777777" w:rsidR="00A4735F" w:rsidRPr="006130BB" w:rsidRDefault="00A4735F" w:rsidP="00A4735F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>– В каком стихотворении есть подтекст? О чем он говорит?</w:t>
            </w:r>
          </w:p>
          <w:p w14:paraId="3BF7BED3" w14:textId="77777777" w:rsidR="00DD3AF2" w:rsidRDefault="00A4735F" w:rsidP="00A4735F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>– С помощью каких языковых средств создается образность во втором стихотворении?</w:t>
            </w:r>
          </w:p>
          <w:p w14:paraId="3A2E4FCD" w14:textId="2A6077E6" w:rsidR="00A4735F" w:rsidRPr="006130BB" w:rsidRDefault="00A4735F" w:rsidP="00A4735F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 xml:space="preserve"> -Найдите примеры в тексте.</w:t>
            </w:r>
          </w:p>
          <w:p w14:paraId="1DB84264" w14:textId="77777777" w:rsidR="00A4735F" w:rsidRDefault="00A4735F" w:rsidP="00A4735F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>– Запишите кратко ответ в тетрадь, аргументируя свое мнение.</w:t>
            </w:r>
          </w:p>
          <w:p w14:paraId="7B11D8A6" w14:textId="76B16099" w:rsidR="00DD3AF2" w:rsidRPr="00DD3AF2" w:rsidRDefault="00DD3AF2" w:rsidP="00A4735F">
            <w:pPr>
              <w:spacing w:before="100" w:beforeAutospacing="1" w:after="100" w:afterAutospacing="1"/>
              <w:rPr>
                <w:b/>
                <w:iCs/>
              </w:rPr>
            </w:pPr>
            <w:r w:rsidRPr="00DD3AF2">
              <w:rPr>
                <w:b/>
                <w:iCs/>
              </w:rPr>
              <w:t>2 группа.</w:t>
            </w:r>
          </w:p>
          <w:p w14:paraId="40D7C4C7" w14:textId="77777777" w:rsidR="00A4735F" w:rsidRPr="006130BB" w:rsidRDefault="00A4735F" w:rsidP="00A4735F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lastRenderedPageBreak/>
              <w:t xml:space="preserve">– Прочитайте отрывок из романа </w:t>
            </w:r>
            <w:proofErr w:type="spellStart"/>
            <w:r w:rsidRPr="006130BB">
              <w:rPr>
                <w:i/>
                <w:iCs/>
              </w:rPr>
              <w:t>М.Ю.Лермонтова</w:t>
            </w:r>
            <w:proofErr w:type="spellEnd"/>
            <w:r w:rsidRPr="006130BB">
              <w:rPr>
                <w:i/>
                <w:iCs/>
              </w:rPr>
              <w:t xml:space="preserve"> “Герой нашего времени”.</w:t>
            </w:r>
          </w:p>
          <w:p w14:paraId="30A4E6F4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 xml:space="preserve">Славное место эта долина! Со всех сторон горы неприступные, красноватые скалы, обвешанные зеленым плющом и увенчанные куполами чинар, желтые обрывы, исчерченные промоинами, а там высоко-высоко золотая бахрома снегов, а внизу </w:t>
            </w:r>
            <w:proofErr w:type="spellStart"/>
            <w:r w:rsidRPr="006130BB">
              <w:t>Арагва</w:t>
            </w:r>
            <w:proofErr w:type="spellEnd"/>
            <w:r w:rsidRPr="006130BB">
              <w:t xml:space="preserve">, обнявшись с другой безыменной речкой, шумно вырывающейся из черного, полного мглою ущелья, тянется серебряной нитью и сверкает, как змея своею </w:t>
            </w:r>
            <w:proofErr w:type="spellStart"/>
            <w:r w:rsidRPr="006130BB">
              <w:t>чешуею</w:t>
            </w:r>
            <w:proofErr w:type="spellEnd"/>
            <w:r w:rsidRPr="006130BB">
              <w:t>.</w:t>
            </w:r>
          </w:p>
          <w:p w14:paraId="5727459E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>Заполните таблицу:</w:t>
            </w:r>
          </w:p>
          <w:tbl>
            <w:tblPr>
              <w:tblW w:w="0" w:type="auto"/>
              <w:tblCellSpacing w:w="7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91"/>
              <w:gridCol w:w="4701"/>
            </w:tblGrid>
            <w:tr w:rsidR="00A4735F" w:rsidRPr="006130BB" w14:paraId="300E34F8" w14:textId="77777777" w:rsidTr="00B00169">
              <w:trPr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8A6AEB8" w14:textId="77777777" w:rsidR="00A4735F" w:rsidRPr="006130BB" w:rsidRDefault="00A4735F" w:rsidP="00A4735F">
                  <w:r w:rsidRPr="006130BB">
                    <w:t>Образные средства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898709" w14:textId="77777777" w:rsidR="00A4735F" w:rsidRPr="006130BB" w:rsidRDefault="00A4735F" w:rsidP="00A4735F">
                  <w:r w:rsidRPr="006130BB">
                    <w:t>Пример из текста</w:t>
                  </w:r>
                </w:p>
              </w:tc>
            </w:tr>
            <w:tr w:rsidR="00A4735F" w:rsidRPr="006130BB" w14:paraId="55B01969" w14:textId="77777777" w:rsidTr="00B00169">
              <w:trPr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C12D99F" w14:textId="77777777" w:rsidR="00A4735F" w:rsidRPr="006130BB" w:rsidRDefault="00A4735F" w:rsidP="00A4735F">
                  <w:r w:rsidRPr="006130BB">
                    <w:t>Метафора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A338632" w14:textId="77777777" w:rsidR="00A4735F" w:rsidRPr="006130BB" w:rsidRDefault="00A4735F" w:rsidP="00A4735F">
                  <w:r w:rsidRPr="006130BB">
                    <w:t xml:space="preserve">Бахрома снегов </w:t>
                  </w:r>
                </w:p>
              </w:tc>
            </w:tr>
            <w:tr w:rsidR="00A4735F" w:rsidRPr="006130BB" w14:paraId="5C564623" w14:textId="77777777" w:rsidTr="00B00169">
              <w:trPr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FCBA48A" w14:textId="77777777" w:rsidR="00A4735F" w:rsidRPr="006130BB" w:rsidRDefault="00A4735F" w:rsidP="00A4735F">
                  <w:r w:rsidRPr="006130BB">
                    <w:t>Эпитет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2742258" w14:textId="77777777" w:rsidR="00A4735F" w:rsidRPr="006130BB" w:rsidRDefault="00A4735F" w:rsidP="00A4735F">
                  <w:r w:rsidRPr="006130BB">
                    <w:t>Черного, полного мглою (ущелья)</w:t>
                  </w:r>
                </w:p>
              </w:tc>
            </w:tr>
            <w:tr w:rsidR="00A4735F" w:rsidRPr="006130BB" w14:paraId="7F67D66B" w14:textId="77777777" w:rsidTr="00B00169">
              <w:trPr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CD8115" w14:textId="77777777" w:rsidR="00A4735F" w:rsidRPr="006130BB" w:rsidRDefault="00A4735F" w:rsidP="00A4735F">
                  <w:r w:rsidRPr="006130BB">
                    <w:t>Олицетворение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ADDF0B4" w14:textId="77777777" w:rsidR="00A4735F" w:rsidRPr="006130BB" w:rsidRDefault="00A4735F" w:rsidP="00A4735F">
                  <w:r w:rsidRPr="006130BB">
                    <w:t>Обнявшись с другой… речкой</w:t>
                  </w:r>
                </w:p>
              </w:tc>
            </w:tr>
            <w:tr w:rsidR="00A4735F" w:rsidRPr="006130BB" w14:paraId="4F190A7F" w14:textId="77777777" w:rsidTr="00B00169">
              <w:trPr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99CD71" w14:textId="77777777" w:rsidR="00A4735F" w:rsidRPr="006130BB" w:rsidRDefault="00A4735F" w:rsidP="00A4735F">
                  <w:r w:rsidRPr="006130BB">
                    <w:t>Сравнение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6B4A95" w14:textId="77777777" w:rsidR="00A4735F" w:rsidRPr="006130BB" w:rsidRDefault="00A4735F" w:rsidP="00A4735F">
                  <w:r w:rsidRPr="006130BB">
                    <w:t xml:space="preserve">Как змея своею </w:t>
                  </w:r>
                  <w:proofErr w:type="spellStart"/>
                  <w:r w:rsidRPr="006130BB">
                    <w:t>чешуею</w:t>
                  </w:r>
                  <w:proofErr w:type="spellEnd"/>
                  <w:r w:rsidRPr="006130BB">
                    <w:t>, серебряной нитью</w:t>
                  </w:r>
                </w:p>
              </w:tc>
            </w:tr>
          </w:tbl>
          <w:p w14:paraId="0EB49836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 xml:space="preserve">– </w:t>
            </w:r>
            <w:r w:rsidRPr="006130BB">
              <w:rPr>
                <w:i/>
                <w:iCs/>
              </w:rPr>
              <w:t>Попробуйте мысленно исключить тропы из текста отрывка. Что изменилось? Сделайте вывод.</w:t>
            </w:r>
          </w:p>
          <w:p w14:paraId="413FFC93" w14:textId="77777777" w:rsidR="00A4735F" w:rsidRPr="006130BB" w:rsidRDefault="00A4735F" w:rsidP="00A4735F">
            <w:pPr>
              <w:spacing w:before="100" w:beforeAutospacing="1" w:after="100" w:afterAutospacing="1"/>
              <w:rPr>
                <w:i/>
                <w:iCs/>
              </w:rPr>
            </w:pPr>
            <w:r w:rsidRPr="006130BB">
              <w:rPr>
                <w:i/>
                <w:iCs/>
              </w:rPr>
              <w:t>– Опираясь на свои наблюдения, ответьте на вопрос:</w:t>
            </w:r>
          </w:p>
          <w:p w14:paraId="4EC96CA4" w14:textId="77777777" w:rsidR="00A4735F" w:rsidRPr="006130BB" w:rsidRDefault="00A4735F" w:rsidP="00A4735F">
            <w:pPr>
              <w:spacing w:before="100" w:beforeAutospacing="1" w:after="100" w:afterAutospacing="1"/>
            </w:pPr>
            <w:r w:rsidRPr="006130BB">
              <w:t>Придают ли изобразительно-выразительные средства особое звучание художественной речи?</w:t>
            </w:r>
          </w:p>
          <w:p w14:paraId="2D141BC9" w14:textId="51E484D3" w:rsidR="008E12EB" w:rsidRDefault="00DD3AF2" w:rsidP="009D375B">
            <w:pPr>
              <w:rPr>
                <w:i/>
              </w:rPr>
            </w:pPr>
            <w:r>
              <w:rPr>
                <w:i/>
              </w:rPr>
              <w:t>Подведение итогов групповой работы.</w:t>
            </w:r>
          </w:p>
          <w:p w14:paraId="4921845D" w14:textId="77777777" w:rsidR="008E12EB" w:rsidRDefault="008E12EB" w:rsidP="009D375B">
            <w:pPr>
              <w:rPr>
                <w:i/>
              </w:rPr>
            </w:pPr>
          </w:p>
          <w:p w14:paraId="06429F29" w14:textId="77777777" w:rsidR="008E12EB" w:rsidRDefault="008E12EB" w:rsidP="009D375B">
            <w:pPr>
              <w:rPr>
                <w:i/>
              </w:rPr>
            </w:pPr>
          </w:p>
          <w:p w14:paraId="2BC80222" w14:textId="68B1C0E9" w:rsidR="008E12EB" w:rsidRDefault="008E12EB" w:rsidP="009D375B">
            <w:pPr>
              <w:rPr>
                <w:i/>
              </w:rPr>
            </w:pPr>
          </w:p>
        </w:tc>
      </w:tr>
      <w:tr w:rsidR="00321BB6" w14:paraId="38FDBBFF" w14:textId="77777777" w:rsidTr="005E1D46">
        <w:tc>
          <w:tcPr>
            <w:tcW w:w="14560" w:type="dxa"/>
          </w:tcPr>
          <w:p w14:paraId="23C433A3" w14:textId="46DD3AE0"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3.2. Выполнение </w:t>
            </w:r>
            <w:proofErr w:type="spellStart"/>
            <w:r w:rsidR="00A64A69">
              <w:rPr>
                <w:b/>
                <w:color w:val="000000"/>
              </w:rPr>
              <w:t>межпредметных</w:t>
            </w:r>
            <w:proofErr w:type="spellEnd"/>
            <w:r w:rsidR="00A64A69">
              <w:rPr>
                <w:b/>
                <w:color w:val="000000"/>
              </w:rPr>
              <w:t xml:space="preserve">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8E12EB" w:rsidRPr="00A31855" w14:paraId="2B25B80E" w14:textId="77777777" w:rsidTr="00550CF0">
        <w:tc>
          <w:tcPr>
            <w:tcW w:w="14560" w:type="dxa"/>
          </w:tcPr>
          <w:p w14:paraId="6A10764A" w14:textId="77777777" w:rsidR="008E12EB" w:rsidRDefault="008E12EB" w:rsidP="00864060">
            <w:pPr>
              <w:rPr>
                <w:i/>
                <w:color w:val="000000"/>
              </w:rPr>
            </w:pPr>
          </w:p>
          <w:p w14:paraId="3837A78C" w14:textId="30E7C85A" w:rsidR="00B216AD" w:rsidRDefault="00B216AD" w:rsidP="00B216AD">
            <w:pPr>
              <w:pStyle w:val="af9"/>
              <w:spacing w:before="0" w:beforeAutospacing="0" w:after="200" w:afterAutospacing="0"/>
              <w:jc w:val="both"/>
            </w:pPr>
            <w:r>
              <w:t xml:space="preserve">- </w:t>
            </w:r>
            <w:r>
              <w:rPr>
                <w:b/>
                <w:bCs/>
              </w:rPr>
              <w:t>Самостоятельная работа. Класс делится на две группы. Каждой группе выдаются сформулированные задания, необходимые справочные материалы по теме. Учитель выполняет роль координатора, задача учащихся - провести анализ пре</w:t>
            </w:r>
            <w:r w:rsidR="00427A3A">
              <w:rPr>
                <w:b/>
                <w:bCs/>
              </w:rPr>
              <w:t>дложенных отрывков (фрагментов)</w:t>
            </w:r>
            <w:r>
              <w:rPr>
                <w:b/>
                <w:bCs/>
              </w:rPr>
              <w:t xml:space="preserve">, сделать вывод о целесообразности и приемлемости данных средств изобразительности и их роли. </w:t>
            </w:r>
          </w:p>
          <w:p w14:paraId="4A23810C" w14:textId="77777777" w:rsidR="00B216AD" w:rsidRDefault="00B216AD" w:rsidP="00B216AD">
            <w:pPr>
              <w:pStyle w:val="af9"/>
              <w:spacing w:before="0" w:beforeAutospacing="0" w:after="200" w:afterAutospacing="0"/>
              <w:jc w:val="both"/>
            </w:pPr>
            <w:r>
              <w:rPr>
                <w:b/>
                <w:bCs/>
              </w:rPr>
              <w:lastRenderedPageBreak/>
              <w:t xml:space="preserve">Защита работы. План анализа текста. </w:t>
            </w:r>
          </w:p>
          <w:p w14:paraId="4F1A855F" w14:textId="77777777" w:rsidR="00B216AD" w:rsidRDefault="00B216AD" w:rsidP="00B216AD">
            <w:pPr>
              <w:pStyle w:val="af9"/>
              <w:spacing w:before="0" w:beforeAutospacing="0" w:after="200" w:afterAutospacing="0"/>
              <w:jc w:val="both"/>
            </w:pPr>
            <w:r>
              <w:t>1. Выразительное чтение.</w:t>
            </w:r>
          </w:p>
          <w:p w14:paraId="477B6973" w14:textId="77777777" w:rsidR="00B216AD" w:rsidRDefault="00B216AD" w:rsidP="00B216AD">
            <w:pPr>
              <w:pStyle w:val="af9"/>
              <w:spacing w:before="0" w:beforeAutospacing="0" w:after="200" w:afterAutospacing="0"/>
              <w:jc w:val="both"/>
            </w:pPr>
            <w:r>
              <w:t>2. Идейно-содержательный анализ (формулирование основной идеи, темы текста).</w:t>
            </w:r>
          </w:p>
          <w:p w14:paraId="648935BE" w14:textId="1C46E210" w:rsidR="00B216AD" w:rsidRDefault="00B216AD" w:rsidP="00B216AD">
            <w:pPr>
              <w:pStyle w:val="af9"/>
              <w:spacing w:before="0" w:beforeAutospacing="0" w:after="200" w:afterAutospacing="0"/>
              <w:jc w:val="both"/>
            </w:pPr>
            <w:r>
              <w:t>3. Анализ изобрази</w:t>
            </w:r>
            <w:r w:rsidR="00427A3A">
              <w:t>тельно-выразительных средств. (Отметить стилистические</w:t>
            </w:r>
            <w:r>
              <w:t xml:space="preserve"> особенности.</w:t>
            </w:r>
            <w:r w:rsidR="00427A3A">
              <w:t xml:space="preserve"> </w:t>
            </w:r>
            <w:r>
              <w:t>Найти и охарактеризовать значение выразительно-изобразительных средств)</w:t>
            </w:r>
          </w:p>
          <w:p w14:paraId="7EDFB979" w14:textId="77777777" w:rsidR="00B216AD" w:rsidRDefault="00B216AD" w:rsidP="00B216AD">
            <w:pPr>
              <w:pStyle w:val="af9"/>
              <w:spacing w:before="0" w:beforeAutospacing="0" w:after="200" w:afterAutospacing="0"/>
              <w:jc w:val="both"/>
            </w:pPr>
            <w:r>
              <w:t>4. Выражение своего отношения к тексту.</w:t>
            </w:r>
          </w:p>
          <w:p w14:paraId="67DB5609" w14:textId="692A3165" w:rsidR="00B216AD" w:rsidRDefault="00B216AD" w:rsidP="00B216AD">
            <w:pPr>
              <w:pStyle w:val="af9"/>
              <w:spacing w:before="0" w:beforeAutospacing="0" w:after="200" w:afterAutospacing="0"/>
              <w:jc w:val="both"/>
            </w:pPr>
            <w:r>
              <w:rPr>
                <w:b/>
                <w:bCs/>
              </w:rPr>
              <w:t>Текст №1. 1) Императорский (ныне Государственный) университет в Москве не только древнейший из русских университетов, но по справедливости считается и славнейшим из них (однородные члены). (2) Его почти 257-летняя история полна многих светлых и отрадных страниц (эпитет), на которых с любовью останавливается взор (олицетворение) каждого патриота, ревнующего (архаизм, устаревшее значение) о благе и славе родной земли (метафора). (</w:t>
            </w:r>
            <w:proofErr w:type="gramStart"/>
            <w:r>
              <w:rPr>
                <w:b/>
                <w:bCs/>
              </w:rPr>
              <w:t>3)Но</w:t>
            </w:r>
            <w:proofErr w:type="gramEnd"/>
            <w:r>
              <w:rPr>
                <w:b/>
                <w:bCs/>
              </w:rPr>
              <w:t xml:space="preserve"> не быть патриотом — значит не быть русским человеком, ибо (устаревшее употребление) патриотизм не есть качество, не есть добродетель (синтаксический параллелизм), а есть долг, обязательный для всех. (4) Оттого Московский университет одинаково дорог для всех русских людей, где бы они ни жили, без различия в звании и состоянии; оттого везде, где бьется русское сердце (метафора), где стоят православные храмы, где слово Отечество возбуждает (олицетворение) восторг и любовь (синтаксический параллелизм) — везде любим и славим Московский университет как главный рассадник истинного знания (метафора, оксюморон - «рассадник знания»), как хранитель Просвещения (олицетворение). </w:t>
            </w:r>
          </w:p>
          <w:p w14:paraId="64807381" w14:textId="77777777" w:rsidR="00B216AD" w:rsidRDefault="00B216AD" w:rsidP="00B216AD">
            <w:pPr>
              <w:pStyle w:val="af9"/>
              <w:spacing w:before="0" w:beforeAutospacing="0" w:after="200" w:afterAutospacing="0"/>
              <w:jc w:val="both"/>
            </w:pPr>
            <w:r>
              <w:rPr>
                <w:b/>
                <w:bCs/>
              </w:rPr>
              <w:t xml:space="preserve">Текст №2. 1) Прелесть ее была в откликах, в звучности березового леса (метафора). 2) Прелесть ее была в том, что никак не была она сама по себе: она была связана со всем, что видели, чувствовали и мы и они, эти рязанские косцы. 3) Прелесть была в том несознаваемом, но кровном родстве, которое было между ими и нами – и между ими, нами и этим хлебородным полем, что окружало нас, этим полевым воздухом, которым дышали и они и мы с детства, этим предвечерним временем, (эпитет) этими облаками на уже розовеющем западе, этим свежим, молодым лесом, полным медвяных трав по пояс, диких несметных цветов и ягод, которые они поминутно срывали и ели, и этой большой дорогой, ее простором и заповедной далью. 4) Прелесть была в том, что все мы были дети своей родины (метафора) и были все вместе и всем нам было хорошо, спокойно и любовно без ясного понимания своих чувств, ибо их и не надо, не должно понимать, когда они есть. 5) И еще в том была (уже совсем не осознаваемая нами тогда) прелесть, что эта родина, этот наш общий дом, была - Россия, и что только </w:t>
            </w:r>
            <w:proofErr w:type="spellStart"/>
            <w:r>
              <w:rPr>
                <w:b/>
                <w:bCs/>
              </w:rPr>
              <w:t>eѐ</w:t>
            </w:r>
            <w:proofErr w:type="spellEnd"/>
            <w:r>
              <w:rPr>
                <w:b/>
                <w:bCs/>
              </w:rPr>
              <w:t xml:space="preserve"> душа могла петь так, как пели косцы в этом откликающемся на каждый их вздох в березовом лесу. </w:t>
            </w:r>
          </w:p>
          <w:p w14:paraId="1DB97E54" w14:textId="77777777" w:rsidR="008E12EB" w:rsidRDefault="008E12EB" w:rsidP="00864060">
            <w:pPr>
              <w:rPr>
                <w:i/>
                <w:color w:val="000000"/>
              </w:rPr>
            </w:pPr>
          </w:p>
          <w:p w14:paraId="455363BA" w14:textId="6AAD844D" w:rsidR="008E12EB" w:rsidRPr="00065DCF" w:rsidRDefault="008E12EB" w:rsidP="00864060">
            <w:pPr>
              <w:rPr>
                <w:i/>
                <w:color w:val="000000"/>
              </w:rPr>
            </w:pPr>
          </w:p>
        </w:tc>
      </w:tr>
      <w:tr w:rsidR="00321BB6" w14:paraId="76B3FEEB" w14:textId="77777777" w:rsidTr="005E1D46">
        <w:tc>
          <w:tcPr>
            <w:tcW w:w="14560" w:type="dxa"/>
          </w:tcPr>
          <w:p w14:paraId="66FC4370" w14:textId="16F658C6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8E12EB" w:rsidRPr="00A31855" w14:paraId="7E2ADB95" w14:textId="77777777" w:rsidTr="00A93DBA">
        <w:tc>
          <w:tcPr>
            <w:tcW w:w="14560" w:type="dxa"/>
          </w:tcPr>
          <w:p w14:paraId="7298A80F" w14:textId="7E0A8753" w:rsidR="008E12EB" w:rsidRDefault="001E0B1E" w:rsidP="00065DCF">
            <w:pPr>
              <w:rPr>
                <w:i/>
                <w:color w:val="000000"/>
              </w:rPr>
            </w:pPr>
            <w:proofErr w:type="gramStart"/>
            <w:r>
              <w:rPr>
                <w:i/>
                <w:color w:val="000000"/>
              </w:rPr>
              <w:t>Выполните  задание</w:t>
            </w:r>
            <w:proofErr w:type="gramEnd"/>
            <w:r>
              <w:rPr>
                <w:i/>
                <w:color w:val="000000"/>
              </w:rPr>
              <w:t xml:space="preserve"> №24 (ЕГЭ по  русскому  языку)</w:t>
            </w:r>
          </w:p>
          <w:p w14:paraId="4D026AD5" w14:textId="04398E45" w:rsidR="008E12EB" w:rsidRDefault="007C04F0" w:rsidP="00065DCF">
            <w:pPr>
              <w:rPr>
                <w:i/>
                <w:color w:val="000000"/>
              </w:rPr>
            </w:pPr>
            <w:hyperlink r:id="rId11" w:history="1">
              <w:r w:rsidR="001E0B1E" w:rsidRPr="004364D3">
                <w:rPr>
                  <w:rStyle w:val="af2"/>
                  <w:i/>
                </w:rPr>
                <w:t>https://yandex.ru/tutor/subject/tag/problems/?ege_number_id=29&amp;tag_id=19&amp;ysclid=ljfikcyahj73955751</w:t>
              </w:r>
            </w:hyperlink>
          </w:p>
          <w:p w14:paraId="29CE10E0" w14:textId="77777777" w:rsidR="001E0B1E" w:rsidRDefault="001E0B1E" w:rsidP="00065DCF">
            <w:pPr>
              <w:rPr>
                <w:i/>
                <w:color w:val="000000"/>
              </w:rPr>
            </w:pPr>
          </w:p>
          <w:p w14:paraId="3E848D3B" w14:textId="56566F8D" w:rsidR="008E12EB" w:rsidRPr="00065DCF" w:rsidRDefault="008E12EB" w:rsidP="00065DCF">
            <w:pPr>
              <w:rPr>
                <w:i/>
                <w:color w:val="000000"/>
              </w:rPr>
            </w:pPr>
          </w:p>
        </w:tc>
      </w:tr>
      <w:tr w:rsidR="00065DCF" w14:paraId="106C27BB" w14:textId="77777777" w:rsidTr="008E12EB">
        <w:tc>
          <w:tcPr>
            <w:tcW w:w="14560" w:type="dxa"/>
            <w:shd w:val="clear" w:color="F2F2F2" w:fill="C6D9F1" w:themeFill="text2" w:themeFillTint="33"/>
          </w:tcPr>
          <w:p w14:paraId="6FA462B8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lastRenderedPageBreak/>
              <w:t>БЛОК 4. Проверка приобретенных знаний, умений и навыков</w:t>
            </w:r>
          </w:p>
        </w:tc>
      </w:tr>
      <w:tr w:rsidR="00065DCF" w14:paraId="51C3E75D" w14:textId="77777777" w:rsidTr="005E1D46">
        <w:tc>
          <w:tcPr>
            <w:tcW w:w="14560" w:type="dxa"/>
          </w:tcPr>
          <w:p w14:paraId="35607DB9" w14:textId="549B59BE"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14:paraId="3DD5B6A7" w14:textId="77777777" w:rsidTr="00317C4D">
        <w:tc>
          <w:tcPr>
            <w:tcW w:w="14560" w:type="dxa"/>
          </w:tcPr>
          <w:p w14:paraId="4B880FDF" w14:textId="66CE9FEB"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14:paraId="4D6C5C70" w14:textId="77777777" w:rsidTr="00317C4D">
        <w:tc>
          <w:tcPr>
            <w:tcW w:w="14560" w:type="dxa"/>
          </w:tcPr>
          <w:p w14:paraId="10DB6176" w14:textId="77777777" w:rsidR="008E12EB" w:rsidRDefault="008E12EB" w:rsidP="009D375B">
            <w:pPr>
              <w:rPr>
                <w:i/>
                <w:color w:val="000000"/>
              </w:rPr>
            </w:pPr>
          </w:p>
          <w:p w14:paraId="52ABF225" w14:textId="74F68218" w:rsidR="008E12EB" w:rsidRDefault="001E0B1E" w:rsidP="009D375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См.3.3</w:t>
            </w:r>
          </w:p>
          <w:p w14:paraId="3AB85A48" w14:textId="6278E311" w:rsidR="008E12EB" w:rsidRDefault="008E12EB" w:rsidP="009D375B">
            <w:pPr>
              <w:rPr>
                <w:i/>
                <w:color w:val="000000"/>
              </w:rPr>
            </w:pPr>
          </w:p>
        </w:tc>
      </w:tr>
      <w:tr w:rsidR="00065DCF" w14:paraId="06CC1512" w14:textId="77777777" w:rsidTr="008E12EB">
        <w:tc>
          <w:tcPr>
            <w:tcW w:w="14560" w:type="dxa"/>
            <w:shd w:val="clear" w:color="auto" w:fill="C6D9F1" w:themeFill="text2" w:themeFillTint="33"/>
          </w:tcPr>
          <w:p w14:paraId="413419BC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5. Подведение итогов, домашнее задание</w:t>
            </w:r>
          </w:p>
        </w:tc>
      </w:tr>
      <w:tr w:rsidR="00065DCF" w14:paraId="505CF193" w14:textId="77777777" w:rsidTr="005E1D46">
        <w:tc>
          <w:tcPr>
            <w:tcW w:w="14560" w:type="dxa"/>
          </w:tcPr>
          <w:p w14:paraId="519B5D73" w14:textId="74C36330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8E12EB" w14:paraId="14E13FE4" w14:textId="77777777" w:rsidTr="00E23BE5">
        <w:tc>
          <w:tcPr>
            <w:tcW w:w="14560" w:type="dxa"/>
          </w:tcPr>
          <w:p w14:paraId="414A1A67" w14:textId="77777777" w:rsidR="008E12EB" w:rsidRDefault="008E12EB" w:rsidP="00065DCF">
            <w:pPr>
              <w:widowControl w:val="0"/>
              <w:rPr>
                <w:i/>
              </w:rPr>
            </w:pPr>
          </w:p>
          <w:p w14:paraId="2F57733A" w14:textId="77777777" w:rsidR="001E0B1E" w:rsidRDefault="001E0B1E" w:rsidP="001E0B1E">
            <w:r>
              <w:t>– Какие цели и задачи мы перед собой ставили в начале урока? Что получилось?</w:t>
            </w:r>
          </w:p>
          <w:p w14:paraId="48EC38BC" w14:textId="77777777" w:rsidR="001E0B1E" w:rsidRDefault="001E0B1E" w:rsidP="001E0B1E">
            <w:r>
              <w:t>Что не получилось? Над чем ещё предстоит работать?</w:t>
            </w:r>
          </w:p>
          <w:p w14:paraId="14BD40F1" w14:textId="0BF3C903" w:rsidR="001E0B1E" w:rsidRDefault="001E0B1E" w:rsidP="001E0B1E">
            <w:r>
              <w:t xml:space="preserve">Выставление отметок. Хотелось бы, чтобы те тропы и фигуры, о которых мы говорили сегодня на уроке, помогали вам образно выражать свои мысли. </w:t>
            </w:r>
            <w:proofErr w:type="gramStart"/>
            <w:r>
              <w:t>Ведь  красивая</w:t>
            </w:r>
            <w:proofErr w:type="gramEnd"/>
            <w:r>
              <w:t xml:space="preserve"> речь выделяет человека из безликой толпы и является одним из условий успешности современного человека.</w:t>
            </w:r>
          </w:p>
          <w:p w14:paraId="00884C6D" w14:textId="77777777" w:rsidR="008E12EB" w:rsidRDefault="008E12EB" w:rsidP="00065DCF">
            <w:pPr>
              <w:widowControl w:val="0"/>
              <w:rPr>
                <w:i/>
              </w:rPr>
            </w:pPr>
          </w:p>
          <w:p w14:paraId="6F546CDD" w14:textId="02368490" w:rsidR="008E12EB" w:rsidRPr="00762B89" w:rsidRDefault="008E12EB" w:rsidP="00065DCF">
            <w:pPr>
              <w:widowControl w:val="0"/>
              <w:rPr>
                <w:i/>
              </w:rPr>
            </w:pPr>
          </w:p>
        </w:tc>
      </w:tr>
      <w:tr w:rsidR="00065DCF" w14:paraId="0EA3EFF2" w14:textId="77777777" w:rsidTr="005E1D46">
        <w:tc>
          <w:tcPr>
            <w:tcW w:w="14560" w:type="dxa"/>
          </w:tcPr>
          <w:p w14:paraId="0770D4E4" w14:textId="5AAAFD5A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14:paraId="4E1100CC" w14:textId="77777777" w:rsidTr="00AF6636">
        <w:trPr>
          <w:trHeight w:val="327"/>
        </w:trPr>
        <w:tc>
          <w:tcPr>
            <w:tcW w:w="14560" w:type="dxa"/>
          </w:tcPr>
          <w:p w14:paraId="18E96D40" w14:textId="12FF2CA8" w:rsidR="00065DCF" w:rsidRDefault="00065DCF" w:rsidP="008E12EB">
            <w:pPr>
              <w:widowControl w:val="0"/>
              <w:rPr>
                <w:b/>
                <w:color w:val="000000"/>
              </w:rPr>
            </w:pPr>
          </w:p>
        </w:tc>
      </w:tr>
      <w:tr w:rsidR="008E12EB" w:rsidRPr="00762B89" w14:paraId="7B468F88" w14:textId="77777777" w:rsidTr="00E13759">
        <w:trPr>
          <w:trHeight w:val="1390"/>
        </w:trPr>
        <w:tc>
          <w:tcPr>
            <w:tcW w:w="14560" w:type="dxa"/>
          </w:tcPr>
          <w:p w14:paraId="36920D9E" w14:textId="6FFF375D" w:rsidR="001E0B1E" w:rsidRDefault="001E0B1E" w:rsidP="001E0B1E">
            <w:pPr>
              <w:pStyle w:val="af9"/>
            </w:pPr>
            <w:proofErr w:type="gramStart"/>
            <w:r>
              <w:t>Предлагаю  вам</w:t>
            </w:r>
            <w:proofErr w:type="gramEnd"/>
            <w:r w:rsidR="00A1681E">
              <w:t xml:space="preserve">  дома</w:t>
            </w:r>
            <w:r>
              <w:t xml:space="preserve">  </w:t>
            </w:r>
            <w:r w:rsidR="00A1681E">
              <w:t xml:space="preserve">поразмышлять  над  изобразительно- выразительными  возможностями  </w:t>
            </w:r>
            <w:r w:rsidR="0068756D">
              <w:t>лексики</w:t>
            </w:r>
            <w:r w:rsidR="00A1681E">
              <w:t xml:space="preserve"> и  выполнить  творческую  работу. </w:t>
            </w:r>
            <w:r>
              <w:t xml:space="preserve">Выберите одно из высказываний и напишите сочинение, доказывающее этот тезис. </w:t>
            </w:r>
          </w:p>
          <w:p w14:paraId="1C2140FD" w14:textId="77777777" w:rsidR="001E0B1E" w:rsidRDefault="001E0B1E" w:rsidP="001E0B1E">
            <w:pPr>
              <w:pStyle w:val="af9"/>
            </w:pPr>
            <w:r>
              <w:rPr>
                <w:b/>
                <w:bCs/>
                <w:u w:val="single"/>
              </w:rPr>
              <w:t xml:space="preserve">Высказывания: </w:t>
            </w:r>
          </w:p>
          <w:p w14:paraId="42C6F48A" w14:textId="77777777" w:rsidR="001E0B1E" w:rsidRDefault="001E0B1E" w:rsidP="001E0B1E">
            <w:pPr>
              <w:pStyle w:val="af9"/>
            </w:pPr>
            <w:proofErr w:type="gramStart"/>
            <w:r>
              <w:rPr>
                <w:b/>
                <w:bCs/>
                <w:i/>
                <w:iCs/>
              </w:rPr>
              <w:t>1)Нет</w:t>
            </w:r>
            <w:proofErr w:type="gramEnd"/>
            <w:r>
              <w:rPr>
                <w:b/>
                <w:bCs/>
                <w:i/>
                <w:iCs/>
              </w:rPr>
              <w:t xml:space="preserve"> таких звуков, красок, образов и мыслей - сложных и простых, - для которых не нашлось бы в нашем языке точного выражения. (Паустовский К.)</w:t>
            </w:r>
          </w:p>
          <w:p w14:paraId="65A028AC" w14:textId="77777777" w:rsidR="001E0B1E" w:rsidRDefault="001E0B1E" w:rsidP="001E0B1E">
            <w:pPr>
              <w:pStyle w:val="af9"/>
            </w:pPr>
            <w:proofErr w:type="gramStart"/>
            <w:r>
              <w:rPr>
                <w:b/>
                <w:bCs/>
                <w:i/>
                <w:iCs/>
              </w:rPr>
              <w:t>2)Дивишься</w:t>
            </w:r>
            <w:proofErr w:type="gramEnd"/>
            <w:r>
              <w:rPr>
                <w:b/>
                <w:bCs/>
                <w:i/>
                <w:iCs/>
              </w:rPr>
              <w:t xml:space="preserve"> драгоценности нашего языка: что ни звук, то и подарок: все зернисто, крупно, как сам жемчуг, и, право, иное названье еще </w:t>
            </w:r>
            <w:proofErr w:type="spellStart"/>
            <w:r>
              <w:rPr>
                <w:b/>
                <w:bCs/>
                <w:i/>
                <w:iCs/>
              </w:rPr>
              <w:t>драгоценней</w:t>
            </w:r>
            <w:proofErr w:type="spellEnd"/>
            <w:r>
              <w:rPr>
                <w:b/>
                <w:bCs/>
                <w:i/>
                <w:iCs/>
              </w:rPr>
              <w:t xml:space="preserve"> самой вещи.(Гоголь Н.)</w:t>
            </w:r>
          </w:p>
          <w:p w14:paraId="4C4546D2" w14:textId="77777777" w:rsidR="001E0B1E" w:rsidRDefault="001E0B1E" w:rsidP="001E0B1E">
            <w:pPr>
              <w:pStyle w:val="af9"/>
            </w:pPr>
            <w:proofErr w:type="gramStart"/>
            <w:r>
              <w:rPr>
                <w:b/>
                <w:bCs/>
                <w:i/>
                <w:iCs/>
              </w:rPr>
              <w:t>3)Русский</w:t>
            </w:r>
            <w:proofErr w:type="gramEnd"/>
            <w:r>
              <w:rPr>
                <w:b/>
                <w:bCs/>
                <w:i/>
                <w:iCs/>
              </w:rPr>
              <w:t xml:space="preserve"> язык в умелых руках и в опытных устах - красив, певуч, выразителен, гибок, послушен, ловок и вместителен. (Куприн А.)</w:t>
            </w:r>
          </w:p>
          <w:p w14:paraId="5329985B" w14:textId="77777777" w:rsidR="008E12EB" w:rsidRDefault="008E12EB" w:rsidP="00762B89">
            <w:pPr>
              <w:widowControl w:val="0"/>
              <w:rPr>
                <w:i/>
                <w:color w:val="000000"/>
              </w:rPr>
            </w:pPr>
          </w:p>
          <w:p w14:paraId="7DC6C395" w14:textId="77777777" w:rsidR="008E12EB" w:rsidRDefault="008E12EB" w:rsidP="00762B89">
            <w:pPr>
              <w:widowControl w:val="0"/>
              <w:rPr>
                <w:i/>
                <w:color w:val="000000"/>
              </w:rPr>
            </w:pPr>
          </w:p>
          <w:p w14:paraId="4D4A13E1" w14:textId="77777777" w:rsidR="008E12EB" w:rsidRDefault="008E12EB" w:rsidP="00762B89">
            <w:pPr>
              <w:widowControl w:val="0"/>
              <w:rPr>
                <w:i/>
                <w:color w:val="000000"/>
              </w:rPr>
            </w:pPr>
          </w:p>
          <w:p w14:paraId="2EB89C07" w14:textId="14DAE02A" w:rsidR="008E12EB" w:rsidRPr="00762B89" w:rsidRDefault="008E12EB" w:rsidP="00762B89">
            <w:pPr>
              <w:widowControl w:val="0"/>
              <w:rPr>
                <w:i/>
                <w:color w:val="000000"/>
              </w:rPr>
            </w:pPr>
          </w:p>
        </w:tc>
      </w:tr>
    </w:tbl>
    <w:p w14:paraId="3DF793BA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14:paraId="794103B0" w14:textId="77777777" w:rsidR="005E1D46" w:rsidRDefault="005E1D4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5B2850">
      <w:footerReference w:type="default" r:id="rId12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C7DFA" w14:textId="77777777" w:rsidR="007C04F0" w:rsidRDefault="007C04F0">
      <w:r>
        <w:separator/>
      </w:r>
    </w:p>
  </w:endnote>
  <w:endnote w:type="continuationSeparator" w:id="0">
    <w:p w14:paraId="630E48B1" w14:textId="77777777" w:rsidR="007C04F0" w:rsidRDefault="007C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622180"/>
      <w:docPartObj>
        <w:docPartGallery w:val="Page Numbers (Bottom of Page)"/>
        <w:docPartUnique/>
      </w:docPartObj>
    </w:sdtPr>
    <w:sdtEndPr/>
    <w:sdtContent>
      <w:p w14:paraId="4C333E7A" w14:textId="5061CA64" w:rsidR="005F192C" w:rsidRDefault="005F192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891">
          <w:rPr>
            <w:noProof/>
          </w:rPr>
          <w:t>12</w:t>
        </w:r>
        <w:r>
          <w:fldChar w:fldCharType="end"/>
        </w:r>
      </w:p>
    </w:sdtContent>
  </w:sdt>
  <w:p w14:paraId="64F0AB01" w14:textId="77777777" w:rsidR="005F192C" w:rsidRDefault="005F192C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7C39E" w14:textId="77777777" w:rsidR="007C04F0" w:rsidRDefault="007C04F0">
      <w:r>
        <w:separator/>
      </w:r>
    </w:p>
  </w:footnote>
  <w:footnote w:type="continuationSeparator" w:id="0">
    <w:p w14:paraId="7328D869" w14:textId="77777777" w:rsidR="007C04F0" w:rsidRDefault="007C0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2622C"/>
    <w:multiLevelType w:val="multilevel"/>
    <w:tmpl w:val="EA7E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BD6C13"/>
    <w:multiLevelType w:val="multilevel"/>
    <w:tmpl w:val="DEE4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D3A03"/>
    <w:multiLevelType w:val="multilevel"/>
    <w:tmpl w:val="A71A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9"/>
  </w:num>
  <w:num w:numId="5">
    <w:abstractNumId w:val="15"/>
  </w:num>
  <w:num w:numId="6">
    <w:abstractNumId w:val="3"/>
  </w:num>
  <w:num w:numId="7">
    <w:abstractNumId w:val="20"/>
  </w:num>
  <w:num w:numId="8">
    <w:abstractNumId w:val="18"/>
  </w:num>
  <w:num w:numId="9">
    <w:abstractNumId w:val="7"/>
  </w:num>
  <w:num w:numId="10">
    <w:abstractNumId w:val="10"/>
  </w:num>
  <w:num w:numId="11">
    <w:abstractNumId w:val="16"/>
  </w:num>
  <w:num w:numId="12">
    <w:abstractNumId w:val="23"/>
  </w:num>
  <w:num w:numId="13">
    <w:abstractNumId w:val="11"/>
  </w:num>
  <w:num w:numId="14">
    <w:abstractNumId w:val="22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6"/>
  </w:num>
  <w:num w:numId="17">
    <w:abstractNumId w:val="17"/>
  </w:num>
  <w:num w:numId="18">
    <w:abstractNumId w:val="8"/>
  </w:num>
  <w:num w:numId="19">
    <w:abstractNumId w:val="21"/>
  </w:num>
  <w:num w:numId="20">
    <w:abstractNumId w:val="0"/>
  </w:num>
  <w:num w:numId="21">
    <w:abstractNumId w:val="1"/>
  </w:num>
  <w:num w:numId="22">
    <w:abstractNumId w:val="14"/>
  </w:num>
  <w:num w:numId="23">
    <w:abstractNumId w:val="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B6"/>
    <w:rsid w:val="00013B9F"/>
    <w:rsid w:val="00065DCF"/>
    <w:rsid w:val="000B0054"/>
    <w:rsid w:val="000C41D7"/>
    <w:rsid w:val="0015478E"/>
    <w:rsid w:val="001C48B9"/>
    <w:rsid w:val="001E0B1E"/>
    <w:rsid w:val="001F0752"/>
    <w:rsid w:val="00217CAD"/>
    <w:rsid w:val="00227428"/>
    <w:rsid w:val="00232C9D"/>
    <w:rsid w:val="00237CF3"/>
    <w:rsid w:val="00281E27"/>
    <w:rsid w:val="002844AD"/>
    <w:rsid w:val="002965B6"/>
    <w:rsid w:val="002E1314"/>
    <w:rsid w:val="002E2D69"/>
    <w:rsid w:val="00306B89"/>
    <w:rsid w:val="00321BB6"/>
    <w:rsid w:val="00356569"/>
    <w:rsid w:val="003609CD"/>
    <w:rsid w:val="003860CA"/>
    <w:rsid w:val="003A6C55"/>
    <w:rsid w:val="003C62D1"/>
    <w:rsid w:val="003C7AA6"/>
    <w:rsid w:val="00427A3A"/>
    <w:rsid w:val="004631D3"/>
    <w:rsid w:val="004A3356"/>
    <w:rsid w:val="004B68A6"/>
    <w:rsid w:val="00511F86"/>
    <w:rsid w:val="00514127"/>
    <w:rsid w:val="00527FD5"/>
    <w:rsid w:val="00534A0C"/>
    <w:rsid w:val="005508FA"/>
    <w:rsid w:val="005A4A3F"/>
    <w:rsid w:val="005B2850"/>
    <w:rsid w:val="005D563A"/>
    <w:rsid w:val="005E1D46"/>
    <w:rsid w:val="005E7E92"/>
    <w:rsid w:val="005F192C"/>
    <w:rsid w:val="006256A3"/>
    <w:rsid w:val="00674B7F"/>
    <w:rsid w:val="0068756D"/>
    <w:rsid w:val="006A5C1E"/>
    <w:rsid w:val="00722C9D"/>
    <w:rsid w:val="007518D2"/>
    <w:rsid w:val="0075418C"/>
    <w:rsid w:val="00762B89"/>
    <w:rsid w:val="007B4398"/>
    <w:rsid w:val="007C04F0"/>
    <w:rsid w:val="007D4EAD"/>
    <w:rsid w:val="007E1E0D"/>
    <w:rsid w:val="00864060"/>
    <w:rsid w:val="00875642"/>
    <w:rsid w:val="00891C1E"/>
    <w:rsid w:val="008A5606"/>
    <w:rsid w:val="008E12EB"/>
    <w:rsid w:val="009134FF"/>
    <w:rsid w:val="009575B3"/>
    <w:rsid w:val="009A118D"/>
    <w:rsid w:val="009C12FB"/>
    <w:rsid w:val="009D375B"/>
    <w:rsid w:val="00A1681E"/>
    <w:rsid w:val="00A26A2C"/>
    <w:rsid w:val="00A31855"/>
    <w:rsid w:val="00A40CCE"/>
    <w:rsid w:val="00A4231F"/>
    <w:rsid w:val="00A4735F"/>
    <w:rsid w:val="00A64A69"/>
    <w:rsid w:val="00A73D58"/>
    <w:rsid w:val="00AA106A"/>
    <w:rsid w:val="00AA168F"/>
    <w:rsid w:val="00AA19FE"/>
    <w:rsid w:val="00AE32AB"/>
    <w:rsid w:val="00B216AD"/>
    <w:rsid w:val="00B76478"/>
    <w:rsid w:val="00B77B30"/>
    <w:rsid w:val="00B8319E"/>
    <w:rsid w:val="00BF65C3"/>
    <w:rsid w:val="00C06EA0"/>
    <w:rsid w:val="00D42BEC"/>
    <w:rsid w:val="00D4718C"/>
    <w:rsid w:val="00D56D9F"/>
    <w:rsid w:val="00D72DC1"/>
    <w:rsid w:val="00D74FC9"/>
    <w:rsid w:val="00D76D04"/>
    <w:rsid w:val="00D81036"/>
    <w:rsid w:val="00DB279B"/>
    <w:rsid w:val="00DC2A2D"/>
    <w:rsid w:val="00DD3AF2"/>
    <w:rsid w:val="00DF3B4A"/>
    <w:rsid w:val="00E05241"/>
    <w:rsid w:val="00E132D4"/>
    <w:rsid w:val="00E53ED9"/>
    <w:rsid w:val="00E64891"/>
    <w:rsid w:val="00EB6434"/>
    <w:rsid w:val="00F00A8A"/>
    <w:rsid w:val="00F15342"/>
    <w:rsid w:val="00F3145F"/>
    <w:rsid w:val="00F42202"/>
    <w:rsid w:val="00F87BED"/>
    <w:rsid w:val="00FB0F85"/>
    <w:rsid w:val="00FB6763"/>
    <w:rsid w:val="00FD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2238"/>
  <w15:docId w15:val="{B02A9584-E966-421B-A392-D92E4D59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3">
    <w:name w:val="Table Grid"/>
    <w:basedOn w:val="a1"/>
    <w:uiPriority w:val="59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customStyle="1" w:styleId="mw-editsection-divider">
    <w:name w:val="mw-editsection-divider"/>
    <w:basedOn w:val="a0"/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14">
    <w:name w:val="c14"/>
    <w:basedOn w:val="a"/>
    <w:rsid w:val="00A4231F"/>
    <w:pPr>
      <w:spacing w:before="100" w:beforeAutospacing="1" w:after="100" w:afterAutospacing="1"/>
    </w:pPr>
  </w:style>
  <w:style w:type="character" w:customStyle="1" w:styleId="c7">
    <w:name w:val="c7"/>
    <w:basedOn w:val="a0"/>
    <w:rsid w:val="00A4231F"/>
  </w:style>
  <w:style w:type="paragraph" w:customStyle="1" w:styleId="c9">
    <w:name w:val="c9"/>
    <w:basedOn w:val="a"/>
    <w:rsid w:val="00A4231F"/>
    <w:pPr>
      <w:spacing w:before="100" w:beforeAutospacing="1" w:after="100" w:afterAutospacing="1"/>
    </w:pPr>
  </w:style>
  <w:style w:type="character" w:customStyle="1" w:styleId="c11">
    <w:name w:val="c11"/>
    <w:basedOn w:val="a0"/>
    <w:rsid w:val="00A4231F"/>
  </w:style>
  <w:style w:type="paragraph" w:customStyle="1" w:styleId="c20">
    <w:name w:val="c20"/>
    <w:basedOn w:val="a"/>
    <w:rsid w:val="00A4231F"/>
    <w:pPr>
      <w:spacing w:before="100" w:beforeAutospacing="1" w:after="100" w:afterAutospacing="1"/>
    </w:pPr>
  </w:style>
  <w:style w:type="character" w:customStyle="1" w:styleId="c6">
    <w:name w:val="c6"/>
    <w:basedOn w:val="a0"/>
    <w:rsid w:val="00A4231F"/>
  </w:style>
  <w:style w:type="character" w:customStyle="1" w:styleId="c2">
    <w:name w:val="c2"/>
    <w:basedOn w:val="a0"/>
    <w:rsid w:val="00DD3AF2"/>
  </w:style>
  <w:style w:type="character" w:styleId="aff3">
    <w:name w:val="FollowedHyperlink"/>
    <w:basedOn w:val="a0"/>
    <w:uiPriority w:val="99"/>
    <w:semiHidden/>
    <w:unhideWhenUsed/>
    <w:rsid w:val="001E0B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tutor/subject/tag/problems/?ege_number_id=29&amp;tag_id=19&amp;ysclid=ljfikcyahj7395575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andex.ru/tutor/subject/tag/problems/?ege_number_id=29&amp;tag_id=19&amp;ysclid=ljfikcyahj73955751" TargetMode="External"/><Relationship Id="rId4" Type="http://schemas.openxmlformats.org/officeDocument/2006/relationships/styles" Target="styles.xml"/><Relationship Id="rId9" Type="http://schemas.openxmlformats.org/officeDocument/2006/relationships/hyperlink" Target="https://m.edsoo.ru/7f41bac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0163016-140C-4DCF-AE38-D3AFFA33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12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HOME</cp:lastModifiedBy>
  <cp:revision>9</cp:revision>
  <dcterms:created xsi:type="dcterms:W3CDTF">2023-03-14T13:12:00Z</dcterms:created>
  <dcterms:modified xsi:type="dcterms:W3CDTF">2024-03-31T16:29:00Z</dcterms:modified>
</cp:coreProperties>
</file>