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F87" w:rsidRDefault="00EF73C2" w:rsidP="00EF73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 П.Г.</w:t>
      </w:r>
    </w:p>
    <w:p w:rsidR="00EF73C2" w:rsidRDefault="00EF73C2" w:rsidP="00EF73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Школа-интернат №1 г. Пенза</w:t>
      </w:r>
    </w:p>
    <w:p w:rsidR="00EF73C2" w:rsidRDefault="00EF73C2">
      <w:pPr>
        <w:rPr>
          <w:rFonts w:ascii="Times New Roman" w:hAnsi="Times New Roman" w:cs="Times New Roman"/>
          <w:sz w:val="28"/>
          <w:szCs w:val="28"/>
        </w:rPr>
      </w:pPr>
    </w:p>
    <w:p w:rsidR="00EF73C2" w:rsidRDefault="00EF73C2">
      <w:pPr>
        <w:rPr>
          <w:rFonts w:ascii="Times New Roman" w:hAnsi="Times New Roman" w:cs="Times New Roman"/>
          <w:sz w:val="28"/>
          <w:szCs w:val="28"/>
        </w:rPr>
      </w:pPr>
    </w:p>
    <w:p w:rsidR="00576138" w:rsidRDefault="00065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УРОКА ИСТОРИИ</w:t>
      </w:r>
    </w:p>
    <w:p w:rsidR="00A63F87" w:rsidRDefault="00A63F8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3685"/>
        <w:gridCol w:w="142"/>
        <w:gridCol w:w="7513"/>
        <w:gridCol w:w="3685"/>
      </w:tblGrid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198" w:type="dxa"/>
            <w:gridSpan w:val="2"/>
          </w:tcPr>
          <w:p w:rsidR="00ED0668" w:rsidRPr="00ED0668" w:rsidRDefault="00ED0668" w:rsidP="0006570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МЕСТО И РОЛЬ РУСИ В ЕВРОПЕ</w:t>
            </w:r>
          </w:p>
        </w:tc>
      </w:tr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198" w:type="dxa"/>
            <w:gridSpan w:val="2"/>
          </w:tcPr>
          <w:p w:rsidR="00ED0668" w:rsidRPr="00ED0668" w:rsidRDefault="00ED0668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и обобщения знаний и умений</w:t>
            </w:r>
            <w:r w:rsidR="005F0F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1198" w:type="dxa"/>
            <w:gridSpan w:val="2"/>
          </w:tcPr>
          <w:p w:rsidR="00ED0668" w:rsidRPr="00ED0668" w:rsidRDefault="006D29EC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155F4">
              <w:rPr>
                <w:rFonts w:ascii="Times New Roman" w:hAnsi="Times New Roman" w:cs="Times New Roman"/>
                <w:sz w:val="24"/>
                <w:szCs w:val="24"/>
              </w:rPr>
              <w:t>ыяснить, какие позиции занимало государство Русь в современном ему мире ?</w:t>
            </w:r>
          </w:p>
        </w:tc>
      </w:tr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1198" w:type="dxa"/>
            <w:gridSpan w:val="2"/>
          </w:tcPr>
          <w:p w:rsidR="00ED0668" w:rsidRPr="006155F4" w:rsidRDefault="006155F4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«История России с древнейших времен до начала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в.» (под ред.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5F0F31">
              <w:rPr>
                <w:rFonts w:ascii="Times New Roman" w:hAnsi="Times New Roman" w:cs="Times New Roman"/>
                <w:sz w:val="24"/>
                <w:szCs w:val="24"/>
              </w:rPr>
              <w:t>атлас с контурными картами и контрольными заданиями, презентация, видеофрагмент;</w:t>
            </w:r>
          </w:p>
        </w:tc>
      </w:tr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План урока</w:t>
            </w:r>
          </w:p>
        </w:tc>
        <w:tc>
          <w:tcPr>
            <w:tcW w:w="11198" w:type="dxa"/>
            <w:gridSpan w:val="2"/>
          </w:tcPr>
          <w:p w:rsidR="00ED0668" w:rsidRDefault="005F0F31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Политическая карта Европы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веках;</w:t>
            </w:r>
          </w:p>
          <w:p w:rsidR="005F0F31" w:rsidRDefault="005F0F31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Отношение Руси со странами Центральной, Западной и Северной Европы;</w:t>
            </w:r>
          </w:p>
          <w:p w:rsidR="005F0F31" w:rsidRDefault="005F0F31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Отношение Руси с Византийской империей;</w:t>
            </w:r>
          </w:p>
          <w:p w:rsidR="005F0F31" w:rsidRDefault="005F0F31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Отношения с кочевниками и странами Востока;</w:t>
            </w:r>
          </w:p>
          <w:p w:rsidR="005F0F31" w:rsidRPr="005F0F31" w:rsidRDefault="005F0F31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Русь в международной торговле;</w:t>
            </w:r>
          </w:p>
        </w:tc>
      </w:tr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Личностно значимая проблема</w:t>
            </w:r>
          </w:p>
        </w:tc>
        <w:tc>
          <w:tcPr>
            <w:tcW w:w="11198" w:type="dxa"/>
            <w:gridSpan w:val="2"/>
          </w:tcPr>
          <w:p w:rsidR="00ED0668" w:rsidRPr="00ED0668" w:rsidRDefault="005F0F31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Благоприятное </w:t>
            </w:r>
            <w:r w:rsidR="006D29EC">
              <w:rPr>
                <w:rFonts w:ascii="Times New Roman" w:hAnsi="Times New Roman" w:cs="Times New Roman"/>
                <w:sz w:val="24"/>
                <w:szCs w:val="24"/>
              </w:rPr>
              <w:t>ли было окружение государства Русь для дальнейшего развития?</w:t>
            </w:r>
          </w:p>
        </w:tc>
      </w:tr>
      <w:tr w:rsidR="00ED0668" w:rsidRPr="00ED0668" w:rsidTr="007A3CBF">
        <w:tc>
          <w:tcPr>
            <w:tcW w:w="3827" w:type="dxa"/>
            <w:gridSpan w:val="2"/>
            <w:vAlign w:val="center"/>
          </w:tcPr>
          <w:p w:rsidR="00ED0668" w:rsidRPr="00ED0668" w:rsidRDefault="00ED0668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66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формы обучения</w:t>
            </w:r>
          </w:p>
        </w:tc>
        <w:tc>
          <w:tcPr>
            <w:tcW w:w="11198" w:type="dxa"/>
            <w:gridSpan w:val="2"/>
          </w:tcPr>
          <w:p w:rsidR="00ED0668" w:rsidRDefault="007A3CBF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CBF">
              <w:rPr>
                <w:rFonts w:ascii="Times New Roman" w:hAnsi="Times New Roman" w:cs="Times New Roman"/>
                <w:i/>
                <w:sz w:val="24"/>
                <w:szCs w:val="24"/>
              </w:rPr>
              <w:t>Методы: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наглядный, частично – поисковый, практический, контроля.</w:t>
            </w:r>
          </w:p>
          <w:p w:rsidR="007A3CBF" w:rsidRPr="00ED0668" w:rsidRDefault="007A3CBF" w:rsidP="0006570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C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групповая, фронтальная, технология сотрудничества и дифференциации (</w:t>
            </w:r>
            <w:r w:rsidR="00997995">
              <w:rPr>
                <w:rFonts w:ascii="Times New Roman" w:hAnsi="Times New Roman" w:cs="Times New Roman"/>
                <w:sz w:val="24"/>
                <w:szCs w:val="24"/>
              </w:rPr>
              <w:t xml:space="preserve">с учётом индивидуальных особенностей учащихся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="009979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97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997995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A63F87" w:rsidRPr="00ED0668" w:rsidTr="004F5FF3">
        <w:tc>
          <w:tcPr>
            <w:tcW w:w="15025" w:type="dxa"/>
            <w:gridSpan w:val="4"/>
            <w:vAlign w:val="center"/>
          </w:tcPr>
          <w:p w:rsidR="00A63F87" w:rsidRDefault="00A63F87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F87" w:rsidRDefault="00A63F87" w:rsidP="007A3CB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F87" w:rsidRPr="007A3CBF" w:rsidRDefault="00A63F87" w:rsidP="00065702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7995" w:rsidTr="00FC042B">
        <w:tc>
          <w:tcPr>
            <w:tcW w:w="15025" w:type="dxa"/>
            <w:gridSpan w:val="4"/>
          </w:tcPr>
          <w:p w:rsidR="00997995" w:rsidRPr="00997995" w:rsidRDefault="00997995" w:rsidP="00997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99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997995" w:rsidRPr="00997995" w:rsidTr="00A30B5F">
        <w:tc>
          <w:tcPr>
            <w:tcW w:w="3685" w:type="dxa"/>
          </w:tcPr>
          <w:p w:rsidR="00997995" w:rsidRPr="00997995" w:rsidRDefault="00997995" w:rsidP="00997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99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7655" w:type="dxa"/>
            <w:gridSpan w:val="2"/>
          </w:tcPr>
          <w:p w:rsidR="00997995" w:rsidRPr="00997995" w:rsidRDefault="00997995" w:rsidP="00997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995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УУД</w:t>
            </w:r>
          </w:p>
        </w:tc>
        <w:tc>
          <w:tcPr>
            <w:tcW w:w="3685" w:type="dxa"/>
          </w:tcPr>
          <w:p w:rsidR="00997995" w:rsidRPr="00997995" w:rsidRDefault="00997995" w:rsidP="00997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99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</w:tr>
      <w:tr w:rsidR="00A30B5F" w:rsidTr="00A30B5F">
        <w:tc>
          <w:tcPr>
            <w:tcW w:w="3685" w:type="dxa"/>
          </w:tcPr>
          <w:p w:rsidR="00A30B5F" w:rsidRPr="00E258B4" w:rsidRDefault="00A30B5F" w:rsidP="0032113A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Получат возможность научиться: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учебника; анализировать схемы и таблицы; высказывать собственное мнение,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суждения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; определять понятия; устанавливать причинно-следственные связи, делать выводы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помощью различных 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>источников сформировать представле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ние у учащихся о соседях древнерусского государства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>; сформировать представление о взаимоотноше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ниях и взаимовлиянии этого окружения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>формировать собственный взгляд на исторические события.</w:t>
            </w:r>
          </w:p>
        </w:tc>
        <w:tc>
          <w:tcPr>
            <w:tcW w:w="7655" w:type="dxa"/>
            <w:gridSpan w:val="2"/>
          </w:tcPr>
          <w:p w:rsidR="00A30B5F" w:rsidRDefault="00A30B5F" w:rsidP="0032113A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Познавательные: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устанавливают причинно-следственные связи и зависимости между объектами. Получать  необходимую информацию, аргументировать свою точку зрения, умение организовывать сотрудничество и совместную деятельность с учителем, другими учениками и работать самостоятельно, формирование умений сравнивать, обобщать факты и понятия; развитие у учащихся самостоятельности; развитие внимательности при поиске ошибок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>Развивать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459A0">
              <w:rPr>
                <w:rFonts w:ascii="Times New Roman" w:hAnsi="Times New Roman" w:cs="Times New Roman"/>
                <w:sz w:val="18"/>
                <w:szCs w:val="18"/>
              </w:rPr>
              <w:t xml:space="preserve">у учащихся познавательный интерес к истории; развивать 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учащихся творческие способности.</w:t>
            </w:r>
          </w:p>
          <w:p w:rsidR="00A30B5F" w:rsidRPr="00E258B4" w:rsidRDefault="00A30B5F" w:rsidP="0032113A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Коммуникативные: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цели и способы 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      </w:r>
          </w:p>
          <w:p w:rsidR="00A30B5F" w:rsidRPr="00E258B4" w:rsidRDefault="00A30B5F" w:rsidP="0032113A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Регулятивные: </w:t>
            </w:r>
            <w:r w:rsidRPr="00041322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ормулируют, принимают и решают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учебную задачу;  учитывают выделенные учителем ориентиры действия;</w:t>
            </w:r>
            <w:r w:rsidRPr="00E258B4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овладение приёмами контроля и самоконтроля усвоения изученного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.</w:t>
            </w:r>
          </w:p>
        </w:tc>
        <w:tc>
          <w:tcPr>
            <w:tcW w:w="3685" w:type="dxa"/>
          </w:tcPr>
          <w:p w:rsidR="00A30B5F" w:rsidRPr="00E258B4" w:rsidRDefault="00A30B5F" w:rsidP="0032113A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познания; адекватно понимают причины успешности/ неуспешности учебной деятельности. Воспитание чувства само- и взаимоуважения; развитие с</w:t>
            </w:r>
            <w:r w:rsidR="00B45511">
              <w:rPr>
                <w:rFonts w:ascii="Times New Roman" w:hAnsi="Times New Roman" w:cs="Times New Roman"/>
                <w:sz w:val="18"/>
                <w:szCs w:val="18"/>
              </w:rPr>
              <w:t>отрудничества при групповой работе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; воспитание интереса </w:t>
            </w:r>
            <w:r w:rsidR="00B45511">
              <w:rPr>
                <w:rFonts w:ascii="Times New Roman" w:hAnsi="Times New Roman" w:cs="Times New Roman"/>
                <w:sz w:val="18"/>
                <w:szCs w:val="18"/>
              </w:rPr>
              <w:t xml:space="preserve">и уважения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к истории </w:t>
            </w:r>
            <w:r w:rsidR="00B45511">
              <w:rPr>
                <w:rFonts w:ascii="Times New Roman" w:hAnsi="Times New Roman" w:cs="Times New Roman"/>
                <w:sz w:val="18"/>
                <w:szCs w:val="18"/>
              </w:rPr>
              <w:t>своей Родины.</w:t>
            </w:r>
          </w:p>
        </w:tc>
      </w:tr>
    </w:tbl>
    <w:p w:rsidR="00997995" w:rsidRDefault="00997995" w:rsidP="0006570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3F87" w:rsidRDefault="00A63F87" w:rsidP="00A63F87">
      <w:pPr>
        <w:rPr>
          <w:rFonts w:ascii="Times New Roman" w:hAnsi="Times New Roman" w:cs="Times New Roman"/>
          <w:b/>
          <w:sz w:val="28"/>
          <w:szCs w:val="28"/>
        </w:rPr>
      </w:pPr>
      <w:r w:rsidRPr="00A63F87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 урока</w:t>
      </w:r>
    </w:p>
    <w:p w:rsidR="00A63F87" w:rsidRPr="00A63F87" w:rsidRDefault="00A63F87" w:rsidP="00A63F87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Ind w:w="250" w:type="dxa"/>
        <w:tblLook w:val="04A0"/>
      </w:tblPr>
      <w:tblGrid>
        <w:gridCol w:w="2984"/>
        <w:gridCol w:w="2537"/>
        <w:gridCol w:w="2842"/>
        <w:gridCol w:w="3119"/>
        <w:gridCol w:w="3544"/>
      </w:tblGrid>
      <w:tr w:rsidR="008F2471" w:rsidRPr="00A63F87" w:rsidTr="008F2471">
        <w:tc>
          <w:tcPr>
            <w:tcW w:w="2984" w:type="dxa"/>
            <w:vAlign w:val="center"/>
          </w:tcPr>
          <w:p w:rsidR="008F2471" w:rsidRPr="00A63F87" w:rsidRDefault="008F2471" w:rsidP="00A6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F87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537" w:type="dxa"/>
            <w:vAlign w:val="center"/>
          </w:tcPr>
          <w:p w:rsidR="008F2471" w:rsidRPr="00A63F87" w:rsidRDefault="008F2471" w:rsidP="00A6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F8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842" w:type="dxa"/>
            <w:vAlign w:val="center"/>
          </w:tcPr>
          <w:p w:rsidR="008F2471" w:rsidRPr="00A63F87" w:rsidRDefault="008F2471" w:rsidP="00A6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F8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  <w:vAlign w:val="center"/>
          </w:tcPr>
          <w:p w:rsidR="008F2471" w:rsidRPr="00A63F87" w:rsidRDefault="008F2471" w:rsidP="00A6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F87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взаимодействия. Обучающие и развивающие компоненты</w:t>
            </w:r>
          </w:p>
        </w:tc>
        <w:tc>
          <w:tcPr>
            <w:tcW w:w="3544" w:type="dxa"/>
            <w:vAlign w:val="center"/>
          </w:tcPr>
          <w:p w:rsidR="008F2471" w:rsidRPr="00A63F87" w:rsidRDefault="008F2471" w:rsidP="00A6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F87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  <w:p w:rsidR="008F2471" w:rsidRPr="00A63F87" w:rsidRDefault="008F2471" w:rsidP="00A63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F87">
              <w:rPr>
                <w:rFonts w:ascii="Times New Roman" w:hAnsi="Times New Roman" w:cs="Times New Roman"/>
                <w:b/>
                <w:sz w:val="24"/>
                <w:szCs w:val="24"/>
              </w:rPr>
              <w:t>(УУД)</w:t>
            </w:r>
          </w:p>
        </w:tc>
      </w:tr>
      <w:tr w:rsidR="008F2471" w:rsidRPr="00A63F87" w:rsidTr="008F2471">
        <w:tc>
          <w:tcPr>
            <w:tcW w:w="2984" w:type="dxa"/>
          </w:tcPr>
          <w:p w:rsidR="008F2471" w:rsidRPr="00A63F87" w:rsidRDefault="008F2471" w:rsidP="00A63F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2620C">
              <w:rPr>
                <w:rFonts w:ascii="Times New Roman" w:hAnsi="Times New Roman" w:cs="Times New Roman"/>
                <w:b/>
              </w:rPr>
              <w:t>Мотивационно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2620C">
              <w:rPr>
                <w:rFonts w:ascii="Times New Roman" w:hAnsi="Times New Roman" w:cs="Times New Roman"/>
                <w:b/>
              </w:rPr>
              <w:t>-целевой</w:t>
            </w:r>
          </w:p>
        </w:tc>
        <w:tc>
          <w:tcPr>
            <w:tcW w:w="2537" w:type="dxa"/>
          </w:tcPr>
          <w:p w:rsidR="008F2471" w:rsidRPr="0055468A" w:rsidRDefault="008F2471" w:rsidP="00C435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Создаёт условия для возникновения у обучающихся внутренней потребности включения в учебную деятельность, уточняет тематические рамки. Организует формулировку темы и постановку цели урока учащимися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42" w:type="dxa"/>
          </w:tcPr>
          <w:p w:rsidR="008F2471" w:rsidRPr="00B23B28" w:rsidRDefault="008F2471" w:rsidP="00321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таются самостоятельно с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формулировать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тему и цели учебного занятия.</w:t>
            </w:r>
          </w:p>
          <w:p w:rsidR="008F2471" w:rsidRPr="00B23B28" w:rsidRDefault="008F2471" w:rsidP="003211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:rsidR="008F2471" w:rsidRDefault="008F2471" w:rsidP="00321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Фронтальная работа.</w:t>
            </w:r>
          </w:p>
          <w:p w:rsidR="008F2471" w:rsidRDefault="008F2471" w:rsidP="00321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2471" w:rsidRDefault="008F2471" w:rsidP="00321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5CD">
              <w:rPr>
                <w:rFonts w:ascii="Times New Roman" w:hAnsi="Times New Roman" w:cs="Times New Roman"/>
                <w:sz w:val="20"/>
                <w:szCs w:val="20"/>
              </w:rPr>
              <w:t>Эмоциональная, психологическая и мотивационная подготовка учащихся к усвоению изучаемого материала</w:t>
            </w:r>
          </w:p>
          <w:p w:rsidR="00A035BF" w:rsidRDefault="00A035BF" w:rsidP="00A03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35BF" w:rsidRPr="00C435CD" w:rsidRDefault="00A035BF" w:rsidP="00A03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собственного жизненного</w:t>
            </w:r>
            <w:r w:rsidRPr="00A035BF">
              <w:rPr>
                <w:rFonts w:ascii="Times New Roman" w:hAnsi="Times New Roman" w:cs="Times New Roman"/>
                <w:sz w:val="20"/>
                <w:szCs w:val="20"/>
              </w:rPr>
              <w:t xml:space="preserve"> опыт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035BF">
              <w:rPr>
                <w:rFonts w:ascii="Times New Roman" w:hAnsi="Times New Roman" w:cs="Times New Roman"/>
                <w:sz w:val="20"/>
                <w:szCs w:val="20"/>
              </w:rPr>
              <w:t xml:space="preserve"> для описания исторических явлений.</w:t>
            </w:r>
          </w:p>
        </w:tc>
        <w:tc>
          <w:tcPr>
            <w:tcW w:w="3544" w:type="dxa"/>
          </w:tcPr>
          <w:p w:rsidR="008F2471" w:rsidRPr="00D867A3" w:rsidRDefault="008F2471" w:rsidP="00321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7A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Личностные</w:t>
            </w:r>
            <w:r w:rsidRPr="00D867A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:</w:t>
            </w:r>
            <w:r w:rsidRPr="00D867A3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идентифицируют себя с позицией ученика.</w:t>
            </w:r>
          </w:p>
          <w:p w:rsidR="008F2471" w:rsidRPr="002B7F7A" w:rsidRDefault="008F2471" w:rsidP="00321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D867A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Регулятивные</w:t>
            </w:r>
            <w:r w:rsidRPr="00D867A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D867A3">
              <w:rPr>
                <w:rFonts w:ascii="Times New Roman" w:hAnsi="Times New Roman" w:cs="Times New Roman"/>
                <w:sz w:val="20"/>
                <w:szCs w:val="20"/>
              </w:rPr>
              <w:t>самостоятельно формулируют цели урока после предварительного обсуждения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8209E0" w:rsidRPr="00A63F87" w:rsidTr="008F2471">
        <w:tc>
          <w:tcPr>
            <w:tcW w:w="2984" w:type="dxa"/>
          </w:tcPr>
          <w:p w:rsidR="008209E0" w:rsidRPr="00C2620C" w:rsidRDefault="008209E0" w:rsidP="0032113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C2620C">
              <w:rPr>
                <w:rFonts w:ascii="Times New Roman" w:hAnsi="Times New Roman" w:cs="Times New Roman"/>
                <w:b/>
              </w:rPr>
              <w:t>Ориентационный</w:t>
            </w:r>
            <w:r w:rsidRPr="00C2620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2620C">
              <w:rPr>
                <w:rFonts w:ascii="Times New Roman" w:hAnsi="Times New Roman" w:cs="Times New Roman"/>
                <w:b/>
              </w:rPr>
              <w:t>(актуализации/повторения)</w:t>
            </w:r>
          </w:p>
        </w:tc>
        <w:tc>
          <w:tcPr>
            <w:tcW w:w="2537" w:type="dxa"/>
          </w:tcPr>
          <w:p w:rsidR="008209E0" w:rsidRDefault="008209E0" w:rsidP="0032113A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с картой «Древнерусское государство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134E32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134E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в.».</w:t>
            </w:r>
          </w:p>
          <w:p w:rsidR="00D867A3" w:rsidRPr="00134E32" w:rsidRDefault="00D867A3" w:rsidP="0032113A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(Приложение №1)</w:t>
            </w:r>
          </w:p>
          <w:p w:rsidR="008209E0" w:rsidRDefault="008209E0" w:rsidP="006D36BD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3B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С какими государствами граничили русские земли?</w:t>
            </w:r>
          </w:p>
          <w:p w:rsidR="008209E0" w:rsidRDefault="008209E0" w:rsidP="006D36BD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Как складывались отношения с соседями?</w:t>
            </w:r>
          </w:p>
          <w:p w:rsidR="008209E0" w:rsidRDefault="008209E0" w:rsidP="006D36BD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Составление на доске опорной блок-схемы</w:t>
            </w:r>
            <w:r w:rsidR="002E1CB0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№2)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867A3" w:rsidRPr="00BF3B83" w:rsidRDefault="00D867A3" w:rsidP="006D36BD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опорой на материал учебника и видеофрагмент.</w:t>
            </w:r>
          </w:p>
        </w:tc>
        <w:tc>
          <w:tcPr>
            <w:tcW w:w="2842" w:type="dxa"/>
          </w:tcPr>
          <w:p w:rsidR="008209E0" w:rsidRDefault="008209E0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677C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основных направлений дальнейшей работы.</w:t>
            </w:r>
          </w:p>
          <w:p w:rsidR="00A035BF" w:rsidRPr="00A035BF" w:rsidRDefault="00A035BF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35BF">
              <w:rPr>
                <w:rFonts w:ascii="Times New Roman" w:hAnsi="Times New Roman" w:cs="Times New Roman"/>
                <w:sz w:val="20"/>
                <w:szCs w:val="20"/>
              </w:rPr>
              <w:t>Использовать карту как источник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09E0" w:rsidRDefault="008209E0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Проводят параллель с раннее изученным материалом.</w:t>
            </w:r>
          </w:p>
          <w:p w:rsidR="00F6282B" w:rsidRDefault="008209E0" w:rsidP="00F6282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Устные ответы.</w:t>
            </w:r>
            <w:r w:rsidR="00F6282B" w:rsidRPr="00F628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F6282B" w:rsidRPr="008209E0" w:rsidRDefault="00F6282B" w:rsidP="00F6282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6282B">
              <w:rPr>
                <w:rFonts w:ascii="Times New Roman" w:hAnsi="Times New Roman" w:cs="Times New Roman"/>
                <w:bCs/>
                <w:sz w:val="20"/>
                <w:szCs w:val="20"/>
              </w:rPr>
              <w:t>Приводить</w:t>
            </w:r>
            <w:r w:rsidRPr="00F62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6282B">
              <w:rPr>
                <w:rFonts w:ascii="Times New Roman" w:hAnsi="Times New Roman" w:cs="Times New Roman"/>
                <w:sz w:val="20"/>
                <w:szCs w:val="20"/>
              </w:rPr>
              <w:t>примеры взаимоотношений Древней Руси с соседними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282B">
              <w:rPr>
                <w:rFonts w:ascii="Times New Roman" w:hAnsi="Times New Roman" w:cs="Times New Roman"/>
                <w:sz w:val="20"/>
                <w:szCs w:val="20"/>
              </w:rPr>
              <w:t>государствами</w:t>
            </w:r>
          </w:p>
          <w:p w:rsidR="008209E0" w:rsidRPr="0079677C" w:rsidRDefault="008209E0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тетради</w:t>
            </w:r>
            <w:r w:rsidR="00B45511">
              <w:rPr>
                <w:rFonts w:ascii="Times New Roman" w:hAnsi="Times New Roman" w:cs="Times New Roman"/>
                <w:sz w:val="20"/>
                <w:szCs w:val="20"/>
              </w:rPr>
              <w:t xml:space="preserve"> (составление опорного конспекта).</w:t>
            </w:r>
          </w:p>
        </w:tc>
        <w:tc>
          <w:tcPr>
            <w:tcW w:w="3119" w:type="dxa"/>
          </w:tcPr>
          <w:p w:rsidR="008209E0" w:rsidRDefault="008209E0" w:rsidP="008209E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209E0">
              <w:rPr>
                <w:rFonts w:ascii="Times New Roman" w:hAnsi="Times New Roman" w:cs="Times New Roman"/>
                <w:sz w:val="20"/>
                <w:szCs w:val="20"/>
              </w:rPr>
              <w:t>Систематизировать информацию на основе анализа карты</w:t>
            </w:r>
            <w:r w:rsidR="00DD4AAB">
              <w:rPr>
                <w:rFonts w:ascii="Times New Roman" w:hAnsi="Times New Roman" w:cs="Times New Roman"/>
                <w:sz w:val="20"/>
                <w:szCs w:val="20"/>
              </w:rPr>
              <w:t>. Фронтальная работа</w:t>
            </w:r>
          </w:p>
          <w:p w:rsidR="00DD4AAB" w:rsidRDefault="00DD4AAB" w:rsidP="008209E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Графическое отображение информации.</w:t>
            </w:r>
          </w:p>
          <w:p w:rsidR="008209E0" w:rsidRPr="008209E0" w:rsidRDefault="008209E0" w:rsidP="008209E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9E0">
              <w:rPr>
                <w:rFonts w:ascii="Times New Roman" w:hAnsi="Times New Roman" w:cs="Times New Roman"/>
                <w:sz w:val="20"/>
                <w:szCs w:val="20"/>
              </w:rPr>
              <w:t>Приводить примеры для подтверждения суждения или вывода.</w:t>
            </w:r>
          </w:p>
          <w:p w:rsidR="008209E0" w:rsidRPr="008209E0" w:rsidRDefault="008209E0" w:rsidP="008209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209E0">
              <w:rPr>
                <w:rFonts w:ascii="Times New Roman" w:hAnsi="Times New Roman" w:cs="Times New Roman"/>
                <w:sz w:val="20"/>
                <w:szCs w:val="20"/>
              </w:rPr>
              <w:t>Аргументировать вывод с опорой на материал параграфа</w:t>
            </w:r>
            <w:r w:rsidR="00B83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209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D4AAB" w:rsidRDefault="00DD4AAB" w:rsidP="00DD4AA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09E0" w:rsidRPr="00B23B28" w:rsidRDefault="00DD4AAB" w:rsidP="008209E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4C0B40" w:rsidRPr="00D867A3" w:rsidRDefault="008209E0" w:rsidP="004C0B40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Познавательные: </w:t>
            </w:r>
            <w:r w:rsidRPr="00D867A3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познавательную цель; извлекают необходимую информацию из учебника и карты;</w:t>
            </w:r>
            <w:r w:rsidR="004C0B40" w:rsidRPr="00D867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используют общие приёмы решения познавательных задач;</w:t>
            </w:r>
          </w:p>
          <w:p w:rsidR="008209E0" w:rsidRPr="00E258B4" w:rsidRDefault="008209E0" w:rsidP="0032113A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Коммуникативные: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D867A3">
              <w:rPr>
                <w:rFonts w:ascii="Times New Roman" w:hAnsi="Times New Roman" w:cs="Times New Roman"/>
                <w:sz w:val="20"/>
                <w:szCs w:val="20"/>
              </w:rPr>
              <w:t>проявляют активность во взаимодействии для решения коммуникативных и познавательных задач, ставят вопросы; читают вслух и про себя текст учебника, отделяют новое от известного; выделяют главное;</w:t>
            </w:r>
            <w:r w:rsidRPr="00DF705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B83AFA" w:rsidRPr="00A63F87" w:rsidTr="00B83AFA">
        <w:tc>
          <w:tcPr>
            <w:tcW w:w="2984" w:type="dxa"/>
          </w:tcPr>
          <w:p w:rsidR="00B83AFA" w:rsidRPr="00C2620C" w:rsidRDefault="00B83AFA" w:rsidP="0032113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Физкультпауза</w:t>
            </w:r>
          </w:p>
        </w:tc>
        <w:tc>
          <w:tcPr>
            <w:tcW w:w="2537" w:type="dxa"/>
          </w:tcPr>
          <w:p w:rsidR="00B83AFA" w:rsidRPr="0079677C" w:rsidRDefault="00B83AFA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677C">
              <w:rPr>
                <w:rFonts w:ascii="Times New Roman" w:hAnsi="Times New Roman" w:cs="Times New Roman"/>
                <w:sz w:val="20"/>
                <w:szCs w:val="20"/>
              </w:rPr>
              <w:t>«Наши предки – восточные славяне»</w:t>
            </w:r>
          </w:p>
        </w:tc>
        <w:tc>
          <w:tcPr>
            <w:tcW w:w="2842" w:type="dxa"/>
          </w:tcPr>
          <w:p w:rsidR="00B83AFA" w:rsidRPr="00A63F87" w:rsidRDefault="00B83AFA" w:rsidP="00A63F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B83AFA" w:rsidRPr="00B83AFA" w:rsidRDefault="00B83AFA" w:rsidP="00B83AF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83AFA">
              <w:rPr>
                <w:rFonts w:ascii="Times New Roman" w:hAnsi="Times New Roman" w:cs="Times New Roman"/>
                <w:sz w:val="20"/>
                <w:szCs w:val="20"/>
              </w:rPr>
              <w:t>Физкультпауза</w:t>
            </w:r>
          </w:p>
        </w:tc>
        <w:tc>
          <w:tcPr>
            <w:tcW w:w="3544" w:type="dxa"/>
          </w:tcPr>
          <w:p w:rsidR="00B83AFA" w:rsidRPr="00A63F87" w:rsidRDefault="00F6282B" w:rsidP="00A63F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Личностные: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F628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вершенствование навыков организации и гигиены учебной деятельности.</w:t>
            </w:r>
          </w:p>
        </w:tc>
      </w:tr>
      <w:tr w:rsidR="00B83AFA" w:rsidRPr="00A63F87" w:rsidTr="008F2471">
        <w:tc>
          <w:tcPr>
            <w:tcW w:w="2984" w:type="dxa"/>
          </w:tcPr>
          <w:p w:rsidR="00B83AFA" w:rsidRDefault="00B83AFA" w:rsidP="00EC6FD3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C2620C">
              <w:rPr>
                <w:rFonts w:ascii="Times New Roman" w:hAnsi="Times New Roman" w:cs="Times New Roman"/>
                <w:b/>
              </w:rPr>
              <w:t>Содержательно-операционный</w:t>
            </w:r>
          </w:p>
          <w:p w:rsidR="00DD4AAB" w:rsidRPr="00C2620C" w:rsidRDefault="00EC6FD3" w:rsidP="00EC6FD3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(обобщение и систематизация)</w:t>
            </w:r>
          </w:p>
        </w:tc>
        <w:tc>
          <w:tcPr>
            <w:tcW w:w="2537" w:type="dxa"/>
          </w:tcPr>
          <w:p w:rsidR="00A035BF" w:rsidRPr="00B83AFA" w:rsidRDefault="00D867A3" w:rsidP="00A035B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035BF" w:rsidRPr="00B83AFA">
              <w:rPr>
                <w:rFonts w:ascii="Times New Roman" w:hAnsi="Times New Roman" w:cs="Times New Roman"/>
                <w:sz w:val="20"/>
                <w:szCs w:val="20"/>
              </w:rPr>
              <w:t>Какое вли</w:t>
            </w:r>
            <w:r w:rsidR="00A035BF">
              <w:rPr>
                <w:rFonts w:ascii="Times New Roman" w:hAnsi="Times New Roman" w:cs="Times New Roman"/>
                <w:sz w:val="20"/>
                <w:szCs w:val="20"/>
              </w:rPr>
              <w:t xml:space="preserve">яние оказывали географические </w:t>
            </w:r>
            <w:r w:rsidR="00A035BF" w:rsidRPr="00B83AFA">
              <w:rPr>
                <w:rFonts w:ascii="Times New Roman" w:hAnsi="Times New Roman" w:cs="Times New Roman"/>
                <w:sz w:val="20"/>
                <w:szCs w:val="20"/>
              </w:rPr>
              <w:t>условия на развитие торговли Руси?</w:t>
            </w:r>
          </w:p>
          <w:p w:rsidR="00B83AFA" w:rsidRDefault="00D867A3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83AFA" w:rsidRPr="00BF3B83">
              <w:rPr>
                <w:rFonts w:ascii="Times New Roman" w:hAnsi="Times New Roman" w:cs="Times New Roman"/>
                <w:sz w:val="20"/>
                <w:szCs w:val="20"/>
              </w:rPr>
              <w:t>С какими странами Русь вела торговлю?</w:t>
            </w:r>
          </w:p>
          <w:p w:rsidR="002E1CB0" w:rsidRPr="00B83AFA" w:rsidRDefault="00D867A3" w:rsidP="002E1CB0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E1CB0" w:rsidRPr="00B83AFA">
              <w:rPr>
                <w:rFonts w:ascii="Times New Roman" w:hAnsi="Times New Roman" w:cs="Times New Roman"/>
                <w:sz w:val="20"/>
                <w:szCs w:val="20"/>
              </w:rPr>
              <w:t>Каки</w:t>
            </w:r>
            <w:r w:rsidR="002E1CB0">
              <w:rPr>
                <w:rFonts w:ascii="Times New Roman" w:hAnsi="Times New Roman" w:cs="Times New Roman"/>
                <w:sz w:val="20"/>
                <w:szCs w:val="20"/>
              </w:rPr>
              <w:t xml:space="preserve">е товары Русь предлагала другим </w:t>
            </w:r>
            <w:r w:rsidR="002E1CB0" w:rsidRPr="00B83AFA">
              <w:rPr>
                <w:rFonts w:ascii="Times New Roman" w:hAnsi="Times New Roman" w:cs="Times New Roman"/>
                <w:sz w:val="20"/>
                <w:szCs w:val="20"/>
              </w:rPr>
              <w:t>странам, а какие ввозила?</w:t>
            </w:r>
          </w:p>
          <w:p w:rsidR="002E1CB0" w:rsidRPr="002E1CB0" w:rsidRDefault="002E1CB0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предложение самостоятельно заполнить таблицу «Торговая Русь» на основе материала карты «Экономическое развитие Руси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2E1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E1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XIII</w:t>
            </w:r>
            <w:r w:rsidR="00D867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в.»</w:t>
            </w:r>
            <w:r w:rsidR="00D867A3">
              <w:rPr>
                <w:rFonts w:ascii="Times New Roman" w:hAnsi="Times New Roman" w:cs="Times New Roman"/>
                <w:sz w:val="20"/>
                <w:szCs w:val="20"/>
              </w:rPr>
              <w:t>(Приложение № 3)</w:t>
            </w:r>
          </w:p>
        </w:tc>
        <w:tc>
          <w:tcPr>
            <w:tcW w:w="2842" w:type="dxa"/>
          </w:tcPr>
          <w:p w:rsidR="00B83AFA" w:rsidRDefault="00A035BF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основе работы с картой (стр. 82-83 учебника)</w:t>
            </w:r>
            <w:r w:rsidR="00B83AFA" w:rsidRPr="00B83AFA">
              <w:rPr>
                <w:rFonts w:ascii="Times New Roman" w:hAnsi="Times New Roman" w:cs="Times New Roman"/>
                <w:sz w:val="20"/>
                <w:szCs w:val="20"/>
              </w:rPr>
              <w:t xml:space="preserve"> ответьте на вопросы:</w:t>
            </w:r>
          </w:p>
          <w:p w:rsidR="00A035BF" w:rsidRPr="00B83AFA" w:rsidRDefault="00D867A3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035BF" w:rsidRPr="00B83AFA">
              <w:rPr>
                <w:rFonts w:ascii="Times New Roman" w:hAnsi="Times New Roman" w:cs="Times New Roman"/>
                <w:sz w:val="20"/>
                <w:szCs w:val="20"/>
              </w:rPr>
              <w:t>Какое вли</w:t>
            </w:r>
            <w:r w:rsidR="00A035BF">
              <w:rPr>
                <w:rFonts w:ascii="Times New Roman" w:hAnsi="Times New Roman" w:cs="Times New Roman"/>
                <w:sz w:val="20"/>
                <w:szCs w:val="20"/>
              </w:rPr>
              <w:t xml:space="preserve">яние оказывали географические </w:t>
            </w:r>
            <w:r w:rsidR="00A035BF" w:rsidRPr="00B83AFA">
              <w:rPr>
                <w:rFonts w:ascii="Times New Roman" w:hAnsi="Times New Roman" w:cs="Times New Roman"/>
                <w:sz w:val="20"/>
                <w:szCs w:val="20"/>
              </w:rPr>
              <w:t>условия на развитие торговли Руси?</w:t>
            </w:r>
          </w:p>
          <w:p w:rsidR="00B83AFA" w:rsidRPr="00B83AFA" w:rsidRDefault="00D867A3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83AFA" w:rsidRPr="00B83AFA">
              <w:rPr>
                <w:rFonts w:ascii="Times New Roman" w:hAnsi="Times New Roman" w:cs="Times New Roman"/>
                <w:sz w:val="20"/>
                <w:szCs w:val="20"/>
              </w:rPr>
              <w:t>Какие товары Русь предлагала другим странам, а какие ввозила?</w:t>
            </w:r>
          </w:p>
          <w:p w:rsidR="00B83AFA" w:rsidRPr="00B83AFA" w:rsidRDefault="00DD4AAB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(работая группами с картой «Экономическое развитие Руси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2E1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E1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в.» самостоятельно заполняют таблицу «Торговая Русь»</w:t>
            </w:r>
            <w:r w:rsidR="00C4540F">
              <w:rPr>
                <w:rFonts w:ascii="Times New Roman" w:hAnsi="Times New Roman" w:cs="Times New Roman"/>
                <w:sz w:val="20"/>
                <w:szCs w:val="20"/>
              </w:rPr>
              <w:t>(Приложение №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:rsidR="00A035BF" w:rsidRPr="00A035BF" w:rsidRDefault="00A035BF" w:rsidP="00A035B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35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 помощью учителя сравнивать явления и процессы, излагать выводы и аргументировать их в соответствии с возрастными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психологическими </w:t>
            </w:r>
            <w:r w:rsidRPr="00A035BF">
              <w:rPr>
                <w:rFonts w:ascii="Times New Roman" w:hAnsi="Times New Roman" w:cs="Times New Roman"/>
                <w:sz w:val="20"/>
                <w:szCs w:val="20"/>
              </w:rPr>
              <w:t>возможностями.</w:t>
            </w:r>
          </w:p>
          <w:p w:rsidR="004C0B40" w:rsidRDefault="004C0B40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Групповая работа.</w:t>
            </w:r>
          </w:p>
          <w:p w:rsidR="00DD4AAB" w:rsidRDefault="00DD4AAB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Графическое отображение информации.</w:t>
            </w:r>
          </w:p>
          <w:p w:rsidR="00B83AFA" w:rsidRDefault="004C0B40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C0B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Систематизировать информацию на основе анализа карты</w:t>
            </w:r>
          </w:p>
          <w:p w:rsidR="00F6282B" w:rsidRPr="00F6282B" w:rsidRDefault="00F6282B" w:rsidP="00F6282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6282B"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Характеризовать</w:t>
            </w:r>
            <w:r w:rsidRPr="00F62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6282B">
              <w:rPr>
                <w:rFonts w:ascii="Times New Roman" w:hAnsi="Times New Roman" w:cs="Times New Roman"/>
                <w:sz w:val="20"/>
                <w:szCs w:val="20"/>
              </w:rPr>
              <w:t>общие черты</w:t>
            </w:r>
          </w:p>
          <w:p w:rsidR="00F6282B" w:rsidRPr="00F6282B" w:rsidRDefault="00F6282B" w:rsidP="00F6282B">
            <w:pPr>
              <w:autoSpaceDE w:val="0"/>
              <w:autoSpaceDN w:val="0"/>
              <w:adjustRightInd w:val="0"/>
              <w:jc w:val="left"/>
              <w:rPr>
                <w:rFonts w:ascii="JournalSansSanPin" w:hAnsi="JournalSansSanPin" w:cs="JournalSansSanPin"/>
                <w:sz w:val="19"/>
                <w:szCs w:val="19"/>
              </w:rPr>
            </w:pPr>
            <w:r w:rsidRPr="00F6282B">
              <w:rPr>
                <w:rFonts w:ascii="Times New Roman" w:hAnsi="Times New Roman" w:cs="Times New Roman"/>
                <w:sz w:val="20"/>
                <w:szCs w:val="20"/>
              </w:rPr>
              <w:t>и особенности раннесредневекового периода истории Руси и Западной Европы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B83AFA" w:rsidRPr="00D867A3" w:rsidRDefault="00B83AFA" w:rsidP="00DF748C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Личностные: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867A3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интерес к новому учебному материалу; </w:t>
            </w:r>
            <w:r w:rsidR="00EC6FD3" w:rsidRPr="00D867A3">
              <w:rPr>
                <w:rFonts w:ascii="Times New Roman" w:hAnsi="Times New Roman" w:cs="Times New Roman"/>
                <w:sz w:val="20"/>
                <w:szCs w:val="20"/>
              </w:rPr>
              <w:t>воспитание чувства само- и взаимоуважения; развитие сотрудничества при работе в парах;</w:t>
            </w:r>
          </w:p>
          <w:p w:rsidR="00B83AFA" w:rsidRPr="0006285A" w:rsidRDefault="00B83AFA" w:rsidP="00DF748C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 определяют промежуточные цели урока. </w:t>
            </w:r>
          </w:p>
          <w:p w:rsidR="004C0B40" w:rsidRPr="0006285A" w:rsidRDefault="00B83AFA" w:rsidP="004C0B40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Познавательные: </w:t>
            </w:r>
            <w:r w:rsidR="004C0B40"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 </w:t>
            </w:r>
            <w:r w:rsidR="004C0B40"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</w:t>
            </w:r>
            <w:r w:rsidR="004C0B40">
              <w:rPr>
                <w:rFonts w:ascii="Times New Roman" w:hAnsi="Times New Roman" w:cs="Times New Roman"/>
                <w:sz w:val="20"/>
                <w:szCs w:val="20"/>
              </w:rPr>
              <w:t>ствляют поиск нужной информации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; дополняют и расширяют имеющиеся 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="004C0B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4C0B40"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ориентируют</w:t>
            </w:r>
            <w:r w:rsidR="004C0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ся в разнообразии способов </w:t>
            </w:r>
            <w:r w:rsidR="004C0B40"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решения</w:t>
            </w:r>
            <w:r w:rsidR="004C0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познавательных задач</w:t>
            </w:r>
            <w:r w:rsidR="004C0B40"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B83AFA" w:rsidRPr="0006285A" w:rsidRDefault="00B83AFA" w:rsidP="00DF748C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Коммуникативные: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аргументируют свою позицию и координируют её с позициями партнёров в сотрудничестве при выработке общего решения в совместной деятельности</w:t>
            </w:r>
          </w:p>
        </w:tc>
      </w:tr>
      <w:tr w:rsidR="00B83AFA" w:rsidRPr="00A63F87" w:rsidTr="008F2471">
        <w:tc>
          <w:tcPr>
            <w:tcW w:w="2984" w:type="dxa"/>
          </w:tcPr>
          <w:p w:rsidR="00DD4AAB" w:rsidRDefault="00DD4AAB" w:rsidP="0032113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Закрепление и п</w:t>
            </w:r>
            <w:r w:rsidRPr="006D36BD">
              <w:rPr>
                <w:rFonts w:ascii="Times New Roman" w:hAnsi="Times New Roman" w:cs="Times New Roman"/>
                <w:b/>
              </w:rPr>
              <w:t>одведение итогов.</w:t>
            </w:r>
          </w:p>
          <w:p w:rsidR="00B83AFA" w:rsidRPr="00C2620C" w:rsidRDefault="00DD4AAB" w:rsidP="0032113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</w:t>
            </w:r>
            <w:r w:rsidR="00B83AFA">
              <w:rPr>
                <w:rFonts w:ascii="Times New Roman" w:hAnsi="Times New Roman" w:cs="Times New Roman"/>
                <w:b/>
              </w:rPr>
              <w:t>онтрольно-оценоч</w:t>
            </w:r>
            <w:r w:rsidR="00B83AFA" w:rsidRPr="00C2620C">
              <w:rPr>
                <w:rFonts w:ascii="Times New Roman" w:hAnsi="Times New Roman" w:cs="Times New Roman"/>
                <w:b/>
              </w:rPr>
              <w:t>ный (в том числе рефлексивный)</w:t>
            </w:r>
          </w:p>
        </w:tc>
        <w:tc>
          <w:tcPr>
            <w:tcW w:w="2537" w:type="dxa"/>
          </w:tcPr>
          <w:p w:rsidR="00B83AFA" w:rsidRDefault="00DD4AAB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83AFA">
              <w:rPr>
                <w:rFonts w:ascii="Times New Roman" w:hAnsi="Times New Roman" w:cs="Times New Roman"/>
                <w:sz w:val="20"/>
                <w:szCs w:val="20"/>
              </w:rPr>
              <w:t>Каково было положение и влияние Древнерусского государства в современном ему мире?</w:t>
            </w:r>
          </w:p>
          <w:p w:rsidR="00D867A3" w:rsidRPr="00D867A3" w:rsidRDefault="00D867A3" w:rsidP="00A63F8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867A3">
              <w:rPr>
                <w:rFonts w:ascii="Times New Roman" w:hAnsi="Times New Roman" w:cs="Times New Roman"/>
                <w:sz w:val="20"/>
                <w:szCs w:val="20"/>
              </w:rPr>
              <w:t>Благоприятное ли было окружение государства Русь для дальнейшего развития?</w:t>
            </w:r>
          </w:p>
        </w:tc>
        <w:tc>
          <w:tcPr>
            <w:tcW w:w="2842" w:type="dxa"/>
          </w:tcPr>
          <w:p w:rsidR="00EC6FD3" w:rsidRDefault="00B83AFA" w:rsidP="00DF74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 xml:space="preserve">Отвечают на вопросы. </w:t>
            </w:r>
          </w:p>
          <w:p w:rsidR="00B83AFA" w:rsidRDefault="00B83AFA" w:rsidP="00DF74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Определяют свое эмоциональное состояние на уроке</w:t>
            </w:r>
            <w:r w:rsidR="00B4551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45511" w:rsidRPr="004825C2" w:rsidRDefault="00B45511" w:rsidP="00DF74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Оценивают достижение целей урока и качество своей работы в ходе учебного занятия.</w:t>
            </w:r>
          </w:p>
          <w:p w:rsidR="00B83AFA" w:rsidRPr="004825C2" w:rsidRDefault="00B83AFA" w:rsidP="00DF74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9" w:type="dxa"/>
          </w:tcPr>
          <w:p w:rsidR="00EC6FD3" w:rsidRDefault="00EC6FD3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  <w:p w:rsidR="00EC6FD3" w:rsidRDefault="00EC6FD3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3AFA" w:rsidRDefault="00EC6FD3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9E0">
              <w:rPr>
                <w:rFonts w:ascii="Times New Roman" w:hAnsi="Times New Roman" w:cs="Times New Roman"/>
                <w:sz w:val="20"/>
                <w:szCs w:val="20"/>
              </w:rPr>
              <w:t>Аргументировать вывод с опорой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изученный материал.</w:t>
            </w:r>
          </w:p>
          <w:p w:rsidR="00EC6FD3" w:rsidRDefault="00EC6FD3" w:rsidP="00EC6FD3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6FD3" w:rsidRPr="00B83AFA" w:rsidRDefault="00EC6FD3" w:rsidP="00DF748C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Приводят</w:t>
            </w:r>
            <w:r w:rsidRPr="008209E0">
              <w:rPr>
                <w:rFonts w:ascii="Times New Roman" w:hAnsi="Times New Roman" w:cs="Times New Roman"/>
                <w:sz w:val="20"/>
                <w:szCs w:val="20"/>
              </w:rPr>
              <w:t xml:space="preserve"> примеры для подтверждения суждения или вывода.</w:t>
            </w:r>
          </w:p>
        </w:tc>
        <w:tc>
          <w:tcPr>
            <w:tcW w:w="3544" w:type="dxa"/>
          </w:tcPr>
          <w:p w:rsidR="003A2B50" w:rsidRPr="00D867A3" w:rsidRDefault="003A2B50" w:rsidP="003A2B50">
            <w:pPr>
              <w:pStyle w:val="Default"/>
              <w:rPr>
                <w:sz w:val="20"/>
                <w:szCs w:val="20"/>
              </w:rPr>
            </w:pPr>
            <w:r w:rsidRPr="0006285A">
              <w:rPr>
                <w:b/>
                <w:bCs/>
                <w:iCs/>
                <w:sz w:val="20"/>
                <w:szCs w:val="20"/>
              </w:rPr>
              <w:t>Личностные:</w:t>
            </w:r>
            <w:r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="00EC6FD3" w:rsidRPr="00D867A3">
              <w:rPr>
                <w:sz w:val="20"/>
                <w:szCs w:val="20"/>
              </w:rPr>
              <w:t>выражают положительное отношение к процессу познания; адекватно понимают причины успешности/ неуспешности учебной деятельности.</w:t>
            </w:r>
          </w:p>
          <w:p w:rsidR="00B83AFA" w:rsidRPr="00A63F87" w:rsidRDefault="00B83AFA" w:rsidP="00A63F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прогнозируют результаты уровня усвоения изучаемого материала</w:t>
            </w:r>
          </w:p>
        </w:tc>
      </w:tr>
      <w:tr w:rsidR="00B83AFA" w:rsidRPr="00A63F87" w:rsidTr="008F2471">
        <w:tc>
          <w:tcPr>
            <w:tcW w:w="2984" w:type="dxa"/>
          </w:tcPr>
          <w:p w:rsidR="00B83AFA" w:rsidRPr="006D36BD" w:rsidRDefault="00B83AFA" w:rsidP="00A63F87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36BD">
              <w:rPr>
                <w:rFonts w:ascii="Times New Roman" w:hAnsi="Times New Roman" w:cs="Times New Roman"/>
                <w:b/>
              </w:rPr>
              <w:t>Домашнее задание.</w:t>
            </w:r>
          </w:p>
        </w:tc>
        <w:tc>
          <w:tcPr>
            <w:tcW w:w="2537" w:type="dxa"/>
          </w:tcPr>
          <w:p w:rsidR="00B83AFA" w:rsidRPr="0006285A" w:rsidRDefault="00B83AFA" w:rsidP="00657009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Оценивание учащихся за </w:t>
            </w:r>
          </w:p>
          <w:p w:rsidR="00B83AFA" w:rsidRDefault="00B83AFA" w:rsidP="0065700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работу на уроке</w:t>
            </w:r>
            <w:r w:rsidR="002E1C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C6FD3" w:rsidRPr="00A63F87" w:rsidRDefault="00EC6FD3" w:rsidP="0065700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домашнее задание</w:t>
            </w:r>
            <w:r w:rsidR="009C01BB">
              <w:rPr>
                <w:rFonts w:ascii="Times New Roman" w:hAnsi="Times New Roman" w:cs="Times New Roman"/>
                <w:sz w:val="20"/>
                <w:szCs w:val="20"/>
              </w:rPr>
              <w:t>: рассказ «Торговое путешествие» или рисунок.</w:t>
            </w:r>
          </w:p>
        </w:tc>
        <w:tc>
          <w:tcPr>
            <w:tcW w:w="2842" w:type="dxa"/>
          </w:tcPr>
          <w:p w:rsidR="00B83AFA" w:rsidRPr="00A63F87" w:rsidRDefault="00B83AFA" w:rsidP="00A63F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рогнозируют результаты уровня усвоения изучаемого материала</w:t>
            </w:r>
          </w:p>
        </w:tc>
        <w:tc>
          <w:tcPr>
            <w:tcW w:w="3119" w:type="dxa"/>
          </w:tcPr>
          <w:p w:rsidR="00EC6FD3" w:rsidRDefault="00EC6FD3" w:rsidP="004C0B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3AFA" w:rsidRPr="00B23B28" w:rsidRDefault="00B83AFA" w:rsidP="004C0B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3544" w:type="dxa"/>
          </w:tcPr>
          <w:p w:rsidR="00B83AFA" w:rsidRPr="003A2B50" w:rsidRDefault="00A035BF" w:rsidP="003A2B50">
            <w:pPr>
              <w:pStyle w:val="Default"/>
              <w:rPr>
                <w:sz w:val="20"/>
                <w:szCs w:val="20"/>
              </w:rPr>
            </w:pPr>
            <w:r w:rsidRPr="0006285A">
              <w:rPr>
                <w:b/>
                <w:bCs/>
                <w:iCs/>
                <w:sz w:val="20"/>
                <w:szCs w:val="20"/>
              </w:rPr>
              <w:t>Личностные:</w:t>
            </w:r>
            <w:r>
              <w:rPr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3A2B50">
              <w:rPr>
                <w:sz w:val="20"/>
                <w:szCs w:val="20"/>
              </w:rPr>
              <w:t>пособность к самооценке на основе критерия успешности учебной деятельности</w:t>
            </w:r>
          </w:p>
        </w:tc>
      </w:tr>
    </w:tbl>
    <w:p w:rsidR="00A63F87" w:rsidRDefault="00A63F87" w:rsidP="00A63F87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10FD1" w:rsidRDefault="00A10FD1" w:rsidP="00A63F87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10FD1" w:rsidRDefault="00A10FD1" w:rsidP="00A10FD1"/>
    <w:p w:rsidR="00A10FD1" w:rsidRDefault="00A10FD1" w:rsidP="00A10FD1"/>
    <w:p w:rsidR="00A10FD1" w:rsidRDefault="00A10FD1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Default="005565E4" w:rsidP="00A10FD1"/>
    <w:p w:rsidR="005565E4" w:rsidRP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5565E4" w:rsidRDefault="005565E4" w:rsidP="005565E4">
      <w:pPr>
        <w:jc w:val="both"/>
      </w:pPr>
    </w:p>
    <w:p w:rsidR="005565E4" w:rsidRDefault="005565E4" w:rsidP="00A10FD1">
      <w:r w:rsidRPr="005565E4">
        <w:drawing>
          <wp:inline distT="0" distB="0" distL="0" distR="0">
            <wp:extent cx="6210300" cy="5387126"/>
            <wp:effectExtent l="19050" t="0" r="0" b="0"/>
            <wp:docPr id="1" name="Рисунок 0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098" cy="53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E4" w:rsidRDefault="005565E4" w:rsidP="005565E4">
      <w:pPr>
        <w:spacing w:line="276" w:lineRule="auto"/>
        <w:ind w:left="708"/>
        <w:jc w:val="left"/>
        <w:rPr>
          <w:rFonts w:ascii="Times New Roman" w:hAnsi="Times New Roman" w:cs="Times New Roman"/>
          <w:sz w:val="28"/>
          <w:szCs w:val="28"/>
        </w:rPr>
      </w:pPr>
    </w:p>
    <w:p w:rsidR="005565E4" w:rsidRDefault="005565E4" w:rsidP="005565E4">
      <w:pPr>
        <w:spacing w:line="276" w:lineRule="auto"/>
        <w:ind w:left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какими государствами граничили русские земли ?</w:t>
      </w:r>
    </w:p>
    <w:p w:rsidR="005565E4" w:rsidRDefault="005565E4" w:rsidP="005565E4">
      <w:pPr>
        <w:spacing w:line="276" w:lineRule="auto"/>
        <w:ind w:left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складывались отношения с соседями?</w:t>
      </w:r>
      <w:r w:rsidRPr="003614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65E4" w:rsidRDefault="005565E4" w:rsidP="005565E4">
      <w:pPr>
        <w:rPr>
          <w:rFonts w:ascii="Times New Roman" w:hAnsi="Times New Roman" w:cs="Times New Roman"/>
          <w:sz w:val="28"/>
          <w:szCs w:val="28"/>
        </w:rPr>
      </w:pPr>
      <w:r w:rsidRPr="005565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753350" cy="581501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8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E4" w:rsidRDefault="005565E4" w:rsidP="00A10FD1"/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65E4" w:rsidRDefault="005565E4" w:rsidP="00556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65E4" w:rsidRDefault="005565E4" w:rsidP="00A10FD1"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51.95pt;margin-top:105.85pt;width:147.75pt;height:117.75pt;z-index:251663360" strokecolor="white [3212]">
            <v:textbox style="mso-next-textbox:#_x0000_s1029">
              <w:txbxContent>
                <w:p w:rsidR="005565E4" w:rsidRPr="00AC2478" w:rsidRDefault="005565E4" w:rsidP="005565E4">
                  <w:pPr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24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Металл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ы</w:t>
                  </w:r>
                  <w:r w:rsidRPr="00AC24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золото, медь, железо, </w:t>
                  </w:r>
                  <w:r w:rsidRPr="00AC24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оружие, кони, янтарь, книги, шёлк, шерсть, хлопок, одежда, ковры, пряности и благовония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предметы роскоши и украшения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48.2pt;margin-top:36.65pt;width:179.25pt;height:253.5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373.2pt;margin-top:72.1pt;width:64.5pt;height:195.75pt;z-index:251662336" strokecolor="white [3212]">
            <v:textbox style="layout-flow:vertical;mso-layout-flow-alt:bottom-to-top;mso-next-textbox:#_x0000_s1028">
              <w:txbxContent>
                <w:p w:rsidR="005565E4" w:rsidRPr="00937348" w:rsidRDefault="005565E4" w:rsidP="005565E4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3734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Торговая </w:t>
                  </w:r>
                </w:p>
                <w:p w:rsidR="005565E4" w:rsidRPr="00937348" w:rsidRDefault="005565E4" w:rsidP="005565E4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3734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Русь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350.2pt;margin-top:41.35pt;width:112.4pt;height:236.95pt;z-index:25166131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482.1pt;margin-top:99.1pt;width:147.75pt;height:117.75pt;z-index:251665408" strokecolor="white [3212]">
            <v:textbox style="mso-next-textbox:#_x0000_s1031">
              <w:txbxContent>
                <w:p w:rsidR="005565E4" w:rsidRDefault="005565E4" w:rsidP="005565E4">
                  <w:pPr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565E4" w:rsidRDefault="005565E4" w:rsidP="005565E4">
                  <w:pPr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565E4" w:rsidRPr="00AC2478" w:rsidRDefault="005565E4" w:rsidP="005565E4">
                  <w:pPr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Зерно, лён, шёлк, меха, мёд, воск, пенька, кожи, керамика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3" style="position:absolute;left:0;text-align:left;margin-left:477.45pt;margin-top:32.35pt;width:177.9pt;height:253.5pt;z-index:251664384"/>
        </w:pict>
      </w:r>
    </w:p>
    <w:sectPr w:rsidR="005565E4" w:rsidSect="000657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SansSanPi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65702"/>
    <w:rsid w:val="00041322"/>
    <w:rsid w:val="00065702"/>
    <w:rsid w:val="00134E32"/>
    <w:rsid w:val="002730EE"/>
    <w:rsid w:val="002E1CB0"/>
    <w:rsid w:val="003A2B50"/>
    <w:rsid w:val="003B0441"/>
    <w:rsid w:val="00401143"/>
    <w:rsid w:val="004C0B40"/>
    <w:rsid w:val="0052538B"/>
    <w:rsid w:val="005565E4"/>
    <w:rsid w:val="00576138"/>
    <w:rsid w:val="005F0F31"/>
    <w:rsid w:val="006155F4"/>
    <w:rsid w:val="00657009"/>
    <w:rsid w:val="006D29EC"/>
    <w:rsid w:val="006D36BD"/>
    <w:rsid w:val="00742122"/>
    <w:rsid w:val="0079677C"/>
    <w:rsid w:val="007A3CBF"/>
    <w:rsid w:val="008209E0"/>
    <w:rsid w:val="008F2471"/>
    <w:rsid w:val="008F6788"/>
    <w:rsid w:val="00955EBC"/>
    <w:rsid w:val="00997995"/>
    <w:rsid w:val="009C01BB"/>
    <w:rsid w:val="00A0320F"/>
    <w:rsid w:val="00A035BF"/>
    <w:rsid w:val="00A10FD1"/>
    <w:rsid w:val="00A30B5F"/>
    <w:rsid w:val="00A63F87"/>
    <w:rsid w:val="00AC6AA0"/>
    <w:rsid w:val="00B45511"/>
    <w:rsid w:val="00B83AFA"/>
    <w:rsid w:val="00BF3B83"/>
    <w:rsid w:val="00C435CD"/>
    <w:rsid w:val="00C4540F"/>
    <w:rsid w:val="00CD560F"/>
    <w:rsid w:val="00D867A3"/>
    <w:rsid w:val="00DD4AAB"/>
    <w:rsid w:val="00E72BBB"/>
    <w:rsid w:val="00EC6FD3"/>
    <w:rsid w:val="00ED0668"/>
    <w:rsid w:val="00EF73C2"/>
    <w:rsid w:val="00F6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06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041322"/>
    <w:pPr>
      <w:autoSpaceDE w:val="0"/>
      <w:autoSpaceDN w:val="0"/>
      <w:adjustRightInd w:val="0"/>
      <w:jc w:val="left"/>
    </w:pPr>
    <w:rPr>
      <w:rFonts w:ascii="Arial" w:hAnsi="Arial" w:cs="Arial"/>
      <w:sz w:val="24"/>
      <w:szCs w:val="24"/>
    </w:rPr>
  </w:style>
  <w:style w:type="paragraph" w:styleId="a4">
    <w:name w:val="No Spacing"/>
    <w:uiPriority w:val="1"/>
    <w:qFormat/>
    <w:rsid w:val="00BF3B83"/>
    <w:pPr>
      <w:jc w:val="left"/>
    </w:pPr>
  </w:style>
  <w:style w:type="paragraph" w:customStyle="1" w:styleId="Default">
    <w:name w:val="Default"/>
    <w:rsid w:val="003A2B50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565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5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55DBF-4069-44AA-8930-8AAAA7B3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2017-12-23T15:15:00Z</dcterms:created>
  <dcterms:modified xsi:type="dcterms:W3CDTF">2017-12-23T15:25:00Z</dcterms:modified>
</cp:coreProperties>
</file>