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A42" w:rsidRDefault="007D3A42" w:rsidP="007D3A42">
      <w:pPr>
        <w:rPr>
          <w:rFonts w:ascii="Times New Roman" w:hAnsi="Times New Roman" w:cs="Times New Roman"/>
          <w:sz w:val="24"/>
          <w:szCs w:val="24"/>
        </w:rPr>
      </w:pPr>
    </w:p>
    <w:p w:rsidR="0067558C" w:rsidRDefault="0067558C" w:rsidP="0067558C">
      <w:pPr>
        <w:shd w:val="clear" w:color="auto" w:fill="FFFFFF"/>
        <w:spacing w:after="100" w:afterAutospacing="1" w:line="240" w:lineRule="auto"/>
        <w:jc w:val="center"/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</w:pPr>
      <w:r w:rsidRPr="00B56EEC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t>Технологическая карта урока по учебному предмету «Русский язык» в 6-ом классе</w:t>
      </w:r>
    </w:p>
    <w:p w:rsidR="0067558C" w:rsidRPr="00B56EEC" w:rsidRDefault="0067558C" w:rsidP="0067558C">
      <w:pPr>
        <w:shd w:val="clear" w:color="auto" w:fill="FFFFFF"/>
        <w:spacing w:after="100" w:afterAutospacing="1" w:line="240" w:lineRule="auto"/>
        <w:jc w:val="center"/>
        <w:rPr>
          <w:rFonts w:ascii="Helvetica" w:eastAsia="Times New Roman" w:hAnsi="Helvetica" w:cs="Helvetica"/>
          <w:b/>
          <w:sz w:val="24"/>
          <w:szCs w:val="24"/>
          <w:lang w:eastAsia="ru-RU"/>
        </w:rPr>
      </w:pPr>
      <w:r w:rsidRPr="00B56EEC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t>на тему «Лингвистический анализ текста»</w:t>
      </w:r>
    </w:p>
    <w:tbl>
      <w:tblPr>
        <w:tblW w:w="14892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54"/>
        <w:gridCol w:w="7938"/>
      </w:tblGrid>
      <w:tr w:rsidR="0067558C" w:rsidRPr="00B56EEC" w:rsidTr="009C19F3">
        <w:tc>
          <w:tcPr>
            <w:tcW w:w="695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B56EEC" w:rsidRPr="00B56EEC" w:rsidRDefault="0067558C" w:rsidP="009C19F3">
            <w:pPr>
              <w:spacing w:after="0" w:line="360" w:lineRule="atLeast"/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</w:pPr>
            <w:r w:rsidRPr="00B56EEC"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  <w:t>Тип урока: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67558C" w:rsidRPr="00B56EEC" w:rsidRDefault="0067558C" w:rsidP="009C19F3">
            <w:pPr>
              <w:spacing w:after="0" w:line="360" w:lineRule="atLeast"/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</w:pPr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 отработки умений и рефлексии.</w:t>
            </w:r>
          </w:p>
        </w:tc>
      </w:tr>
      <w:tr w:rsidR="0067558C" w:rsidRPr="00B56EEC" w:rsidTr="009C19F3">
        <w:tc>
          <w:tcPr>
            <w:tcW w:w="695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B56EEC" w:rsidRPr="00B56EEC" w:rsidRDefault="0067558C" w:rsidP="0067558C">
            <w:pPr>
              <w:spacing w:after="0" w:line="360" w:lineRule="atLeast"/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</w:pPr>
            <w:r w:rsidRPr="00B56EEC"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  <w:t>Автор УМК: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67558C" w:rsidRPr="00B56EEC" w:rsidRDefault="0067558C" w:rsidP="009C19F3">
            <w:pPr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</w:pPr>
            <w:r w:rsidRPr="00B56EEC"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  <w:t> </w:t>
            </w:r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>Сорокина Алина Эрнестовна.</w:t>
            </w:r>
          </w:p>
        </w:tc>
      </w:tr>
      <w:tr w:rsidR="0067558C" w:rsidRPr="00B56EEC" w:rsidTr="009C19F3">
        <w:tc>
          <w:tcPr>
            <w:tcW w:w="695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B56EEC" w:rsidRPr="00B56EEC" w:rsidRDefault="0067558C" w:rsidP="009C19F3">
            <w:pPr>
              <w:spacing w:after="0" w:line="360" w:lineRule="atLeast"/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</w:pPr>
            <w:r w:rsidRPr="00B56EEC"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  <w:t>Цели урока: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67558C" w:rsidRPr="00B56EEC" w:rsidRDefault="0067558C" w:rsidP="009C1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 урока: выполнить лингвистический анализ текста.</w:t>
            </w:r>
          </w:p>
          <w:p w:rsidR="0067558C" w:rsidRPr="00B56EEC" w:rsidRDefault="0067558C" w:rsidP="009C1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 </w:t>
            </w:r>
          </w:p>
          <w:p w:rsidR="0067558C" w:rsidRPr="00B56EEC" w:rsidRDefault="0067558C" w:rsidP="009C19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Формировать у учащихся навыки выполнения лингвистического анализа текста (умения определять стиль речи, тип речи, структуру текста, его идейно-тематическое своеобразие, орфографические и пунктуационные нормы);</w:t>
            </w:r>
          </w:p>
          <w:p w:rsidR="0067558C" w:rsidRPr="00B56EEC" w:rsidRDefault="0067558C" w:rsidP="009C19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Развивать логическое мышление, орфографическую и пунктуационную грамотность;</w:t>
            </w:r>
          </w:p>
          <w:p w:rsidR="0067558C" w:rsidRPr="00B56EEC" w:rsidRDefault="0067558C" w:rsidP="009C19F3">
            <w:pPr>
              <w:pStyle w:val="a3"/>
              <w:numPr>
                <w:ilvl w:val="0"/>
                <w:numId w:val="1"/>
              </w:numPr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</w:pPr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>Воспитывать уважительное отношение к мнению одноклассников и учителя на основе совместной учебной деятельности.</w:t>
            </w:r>
            <w:r w:rsidRPr="00B56EEC"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  <w:t> </w:t>
            </w:r>
          </w:p>
        </w:tc>
      </w:tr>
      <w:tr w:rsidR="0067558C" w:rsidRPr="00B56EEC" w:rsidTr="009C19F3">
        <w:tc>
          <w:tcPr>
            <w:tcW w:w="695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B56EEC" w:rsidRPr="00B56EEC" w:rsidRDefault="0067558C" w:rsidP="009C19F3">
            <w:pPr>
              <w:spacing w:after="0" w:line="360" w:lineRule="atLeast"/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</w:pPr>
            <w:r w:rsidRPr="00B56EEC"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B56EEC"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  <w:t>метапредметные</w:t>
            </w:r>
            <w:proofErr w:type="spellEnd"/>
            <w:r w:rsidRPr="00B56EEC"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  <w:t>, предметные):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67558C" w:rsidRPr="00B56EEC" w:rsidRDefault="0067558C" w:rsidP="009C1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EEC"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  <w:t> </w:t>
            </w:r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67558C" w:rsidRPr="00B56EEC" w:rsidRDefault="0067558C" w:rsidP="009C19F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выполнят лингвистический анализ текста.</w:t>
            </w:r>
          </w:p>
          <w:p w:rsidR="0067558C" w:rsidRPr="00B56EEC" w:rsidRDefault="0067558C" w:rsidP="009C19F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Предметные: </w:t>
            </w:r>
            <w:r w:rsidRPr="00B56E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признаки текста, художественный стиль, повествование с элементами описания, определение терминов «тема», «идея текста», орфограммы «Чередующиеся гласные Е/И», </w:t>
            </w:r>
            <w:proofErr w:type="gramStart"/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>«-</w:t>
            </w:r>
            <w:proofErr w:type="gramEnd"/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Н- и –НН- в суффиксах прилагательных», «Разделительные Ъ и Ь», «Простые и сложные предложения», «Однородные члены предложения»;  </w:t>
            </w:r>
            <w:r w:rsidRPr="00B56E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перечислять признаки  текста, выполнять творческую работу по сочинению продолжения фразы. </w:t>
            </w:r>
          </w:p>
          <w:p w:rsidR="0067558C" w:rsidRPr="00B56EEC" w:rsidRDefault="0067558C" w:rsidP="009C19F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применение полученных знаний, умений и </w:t>
            </w:r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навыков на основе анализа текста;</w:t>
            </w:r>
          </w:p>
          <w:p w:rsidR="0067558C" w:rsidRPr="00B56EEC" w:rsidRDefault="0067558C" w:rsidP="009C19F3">
            <w:pPr>
              <w:pStyle w:val="a3"/>
              <w:numPr>
                <w:ilvl w:val="0"/>
                <w:numId w:val="2"/>
              </w:numPr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</w:pPr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 осознание эстетической ценности и системности русского языка, стремление к речевому самосовершенствованию.</w:t>
            </w:r>
          </w:p>
        </w:tc>
      </w:tr>
      <w:tr w:rsidR="0067558C" w:rsidRPr="00B56EEC" w:rsidTr="009C19F3">
        <w:trPr>
          <w:trHeight w:val="978"/>
        </w:trPr>
        <w:tc>
          <w:tcPr>
            <w:tcW w:w="695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B56EEC" w:rsidRPr="00B56EEC" w:rsidRDefault="0067558C" w:rsidP="009C19F3">
            <w:pPr>
              <w:spacing w:after="0" w:line="360" w:lineRule="atLeast"/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</w:pPr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Технологии: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67558C" w:rsidRPr="00B56EEC" w:rsidRDefault="0067558C" w:rsidP="009C19F3">
            <w:pPr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</w:pPr>
            <w:r w:rsidRPr="00B56EEC"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  <w:t> </w:t>
            </w:r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развития критического мышления, </w:t>
            </w:r>
            <w:proofErr w:type="spellStart"/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здоровьесберегающая</w:t>
            </w:r>
            <w:proofErr w:type="spellEnd"/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технология.</w:t>
            </w:r>
          </w:p>
        </w:tc>
      </w:tr>
      <w:tr w:rsidR="0067558C" w:rsidRPr="00B56EEC" w:rsidTr="009C19F3">
        <w:tc>
          <w:tcPr>
            <w:tcW w:w="6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558C" w:rsidRPr="00B56EEC" w:rsidRDefault="0067558C" w:rsidP="009C19F3">
            <w:pPr>
              <w:spacing w:after="0" w:line="360" w:lineRule="atLeast"/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</w:pPr>
            <w:r w:rsidRPr="00B56EEC"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  <w:t>Оборудование: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558C" w:rsidRPr="00B56EEC" w:rsidRDefault="0067558C" w:rsidP="009C19F3">
            <w:pPr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Компьютер, экран, </w:t>
            </w:r>
            <w:proofErr w:type="spellStart"/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>мультимедийный</w:t>
            </w:r>
            <w:proofErr w:type="spellEnd"/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проектор, колонки.</w:t>
            </w:r>
          </w:p>
        </w:tc>
      </w:tr>
      <w:tr w:rsidR="0067558C" w:rsidRPr="00B56EEC" w:rsidTr="009C19F3">
        <w:tc>
          <w:tcPr>
            <w:tcW w:w="69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B56EEC" w:rsidRPr="00B56EEC" w:rsidRDefault="0067558C" w:rsidP="009C19F3">
            <w:pPr>
              <w:spacing w:after="0" w:line="360" w:lineRule="atLeast"/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</w:pPr>
            <w:r w:rsidRPr="00B56EEC"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  <w:t>Образовательные ресурсы: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67558C" w:rsidRPr="00B56EEC" w:rsidRDefault="0067558C" w:rsidP="009C1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EEC"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  <w:t> </w:t>
            </w:r>
            <w:r w:rsidRPr="00B56EEC">
              <w:rPr>
                <w:rFonts w:ascii="Times New Roman" w:hAnsi="Times New Roman" w:cs="Times New Roman"/>
                <w:b/>
                <w:sz w:val="24"/>
                <w:szCs w:val="24"/>
              </w:rPr>
              <w:t>Текст, художественный стиль, повествование с элементами описания, план, тема, идея текста, орфограмма, простые и сложные предложения.</w:t>
            </w:r>
          </w:p>
          <w:p w:rsidR="0067558C" w:rsidRPr="00B56EEC" w:rsidRDefault="0067558C" w:rsidP="009C19F3">
            <w:pPr>
              <w:spacing w:after="0" w:line="360" w:lineRule="atLeast"/>
              <w:rPr>
                <w:rFonts w:ascii="Helvetica" w:eastAsia="Times New Roman" w:hAnsi="Helvetica" w:cs="Helvetica"/>
                <w:b/>
                <w:sz w:val="23"/>
                <w:szCs w:val="23"/>
                <w:lang w:eastAsia="ru-RU"/>
              </w:rPr>
            </w:pPr>
          </w:p>
        </w:tc>
      </w:tr>
    </w:tbl>
    <w:p w:rsidR="007D3A42" w:rsidRDefault="0067558C" w:rsidP="0067558C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56EEC">
        <w:rPr>
          <w:rFonts w:ascii="Helvetica" w:eastAsia="Times New Roman" w:hAnsi="Helvetica" w:cs="Helvetica"/>
          <w:b/>
          <w:sz w:val="24"/>
          <w:szCs w:val="24"/>
          <w:lang w:eastAsia="ru-RU"/>
        </w:rPr>
        <w:t> </w:t>
      </w:r>
    </w:p>
    <w:p w:rsidR="00257BAF" w:rsidRPr="005076CB" w:rsidRDefault="00374A16" w:rsidP="00507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16F0" w:rsidRPr="005076CB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tbl>
      <w:tblPr>
        <w:tblStyle w:val="a4"/>
        <w:tblW w:w="16160" w:type="dxa"/>
        <w:tblInd w:w="-743" w:type="dxa"/>
        <w:tblLayout w:type="fixed"/>
        <w:tblLook w:val="04A0"/>
      </w:tblPr>
      <w:tblGrid>
        <w:gridCol w:w="2494"/>
        <w:gridCol w:w="2289"/>
        <w:gridCol w:w="2270"/>
        <w:gridCol w:w="2062"/>
        <w:gridCol w:w="2075"/>
        <w:gridCol w:w="2277"/>
        <w:gridCol w:w="142"/>
        <w:gridCol w:w="1559"/>
        <w:gridCol w:w="142"/>
        <w:gridCol w:w="142"/>
        <w:gridCol w:w="708"/>
      </w:tblGrid>
      <w:tr w:rsidR="0048628E" w:rsidRPr="00C9636F" w:rsidTr="00AC1740">
        <w:tc>
          <w:tcPr>
            <w:tcW w:w="2494" w:type="dxa"/>
          </w:tcPr>
          <w:p w:rsidR="000E2F90" w:rsidRPr="00C9636F" w:rsidRDefault="00C9636F" w:rsidP="00C963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36F">
              <w:rPr>
                <w:rFonts w:ascii="Times New Roman" w:hAnsi="Times New Roman" w:cs="Times New Roman"/>
                <w:b/>
                <w:sz w:val="24"/>
                <w:szCs w:val="24"/>
              </w:rPr>
              <w:t>Этап деятельности на уроке в соответствии с типом урока</w:t>
            </w:r>
          </w:p>
        </w:tc>
        <w:tc>
          <w:tcPr>
            <w:tcW w:w="2289" w:type="dxa"/>
          </w:tcPr>
          <w:p w:rsidR="000E2F90" w:rsidRPr="00C9636F" w:rsidRDefault="00C9636F" w:rsidP="00C963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36F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</w:t>
            </w:r>
          </w:p>
        </w:tc>
        <w:tc>
          <w:tcPr>
            <w:tcW w:w="2270" w:type="dxa"/>
          </w:tcPr>
          <w:p w:rsidR="000E2F90" w:rsidRPr="00C9636F" w:rsidRDefault="00C9636F" w:rsidP="00C963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36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 этапа</w:t>
            </w:r>
          </w:p>
        </w:tc>
        <w:tc>
          <w:tcPr>
            <w:tcW w:w="2062" w:type="dxa"/>
          </w:tcPr>
          <w:p w:rsidR="000E2F90" w:rsidRPr="00C9636F" w:rsidRDefault="00C9636F" w:rsidP="00C963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36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учителя: содержание работы, приёмы и способы реализации содержания, формы организации</w:t>
            </w:r>
          </w:p>
        </w:tc>
        <w:tc>
          <w:tcPr>
            <w:tcW w:w="2075" w:type="dxa"/>
          </w:tcPr>
          <w:p w:rsidR="000E2F90" w:rsidRPr="00C9636F" w:rsidRDefault="00C9636F" w:rsidP="00C963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36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обучающихся: самостоятельная работа учащихся</w:t>
            </w:r>
          </w:p>
        </w:tc>
        <w:tc>
          <w:tcPr>
            <w:tcW w:w="2277" w:type="dxa"/>
          </w:tcPr>
          <w:p w:rsidR="000E2F90" w:rsidRPr="00C9636F" w:rsidRDefault="00C9636F" w:rsidP="00C963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9636F">
              <w:rPr>
                <w:rFonts w:ascii="Times New Roman" w:hAnsi="Times New Roman" w:cs="Times New Roman"/>
                <w:b/>
                <w:sz w:val="24"/>
                <w:szCs w:val="24"/>
              </w:rPr>
              <w:t>Какие</w:t>
            </w:r>
            <w:proofErr w:type="gramEnd"/>
            <w:r w:rsidRPr="00C96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 формируются на каждом этапе</w:t>
            </w:r>
          </w:p>
        </w:tc>
        <w:tc>
          <w:tcPr>
            <w:tcW w:w="1701" w:type="dxa"/>
            <w:gridSpan w:val="2"/>
          </w:tcPr>
          <w:p w:rsidR="000E2F90" w:rsidRPr="00C9636F" w:rsidRDefault="00C9636F" w:rsidP="00C963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36F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учебной деятельности               (методы, приёмы)</w:t>
            </w:r>
          </w:p>
        </w:tc>
        <w:tc>
          <w:tcPr>
            <w:tcW w:w="992" w:type="dxa"/>
            <w:gridSpan w:val="3"/>
          </w:tcPr>
          <w:p w:rsidR="000E2F90" w:rsidRPr="00C9636F" w:rsidRDefault="00C9636F" w:rsidP="00C963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36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C9636F" w:rsidRPr="00C9636F" w:rsidTr="004D002A">
        <w:tc>
          <w:tcPr>
            <w:tcW w:w="16160" w:type="dxa"/>
            <w:gridSpan w:val="11"/>
          </w:tcPr>
          <w:p w:rsidR="00C9636F" w:rsidRPr="00C9636F" w:rsidRDefault="00C9636F" w:rsidP="00C96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3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C963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блок</w:t>
            </w:r>
            <w:proofErr w:type="spellEnd"/>
            <w:r w:rsidRPr="00C963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963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ориентировочно-мотивационный</w:t>
            </w:r>
            <w:proofErr w:type="spellEnd"/>
          </w:p>
        </w:tc>
      </w:tr>
      <w:tr w:rsidR="0048628E" w:rsidTr="00AC1740">
        <w:tc>
          <w:tcPr>
            <w:tcW w:w="2494" w:type="dxa"/>
          </w:tcPr>
          <w:p w:rsidR="000E2F90" w:rsidRPr="00A35CE6" w:rsidRDefault="00C9636F" w:rsidP="00C963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CE6">
              <w:rPr>
                <w:rFonts w:ascii="Times New Roman" w:hAnsi="Times New Roman" w:cs="Times New Roman"/>
                <w:b/>
                <w:sz w:val="24"/>
                <w:szCs w:val="24"/>
              </w:rPr>
              <w:t>1. Орг. этап</w:t>
            </w:r>
          </w:p>
        </w:tc>
        <w:tc>
          <w:tcPr>
            <w:tcW w:w="2289" w:type="dxa"/>
          </w:tcPr>
          <w:p w:rsidR="000E2F90" w:rsidRDefault="00C9636F" w:rsidP="00C9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Приветствие; создание благоприятной психологической рабочей атмосферы; оформление записей в тетради.</w:t>
            </w:r>
          </w:p>
        </w:tc>
        <w:tc>
          <w:tcPr>
            <w:tcW w:w="2270" w:type="dxa"/>
          </w:tcPr>
          <w:p w:rsidR="000E2F90" w:rsidRDefault="00550CBC" w:rsidP="0055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Создана благоприятная психологическая рабочая атмосфера.</w:t>
            </w:r>
          </w:p>
        </w:tc>
        <w:tc>
          <w:tcPr>
            <w:tcW w:w="2062" w:type="dxa"/>
          </w:tcPr>
          <w:p w:rsidR="000E2F90" w:rsidRDefault="00550CBC" w:rsidP="0055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Приветствует учащихся; создаёт положительный эмоциональный рабочий настрой; организует оформление записей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тетради: озвучивает число, вид работы.</w:t>
            </w:r>
          </w:p>
        </w:tc>
        <w:tc>
          <w:tcPr>
            <w:tcW w:w="2075" w:type="dxa"/>
          </w:tcPr>
          <w:p w:rsidR="000E2F90" w:rsidRDefault="00550CBC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Приветствуют; слушают; оформляют записи в тетради.</w:t>
            </w:r>
          </w:p>
        </w:tc>
        <w:tc>
          <w:tcPr>
            <w:tcW w:w="2277" w:type="dxa"/>
          </w:tcPr>
          <w:p w:rsidR="000E2F90" w:rsidRDefault="00550CBC" w:rsidP="0055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EC0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BB2EC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настраиваются на работу на уроке.</w:t>
            </w:r>
          </w:p>
          <w:p w:rsidR="00550CBC" w:rsidRDefault="00550CBC" w:rsidP="0055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EC0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слушают.</w:t>
            </w:r>
          </w:p>
        </w:tc>
        <w:tc>
          <w:tcPr>
            <w:tcW w:w="1701" w:type="dxa"/>
            <w:gridSpan w:val="2"/>
          </w:tcPr>
          <w:p w:rsidR="000E2F90" w:rsidRDefault="00550CBC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992" w:type="dxa"/>
            <w:gridSpan w:val="3"/>
          </w:tcPr>
          <w:p w:rsidR="000E2F90" w:rsidRDefault="00CB4C00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0CB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48628E" w:rsidTr="00AC1740">
        <w:tc>
          <w:tcPr>
            <w:tcW w:w="2494" w:type="dxa"/>
          </w:tcPr>
          <w:p w:rsidR="000E2F90" w:rsidRPr="00A35CE6" w:rsidRDefault="00BB2EC0" w:rsidP="004D62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C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Мотивация</w:t>
            </w:r>
          </w:p>
        </w:tc>
        <w:tc>
          <w:tcPr>
            <w:tcW w:w="2289" w:type="dxa"/>
          </w:tcPr>
          <w:p w:rsidR="000E2F90" w:rsidRDefault="00BB2EC0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Смотивировать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подготовку учащихся к усвоению изучаемого материала.</w:t>
            </w:r>
          </w:p>
        </w:tc>
        <w:tc>
          <w:tcPr>
            <w:tcW w:w="2270" w:type="dxa"/>
          </w:tcPr>
          <w:p w:rsidR="000E2F90" w:rsidRDefault="00BB2EC0" w:rsidP="00BB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смотивированы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усвоение изучаемого материала.</w:t>
            </w:r>
          </w:p>
        </w:tc>
        <w:tc>
          <w:tcPr>
            <w:tcW w:w="2062" w:type="dxa"/>
          </w:tcPr>
          <w:p w:rsidR="000E2F90" w:rsidRDefault="00BB2EC0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Даёт задания, задаёт вопросы учащимся:</w:t>
            </w:r>
          </w:p>
          <w:p w:rsidR="00BB2EC0" w:rsidRDefault="00BB2EC0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Взгляните на листочки.</w:t>
            </w:r>
          </w:p>
          <w:p w:rsidR="00BB2EC0" w:rsidRDefault="00BB2EC0" w:rsidP="00BB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вы видите на них?</w:t>
            </w:r>
          </w:p>
        </w:tc>
        <w:tc>
          <w:tcPr>
            <w:tcW w:w="2075" w:type="dxa"/>
          </w:tcPr>
          <w:p w:rsidR="000E2F90" w:rsidRDefault="00BB2EC0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Слушают, участвуют в диалоге с учителем.</w:t>
            </w:r>
          </w:p>
        </w:tc>
        <w:tc>
          <w:tcPr>
            <w:tcW w:w="2277" w:type="dxa"/>
          </w:tcPr>
          <w:p w:rsidR="000E2F90" w:rsidRPr="00BB2EC0" w:rsidRDefault="00BB2EC0" w:rsidP="004D62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C0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BB2EC0" w:rsidRDefault="00BB2EC0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Понимают познавательную задачу.</w:t>
            </w:r>
          </w:p>
          <w:p w:rsidR="00BB2EC0" w:rsidRPr="00BB2EC0" w:rsidRDefault="00BB2EC0" w:rsidP="004D62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EC0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BB2EC0" w:rsidRDefault="00BB2EC0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планируют </w:t>
            </w:r>
            <w:r w:rsidR="00A274A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602F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 сотрудничестве с учителем и одноклассниками) необходимые действия, операции.</w:t>
            </w:r>
          </w:p>
        </w:tc>
        <w:tc>
          <w:tcPr>
            <w:tcW w:w="1701" w:type="dxa"/>
            <w:gridSpan w:val="2"/>
          </w:tcPr>
          <w:p w:rsidR="000E2F90" w:rsidRDefault="00AC1740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  <w:proofErr w:type="gramEnd"/>
            <w:r w:rsidR="00BB2EC0">
              <w:rPr>
                <w:rFonts w:ascii="Times New Roman" w:hAnsi="Times New Roman" w:cs="Times New Roman"/>
                <w:sz w:val="24"/>
                <w:szCs w:val="24"/>
              </w:rPr>
              <w:t xml:space="preserve"> Приём: «Составление кластера».</w:t>
            </w:r>
          </w:p>
        </w:tc>
        <w:tc>
          <w:tcPr>
            <w:tcW w:w="992" w:type="dxa"/>
            <w:gridSpan w:val="3"/>
          </w:tcPr>
          <w:p w:rsidR="000E2F90" w:rsidRDefault="00BB2EC0" w:rsidP="00BB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</w:tr>
      <w:tr w:rsidR="00A35CE6" w:rsidTr="004D002A">
        <w:tc>
          <w:tcPr>
            <w:tcW w:w="16160" w:type="dxa"/>
            <w:gridSpan w:val="11"/>
          </w:tcPr>
          <w:p w:rsidR="00A35CE6" w:rsidRPr="00A35CE6" w:rsidRDefault="00A35CE6" w:rsidP="008E4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3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35C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блок: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операционно-исполнительский</w:t>
            </w:r>
          </w:p>
        </w:tc>
      </w:tr>
      <w:tr w:rsidR="0048628E" w:rsidTr="0046749E">
        <w:tc>
          <w:tcPr>
            <w:tcW w:w="2494" w:type="dxa"/>
          </w:tcPr>
          <w:p w:rsidR="000E2F90" w:rsidRPr="00A35CE6" w:rsidRDefault="00A35CE6" w:rsidP="004D62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CE6">
              <w:rPr>
                <w:rFonts w:ascii="Times New Roman" w:hAnsi="Times New Roman" w:cs="Times New Roman"/>
                <w:b/>
                <w:sz w:val="24"/>
                <w:szCs w:val="24"/>
              </w:rPr>
              <w:t>3. Актуализация и пробное учебное действие</w:t>
            </w:r>
          </w:p>
        </w:tc>
        <w:tc>
          <w:tcPr>
            <w:tcW w:w="2289" w:type="dxa"/>
          </w:tcPr>
          <w:p w:rsidR="000E2F90" w:rsidRDefault="00A35CE6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текста</w:t>
            </w:r>
            <w:r w:rsidR="009C0FEF">
              <w:rPr>
                <w:rFonts w:ascii="Times New Roman" w:hAnsi="Times New Roman" w:cs="Times New Roman"/>
                <w:sz w:val="24"/>
                <w:szCs w:val="24"/>
              </w:rPr>
              <w:t xml:space="preserve"> «Летом»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перечисление признаков текста</w:t>
            </w:r>
            <w:r w:rsidR="005A403C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воспроизведения изученного, применения его в новых ситуациях.</w:t>
            </w:r>
          </w:p>
        </w:tc>
        <w:tc>
          <w:tcPr>
            <w:tcW w:w="2270" w:type="dxa"/>
          </w:tcPr>
          <w:p w:rsidR="000E2F90" w:rsidRDefault="00D56182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Прочитали текст</w:t>
            </w:r>
            <w:r w:rsidR="009C0FEF">
              <w:rPr>
                <w:rFonts w:ascii="Times New Roman" w:hAnsi="Times New Roman" w:cs="Times New Roman"/>
                <w:sz w:val="24"/>
                <w:szCs w:val="24"/>
              </w:rPr>
              <w:t xml:space="preserve"> «Летом»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перечислили признаки текста.</w:t>
            </w:r>
          </w:p>
        </w:tc>
        <w:tc>
          <w:tcPr>
            <w:tcW w:w="2062" w:type="dxa"/>
          </w:tcPr>
          <w:p w:rsidR="000E2F90" w:rsidRDefault="00D56182" w:rsidP="00D5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Даёт задание прочитать те</w:t>
            </w:r>
            <w:r w:rsidR="00AC17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9C0FEF">
              <w:rPr>
                <w:rFonts w:ascii="Times New Roman" w:hAnsi="Times New Roman" w:cs="Times New Roman"/>
                <w:sz w:val="24"/>
                <w:szCs w:val="24"/>
              </w:rPr>
              <w:t xml:space="preserve"> «Летом»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контролирует правильность и выразительность чтения. Задаёт вопросы. Создаёт проблемную ситуацию, в которой учащиеся обнаруживают дефицит своих знаний и желание активно преодолевать возникающие противоречия в процессе учебной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(самостоятельно или при незначительной помощи учителя).</w:t>
            </w:r>
          </w:p>
        </w:tc>
        <w:tc>
          <w:tcPr>
            <w:tcW w:w="2075" w:type="dxa"/>
          </w:tcPr>
          <w:p w:rsidR="000E2F90" w:rsidRDefault="00D56182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Слушают, читают текст</w:t>
            </w:r>
            <w:r w:rsidR="009C0FEF">
              <w:rPr>
                <w:rFonts w:ascii="Times New Roman" w:hAnsi="Times New Roman" w:cs="Times New Roman"/>
                <w:sz w:val="24"/>
                <w:szCs w:val="24"/>
              </w:rPr>
              <w:t xml:space="preserve"> «Летом»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обдумывают ответы на вопросы, отвечают на вопросы и понимают, что знаний у них недостаточно для полных ответов.</w:t>
            </w:r>
            <w:r w:rsidR="00955B2F">
              <w:rPr>
                <w:rFonts w:ascii="Times New Roman" w:hAnsi="Times New Roman" w:cs="Times New Roman"/>
                <w:sz w:val="24"/>
                <w:szCs w:val="24"/>
              </w:rPr>
              <w:t xml:space="preserve"> Записывают.</w:t>
            </w:r>
          </w:p>
        </w:tc>
        <w:tc>
          <w:tcPr>
            <w:tcW w:w="2419" w:type="dxa"/>
            <w:gridSpan w:val="2"/>
          </w:tcPr>
          <w:p w:rsidR="000E2F90" w:rsidRPr="00112DBF" w:rsidRDefault="00112DBF" w:rsidP="004D62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2DBF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112DBF" w:rsidRDefault="00CB2C3D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12DBF">
              <w:rPr>
                <w:rFonts w:ascii="Times New Roman" w:hAnsi="Times New Roman" w:cs="Times New Roman"/>
                <w:sz w:val="24"/>
                <w:szCs w:val="24"/>
              </w:rPr>
              <w:t>ыполняют учебно-познавательные действия; осуществляют для решения учебных задач операции анализа.</w:t>
            </w:r>
          </w:p>
          <w:p w:rsidR="00112DBF" w:rsidRDefault="00112DBF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2DBF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112DBF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сохраняют учебную задачу. </w:t>
            </w:r>
            <w:r w:rsidRPr="00112DBF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слушают, отвечают на вопросы, формулируют собственные мысли, высказывают свою точку зрения.</w:t>
            </w:r>
          </w:p>
        </w:tc>
        <w:tc>
          <w:tcPr>
            <w:tcW w:w="1843" w:type="dxa"/>
            <w:gridSpan w:val="3"/>
          </w:tcPr>
          <w:p w:rsidR="000E2F90" w:rsidRDefault="00670178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  <w:r w:rsidR="00955B2F">
              <w:rPr>
                <w:rFonts w:ascii="Times New Roman" w:hAnsi="Times New Roman" w:cs="Times New Roman"/>
                <w:sz w:val="24"/>
                <w:szCs w:val="24"/>
              </w:rPr>
              <w:t xml:space="preserve"> Приём: «Составление кластера».</w:t>
            </w:r>
          </w:p>
        </w:tc>
        <w:tc>
          <w:tcPr>
            <w:tcW w:w="708" w:type="dxa"/>
          </w:tcPr>
          <w:p w:rsidR="000E2F90" w:rsidRDefault="00F95C7D" w:rsidP="00CB7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0178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48628E" w:rsidTr="0046749E">
        <w:tc>
          <w:tcPr>
            <w:tcW w:w="2494" w:type="dxa"/>
          </w:tcPr>
          <w:p w:rsidR="000E2F90" w:rsidRPr="00ED103B" w:rsidRDefault="00ED103B" w:rsidP="004D62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Выявление места и причины затруднения</w:t>
            </w:r>
          </w:p>
        </w:tc>
        <w:tc>
          <w:tcPr>
            <w:tcW w:w="2289" w:type="dxa"/>
          </w:tcPr>
          <w:p w:rsidR="000E2F90" w:rsidRDefault="00B910F1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трудностей в определении признаков текста.</w:t>
            </w:r>
          </w:p>
        </w:tc>
        <w:tc>
          <w:tcPr>
            <w:tcW w:w="2270" w:type="dxa"/>
          </w:tcPr>
          <w:p w:rsidR="000E2F90" w:rsidRDefault="00B910F1" w:rsidP="00B91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Выявили трудности в определении признаков текста.</w:t>
            </w:r>
          </w:p>
        </w:tc>
        <w:tc>
          <w:tcPr>
            <w:tcW w:w="2062" w:type="dxa"/>
          </w:tcPr>
          <w:p w:rsidR="000E2F90" w:rsidRDefault="00B910F1" w:rsidP="00B91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Задаёт вопросы. Создаёт проблемную ситуацию, в которой учащиеся обнаруживают дефицит своих знаний и желание активно преодолевать возникающие противоречия в процессе учебной деятельности</w:t>
            </w:r>
            <w:r w:rsidR="00F72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0E2F90" w:rsidRDefault="00955B2F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Обдумывают ответы на вопросы. Формулируют собственные мысли, высказывают свою точку зрения, записывают</w:t>
            </w:r>
            <w:r w:rsidR="00A370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9" w:type="dxa"/>
            <w:gridSpan w:val="2"/>
          </w:tcPr>
          <w:p w:rsidR="009D0387" w:rsidRPr="009833CA" w:rsidRDefault="009D0387" w:rsidP="004D62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33CA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9D0387" w:rsidRDefault="009D0387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 связи.</w:t>
            </w:r>
          </w:p>
          <w:p w:rsidR="009D0387" w:rsidRDefault="009833CA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33CA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9833CA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осознают недостаточность своих знании. </w:t>
            </w:r>
          </w:p>
          <w:p w:rsidR="009833CA" w:rsidRDefault="009833CA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3CA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вопросы, формулируют собственные мысли.</w:t>
            </w:r>
          </w:p>
        </w:tc>
        <w:tc>
          <w:tcPr>
            <w:tcW w:w="1843" w:type="dxa"/>
            <w:gridSpan w:val="3"/>
          </w:tcPr>
          <w:p w:rsidR="000E2F90" w:rsidRDefault="00F35371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</w:p>
          <w:p w:rsidR="00F35371" w:rsidRDefault="00F35371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Приём: «Составление кластера».</w:t>
            </w:r>
          </w:p>
        </w:tc>
        <w:tc>
          <w:tcPr>
            <w:tcW w:w="708" w:type="dxa"/>
          </w:tcPr>
          <w:p w:rsidR="000E2F90" w:rsidRDefault="005D6711" w:rsidP="00CB7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2632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48628E" w:rsidTr="0046749E">
        <w:tc>
          <w:tcPr>
            <w:tcW w:w="2494" w:type="dxa"/>
          </w:tcPr>
          <w:p w:rsidR="000E2F90" w:rsidRPr="00AD1122" w:rsidRDefault="00AD1122" w:rsidP="00F82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spellStart"/>
            <w:r w:rsidRPr="00AD1122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  <w:proofErr w:type="spellEnd"/>
            <w:r w:rsidRPr="00AD1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C5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D1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r w:rsidR="00CC51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D1122">
              <w:rPr>
                <w:rFonts w:ascii="Times New Roman" w:hAnsi="Times New Roman" w:cs="Times New Roman"/>
                <w:b/>
                <w:sz w:val="24"/>
                <w:szCs w:val="24"/>
              </w:rPr>
              <w:t>остроение проекта выхода из затруднения</w:t>
            </w:r>
          </w:p>
        </w:tc>
        <w:tc>
          <w:tcPr>
            <w:tcW w:w="2289" w:type="dxa"/>
          </w:tcPr>
          <w:p w:rsidR="000E2F90" w:rsidRDefault="00A07496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Формулировка цели (темы) учебной деятельности.</w:t>
            </w:r>
          </w:p>
        </w:tc>
        <w:tc>
          <w:tcPr>
            <w:tcW w:w="2270" w:type="dxa"/>
          </w:tcPr>
          <w:p w:rsidR="000E2F90" w:rsidRDefault="00F15183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Сформулирована цель учебной деятельности.</w:t>
            </w:r>
          </w:p>
        </w:tc>
        <w:tc>
          <w:tcPr>
            <w:tcW w:w="2062" w:type="dxa"/>
          </w:tcPr>
          <w:p w:rsidR="000E2F90" w:rsidRDefault="00DB2FCF" w:rsidP="00DB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Подводит учащихся к формулировке темы урока. Организует и сопровождает совместную учебную деятельность. </w:t>
            </w:r>
          </w:p>
        </w:tc>
        <w:tc>
          <w:tcPr>
            <w:tcW w:w="2075" w:type="dxa"/>
          </w:tcPr>
          <w:p w:rsidR="00DB2FCF" w:rsidRDefault="00DB2FCF" w:rsidP="00DB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Слушают, формулирую</w:t>
            </w:r>
            <w:r w:rsidR="007B452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 (тему) учебной деятельности в диалоге с учителем,</w:t>
            </w:r>
          </w:p>
          <w:p w:rsidR="000E2F90" w:rsidRDefault="00DB2FCF" w:rsidP="00DB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записывают.</w:t>
            </w:r>
          </w:p>
        </w:tc>
        <w:tc>
          <w:tcPr>
            <w:tcW w:w="2419" w:type="dxa"/>
            <w:gridSpan w:val="2"/>
          </w:tcPr>
          <w:p w:rsidR="00DC45F8" w:rsidRDefault="00DC45F8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F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извлекают необходимую информацию из прослушанного объяснения учителя, высказываний одноклассников, систематизируют собственные знания.</w:t>
            </w:r>
          </w:p>
        </w:tc>
        <w:tc>
          <w:tcPr>
            <w:tcW w:w="1843" w:type="dxa"/>
            <w:gridSpan w:val="3"/>
          </w:tcPr>
          <w:p w:rsidR="000E2F90" w:rsidRDefault="00CC51E1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Коллективная. Приём: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Необъяв</w:t>
            </w:r>
            <w:r w:rsidR="004674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тема».</w:t>
            </w:r>
          </w:p>
        </w:tc>
        <w:tc>
          <w:tcPr>
            <w:tcW w:w="708" w:type="dxa"/>
          </w:tcPr>
          <w:p w:rsidR="000E2F90" w:rsidRDefault="00CC51E1" w:rsidP="00CB7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</w:tr>
      <w:tr w:rsidR="0048628E" w:rsidTr="0046749E">
        <w:tc>
          <w:tcPr>
            <w:tcW w:w="2494" w:type="dxa"/>
          </w:tcPr>
          <w:p w:rsidR="00F37F99" w:rsidRPr="00FF2A96" w:rsidRDefault="00FF2A96" w:rsidP="004D62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A96">
              <w:rPr>
                <w:rFonts w:ascii="Times New Roman" w:hAnsi="Times New Roman" w:cs="Times New Roman"/>
                <w:b/>
                <w:sz w:val="24"/>
                <w:szCs w:val="24"/>
              </w:rPr>
              <w:t>6. Этап реализации построенного проекта</w:t>
            </w:r>
          </w:p>
        </w:tc>
        <w:tc>
          <w:tcPr>
            <w:tcW w:w="2289" w:type="dxa"/>
          </w:tcPr>
          <w:p w:rsidR="00F37F99" w:rsidRDefault="00FF2A96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развитие логического мышления, повышение орфографической и пунктуационной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грамотности, самостоятельности и самоконтроля.</w:t>
            </w:r>
          </w:p>
        </w:tc>
        <w:tc>
          <w:tcPr>
            <w:tcW w:w="2270" w:type="dxa"/>
          </w:tcPr>
          <w:p w:rsidR="00F37F99" w:rsidRDefault="0005548D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Выполнили задания на развитие логического мышления, повышение орфографической и пунктуационной грамотности,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самостоятельности и самоконтроля.</w:t>
            </w:r>
          </w:p>
        </w:tc>
        <w:tc>
          <w:tcPr>
            <w:tcW w:w="2062" w:type="dxa"/>
          </w:tcPr>
          <w:p w:rsidR="00F37F99" w:rsidRDefault="00BF0825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Даёт задания рабочим группам, комментирует задания. Сопровождает деятельность учащихся по выполнению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заданий.</w:t>
            </w:r>
          </w:p>
        </w:tc>
        <w:tc>
          <w:tcPr>
            <w:tcW w:w="2075" w:type="dxa"/>
          </w:tcPr>
          <w:p w:rsidR="00F37F99" w:rsidRDefault="00BF0825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Слушают, обдумывают ответы, задают вопросы, письменно выполняют задания.</w:t>
            </w:r>
          </w:p>
        </w:tc>
        <w:tc>
          <w:tcPr>
            <w:tcW w:w="2419" w:type="dxa"/>
            <w:gridSpan w:val="2"/>
          </w:tcPr>
          <w:p w:rsidR="00F37F99" w:rsidRDefault="002A7D78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5DC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контролируют учебные действия, замечают допущенные ошибки; осознают правило контроля и успешно используют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в решении учебной задачи.</w:t>
            </w:r>
          </w:p>
          <w:p w:rsidR="002A7D78" w:rsidRDefault="002A7D78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5DC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осуществляют совместную деятельность в парах и рабочих группах, умеют задавать вопросы для уточнения последовательности работы.</w:t>
            </w:r>
          </w:p>
          <w:p w:rsidR="0046749E" w:rsidRDefault="0046749E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F37F99" w:rsidRDefault="002A7D78" w:rsidP="002A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Групповая. Выполнение письменных заданий по тексту.</w:t>
            </w:r>
          </w:p>
        </w:tc>
        <w:tc>
          <w:tcPr>
            <w:tcW w:w="708" w:type="dxa"/>
          </w:tcPr>
          <w:p w:rsidR="00F37F99" w:rsidRDefault="00576AE4" w:rsidP="00CB7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A7D78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48628E" w:rsidTr="0046749E">
        <w:tc>
          <w:tcPr>
            <w:tcW w:w="2494" w:type="dxa"/>
          </w:tcPr>
          <w:p w:rsidR="00F37F99" w:rsidRDefault="00284757" w:rsidP="004D62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7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Первичное закрепление с комментированием во внешней речи</w:t>
            </w:r>
          </w:p>
          <w:p w:rsidR="008C02EB" w:rsidRDefault="008C02EB" w:rsidP="004D62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2EB" w:rsidRDefault="008C02EB" w:rsidP="004D62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2EB" w:rsidRPr="00284757" w:rsidRDefault="008C02EB" w:rsidP="005B11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Самостоятельная работа с самопроверкой по эталону</w:t>
            </w:r>
          </w:p>
        </w:tc>
        <w:tc>
          <w:tcPr>
            <w:tcW w:w="2289" w:type="dxa"/>
          </w:tcPr>
          <w:p w:rsidR="00F37F99" w:rsidRDefault="008C02EB" w:rsidP="00CA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выполнения заданий, исправление ошибок</w:t>
            </w:r>
            <w:r w:rsidR="00CA663A">
              <w:rPr>
                <w:rFonts w:ascii="Times New Roman" w:hAnsi="Times New Roman" w:cs="Times New Roman"/>
                <w:sz w:val="24"/>
                <w:szCs w:val="24"/>
              </w:rPr>
              <w:t>, выставление оценок.</w:t>
            </w:r>
          </w:p>
        </w:tc>
        <w:tc>
          <w:tcPr>
            <w:tcW w:w="2270" w:type="dxa"/>
          </w:tcPr>
          <w:p w:rsidR="00F37F99" w:rsidRDefault="008C02EB" w:rsidP="00CA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Проверили правильность выполнения заданий, исправили ошибки</w:t>
            </w:r>
            <w:r w:rsidR="00CA663A">
              <w:rPr>
                <w:rFonts w:ascii="Times New Roman" w:hAnsi="Times New Roman" w:cs="Times New Roman"/>
                <w:sz w:val="24"/>
                <w:szCs w:val="24"/>
              </w:rPr>
              <w:t>, выставили оценку.</w:t>
            </w:r>
          </w:p>
        </w:tc>
        <w:tc>
          <w:tcPr>
            <w:tcW w:w="2062" w:type="dxa"/>
          </w:tcPr>
          <w:p w:rsidR="00F37F99" w:rsidRDefault="00CA663A" w:rsidP="002F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Слушает, контролирует правильность выполнения заданий, исправляет ошибки, дополняет</w:t>
            </w:r>
            <w:r w:rsidR="002F266E">
              <w:rPr>
                <w:rFonts w:ascii="Times New Roman" w:hAnsi="Times New Roman" w:cs="Times New Roman"/>
                <w:sz w:val="24"/>
                <w:szCs w:val="24"/>
              </w:rPr>
              <w:t>, перечисляет критерии оценивания работы.</w:t>
            </w:r>
          </w:p>
        </w:tc>
        <w:tc>
          <w:tcPr>
            <w:tcW w:w="2075" w:type="dxa"/>
          </w:tcPr>
          <w:p w:rsidR="00F37F99" w:rsidRDefault="00CA663A" w:rsidP="008E6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Слушают, пр</w:t>
            </w:r>
            <w:r w:rsidR="008E69AD">
              <w:rPr>
                <w:rFonts w:ascii="Times New Roman" w:hAnsi="Times New Roman" w:cs="Times New Roman"/>
                <w:sz w:val="24"/>
                <w:szCs w:val="24"/>
              </w:rPr>
              <w:t>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ряют правильность выполнения заданий</w:t>
            </w:r>
            <w:r w:rsidR="008E69AD">
              <w:rPr>
                <w:rFonts w:ascii="Times New Roman" w:hAnsi="Times New Roman" w:cs="Times New Roman"/>
                <w:sz w:val="24"/>
                <w:szCs w:val="24"/>
              </w:rPr>
              <w:t xml:space="preserve"> по эталону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исправляют ошибки, ставят оценки.</w:t>
            </w:r>
          </w:p>
        </w:tc>
        <w:tc>
          <w:tcPr>
            <w:tcW w:w="2419" w:type="dxa"/>
            <w:gridSpan w:val="2"/>
          </w:tcPr>
          <w:p w:rsidR="00F37F99" w:rsidRDefault="00005EC9" w:rsidP="00005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5DC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учебно-познавательные действия; осуществляют для решения учебных задач операции анализа, синтеза, сравнения, классификации, делают обобщения, выводы.</w:t>
            </w:r>
          </w:p>
          <w:p w:rsidR="009B75DC" w:rsidRDefault="009B75DC" w:rsidP="00005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5DC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9B75DC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объективно оценивают собственную работу.</w:t>
            </w:r>
          </w:p>
        </w:tc>
        <w:tc>
          <w:tcPr>
            <w:tcW w:w="1843" w:type="dxa"/>
            <w:gridSpan w:val="3"/>
          </w:tcPr>
          <w:p w:rsidR="00F37F99" w:rsidRDefault="00841B5C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r w:rsidR="004674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F37F99" w:rsidRDefault="00D36459" w:rsidP="00CB7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41B5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48628E" w:rsidTr="0046749E">
        <w:tc>
          <w:tcPr>
            <w:tcW w:w="2494" w:type="dxa"/>
          </w:tcPr>
          <w:p w:rsidR="00F37F99" w:rsidRPr="00564F4B" w:rsidRDefault="00564F4B" w:rsidP="004D62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F4B">
              <w:rPr>
                <w:rFonts w:ascii="Times New Roman" w:hAnsi="Times New Roman" w:cs="Times New Roman"/>
                <w:b/>
                <w:sz w:val="24"/>
                <w:szCs w:val="24"/>
              </w:rPr>
              <w:t>Минута отдыха</w:t>
            </w:r>
          </w:p>
        </w:tc>
        <w:tc>
          <w:tcPr>
            <w:tcW w:w="2289" w:type="dxa"/>
          </w:tcPr>
          <w:p w:rsidR="00F37F99" w:rsidRDefault="00564F4B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минуты отдыха от учебной деятельности.</w:t>
            </w:r>
          </w:p>
        </w:tc>
        <w:tc>
          <w:tcPr>
            <w:tcW w:w="2270" w:type="dxa"/>
          </w:tcPr>
          <w:p w:rsidR="00F37F99" w:rsidRDefault="00564F4B" w:rsidP="00564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Организована минута отдыха от учебной деятельности.</w:t>
            </w:r>
          </w:p>
        </w:tc>
        <w:tc>
          <w:tcPr>
            <w:tcW w:w="2062" w:type="dxa"/>
          </w:tcPr>
          <w:p w:rsidR="00F37F99" w:rsidRDefault="00564F4B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Создаёт условия для устранения перегрузки учащихся.</w:t>
            </w:r>
          </w:p>
        </w:tc>
        <w:tc>
          <w:tcPr>
            <w:tcW w:w="2075" w:type="dxa"/>
          </w:tcPr>
          <w:p w:rsidR="00F37F99" w:rsidRDefault="00564F4B" w:rsidP="0050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Слушают, отдыхают от учебной деятельности.</w:t>
            </w:r>
          </w:p>
        </w:tc>
        <w:tc>
          <w:tcPr>
            <w:tcW w:w="2419" w:type="dxa"/>
            <w:gridSpan w:val="2"/>
          </w:tcPr>
          <w:p w:rsidR="00F37F99" w:rsidRDefault="00F37F99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F37F99" w:rsidRDefault="00F37F99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37F99" w:rsidRDefault="007B4528" w:rsidP="00CB7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</w:tr>
      <w:tr w:rsidR="008E4F78" w:rsidTr="004D002A">
        <w:tc>
          <w:tcPr>
            <w:tcW w:w="16160" w:type="dxa"/>
            <w:gridSpan w:val="11"/>
          </w:tcPr>
          <w:p w:rsidR="008E4F78" w:rsidRDefault="008E4F78" w:rsidP="008E4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3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35C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блок: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рефлексивно-оценочный</w:t>
            </w:r>
          </w:p>
        </w:tc>
      </w:tr>
      <w:tr w:rsidR="00CB7743" w:rsidTr="0046749E">
        <w:trPr>
          <w:trHeight w:val="3110"/>
        </w:trPr>
        <w:tc>
          <w:tcPr>
            <w:tcW w:w="2494" w:type="dxa"/>
          </w:tcPr>
          <w:p w:rsidR="00CB7743" w:rsidRPr="005058EC" w:rsidRDefault="00CB7743" w:rsidP="004D62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8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 Включение в систему знаний и повторение</w:t>
            </w:r>
          </w:p>
        </w:tc>
        <w:tc>
          <w:tcPr>
            <w:tcW w:w="2289" w:type="dxa"/>
          </w:tcPr>
          <w:p w:rsidR="00CB7743" w:rsidRDefault="00CB7743" w:rsidP="00CB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Перечисление последовательности лингвистического анализа текста.</w:t>
            </w:r>
          </w:p>
          <w:p w:rsidR="00CB7743" w:rsidRDefault="00CB7743" w:rsidP="00505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CB7743" w:rsidRDefault="00CB7743" w:rsidP="00CB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Перечислили последовательность лингвистического анализа текста.</w:t>
            </w:r>
          </w:p>
          <w:p w:rsidR="00CB7743" w:rsidRDefault="00CB7743" w:rsidP="00505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B7743" w:rsidRDefault="00CB7743" w:rsidP="00CB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Задаёт вопросы:</w:t>
            </w:r>
          </w:p>
          <w:p w:rsidR="00CB7743" w:rsidRDefault="00CB7743" w:rsidP="00CB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мы определяем при выполнении лингвистического анализа текста?</w:t>
            </w:r>
          </w:p>
          <w:p w:rsidR="00CB7743" w:rsidRDefault="00CB7743" w:rsidP="00CB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пригодится выполнение лингвистического анализа текста?</w:t>
            </w:r>
          </w:p>
        </w:tc>
        <w:tc>
          <w:tcPr>
            <w:tcW w:w="2075" w:type="dxa"/>
          </w:tcPr>
          <w:p w:rsidR="00CB7743" w:rsidRDefault="00CB7743" w:rsidP="00CB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Слушают, формулируют ответы, отвечают, дополняют.</w:t>
            </w:r>
          </w:p>
          <w:p w:rsidR="00CB7743" w:rsidRDefault="00CB7743" w:rsidP="00505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CB7743" w:rsidRDefault="00CB7743" w:rsidP="00CB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5DC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7743" w:rsidRDefault="00CB7743" w:rsidP="00CB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приобретают умения использовать полученные знания и умения в практической деятельности и повседневной жизни.</w:t>
            </w:r>
          </w:p>
          <w:p w:rsidR="00CB7743" w:rsidRPr="009B75DC" w:rsidRDefault="00CB7743" w:rsidP="001024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33CA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</w:t>
            </w:r>
          </w:p>
        </w:tc>
        <w:tc>
          <w:tcPr>
            <w:tcW w:w="1701" w:type="dxa"/>
            <w:gridSpan w:val="2"/>
          </w:tcPr>
          <w:p w:rsidR="00CB7743" w:rsidRDefault="00CB7743" w:rsidP="00CB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</w:p>
          <w:p w:rsidR="00CB7743" w:rsidRDefault="00CB7743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B7743" w:rsidRDefault="00C51E49" w:rsidP="00CB7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774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CB7743" w:rsidRDefault="00CB7743" w:rsidP="00CB7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28E" w:rsidTr="0046749E">
        <w:trPr>
          <w:trHeight w:val="1968"/>
        </w:trPr>
        <w:tc>
          <w:tcPr>
            <w:tcW w:w="2494" w:type="dxa"/>
          </w:tcPr>
          <w:p w:rsidR="00F37F99" w:rsidRPr="005058EC" w:rsidRDefault="00F37F99" w:rsidP="004D62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9" w:type="dxa"/>
          </w:tcPr>
          <w:p w:rsidR="009C0FEF" w:rsidRDefault="009C0FEF" w:rsidP="0050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творческой работы.</w:t>
            </w:r>
          </w:p>
          <w:p w:rsidR="009C0FEF" w:rsidRDefault="009C0FEF" w:rsidP="00505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EF" w:rsidRDefault="009C0FEF" w:rsidP="00505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EF" w:rsidRDefault="009C0FEF" w:rsidP="00505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EF" w:rsidRDefault="009C0FEF" w:rsidP="00505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9C0FEF" w:rsidRDefault="009C0FEF" w:rsidP="0050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Выполнили творческую работу.</w:t>
            </w:r>
          </w:p>
          <w:p w:rsidR="009C0FEF" w:rsidRDefault="009C0FEF" w:rsidP="00505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EF" w:rsidRDefault="009C0FEF" w:rsidP="00505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EF" w:rsidRDefault="009C0FEF" w:rsidP="00505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EF" w:rsidRDefault="009C0FEF" w:rsidP="00505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EF" w:rsidRDefault="009C0FEF" w:rsidP="00505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C0FEF" w:rsidRDefault="009C0FEF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Даёт задание: </w:t>
            </w:r>
          </w:p>
          <w:p w:rsidR="009C0FEF" w:rsidRDefault="009C0FEF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Продолжите фразу «Лето – это…»</w:t>
            </w:r>
          </w:p>
          <w:p w:rsidR="009C0FEF" w:rsidRDefault="009C0FEF" w:rsidP="00CB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Проверяет выполнение задания.</w:t>
            </w:r>
          </w:p>
        </w:tc>
        <w:tc>
          <w:tcPr>
            <w:tcW w:w="2075" w:type="dxa"/>
          </w:tcPr>
          <w:p w:rsidR="009C0FEF" w:rsidRDefault="009C0FEF" w:rsidP="0050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творческое задание, </w:t>
            </w:r>
            <w:r w:rsidR="001A4423">
              <w:rPr>
                <w:rFonts w:ascii="Times New Roman" w:hAnsi="Times New Roman" w:cs="Times New Roman"/>
                <w:sz w:val="24"/>
                <w:szCs w:val="24"/>
              </w:rPr>
              <w:t>проговаривают ответы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0FEF" w:rsidRDefault="009C0FEF" w:rsidP="00505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F37F99" w:rsidRDefault="005058EC" w:rsidP="0025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формулируют собственные мысли</w:t>
            </w:r>
            <w:r w:rsidR="00257D68">
              <w:rPr>
                <w:rFonts w:ascii="Times New Roman" w:hAnsi="Times New Roman" w:cs="Times New Roman"/>
                <w:sz w:val="24"/>
                <w:szCs w:val="24"/>
              </w:rPr>
              <w:t>, высказывания, обосновывают свою точку зрения.</w:t>
            </w:r>
          </w:p>
        </w:tc>
        <w:tc>
          <w:tcPr>
            <w:tcW w:w="1701" w:type="dxa"/>
            <w:gridSpan w:val="2"/>
          </w:tcPr>
          <w:p w:rsidR="00F37F99" w:rsidRDefault="0052642E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</w:p>
          <w:p w:rsidR="009C0FEF" w:rsidRDefault="009C0FEF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EF" w:rsidRDefault="009C0FEF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EF" w:rsidRDefault="009C0FEF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EF" w:rsidRDefault="009C0FEF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EF" w:rsidRDefault="009C0FEF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EF" w:rsidRDefault="009C0FEF" w:rsidP="00CB7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B7743" w:rsidRDefault="00BA2BA1" w:rsidP="00CB7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774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9C0FEF" w:rsidRDefault="009C0FEF" w:rsidP="00CB7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EF" w:rsidRDefault="009C0FEF" w:rsidP="00CB7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EF" w:rsidRDefault="009C0FEF" w:rsidP="00CB7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EF" w:rsidRDefault="009C0FEF" w:rsidP="00CB7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EF" w:rsidRDefault="009C0FEF" w:rsidP="00CB7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28E" w:rsidTr="0046749E">
        <w:tc>
          <w:tcPr>
            <w:tcW w:w="2494" w:type="dxa"/>
          </w:tcPr>
          <w:p w:rsidR="00F37F99" w:rsidRPr="0052642E" w:rsidRDefault="0052642E" w:rsidP="004D62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42E">
              <w:rPr>
                <w:rFonts w:ascii="Times New Roman" w:hAnsi="Times New Roman" w:cs="Times New Roman"/>
                <w:b/>
                <w:sz w:val="24"/>
                <w:szCs w:val="24"/>
              </w:rPr>
              <w:t>10. Рефлексия</w:t>
            </w:r>
            <w:r w:rsidR="009C0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учебной деятельности </w:t>
            </w:r>
            <w:r w:rsidR="00713F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9C0FEF">
              <w:rPr>
                <w:rFonts w:ascii="Times New Roman" w:hAnsi="Times New Roman" w:cs="Times New Roman"/>
                <w:b/>
                <w:sz w:val="24"/>
                <w:szCs w:val="24"/>
              </w:rPr>
              <w:t>(итог урока)</w:t>
            </w:r>
          </w:p>
        </w:tc>
        <w:tc>
          <w:tcPr>
            <w:tcW w:w="2289" w:type="dxa"/>
          </w:tcPr>
          <w:p w:rsidR="00F37F99" w:rsidRDefault="009C0FEF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урока: </w:t>
            </w:r>
          </w:p>
          <w:p w:rsidR="000C70C1" w:rsidRDefault="000C70C1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домашнее задание, комментарий к его выполнению</w:t>
            </w:r>
            <w:r w:rsidR="001C64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0FEF" w:rsidRDefault="000C70C1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 Выполнить синтаксический разбор выделенного предложения;</w:t>
            </w:r>
          </w:p>
          <w:p w:rsidR="000C70C1" w:rsidRDefault="000C70C1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*Выписать из текста изобразительно-выразительные средства;</w:t>
            </w:r>
          </w:p>
          <w:p w:rsidR="000C70C1" w:rsidRDefault="000C70C1" w:rsidP="000C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выставление оценок за учебную деятельность на уроке</w:t>
            </w:r>
            <w:r w:rsidR="001203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70C1" w:rsidRDefault="000C70C1" w:rsidP="000C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рефлексия учащихся.</w:t>
            </w:r>
          </w:p>
        </w:tc>
        <w:tc>
          <w:tcPr>
            <w:tcW w:w="2270" w:type="dxa"/>
          </w:tcPr>
          <w:p w:rsidR="00F37F99" w:rsidRDefault="000C70C1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Подведены итоги урока:</w:t>
            </w:r>
          </w:p>
          <w:p w:rsidR="000C70C1" w:rsidRDefault="000C70C1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дано домашнее задание;</w:t>
            </w:r>
          </w:p>
          <w:p w:rsidR="000C70C1" w:rsidRDefault="000C70C1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выставлены оценки за учебную деятельность учащихся;</w:t>
            </w:r>
          </w:p>
          <w:p w:rsidR="000C70C1" w:rsidRDefault="000C70C1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проведена рефлексия учащихся.</w:t>
            </w:r>
          </w:p>
        </w:tc>
        <w:tc>
          <w:tcPr>
            <w:tcW w:w="2062" w:type="dxa"/>
          </w:tcPr>
          <w:p w:rsidR="00F37F99" w:rsidRDefault="001024ED" w:rsidP="0010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Даёт задания, комментирует.</w:t>
            </w:r>
          </w:p>
        </w:tc>
        <w:tc>
          <w:tcPr>
            <w:tcW w:w="2075" w:type="dxa"/>
          </w:tcPr>
          <w:p w:rsidR="00F37F99" w:rsidRDefault="001024ED" w:rsidP="0010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Слушают, записывают, формулируют ответы, заполняют листы обратной связи.</w:t>
            </w:r>
          </w:p>
        </w:tc>
        <w:tc>
          <w:tcPr>
            <w:tcW w:w="2419" w:type="dxa"/>
            <w:gridSpan w:val="2"/>
          </w:tcPr>
          <w:p w:rsidR="00257D68" w:rsidRDefault="00257D68" w:rsidP="0025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5DC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учебно-познавательные действия; осуществляют для решения учебных задач операции анализа, синтеза, делают выводы.</w:t>
            </w:r>
          </w:p>
          <w:p w:rsidR="00F37F99" w:rsidRDefault="00257D68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7D6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257D6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оценивают свою работу.</w:t>
            </w:r>
          </w:p>
          <w:p w:rsidR="00257D68" w:rsidRDefault="00257D68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37F99" w:rsidRDefault="00CB7743" w:rsidP="004D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850" w:type="dxa"/>
            <w:gridSpan w:val="2"/>
          </w:tcPr>
          <w:p w:rsidR="00F37F99" w:rsidRDefault="00BA2BA1" w:rsidP="00CB7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7919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</w:tbl>
    <w:p w:rsidR="0094525A" w:rsidRPr="004D6284" w:rsidRDefault="0094525A" w:rsidP="004D6284">
      <w:pPr>
        <w:rPr>
          <w:rFonts w:ascii="Times New Roman" w:hAnsi="Times New Roman" w:cs="Times New Roman"/>
          <w:sz w:val="24"/>
          <w:szCs w:val="24"/>
        </w:rPr>
      </w:pPr>
    </w:p>
    <w:sectPr w:rsidR="0094525A" w:rsidRPr="004D6284" w:rsidSect="007D3A42">
      <w:footerReference w:type="default" r:id="rId8"/>
      <w:pgSz w:w="16838" w:h="11906" w:orient="landscape"/>
      <w:pgMar w:top="142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B47" w:rsidRDefault="00A15B47" w:rsidP="00D14927">
      <w:pPr>
        <w:spacing w:after="0" w:line="240" w:lineRule="auto"/>
      </w:pPr>
      <w:r>
        <w:separator/>
      </w:r>
    </w:p>
  </w:endnote>
  <w:endnote w:type="continuationSeparator" w:id="0">
    <w:p w:rsidR="00A15B47" w:rsidRDefault="00A15B47" w:rsidP="00D14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927" w:rsidRDefault="00D14927">
    <w:pPr>
      <w:pStyle w:val="a7"/>
      <w:jc w:val="right"/>
    </w:pPr>
  </w:p>
  <w:p w:rsidR="00D14927" w:rsidRDefault="00D1492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B47" w:rsidRDefault="00A15B47" w:rsidP="00D14927">
      <w:pPr>
        <w:spacing w:after="0" w:line="240" w:lineRule="auto"/>
      </w:pPr>
      <w:r>
        <w:separator/>
      </w:r>
    </w:p>
  </w:footnote>
  <w:footnote w:type="continuationSeparator" w:id="0">
    <w:p w:rsidR="00A15B47" w:rsidRDefault="00A15B47" w:rsidP="00D14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C3E44"/>
    <w:multiLevelType w:val="hybridMultilevel"/>
    <w:tmpl w:val="D94E0E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940081"/>
    <w:multiLevelType w:val="hybridMultilevel"/>
    <w:tmpl w:val="1D582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16F0"/>
    <w:rsid w:val="00005775"/>
    <w:rsid w:val="00005EC9"/>
    <w:rsid w:val="00014227"/>
    <w:rsid w:val="000153F3"/>
    <w:rsid w:val="0005548D"/>
    <w:rsid w:val="000C70C1"/>
    <w:rsid w:val="000E2F90"/>
    <w:rsid w:val="001024ED"/>
    <w:rsid w:val="00112DBF"/>
    <w:rsid w:val="0012037A"/>
    <w:rsid w:val="00163D88"/>
    <w:rsid w:val="001A4423"/>
    <w:rsid w:val="001C6479"/>
    <w:rsid w:val="00257BAF"/>
    <w:rsid w:val="00257D68"/>
    <w:rsid w:val="0027401E"/>
    <w:rsid w:val="00284757"/>
    <w:rsid w:val="00286DC6"/>
    <w:rsid w:val="002A7D78"/>
    <w:rsid w:val="002C4A2B"/>
    <w:rsid w:val="002C6CAD"/>
    <w:rsid w:val="002E3DA6"/>
    <w:rsid w:val="002F266E"/>
    <w:rsid w:val="003258B2"/>
    <w:rsid w:val="00344006"/>
    <w:rsid w:val="00374A16"/>
    <w:rsid w:val="00381C25"/>
    <w:rsid w:val="003A16F0"/>
    <w:rsid w:val="003B702C"/>
    <w:rsid w:val="003C1EBB"/>
    <w:rsid w:val="00445A44"/>
    <w:rsid w:val="0046402B"/>
    <w:rsid w:val="0046749E"/>
    <w:rsid w:val="0048628E"/>
    <w:rsid w:val="004D002A"/>
    <w:rsid w:val="004D6284"/>
    <w:rsid w:val="005058EC"/>
    <w:rsid w:val="005076CB"/>
    <w:rsid w:val="00523AD0"/>
    <w:rsid w:val="0052642E"/>
    <w:rsid w:val="00536AA7"/>
    <w:rsid w:val="00550CBC"/>
    <w:rsid w:val="005565DF"/>
    <w:rsid w:val="00564F4B"/>
    <w:rsid w:val="00576AE4"/>
    <w:rsid w:val="00592153"/>
    <w:rsid w:val="005A403C"/>
    <w:rsid w:val="005B110B"/>
    <w:rsid w:val="005D2725"/>
    <w:rsid w:val="005D6711"/>
    <w:rsid w:val="005F5CAD"/>
    <w:rsid w:val="00602FB4"/>
    <w:rsid w:val="00670178"/>
    <w:rsid w:val="0067154A"/>
    <w:rsid w:val="0067558C"/>
    <w:rsid w:val="006F2632"/>
    <w:rsid w:val="00713FBA"/>
    <w:rsid w:val="007B4528"/>
    <w:rsid w:val="007D3A42"/>
    <w:rsid w:val="00841B5C"/>
    <w:rsid w:val="008A7E4C"/>
    <w:rsid w:val="008C02EB"/>
    <w:rsid w:val="008D7955"/>
    <w:rsid w:val="008E3BB1"/>
    <w:rsid w:val="008E4F78"/>
    <w:rsid w:val="008E69AD"/>
    <w:rsid w:val="0094525A"/>
    <w:rsid w:val="00955B2F"/>
    <w:rsid w:val="009833CA"/>
    <w:rsid w:val="00984A32"/>
    <w:rsid w:val="009B059C"/>
    <w:rsid w:val="009B75DC"/>
    <w:rsid w:val="009C0FEF"/>
    <w:rsid w:val="009D0387"/>
    <w:rsid w:val="009D1DCC"/>
    <w:rsid w:val="009F199E"/>
    <w:rsid w:val="00A07496"/>
    <w:rsid w:val="00A15B47"/>
    <w:rsid w:val="00A17919"/>
    <w:rsid w:val="00A274AA"/>
    <w:rsid w:val="00A35CE6"/>
    <w:rsid w:val="00A370BD"/>
    <w:rsid w:val="00A60C94"/>
    <w:rsid w:val="00A800C1"/>
    <w:rsid w:val="00A93100"/>
    <w:rsid w:val="00AB25D3"/>
    <w:rsid w:val="00AC1740"/>
    <w:rsid w:val="00AD1122"/>
    <w:rsid w:val="00B03DA2"/>
    <w:rsid w:val="00B11C18"/>
    <w:rsid w:val="00B36BCB"/>
    <w:rsid w:val="00B910F1"/>
    <w:rsid w:val="00BA2BA1"/>
    <w:rsid w:val="00BB2EC0"/>
    <w:rsid w:val="00BE237D"/>
    <w:rsid w:val="00BF0825"/>
    <w:rsid w:val="00BF0FAB"/>
    <w:rsid w:val="00C51E49"/>
    <w:rsid w:val="00C611C3"/>
    <w:rsid w:val="00C6560A"/>
    <w:rsid w:val="00C9636F"/>
    <w:rsid w:val="00CA663A"/>
    <w:rsid w:val="00CB2C3D"/>
    <w:rsid w:val="00CB4C00"/>
    <w:rsid w:val="00CB7743"/>
    <w:rsid w:val="00CC51E1"/>
    <w:rsid w:val="00D14927"/>
    <w:rsid w:val="00D36459"/>
    <w:rsid w:val="00D46886"/>
    <w:rsid w:val="00D56182"/>
    <w:rsid w:val="00DA5D39"/>
    <w:rsid w:val="00DB2FCF"/>
    <w:rsid w:val="00DC45F8"/>
    <w:rsid w:val="00DC543B"/>
    <w:rsid w:val="00DD64F1"/>
    <w:rsid w:val="00E81C7F"/>
    <w:rsid w:val="00E82E80"/>
    <w:rsid w:val="00ED103B"/>
    <w:rsid w:val="00EF6552"/>
    <w:rsid w:val="00F15183"/>
    <w:rsid w:val="00F35371"/>
    <w:rsid w:val="00F37F99"/>
    <w:rsid w:val="00F72774"/>
    <w:rsid w:val="00F82D3D"/>
    <w:rsid w:val="00F871CA"/>
    <w:rsid w:val="00F95C7D"/>
    <w:rsid w:val="00FD7D24"/>
    <w:rsid w:val="00FE0D32"/>
    <w:rsid w:val="00FF2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6F0"/>
    <w:pPr>
      <w:ind w:left="720"/>
      <w:contextualSpacing/>
    </w:pPr>
  </w:style>
  <w:style w:type="table" w:styleId="a4">
    <w:name w:val="Table Grid"/>
    <w:basedOn w:val="a1"/>
    <w:uiPriority w:val="59"/>
    <w:rsid w:val="000E2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14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4927"/>
  </w:style>
  <w:style w:type="paragraph" w:styleId="a7">
    <w:name w:val="footer"/>
    <w:basedOn w:val="a"/>
    <w:link w:val="a8"/>
    <w:uiPriority w:val="99"/>
    <w:unhideWhenUsed/>
    <w:rsid w:val="00D14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49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51BF7D-B334-425A-9E21-C825FFD71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7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alina</cp:lastModifiedBy>
  <cp:revision>129</cp:revision>
  <cp:lastPrinted>2015-03-13T17:27:00Z</cp:lastPrinted>
  <dcterms:created xsi:type="dcterms:W3CDTF">2015-02-24T17:54:00Z</dcterms:created>
  <dcterms:modified xsi:type="dcterms:W3CDTF">2020-03-16T05:45:00Z</dcterms:modified>
</cp:coreProperties>
</file>