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98" w:rsidRDefault="000C0998" w:rsidP="007B494F">
      <w:pPr>
        <w:pStyle w:val="ParagraphStyle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Умножение и деление на 5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38"/>
        <w:gridCol w:w="7314"/>
        <w:gridCol w:w="3338"/>
      </w:tblGrid>
      <w:tr w:rsidR="007B494F" w:rsidRPr="007B494F" w:rsidTr="00D80E56">
        <w:trPr>
          <w:trHeight w:val="15"/>
          <w:jc w:val="center"/>
        </w:trPr>
        <w:tc>
          <w:tcPr>
            <w:tcW w:w="8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</w:pPr>
            <w:r w:rsidRPr="007B4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x-none" w:eastAsia="ru-RU"/>
              </w:rPr>
              <w:t>Тип урока:</w:t>
            </w:r>
            <w:r w:rsidRPr="007B4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 xml:space="preserve"> применение нового знания</w:t>
            </w:r>
          </w:p>
        </w:tc>
      </w:tr>
      <w:tr w:rsidR="007B494F" w:rsidRPr="007B494F" w:rsidTr="00D80E56">
        <w:trPr>
          <w:trHeight w:val="15"/>
          <w:jc w:val="center"/>
        </w:trPr>
        <w:tc>
          <w:tcPr>
            <w:tcW w:w="8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4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x-none" w:eastAsia="ru-RU"/>
              </w:rPr>
              <w:t>Педагогические задачи:</w:t>
            </w:r>
            <w:r w:rsidRPr="007B4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 xml:space="preserve"> </w:t>
            </w:r>
          </w:p>
          <w:p w:rsidR="007B494F" w:rsidRPr="00F9076E" w:rsidRDefault="007B494F" w:rsidP="007B494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-</w:t>
            </w:r>
            <w:r w:rsidRPr="00F9076E">
              <w:rPr>
                <w:color w:val="000000"/>
                <w:sz w:val="28"/>
                <w:szCs w:val="28"/>
              </w:rPr>
              <w:t>учить наблюдать за числовыми закономерностями, использовать их при вычислениях; соотносить взаимообратные случаи умножения и деления; планировать решение задачи в два действия;</w:t>
            </w:r>
          </w:p>
          <w:p w:rsidR="007B494F" w:rsidRPr="00F9076E" w:rsidRDefault="007B494F" w:rsidP="007B494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F9076E">
              <w:rPr>
                <w:color w:val="000000"/>
                <w:sz w:val="28"/>
                <w:szCs w:val="28"/>
              </w:rPr>
              <w:t>развивать внимательность, мышление, логику, смекалку;</w:t>
            </w:r>
          </w:p>
          <w:p w:rsidR="007B494F" w:rsidRPr="00F9076E" w:rsidRDefault="007B494F" w:rsidP="007B494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-</w:t>
            </w:r>
            <w:r w:rsidRPr="00F9076E">
              <w:rPr>
                <w:color w:val="000000"/>
                <w:sz w:val="28"/>
                <w:szCs w:val="28"/>
              </w:rPr>
              <w:t>воспитывать культуру математического мышления, уверенность в себе и своих ответах.</w:t>
            </w:r>
          </w:p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494F" w:rsidRPr="007B494F" w:rsidTr="00D80E56">
        <w:trPr>
          <w:trHeight w:val="15"/>
          <w:jc w:val="center"/>
        </w:trPr>
        <w:tc>
          <w:tcPr>
            <w:tcW w:w="8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before="75" w:after="75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8"/>
                <w:szCs w:val="28"/>
                <w:lang w:val="x-none" w:eastAsia="ru-RU"/>
              </w:rPr>
            </w:pPr>
            <w:r w:rsidRPr="007B494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8"/>
                <w:szCs w:val="28"/>
                <w:lang w:val="x-none" w:eastAsia="ru-RU"/>
              </w:rPr>
              <w:t>Планируемые результаты</w:t>
            </w:r>
          </w:p>
        </w:tc>
      </w:tr>
      <w:tr w:rsidR="007B494F" w:rsidRPr="007B494F" w:rsidTr="00D80E56">
        <w:trPr>
          <w:trHeight w:val="15"/>
          <w:jc w:val="center"/>
        </w:trPr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x-none" w:eastAsia="ru-RU"/>
              </w:rPr>
            </w:pPr>
            <w:r w:rsidRPr="007B49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x-none" w:eastAsia="ru-RU"/>
              </w:rPr>
              <w:t>Предметные:</w:t>
            </w:r>
          </w:p>
          <w:p w:rsidR="007B494F" w:rsidRP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94F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val="x-none" w:eastAsia="ru-RU"/>
              </w:rPr>
              <w:t>познакомятся</w:t>
            </w:r>
            <w:r w:rsidRPr="007B4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 xml:space="preserve"> </w:t>
            </w:r>
            <w:r w:rsidRPr="007B494F">
              <w:rPr>
                <w:rFonts w:ascii="Times New Roman" w:hAnsi="Times New Roman" w:cs="Times New Roman"/>
                <w:iCs/>
                <w:sz w:val="28"/>
                <w:szCs w:val="28"/>
              </w:rPr>
              <w:t>с тем</w:t>
            </w:r>
            <w:r w:rsidRPr="007B494F">
              <w:rPr>
                <w:rFonts w:ascii="Times New Roman" w:hAnsi="Times New Roman" w:cs="Times New Roman"/>
                <w:sz w:val="28"/>
                <w:szCs w:val="28"/>
              </w:rPr>
              <w:t xml:space="preserve">, как самостоятельно составить таблицу умножения на 5, соотносить взаимно обратные случаи умножения и деления чисел;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94F"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  <w:lang w:val="x-none" w:eastAsia="ru-RU"/>
              </w:rPr>
              <w:t>научатся:</w:t>
            </w:r>
            <w:r w:rsidRPr="007B4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умножать и делить числа на 5;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речевые обороты «увеличение / уменьшение на… (несколько единиц)» и «увеличить / уменьшить в… (несколько раз)» и соотносить их с математическими действиями;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решение задачи в 2 действия;</w:t>
            </w:r>
          </w:p>
          <w:p w:rsidR="007B494F" w:rsidRPr="000C0998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наблюдать за числовыми закономерностями.</w:t>
            </w:r>
          </w:p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</w:pPr>
          </w:p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</w:pP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x-none" w:eastAsia="ru-RU"/>
              </w:rPr>
            </w:pPr>
            <w:proofErr w:type="spellStart"/>
            <w:r w:rsidRPr="007B49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x-none" w:eastAsia="ru-RU"/>
              </w:rPr>
              <w:lastRenderedPageBreak/>
              <w:t>Метапредметные</w:t>
            </w:r>
            <w:proofErr w:type="spellEnd"/>
            <w:r w:rsidRPr="007B49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x-none" w:eastAsia="ru-RU"/>
              </w:rPr>
              <w:t>: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регулятивные: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и формулируют цель деятельности на уроке с помощью учителя;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познавательные: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числовыми закономерностями;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решают нестандартные задачи;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воспроизводят по памяти информацию, необходимую для решения учебной задачи;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формулируют ответы на вопросы учителя.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 коллективном обсуждении проблем;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другое мнение и позицию, допускают существование различных точек зрения.</w:t>
            </w:r>
          </w:p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8"/>
                <w:szCs w:val="28"/>
                <w:lang w:eastAsia="ru-RU"/>
              </w:rPr>
            </w:pPr>
            <w:r w:rsidRPr="007B49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x-none" w:eastAsia="ru-RU"/>
              </w:rPr>
              <w:t>Личностные:</w:t>
            </w:r>
            <w:r w:rsidRPr="007B494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8"/>
                <w:szCs w:val="28"/>
                <w:lang w:val="x-none" w:eastAsia="ru-RU"/>
              </w:rPr>
              <w:t xml:space="preserve"> </w:t>
            </w:r>
          </w:p>
          <w:p w:rsidR="007B494F" w:rsidRDefault="007B494F" w:rsidP="007B494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познания.</w:t>
            </w:r>
          </w:p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94F" w:rsidRPr="007B494F" w:rsidTr="00D80E56">
        <w:trPr>
          <w:trHeight w:val="15"/>
          <w:jc w:val="center"/>
        </w:trPr>
        <w:tc>
          <w:tcPr>
            <w:tcW w:w="8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94F" w:rsidRPr="007B494F" w:rsidRDefault="007B494F" w:rsidP="007B494F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494F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val="x-none" w:eastAsia="ru-RU"/>
              </w:rPr>
              <w:lastRenderedPageBreak/>
              <w:t>Образовательные ресурсы:</w:t>
            </w:r>
            <w:r w:rsidRPr="003E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 xml:space="preserve"> </w:t>
            </w:r>
            <w:r w:rsidRPr="003E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: 2 класс. 2 част. М. И. Башмаков</w:t>
            </w:r>
            <w:r w:rsidR="003E53B0" w:rsidRPr="003E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М.Г. Нефедова.-5-е издание УМК «Планета знаний» </w:t>
            </w:r>
            <w:r w:rsidRPr="007B4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 xml:space="preserve">(с. </w:t>
            </w:r>
            <w:r w:rsidRPr="003E5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76-77</w:t>
            </w:r>
            <w:r w:rsidRPr="007B49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ru-RU"/>
              </w:rPr>
              <w:t>)</w:t>
            </w:r>
          </w:p>
        </w:tc>
      </w:tr>
    </w:tbl>
    <w:p w:rsidR="007B494F" w:rsidRDefault="007B494F" w:rsidP="000C0998">
      <w:pPr>
        <w:pStyle w:val="ParagraphStyle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F9076E" w:rsidRDefault="00F9076E" w:rsidP="000C099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9076E" w:rsidRDefault="00F9076E" w:rsidP="000C099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951"/>
        <w:gridCol w:w="11475"/>
        <w:gridCol w:w="2133"/>
      </w:tblGrid>
      <w:tr w:rsidR="00F9076E" w:rsidRPr="0026781C" w:rsidTr="0026781C">
        <w:tc>
          <w:tcPr>
            <w:tcW w:w="1951" w:type="dxa"/>
          </w:tcPr>
          <w:p w:rsidR="00F9076E" w:rsidRPr="00F66084" w:rsidRDefault="00F9076E" w:rsidP="003E53B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F66084">
              <w:rPr>
                <w:b/>
                <w:color w:val="000000"/>
                <w:sz w:val="28"/>
                <w:szCs w:val="28"/>
              </w:rPr>
              <w:t>Этапы</w:t>
            </w:r>
            <w:r w:rsidR="003E53B0" w:rsidRPr="00F66084">
              <w:rPr>
                <w:b/>
                <w:color w:val="000000"/>
                <w:sz w:val="28"/>
                <w:szCs w:val="28"/>
              </w:rPr>
              <w:t xml:space="preserve"> урока</w:t>
            </w:r>
          </w:p>
        </w:tc>
        <w:tc>
          <w:tcPr>
            <w:tcW w:w="11475" w:type="dxa"/>
          </w:tcPr>
          <w:p w:rsidR="00F9076E" w:rsidRPr="00F66084" w:rsidRDefault="003E53B0" w:rsidP="003E53B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F66084">
              <w:rPr>
                <w:b/>
                <w:color w:val="000000"/>
                <w:sz w:val="28"/>
                <w:szCs w:val="28"/>
              </w:rPr>
              <w:t>Содержание деятельности учителя и учащихся</w:t>
            </w:r>
          </w:p>
        </w:tc>
        <w:tc>
          <w:tcPr>
            <w:tcW w:w="2133" w:type="dxa"/>
          </w:tcPr>
          <w:p w:rsidR="00F9076E" w:rsidRPr="00F66084" w:rsidRDefault="003E53B0" w:rsidP="003E53B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F66084">
              <w:rPr>
                <w:b/>
                <w:color w:val="000000"/>
                <w:sz w:val="28"/>
                <w:szCs w:val="28"/>
              </w:rPr>
              <w:t xml:space="preserve">Формируемые </w:t>
            </w:r>
            <w:r w:rsidR="00F9076E" w:rsidRPr="00F66084">
              <w:rPr>
                <w:b/>
                <w:color w:val="000000"/>
                <w:sz w:val="28"/>
                <w:szCs w:val="28"/>
              </w:rPr>
              <w:t>УУД</w:t>
            </w:r>
          </w:p>
        </w:tc>
      </w:tr>
      <w:tr w:rsidR="00F9076E" w:rsidRPr="0026781C" w:rsidTr="0026781C">
        <w:tc>
          <w:tcPr>
            <w:tcW w:w="1951" w:type="dxa"/>
          </w:tcPr>
          <w:p w:rsidR="0026781C" w:rsidRPr="0026781C" w:rsidRDefault="00F9076E" w:rsidP="00D6191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color w:val="000000"/>
              </w:rPr>
              <w:t>Орг.</w:t>
            </w:r>
          </w:p>
          <w:p w:rsidR="00F9076E" w:rsidRPr="0026781C" w:rsidRDefault="00F9076E" w:rsidP="0026781C">
            <w:pPr>
              <w:pStyle w:val="a3"/>
              <w:spacing w:before="0" w:beforeAutospacing="0" w:after="0" w:afterAutospacing="0"/>
              <w:ind w:left="142"/>
              <w:rPr>
                <w:color w:val="000000"/>
              </w:rPr>
            </w:pPr>
            <w:r w:rsidRPr="0026781C">
              <w:rPr>
                <w:color w:val="000000"/>
              </w:rPr>
              <w:t>момент</w:t>
            </w:r>
          </w:p>
        </w:tc>
        <w:tc>
          <w:tcPr>
            <w:tcW w:w="11475" w:type="dxa"/>
          </w:tcPr>
          <w:p w:rsidR="0026781C" w:rsidRPr="0026781C" w:rsidRDefault="0026781C" w:rsidP="0026781C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2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26781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Долгожданный дан звонок,</w:t>
            </w:r>
          </w:p>
          <w:p w:rsidR="0026781C" w:rsidRPr="0026781C" w:rsidRDefault="0026781C" w:rsidP="0026781C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2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26781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Начинается урок.</w:t>
            </w:r>
          </w:p>
          <w:p w:rsidR="0026781C" w:rsidRPr="0026781C" w:rsidRDefault="0026781C" w:rsidP="0026781C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2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bookmarkStart w:id="0" w:name="_GoBack"/>
            <w:bookmarkEnd w:id="0"/>
            <w:r w:rsidRPr="0026781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Он пойдет ребятам впрок.</w:t>
            </w:r>
          </w:p>
          <w:p w:rsidR="0026781C" w:rsidRPr="0026781C" w:rsidRDefault="0026781C" w:rsidP="0026781C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2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26781C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Постарайтесь все понять</w:t>
            </w:r>
          </w:p>
          <w:p w:rsidR="0026781C" w:rsidRPr="0026781C" w:rsidRDefault="0026781C" w:rsidP="0026781C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2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И внимательными быть!</w:t>
            </w:r>
          </w:p>
          <w:p w:rsidR="00F9076E" w:rsidRPr="0026781C" w:rsidRDefault="00F9076E" w:rsidP="00D6191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33" w:type="dxa"/>
          </w:tcPr>
          <w:p w:rsidR="00F9076E" w:rsidRPr="0026781C" w:rsidRDefault="00E445D3" w:rsidP="00D619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6781C">
              <w:rPr>
                <w:b/>
                <w:color w:val="000000"/>
              </w:rPr>
              <w:t>Личностные</w:t>
            </w:r>
            <w:proofErr w:type="gramEnd"/>
            <w:r w:rsidR="001E12A4" w:rsidRPr="0026781C">
              <w:rPr>
                <w:color w:val="000000"/>
              </w:rPr>
              <w:t>:</w:t>
            </w:r>
            <w:r w:rsidRPr="0026781C">
              <w:rPr>
                <w:color w:val="000000"/>
              </w:rPr>
              <w:t xml:space="preserve"> включение в учебную деятельность на личностно - значимом уровне, настрой на работу.</w:t>
            </w:r>
          </w:p>
        </w:tc>
      </w:tr>
      <w:tr w:rsidR="001C66E8" w:rsidRPr="0026781C" w:rsidTr="0026781C">
        <w:tc>
          <w:tcPr>
            <w:tcW w:w="1951" w:type="dxa"/>
          </w:tcPr>
          <w:p w:rsidR="001C66E8" w:rsidRPr="0026781C" w:rsidRDefault="001C66E8" w:rsidP="0026781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142" w:firstLine="0"/>
              <w:rPr>
                <w:color w:val="000000"/>
              </w:rPr>
            </w:pPr>
            <w:r w:rsidRPr="0026781C">
              <w:rPr>
                <w:color w:val="000000"/>
              </w:rPr>
              <w:t>Устный счет</w:t>
            </w:r>
            <w:r w:rsidR="001E12A4" w:rsidRPr="0026781C">
              <w:rPr>
                <w:color w:val="000000"/>
              </w:rPr>
              <w:t>. Определение темы</w:t>
            </w:r>
          </w:p>
        </w:tc>
        <w:tc>
          <w:tcPr>
            <w:tcW w:w="11475" w:type="dxa"/>
          </w:tcPr>
          <w:p w:rsidR="001E12A4" w:rsidRPr="0026781C" w:rsidRDefault="001E12A4" w:rsidP="00D61916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-Урок начнем с математического тренажера. </w:t>
            </w:r>
            <w:r w:rsidR="003E53B0" w:rsidRPr="0026781C">
              <w:rPr>
                <w:rFonts w:ascii="Times New Roman" w:hAnsi="Times New Roman"/>
                <w:sz w:val="24"/>
                <w:szCs w:val="24"/>
              </w:rPr>
              <w:t>На партах лежат</w:t>
            </w:r>
            <w:r w:rsidRPr="0026781C">
              <w:rPr>
                <w:rFonts w:ascii="Times New Roman" w:hAnsi="Times New Roman"/>
                <w:sz w:val="24"/>
                <w:szCs w:val="24"/>
              </w:rPr>
              <w:t xml:space="preserve"> карточки для работы в парах.</w:t>
            </w:r>
          </w:p>
          <w:p w:rsidR="001E12A4" w:rsidRPr="0026781C" w:rsidRDefault="001E12A4" w:rsidP="003E53B0">
            <w:pPr>
              <w:rPr>
                <w:rFonts w:ascii="Calibri" w:hAnsi="Calibri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( Учитель читает выражение, а ученики зачеркивают у себя в карточке  его значение</w:t>
            </w:r>
            <w:proofErr w:type="gramStart"/>
            <w:r w:rsidRPr="0026781C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26781C">
              <w:rPr>
                <w:rFonts w:ascii="Times New Roman" w:hAnsi="Times New Roman"/>
                <w:sz w:val="24"/>
                <w:szCs w:val="24"/>
              </w:rPr>
              <w:t xml:space="preserve">.         </w:t>
            </w:r>
          </w:p>
          <w:p w:rsidR="003E53B0" w:rsidRPr="0026781C" w:rsidRDefault="003E53B0" w:rsidP="003E53B0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 Найди сумму чисел 6 и 2;</w:t>
            </w:r>
          </w:p>
          <w:p w:rsidR="003E53B0" w:rsidRPr="0026781C" w:rsidRDefault="003E53B0" w:rsidP="003E53B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eastAsia="Calibri" w:hAnsi="Times New Roman" w:cs="Times New Roman"/>
                <w:sz w:val="24"/>
                <w:szCs w:val="24"/>
              </w:rPr>
              <w:t>Из числа 20 вычти 4;</w:t>
            </w:r>
          </w:p>
          <w:p w:rsidR="003E53B0" w:rsidRPr="0026781C" w:rsidRDefault="003E53B0" w:rsidP="003E53B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eastAsia="Calibri" w:hAnsi="Times New Roman" w:cs="Times New Roman"/>
                <w:sz w:val="24"/>
                <w:szCs w:val="24"/>
              </w:rPr>
              <w:t>Увеличь число 6 в 3 раза;</w:t>
            </w:r>
          </w:p>
          <w:p w:rsidR="003E53B0" w:rsidRPr="0026781C" w:rsidRDefault="003E53B0" w:rsidP="003E53B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eastAsia="Calibri" w:hAnsi="Times New Roman" w:cs="Times New Roman"/>
                <w:sz w:val="24"/>
                <w:szCs w:val="24"/>
              </w:rPr>
              <w:t>Уменьши число 12 в 2 раза;</w:t>
            </w:r>
          </w:p>
          <w:p w:rsidR="003E53B0" w:rsidRPr="0026781C" w:rsidRDefault="003E53B0" w:rsidP="003E53B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eastAsia="Calibri" w:hAnsi="Times New Roman" w:cs="Times New Roman"/>
                <w:sz w:val="24"/>
                <w:szCs w:val="24"/>
              </w:rPr>
              <w:t>В числе 3 десятка и 2 единицы;</w:t>
            </w:r>
          </w:p>
          <w:p w:rsidR="003E53B0" w:rsidRPr="0026781C" w:rsidRDefault="003E53B0" w:rsidP="003E53B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eastAsia="Calibri" w:hAnsi="Times New Roman" w:cs="Times New Roman"/>
                <w:sz w:val="24"/>
                <w:szCs w:val="24"/>
              </w:rPr>
              <w:t>Номер нашей школы.</w:t>
            </w:r>
          </w:p>
          <w:p w:rsidR="003E53B0" w:rsidRPr="0026781C" w:rsidRDefault="003E53B0" w:rsidP="003E53B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eastAsia="Calibri" w:hAnsi="Times New Roman" w:cs="Times New Roman"/>
                <w:sz w:val="24"/>
                <w:szCs w:val="24"/>
              </w:rPr>
              <w:t>4 умножить на 4</w:t>
            </w:r>
          </w:p>
          <w:p w:rsidR="003E53B0" w:rsidRPr="0026781C" w:rsidRDefault="003E53B0" w:rsidP="003E53B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eastAsia="Calibri" w:hAnsi="Times New Roman" w:cs="Times New Roman"/>
                <w:sz w:val="24"/>
                <w:szCs w:val="24"/>
              </w:rPr>
              <w:t>36 разделить на 9</w:t>
            </w:r>
          </w:p>
          <w:tbl>
            <w:tblPr>
              <w:tblStyle w:val="a4"/>
              <w:tblW w:w="11147" w:type="dxa"/>
              <w:tblLayout w:type="fixed"/>
              <w:tblLook w:val="04A0" w:firstRow="1" w:lastRow="0" w:firstColumn="1" w:lastColumn="0" w:noHBand="0" w:noVBand="1"/>
            </w:tblPr>
            <w:tblGrid>
              <w:gridCol w:w="1393"/>
              <w:gridCol w:w="1393"/>
              <w:gridCol w:w="1393"/>
              <w:gridCol w:w="1393"/>
              <w:gridCol w:w="1393"/>
              <w:gridCol w:w="1394"/>
              <w:gridCol w:w="1394"/>
              <w:gridCol w:w="1394"/>
            </w:tblGrid>
            <w:tr w:rsidR="0026781C" w:rsidRPr="0026781C" w:rsidTr="0026781C">
              <w:trPr>
                <w:trHeight w:val="391"/>
              </w:trPr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6781C" w:rsidRPr="0026781C" w:rsidTr="0026781C">
              <w:trPr>
                <w:trHeight w:val="369"/>
              </w:trPr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26781C" w:rsidRPr="0026781C" w:rsidTr="0026781C">
              <w:trPr>
                <w:trHeight w:val="391"/>
              </w:trPr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6781C" w:rsidRPr="0026781C" w:rsidTr="0026781C">
              <w:trPr>
                <w:trHeight w:val="391"/>
              </w:trPr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6781C" w:rsidRPr="0026781C" w:rsidTr="0026781C">
              <w:trPr>
                <w:trHeight w:val="369"/>
              </w:trPr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6781C" w:rsidRPr="0026781C" w:rsidTr="0026781C">
              <w:trPr>
                <w:trHeight w:val="413"/>
              </w:trPr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3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</w:t>
                  </w:r>
                </w:p>
              </w:tc>
            </w:tr>
          </w:tbl>
          <w:p w:rsidR="0026781C" w:rsidRPr="0026781C" w:rsidRDefault="0026781C" w:rsidP="0026781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53B0" w:rsidRPr="0026781C" w:rsidRDefault="003E53B0" w:rsidP="003E53B0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A4" w:rsidRPr="0026781C" w:rsidRDefault="001E12A4" w:rsidP="00D61916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- Назовите числа, которые остались не зачеркнутыми.</w:t>
            </w:r>
          </w:p>
          <w:p w:rsidR="001E12A4" w:rsidRPr="0026781C" w:rsidRDefault="001E12A4" w:rsidP="00D61916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( Дети называют числа, а учитель на доске выставляет карточки с этими числами)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6"/>
              <w:gridCol w:w="706"/>
              <w:gridCol w:w="706"/>
              <w:gridCol w:w="496"/>
              <w:gridCol w:w="636"/>
              <w:gridCol w:w="636"/>
              <w:gridCol w:w="636"/>
              <w:gridCol w:w="636"/>
              <w:gridCol w:w="636"/>
              <w:gridCol w:w="636"/>
            </w:tblGrid>
            <w:tr w:rsidR="001E12A4" w:rsidRPr="0026781C" w:rsidTr="0026781C"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5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15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30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45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10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35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40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50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20</w:t>
                  </w:r>
                </w:p>
              </w:tc>
            </w:tr>
          </w:tbl>
          <w:p w:rsidR="001E12A4" w:rsidRPr="0026781C" w:rsidRDefault="001E12A4" w:rsidP="00D61916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- Запишите  в тетради  эти числа в порядке увеличения.</w:t>
            </w:r>
          </w:p>
          <w:p w:rsidR="001E12A4" w:rsidRPr="0026781C" w:rsidRDefault="001E12A4" w:rsidP="00D61916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( Один ученик на доске расставляет карточки с числами в порядке увеличения).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8"/>
            </w:tblGrid>
            <w:tr w:rsidR="001E12A4" w:rsidRPr="0026781C" w:rsidTr="0026781C"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5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10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15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20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25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30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35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40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45</w:t>
                  </w: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2A4" w:rsidRPr="0026781C" w:rsidRDefault="001E12A4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50</w:t>
                  </w:r>
                </w:p>
              </w:tc>
            </w:tr>
          </w:tbl>
          <w:p w:rsidR="001E12A4" w:rsidRPr="0026781C" w:rsidRDefault="001E12A4" w:rsidP="00D619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12A4" w:rsidRPr="0026781C" w:rsidRDefault="001E12A4" w:rsidP="00D61916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- Проанализируйте числовую закономерность. Как вы думаете. Что на уроке мы сегодня будем исследовать? (таблицу умножения на 5)</w:t>
            </w:r>
          </w:p>
          <w:p w:rsidR="001C66E8" w:rsidRPr="0026781C" w:rsidRDefault="001C66E8" w:rsidP="00D6191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</w:tc>
        <w:tc>
          <w:tcPr>
            <w:tcW w:w="2133" w:type="dxa"/>
          </w:tcPr>
          <w:p w:rsidR="001E12A4" w:rsidRPr="0026781C" w:rsidRDefault="001E12A4" w:rsidP="00D61916">
            <w:pPr>
              <w:pStyle w:val="a3"/>
              <w:spacing w:before="0" w:beforeAutospacing="0" w:after="0" w:afterAutospacing="0"/>
            </w:pPr>
            <w:r w:rsidRPr="0026781C">
              <w:rPr>
                <w:b/>
                <w:bCs/>
              </w:rPr>
              <w:lastRenderedPageBreak/>
              <w:t>Личностные:</w:t>
            </w:r>
            <w:r w:rsidRPr="0026781C">
              <w:t xml:space="preserve"> применяют правила делового сотрудничества; </w:t>
            </w:r>
          </w:p>
          <w:p w:rsidR="001E12A4" w:rsidRPr="0026781C" w:rsidRDefault="001E12A4" w:rsidP="00D61916">
            <w:pPr>
              <w:pStyle w:val="ParagraphStyle"/>
              <w:rPr>
                <w:rFonts w:ascii="Times New Roman" w:hAnsi="Times New Roman" w:cs="Times New Roman"/>
                <w:b/>
                <w:iCs/>
              </w:rPr>
            </w:pPr>
            <w:r w:rsidRPr="0026781C">
              <w:rPr>
                <w:rFonts w:ascii="Times New Roman" w:hAnsi="Times New Roman" w:cs="Times New Roman"/>
                <w:b/>
                <w:iCs/>
              </w:rPr>
              <w:t>Познавательные:</w:t>
            </w:r>
          </w:p>
          <w:p w:rsidR="001E12A4" w:rsidRPr="0026781C" w:rsidRDefault="001E12A4" w:rsidP="00D61916">
            <w:pPr>
              <w:pStyle w:val="ParagraphStyle"/>
              <w:ind w:firstLine="110"/>
              <w:jc w:val="both"/>
              <w:rPr>
                <w:rFonts w:ascii="Times New Roman" w:hAnsi="Times New Roman" w:cs="Times New Roman"/>
              </w:rPr>
            </w:pPr>
            <w:r w:rsidRPr="0026781C">
              <w:rPr>
                <w:rFonts w:ascii="Times New Roman" w:hAnsi="Times New Roman" w:cs="Times New Roman"/>
              </w:rPr>
              <w:t xml:space="preserve">воспроизводят по памяти информацию, необходимую для решения учебной задачи; </w:t>
            </w:r>
          </w:p>
          <w:p w:rsidR="001C66E8" w:rsidRPr="0026781C" w:rsidRDefault="005D0875" w:rsidP="00D619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6781C">
              <w:t>наблюдают  за числовыми закономерностями</w:t>
            </w:r>
          </w:p>
        </w:tc>
      </w:tr>
      <w:tr w:rsidR="00F9076E" w:rsidRPr="0026781C" w:rsidTr="0026781C">
        <w:tc>
          <w:tcPr>
            <w:tcW w:w="1951" w:type="dxa"/>
          </w:tcPr>
          <w:p w:rsidR="001C66E8" w:rsidRPr="0026781C" w:rsidRDefault="001E12A4" w:rsidP="00D6191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color w:val="000000"/>
              </w:rPr>
              <w:lastRenderedPageBreak/>
              <w:t xml:space="preserve">Постановка </w:t>
            </w:r>
            <w:r w:rsidR="001D74ED" w:rsidRPr="0026781C">
              <w:rPr>
                <w:color w:val="000000"/>
              </w:rPr>
              <w:t xml:space="preserve"> задач урока</w:t>
            </w:r>
          </w:p>
        </w:tc>
        <w:tc>
          <w:tcPr>
            <w:tcW w:w="11475" w:type="dxa"/>
            <w:tcBorders>
              <w:bottom w:val="single" w:sz="4" w:space="0" w:color="auto"/>
            </w:tcBorders>
          </w:tcPr>
          <w:p w:rsidR="00E445D3" w:rsidRPr="0026781C" w:rsidRDefault="00B74E24" w:rsidP="00D619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 w:themeColor="text1"/>
                <w:shd w:val="clear" w:color="auto" w:fill="FFFFFF"/>
              </w:rPr>
            </w:pPr>
            <w:r w:rsidRPr="0026781C">
              <w:t>-</w:t>
            </w:r>
            <w:r w:rsidR="001D74ED" w:rsidRPr="0026781C">
              <w:t xml:space="preserve">Какие </w:t>
            </w:r>
            <w:r w:rsidR="005D0875" w:rsidRPr="0026781C">
              <w:t>цели</w:t>
            </w:r>
            <w:r w:rsidR="001D74ED" w:rsidRPr="0026781C">
              <w:t xml:space="preserve"> поставим на урок?</w:t>
            </w:r>
            <w:r w:rsidRPr="0026781C">
              <w:t xml:space="preserve"> ( Сегодня на уроке мы составим таблицу умножения на 5, </w:t>
            </w:r>
            <w:r w:rsidR="001D74ED" w:rsidRPr="0026781C">
              <w:t>будем выполнять</w:t>
            </w:r>
            <w:r w:rsidRPr="0026781C">
              <w:t xml:space="preserve"> </w:t>
            </w:r>
            <w:r w:rsidR="001D74ED" w:rsidRPr="0026781C">
              <w:t xml:space="preserve">задания </w:t>
            </w:r>
            <w:r w:rsidRPr="0026781C">
              <w:t xml:space="preserve"> на умножение и деление на 5, оценивать себя и товарища)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D0875" w:rsidRPr="0026781C" w:rsidRDefault="005D0875" w:rsidP="00D61916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6781C">
              <w:rPr>
                <w:rFonts w:ascii="Times New Roman" w:hAnsi="Times New Roman" w:cs="Times New Roman"/>
                <w:i/>
                <w:iCs/>
              </w:rPr>
              <w:t>регулятивные:</w:t>
            </w:r>
          </w:p>
          <w:p w:rsidR="00F9076E" w:rsidRPr="0026781C" w:rsidRDefault="005D0875" w:rsidP="00D619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i/>
                <w:iCs/>
              </w:rPr>
              <w:t xml:space="preserve"> </w:t>
            </w:r>
            <w:r w:rsidRPr="0026781C">
              <w:t>определяют и формулируют цель деятельности на уроке с помощью учителя</w:t>
            </w:r>
          </w:p>
        </w:tc>
      </w:tr>
      <w:tr w:rsidR="0026781C" w:rsidRPr="0026781C" w:rsidTr="0026781C">
        <w:tc>
          <w:tcPr>
            <w:tcW w:w="1951" w:type="dxa"/>
          </w:tcPr>
          <w:p w:rsidR="0026781C" w:rsidRPr="0026781C" w:rsidRDefault="0026781C" w:rsidP="0026781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color w:val="000000"/>
              </w:rPr>
              <w:t xml:space="preserve">Изучение нового материала. </w:t>
            </w:r>
          </w:p>
        </w:tc>
        <w:tc>
          <w:tcPr>
            <w:tcW w:w="11475" w:type="dxa"/>
            <w:tcBorders>
              <w:bottom w:val="single" w:sz="4" w:space="0" w:color="auto"/>
            </w:tcBorders>
          </w:tcPr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-Давайте с вами составим таблицу умножения на 5.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Составление таблицы на 5.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5*2=10      10/2=5….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-Анализ таблицы.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- На что оканчивается результат в таблице на 5?   (на 0 или 5)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-При </w:t>
            </w:r>
            <w:proofErr w:type="gramStart"/>
            <w:r w:rsidRPr="0026781C">
              <w:rPr>
                <w:rFonts w:ascii="Times New Roman" w:hAnsi="Times New Roman"/>
                <w:sz w:val="24"/>
                <w:szCs w:val="24"/>
              </w:rPr>
              <w:t>умножении</w:t>
            </w:r>
            <w:proofErr w:type="gramEnd"/>
            <w:r w:rsidRPr="0026781C">
              <w:rPr>
                <w:rFonts w:ascii="Times New Roman" w:hAnsi="Times New Roman"/>
                <w:sz w:val="24"/>
                <w:szCs w:val="24"/>
              </w:rPr>
              <w:t xml:space="preserve">   на какие числа результат оканчивается нулем?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( Дети называют числа, а учитель на доске выставляет карточки)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709"/>
              <w:gridCol w:w="567"/>
              <w:gridCol w:w="567"/>
              <w:gridCol w:w="567"/>
            </w:tblGrid>
            <w:tr w:rsidR="0026781C" w:rsidRPr="0026781C" w:rsidTr="00394B2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 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>1 0</w:t>
                  </w:r>
                </w:p>
              </w:tc>
            </w:tr>
          </w:tbl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-Как  называются эти числа?  ( Чётные) 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-При </w:t>
            </w:r>
            <w:proofErr w:type="gramStart"/>
            <w:r w:rsidRPr="0026781C">
              <w:rPr>
                <w:rFonts w:ascii="Times New Roman" w:hAnsi="Times New Roman"/>
                <w:sz w:val="24"/>
                <w:szCs w:val="24"/>
              </w:rPr>
              <w:t>умножении</w:t>
            </w:r>
            <w:proofErr w:type="gramEnd"/>
            <w:r w:rsidRPr="0026781C">
              <w:rPr>
                <w:rFonts w:ascii="Times New Roman" w:hAnsi="Times New Roman"/>
                <w:sz w:val="24"/>
                <w:szCs w:val="24"/>
              </w:rPr>
              <w:t xml:space="preserve"> на какие числа результат оканчивается на 5?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( Дети называют числа, а учитель на доске выставляет карточки)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567"/>
              <w:gridCol w:w="567"/>
              <w:gridCol w:w="567"/>
            </w:tblGrid>
            <w:tr w:rsidR="0026781C" w:rsidRPr="0026781C" w:rsidTr="00394B22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/>
                      <w:sz w:val="24"/>
                      <w:szCs w:val="24"/>
                    </w:rPr>
                    <w:t xml:space="preserve"> 9</w:t>
                  </w:r>
                </w:p>
              </w:tc>
            </w:tr>
          </w:tbl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>-Как  называются эти числа?    (Нечётные)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- Сделайте выводы. </w:t>
            </w:r>
            <w:proofErr w:type="gramStart"/>
            <w:r w:rsidRPr="0026781C">
              <w:rPr>
                <w:rFonts w:ascii="Times New Roman" w:hAnsi="Times New Roman"/>
                <w:sz w:val="24"/>
                <w:szCs w:val="24"/>
              </w:rPr>
              <w:t>(Выводы.</w:t>
            </w:r>
            <w:proofErr w:type="gramEnd"/>
            <w:r w:rsidRPr="0026781C">
              <w:rPr>
                <w:rFonts w:ascii="Times New Roman" w:hAnsi="Times New Roman"/>
                <w:sz w:val="24"/>
                <w:szCs w:val="24"/>
              </w:rPr>
              <w:t xml:space="preserve">   В таблице умножения на 5 результат оканчивается на 0 или на 5.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                   При умножении на четное число результат оканчивается на 0, т.е.  в ответе получается круглое число.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sz w:val="24"/>
                <w:szCs w:val="24"/>
              </w:rPr>
            </w:pPr>
            <w:r w:rsidRPr="0026781C">
              <w:rPr>
                <w:rFonts w:ascii="Times New Roman" w:hAnsi="Times New Roman"/>
                <w:sz w:val="24"/>
                <w:szCs w:val="24"/>
              </w:rPr>
              <w:t xml:space="preserve">                   При умножении на нечётное число результат оканчивается на 5.</w:t>
            </w:r>
          </w:p>
          <w:p w:rsidR="0026781C" w:rsidRPr="0026781C" w:rsidRDefault="0026781C" w:rsidP="0026781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781C">
              <w:rPr>
                <w:rFonts w:ascii="Times New Roman" w:hAnsi="Times New Roman"/>
                <w:b/>
                <w:i/>
                <w:sz w:val="24"/>
                <w:szCs w:val="24"/>
              </w:rPr>
              <w:t>№1-76 (слайд 3) Сколько будет пятью два?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  <w:p w:rsid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i/>
                <w:iCs/>
                <w:color w:val="000000" w:themeColor="text1"/>
              </w:rPr>
            </w:pP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i/>
                <w:iCs/>
                <w:color w:val="000000" w:themeColor="text1"/>
              </w:rPr>
            </w:pPr>
            <w:r w:rsidRPr="0026781C">
              <w:rPr>
                <w:rStyle w:val="c2"/>
                <w:b/>
                <w:bCs/>
                <w:i/>
                <w:iCs/>
                <w:color w:val="000000" w:themeColor="text1"/>
              </w:rPr>
              <w:lastRenderedPageBreak/>
              <w:t>№3-76</w:t>
            </w:r>
            <w:r w:rsidRPr="0026781C">
              <w:rPr>
                <w:rStyle w:val="c2"/>
                <w:bCs/>
                <w:i/>
                <w:iCs/>
                <w:color w:val="000000" w:themeColor="text1"/>
              </w:rPr>
              <w:t xml:space="preserve">  </w:t>
            </w:r>
            <w:r w:rsidRPr="0026781C">
              <w:rPr>
                <w:rStyle w:val="c2"/>
                <w:b/>
                <w:bCs/>
                <w:i/>
                <w:iCs/>
                <w:color w:val="000000" w:themeColor="text1"/>
              </w:rPr>
              <w:t>(устно)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Давайте посмотрим, что нам предлагают в задании №3(а)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Сколько пятерок умещается в круглых числа</w:t>
            </w:r>
            <w:proofErr w:type="gramStart"/>
            <w:r w:rsidRPr="0026781C">
              <w:rPr>
                <w:rStyle w:val="c2"/>
                <w:bCs/>
                <w:iCs/>
                <w:color w:val="000000" w:themeColor="text1"/>
              </w:rPr>
              <w:t xml:space="preserve"> :</w:t>
            </w:r>
            <w:proofErr w:type="gramEnd"/>
            <w:r w:rsidRPr="0026781C">
              <w:rPr>
                <w:rStyle w:val="c2"/>
                <w:bCs/>
                <w:iCs/>
                <w:color w:val="000000" w:themeColor="text1"/>
              </w:rPr>
              <w:t xml:space="preserve"> 10, 20, 30, 40, 50, 60, 70, 80,90, 100. б) Сколько пятерок умещается в числах? 15,25,35,45, 55,65,75,85,95) 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/>
                <w:iCs/>
                <w:color w:val="000000" w:themeColor="text1"/>
              </w:rPr>
              <w:t xml:space="preserve">- </w:t>
            </w:r>
            <w:r w:rsidRPr="0026781C">
              <w:rPr>
                <w:rStyle w:val="c2"/>
                <w:bCs/>
                <w:iCs/>
                <w:color w:val="000000" w:themeColor="text1"/>
              </w:rPr>
              <w:t xml:space="preserve">Что будем </w:t>
            </w:r>
            <w:proofErr w:type="gramStart"/>
            <w:r w:rsidRPr="0026781C">
              <w:rPr>
                <w:rStyle w:val="c2"/>
                <w:bCs/>
                <w:iCs/>
                <w:color w:val="000000" w:themeColor="text1"/>
              </w:rPr>
              <w:t>делать</w:t>
            </w:r>
            <w:proofErr w:type="gramEnd"/>
            <w:r w:rsidRPr="0026781C">
              <w:rPr>
                <w:rStyle w:val="c2"/>
                <w:bCs/>
                <w:iCs/>
                <w:color w:val="000000" w:themeColor="text1"/>
              </w:rPr>
              <w:t xml:space="preserve"> чтобы узнать сколько пятерок умещается в каждом числе? </w:t>
            </w:r>
            <w:r w:rsidRPr="0026781C">
              <w:rPr>
                <w:rStyle w:val="c2"/>
                <w:bCs/>
                <w:i/>
                <w:iCs/>
                <w:color w:val="000000" w:themeColor="text1"/>
              </w:rPr>
              <w:t>(задание выполняем устно)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-Какой можно сделать вывод</w:t>
            </w:r>
            <w:proofErr w:type="gramStart"/>
            <w:r w:rsidRPr="0026781C">
              <w:rPr>
                <w:rStyle w:val="c2"/>
                <w:bCs/>
                <w:iCs/>
                <w:color w:val="000000" w:themeColor="text1"/>
              </w:rPr>
              <w:t>?(</w:t>
            </w:r>
            <w:proofErr w:type="gramEnd"/>
            <w:r w:rsidRPr="0026781C">
              <w:rPr>
                <w:rStyle w:val="c2"/>
                <w:bCs/>
                <w:iCs/>
                <w:color w:val="000000" w:themeColor="text1"/>
              </w:rPr>
              <w:t xml:space="preserve">ещё раз проговаривают) 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i/>
                <w:iCs/>
                <w:color w:val="000000" w:themeColor="text1"/>
              </w:rPr>
            </w:pPr>
            <w:r w:rsidRPr="0026781C">
              <w:rPr>
                <w:rStyle w:val="c2"/>
                <w:b/>
                <w:bCs/>
                <w:i/>
                <w:iCs/>
                <w:color w:val="000000" w:themeColor="text1"/>
              </w:rPr>
              <w:t>№4-76</w:t>
            </w:r>
            <w:r w:rsidRPr="0026781C">
              <w:rPr>
                <w:rStyle w:val="c2"/>
                <w:bCs/>
                <w:iCs/>
                <w:color w:val="000000" w:themeColor="text1"/>
              </w:rPr>
              <w:t xml:space="preserve"> </w:t>
            </w:r>
            <w:r w:rsidRPr="0026781C">
              <w:rPr>
                <w:rStyle w:val="c2"/>
                <w:b/>
                <w:bCs/>
                <w:i/>
                <w:iCs/>
                <w:color w:val="000000" w:themeColor="text1"/>
              </w:rPr>
              <w:t>(письменно)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Пользуясь составленной таблицей, решите обратные примеры.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(учитель называет выражения на нахождение 1 или 2 множителя, дети, пользуясь таблицей, дают ответы)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 Кто уже запомнил много выражений из таблицы? Молодцы!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  <w:p w:rsidR="0026781C" w:rsidRPr="0026781C" w:rsidRDefault="0026781C" w:rsidP="0026781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i/>
              </w:rPr>
            </w:pPr>
            <w:proofErr w:type="spellStart"/>
            <w:r w:rsidRPr="0026781C">
              <w:rPr>
                <w:rStyle w:val="c3"/>
                <w:b/>
                <w:i/>
              </w:rPr>
              <w:t>Физминутка</w:t>
            </w:r>
            <w:proofErr w:type="spellEnd"/>
            <w:r w:rsidRPr="0026781C">
              <w:rPr>
                <w:rStyle w:val="c3"/>
                <w:b/>
                <w:i/>
              </w:rPr>
              <w:t>.</w:t>
            </w: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i/>
                <w:iCs/>
                <w:color w:val="000000" w:themeColor="text1"/>
              </w:rPr>
            </w:pPr>
            <w:r w:rsidRPr="0026781C">
              <w:rPr>
                <w:rStyle w:val="c2"/>
                <w:b/>
                <w:bCs/>
                <w:i/>
                <w:iCs/>
                <w:color w:val="000000" w:themeColor="text1"/>
              </w:rPr>
              <w:t>№5-77(устно)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/>
                <w:iCs/>
                <w:color w:val="000000" w:themeColor="text1"/>
              </w:rPr>
              <w:t xml:space="preserve">Вывод: потому что Маша купила 5 открыток, а в таблице умножение на 5 </w:t>
            </w:r>
            <w:proofErr w:type="gramStart"/>
            <w:r w:rsidRPr="0026781C">
              <w:rPr>
                <w:rStyle w:val="c2"/>
                <w:bCs/>
                <w:i/>
                <w:iCs/>
                <w:color w:val="000000" w:themeColor="text1"/>
              </w:rPr>
              <w:t>ответы</w:t>
            </w:r>
            <w:proofErr w:type="gramEnd"/>
            <w:r w:rsidRPr="0026781C">
              <w:rPr>
                <w:rStyle w:val="c2"/>
                <w:bCs/>
                <w:i/>
                <w:iCs/>
                <w:color w:val="000000" w:themeColor="text1"/>
              </w:rPr>
              <w:t xml:space="preserve"> заканчивающиеся на 0 и 5.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/>
                <w:bCs/>
                <w:i/>
                <w:iCs/>
                <w:color w:val="000000" w:themeColor="text1"/>
              </w:rPr>
              <w:t>№6-77(письменно)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Открытка стоит 25 рублей, конверт в 3 раза дешевле, а марка на 5 рублей дешевле конверта. Сколько стоит конверт? Сколько марка?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Сколько нужно заплатить за открытку, марку и конверт?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-Какие данные есть в задаче?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-Что значит в 3 раза дешевле?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 Что значит на 5 рублей дешевле?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Какую краткую запись можно составить к этой задаче? (дети выбирают вид записи: на отрезках, ключевые слова)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-Что нужно узнать в задаче?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-Составьте план решения.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1. Что узнаем сначала? Что для этого нужно сделать?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2. Что узнаем далее? Что для этого нужно сделать?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-Какой ещё вопрос поставили в этой задаче?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 Что нужно сделать, чтобы ответить на этот вопрос?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>- Выполните решение этой задачи по плану.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  <w:r w:rsidRPr="0026781C">
              <w:rPr>
                <w:rStyle w:val="c2"/>
                <w:bCs/>
                <w:iCs/>
                <w:color w:val="000000" w:themeColor="text1"/>
              </w:rPr>
              <w:t xml:space="preserve">- </w:t>
            </w:r>
            <w:proofErr w:type="gramStart"/>
            <w:r w:rsidRPr="0026781C">
              <w:rPr>
                <w:rStyle w:val="c2"/>
                <w:bCs/>
                <w:iCs/>
                <w:color w:val="000000" w:themeColor="text1"/>
              </w:rPr>
              <w:t>Проверьте</w:t>
            </w:r>
            <w:proofErr w:type="gramEnd"/>
            <w:r w:rsidRPr="0026781C">
              <w:rPr>
                <w:rStyle w:val="c2"/>
                <w:bCs/>
                <w:iCs/>
                <w:color w:val="000000" w:themeColor="text1"/>
              </w:rPr>
              <w:t xml:space="preserve"> ответили на все вопросы? Запишите ответ.</w:t>
            </w:r>
          </w:p>
          <w:p w:rsidR="0026781C" w:rsidRP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  <w:p w:rsidR="0026781C" w:rsidRDefault="0026781C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  <w:p w:rsidR="00F66084" w:rsidRDefault="00F66084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  <w:p w:rsidR="00F66084" w:rsidRDefault="00F66084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  <w:p w:rsidR="00F66084" w:rsidRPr="0026781C" w:rsidRDefault="00F66084" w:rsidP="0026781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color w:val="000000"/>
              </w:rPr>
              <w:lastRenderedPageBreak/>
              <w:t xml:space="preserve">Коммуникативные УУД: Уметь оформлять свои мысли в устной форме, слушать и понимать речь других; </w:t>
            </w: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6781C">
              <w:rPr>
                <w:color w:val="000000"/>
              </w:rPr>
              <w:t>Познавательные</w:t>
            </w:r>
            <w:proofErr w:type="gramEnd"/>
            <w:r w:rsidRPr="0026781C">
              <w:rPr>
                <w:color w:val="000000"/>
              </w:rPr>
              <w:t>: выдвижение гипотез и обоснование; наблюдение за числовыми закономерностями.</w:t>
            </w: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color w:val="000000"/>
              </w:rPr>
              <w:t xml:space="preserve">Регулятивные </w:t>
            </w:r>
            <w:r w:rsidRPr="0026781C">
              <w:rPr>
                <w:color w:val="000000"/>
              </w:rPr>
              <w:lastRenderedPageBreak/>
              <w:t>УУД: соотносят свои действиями с действиями учителя</w:t>
            </w: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6781C" w:rsidRPr="0026781C" w:rsidRDefault="0026781C" w:rsidP="0026781C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26781C">
              <w:rPr>
                <w:rFonts w:ascii="Times New Roman" w:hAnsi="Times New Roman" w:cs="Times New Roman"/>
                <w:b/>
                <w:bCs/>
              </w:rPr>
              <w:t>Предметные:</w:t>
            </w:r>
            <w:r w:rsidRPr="0026781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6781C">
              <w:rPr>
                <w:rFonts w:ascii="Times New Roman" w:hAnsi="Times New Roman" w:cs="Times New Roman"/>
              </w:rPr>
              <w:t xml:space="preserve">составляют таблицу умножения на 5, соотносят взаимно обратные случаи умножения и деления чисел; </w:t>
            </w:r>
          </w:p>
          <w:p w:rsidR="0026781C" w:rsidRPr="0026781C" w:rsidRDefault="0026781C" w:rsidP="0026781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6781C">
              <w:rPr>
                <w:rFonts w:ascii="Times New Roman" w:hAnsi="Times New Roman" w:cs="Times New Roman"/>
              </w:rPr>
              <w:t>планируют решение задачи в 2 действия</w:t>
            </w:r>
          </w:p>
          <w:p w:rsidR="0026781C" w:rsidRPr="0026781C" w:rsidRDefault="0026781C" w:rsidP="0026781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D0875" w:rsidRPr="0026781C" w:rsidTr="0026781C">
        <w:tc>
          <w:tcPr>
            <w:tcW w:w="1951" w:type="dxa"/>
            <w:tcBorders>
              <w:bottom w:val="single" w:sz="4" w:space="0" w:color="auto"/>
            </w:tcBorders>
          </w:tcPr>
          <w:p w:rsidR="005D0875" w:rsidRPr="0026781C" w:rsidRDefault="00C96D5F" w:rsidP="00D6191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color w:val="000000"/>
              </w:rPr>
              <w:lastRenderedPageBreak/>
              <w:t>Практическая деятельность (Самостоятельная работа с проверкой по эталону)</w:t>
            </w:r>
          </w:p>
        </w:tc>
        <w:tc>
          <w:tcPr>
            <w:tcW w:w="11475" w:type="dxa"/>
            <w:tcBorders>
              <w:top w:val="single" w:sz="4" w:space="0" w:color="auto"/>
              <w:bottom w:val="single" w:sz="4" w:space="0" w:color="auto"/>
            </w:tcBorders>
          </w:tcPr>
          <w:p w:rsidR="00F66084" w:rsidRDefault="00F66084" w:rsidP="0026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самостоятельно решают, затем выполняют взаимопроверку по следующим критериям:</w:t>
            </w:r>
          </w:p>
          <w:p w:rsidR="00F66084" w:rsidRPr="00F66084" w:rsidRDefault="00F66084" w:rsidP="00F6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084">
              <w:rPr>
                <w:rFonts w:ascii="Times New Roman" w:hAnsi="Times New Roman" w:cs="Times New Roman"/>
                <w:sz w:val="24"/>
                <w:szCs w:val="24"/>
              </w:rPr>
              <w:t>«5»-  без ошибок</w:t>
            </w:r>
          </w:p>
          <w:p w:rsidR="00F66084" w:rsidRPr="00F66084" w:rsidRDefault="00F66084" w:rsidP="00F6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084">
              <w:rPr>
                <w:rFonts w:ascii="Times New Roman" w:hAnsi="Times New Roman" w:cs="Times New Roman"/>
                <w:sz w:val="24"/>
                <w:szCs w:val="24"/>
              </w:rPr>
              <w:t>«4»-1-2 ошибки</w:t>
            </w:r>
          </w:p>
          <w:p w:rsidR="00F66084" w:rsidRPr="00F66084" w:rsidRDefault="00F66084" w:rsidP="00F6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084">
              <w:rPr>
                <w:rFonts w:ascii="Times New Roman" w:hAnsi="Times New Roman" w:cs="Times New Roman"/>
                <w:sz w:val="24"/>
                <w:szCs w:val="24"/>
              </w:rPr>
              <w:t>«3»- 3-4 ошибки</w:t>
            </w:r>
          </w:p>
          <w:p w:rsidR="00F66084" w:rsidRPr="00F66084" w:rsidRDefault="00F66084" w:rsidP="00F6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084">
              <w:rPr>
                <w:rFonts w:ascii="Times New Roman" w:hAnsi="Times New Roman" w:cs="Times New Roman"/>
                <w:sz w:val="24"/>
                <w:szCs w:val="24"/>
              </w:rPr>
              <w:t>«2» – более 5 ошибок</w:t>
            </w:r>
          </w:p>
          <w:p w:rsidR="00F66084" w:rsidRDefault="00F66084" w:rsidP="0026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1C" w:rsidRPr="0026781C" w:rsidRDefault="0026781C" w:rsidP="0026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6781C" w:rsidRPr="0026781C" w:rsidRDefault="0026781C" w:rsidP="0026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0"/>
              <w:gridCol w:w="3710"/>
              <w:gridCol w:w="3711"/>
            </w:tblGrid>
            <w:tr w:rsidR="0026781C" w:rsidRPr="0026781C" w:rsidTr="00394B22">
              <w:tc>
                <w:tcPr>
                  <w:tcW w:w="3710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х 3=</w:t>
                  </w:r>
                </w:p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10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proofErr w:type="gramStart"/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5=</w:t>
                  </w:r>
                </w:p>
              </w:tc>
              <w:tc>
                <w:tcPr>
                  <w:tcW w:w="3711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  <w:proofErr w:type="gramStart"/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2=</w:t>
                  </w:r>
                </w:p>
              </w:tc>
            </w:tr>
            <w:tr w:rsidR="0026781C" w:rsidRPr="0026781C" w:rsidTr="00394B22">
              <w:tc>
                <w:tcPr>
                  <w:tcW w:w="3710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proofErr w:type="gramStart"/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2=</w:t>
                  </w:r>
                </w:p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10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х 8 =</w:t>
                  </w:r>
                </w:p>
              </w:tc>
              <w:tc>
                <w:tcPr>
                  <w:tcW w:w="3711" w:type="dxa"/>
                </w:tcPr>
                <w:p w:rsidR="0026781C" w:rsidRPr="0026781C" w:rsidRDefault="0026781C" w:rsidP="0026781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78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х 10=</w:t>
                  </w:r>
                </w:p>
              </w:tc>
            </w:tr>
          </w:tbl>
          <w:p w:rsidR="0026781C" w:rsidRPr="0026781C" w:rsidRDefault="0026781C" w:rsidP="0026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1C" w:rsidRPr="0026781C" w:rsidRDefault="0026781C" w:rsidP="0026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26781C" w:rsidRPr="0026781C" w:rsidRDefault="0026781C" w:rsidP="0026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hAnsi="Times New Roman" w:cs="Times New Roman"/>
                <w:sz w:val="24"/>
                <w:szCs w:val="24"/>
              </w:rPr>
              <w:t>Булка стоит 8р. А рулет в 5 раз дороже. Сколько нужно заплатить за рулет и булку?</w:t>
            </w:r>
          </w:p>
          <w:p w:rsidR="0026781C" w:rsidRPr="0026781C" w:rsidRDefault="0026781C" w:rsidP="0026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1C" w:rsidRPr="0026781C" w:rsidRDefault="0026781C" w:rsidP="0026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hAnsi="Times New Roman" w:cs="Times New Roman"/>
                <w:sz w:val="24"/>
                <w:szCs w:val="24"/>
              </w:rPr>
              <w:t>Решение:</w:t>
            </w:r>
          </w:p>
          <w:p w:rsidR="0026781C" w:rsidRPr="0026781C" w:rsidRDefault="0026781C" w:rsidP="00267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1C" w:rsidRPr="0026781C" w:rsidRDefault="0026781C" w:rsidP="0026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1C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  <w:p w:rsidR="00C96D5F" w:rsidRPr="0026781C" w:rsidRDefault="00C96D5F" w:rsidP="0026781C">
            <w:pPr>
              <w:rPr>
                <w:rStyle w:val="c2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5D0875" w:rsidRPr="0026781C" w:rsidRDefault="00D61916" w:rsidP="00D619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6781C">
              <w:rPr>
                <w:color w:val="000000"/>
              </w:rPr>
              <w:t>Личностные</w:t>
            </w:r>
            <w:proofErr w:type="gramEnd"/>
            <w:r w:rsidRPr="0026781C">
              <w:rPr>
                <w:color w:val="000000"/>
              </w:rPr>
              <w:t xml:space="preserve"> УУД </w:t>
            </w:r>
            <w:r w:rsidRPr="0026781C">
              <w:t>оценивают собственную учебную деятельность</w:t>
            </w:r>
          </w:p>
        </w:tc>
      </w:tr>
      <w:tr w:rsidR="00E445D3" w:rsidRPr="0026781C" w:rsidTr="0026781C">
        <w:tc>
          <w:tcPr>
            <w:tcW w:w="1951" w:type="dxa"/>
            <w:tcBorders>
              <w:bottom w:val="single" w:sz="4" w:space="0" w:color="auto"/>
            </w:tcBorders>
          </w:tcPr>
          <w:p w:rsidR="00E445D3" w:rsidRPr="0026781C" w:rsidRDefault="00E445D3" w:rsidP="00D61916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26781C">
              <w:rPr>
                <w:color w:val="000000"/>
              </w:rPr>
              <w:t>Рефлексия</w:t>
            </w:r>
          </w:p>
        </w:tc>
        <w:tc>
          <w:tcPr>
            <w:tcW w:w="11475" w:type="dxa"/>
            <w:tcBorders>
              <w:bottom w:val="single" w:sz="4" w:space="0" w:color="auto"/>
            </w:tcBorders>
          </w:tcPr>
          <w:p w:rsidR="00E445D3" w:rsidRPr="0026781C" w:rsidRDefault="00E445D3" w:rsidP="00D6191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781C">
              <w:rPr>
                <w:color w:val="000000"/>
              </w:rPr>
              <w:t>-Какие цели вы ставили в начале урока?</w:t>
            </w:r>
          </w:p>
          <w:p w:rsidR="00E445D3" w:rsidRPr="0026781C" w:rsidRDefault="00E445D3" w:rsidP="00D6191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781C">
              <w:rPr>
                <w:color w:val="000000"/>
              </w:rPr>
              <w:t xml:space="preserve">-Смогли ли вы их достичь? </w:t>
            </w:r>
          </w:p>
          <w:p w:rsidR="00E445D3" w:rsidRPr="0026781C" w:rsidRDefault="00E445D3" w:rsidP="00D6191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781C">
              <w:rPr>
                <w:color w:val="000000"/>
              </w:rPr>
              <w:t xml:space="preserve">- С какими трудностями столкнулись? </w:t>
            </w:r>
          </w:p>
          <w:p w:rsidR="00E445D3" w:rsidRPr="0026781C" w:rsidRDefault="00E445D3" w:rsidP="00D6191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781C">
              <w:rPr>
                <w:color w:val="000000"/>
              </w:rPr>
              <w:t xml:space="preserve">-Смогли ли вы их преодолеть? </w:t>
            </w:r>
          </w:p>
          <w:p w:rsidR="00E445D3" w:rsidRPr="0026781C" w:rsidRDefault="00E445D3" w:rsidP="00D6191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iCs/>
                <w:color w:val="000000" w:themeColor="text1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E445D3" w:rsidRPr="0026781C" w:rsidRDefault="00E445D3" w:rsidP="00D619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6781C">
              <w:rPr>
                <w:color w:val="000000"/>
              </w:rPr>
              <w:t>Личностные</w:t>
            </w:r>
            <w:proofErr w:type="gramEnd"/>
            <w:r w:rsidRPr="0026781C">
              <w:rPr>
                <w:color w:val="000000"/>
              </w:rPr>
              <w:t xml:space="preserve"> УУД </w:t>
            </w:r>
            <w:r w:rsidR="00D61916" w:rsidRPr="0026781C">
              <w:t>оценивают собственную учебную деятельность</w:t>
            </w:r>
          </w:p>
        </w:tc>
      </w:tr>
    </w:tbl>
    <w:p w:rsidR="00F9076E" w:rsidRPr="0026781C" w:rsidRDefault="00F9076E" w:rsidP="00D61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076E" w:rsidRPr="0026781C" w:rsidSect="00F9076E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114EB"/>
    <w:multiLevelType w:val="hybridMultilevel"/>
    <w:tmpl w:val="6B4A7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525A0"/>
    <w:multiLevelType w:val="hybridMultilevel"/>
    <w:tmpl w:val="9F26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D1"/>
    <w:rsid w:val="000C0998"/>
    <w:rsid w:val="001C66E8"/>
    <w:rsid w:val="001D74ED"/>
    <w:rsid w:val="001E12A4"/>
    <w:rsid w:val="0026781C"/>
    <w:rsid w:val="003E53B0"/>
    <w:rsid w:val="003F2D34"/>
    <w:rsid w:val="004011A3"/>
    <w:rsid w:val="00490884"/>
    <w:rsid w:val="004D10D1"/>
    <w:rsid w:val="004E3FFC"/>
    <w:rsid w:val="005D0875"/>
    <w:rsid w:val="007B494F"/>
    <w:rsid w:val="00977A3C"/>
    <w:rsid w:val="009D5577"/>
    <w:rsid w:val="00B70419"/>
    <w:rsid w:val="00B74E24"/>
    <w:rsid w:val="00C96D5F"/>
    <w:rsid w:val="00D46925"/>
    <w:rsid w:val="00D609C9"/>
    <w:rsid w:val="00D61916"/>
    <w:rsid w:val="00E445D3"/>
    <w:rsid w:val="00F66084"/>
    <w:rsid w:val="00F9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0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F9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076E"/>
  </w:style>
  <w:style w:type="character" w:customStyle="1" w:styleId="c3">
    <w:name w:val="c3"/>
    <w:basedOn w:val="a0"/>
    <w:rsid w:val="00F9076E"/>
  </w:style>
  <w:style w:type="paragraph" w:customStyle="1" w:styleId="ParagraphStyle">
    <w:name w:val="Paragraph Style"/>
    <w:rsid w:val="001C66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">
    <w:name w:val="c1"/>
    <w:basedOn w:val="a"/>
    <w:rsid w:val="009D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B74E24"/>
    <w:pPr>
      <w:tabs>
        <w:tab w:val="center" w:pos="4677"/>
        <w:tab w:val="right" w:pos="9355"/>
      </w:tabs>
      <w:spacing w:after="0" w:line="240" w:lineRule="auto"/>
      <w:ind w:right="567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rsid w:val="00B74E2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C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9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E12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0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F9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076E"/>
  </w:style>
  <w:style w:type="character" w:customStyle="1" w:styleId="c3">
    <w:name w:val="c3"/>
    <w:basedOn w:val="a0"/>
    <w:rsid w:val="00F9076E"/>
  </w:style>
  <w:style w:type="paragraph" w:customStyle="1" w:styleId="ParagraphStyle">
    <w:name w:val="Paragraph Style"/>
    <w:rsid w:val="001C66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">
    <w:name w:val="c1"/>
    <w:basedOn w:val="a"/>
    <w:rsid w:val="009D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B74E24"/>
    <w:pPr>
      <w:tabs>
        <w:tab w:val="center" w:pos="4677"/>
        <w:tab w:val="right" w:pos="9355"/>
      </w:tabs>
      <w:spacing w:after="0" w:line="240" w:lineRule="auto"/>
      <w:ind w:right="567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rsid w:val="00B74E2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C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9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E12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4</cp:revision>
  <dcterms:created xsi:type="dcterms:W3CDTF">2021-03-12T09:31:00Z</dcterms:created>
  <dcterms:modified xsi:type="dcterms:W3CDTF">2021-03-12T12:27:00Z</dcterms:modified>
</cp:coreProperties>
</file>