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11E6" w:rsidRPr="00B05F78" w:rsidRDefault="00D511E6" w:rsidP="00D511E6">
      <w:pPr>
        <w:jc w:val="center"/>
        <w:rPr>
          <w:b/>
          <w:sz w:val="28"/>
          <w:szCs w:val="28"/>
        </w:rPr>
      </w:pPr>
      <w:r w:rsidRPr="00B05F78">
        <w:rPr>
          <w:b/>
          <w:sz w:val="28"/>
          <w:szCs w:val="28"/>
        </w:rPr>
        <w:t>Технологическая карта ур</w:t>
      </w:r>
      <w:r>
        <w:rPr>
          <w:b/>
          <w:sz w:val="28"/>
          <w:szCs w:val="28"/>
        </w:rPr>
        <w:t>ока по учебному предмету «Математика (геометрия)</w:t>
      </w:r>
      <w:r w:rsidRPr="00B05F78">
        <w:rPr>
          <w:b/>
          <w:sz w:val="28"/>
          <w:szCs w:val="28"/>
        </w:rPr>
        <w:t>»</w:t>
      </w:r>
    </w:p>
    <w:p w:rsidR="00D511E6" w:rsidRPr="003D349A" w:rsidRDefault="00D511E6" w:rsidP="00D511E6">
      <w:pPr>
        <w:jc w:val="center"/>
        <w:rPr>
          <w:b/>
          <w:sz w:val="6"/>
          <w:szCs w:val="6"/>
        </w:rPr>
      </w:pPr>
    </w:p>
    <w:p w:rsidR="00D511E6" w:rsidRDefault="00D511E6" w:rsidP="00D511E6">
      <w:pPr>
        <w:spacing w:line="288" w:lineRule="auto"/>
        <w:jc w:val="both"/>
        <w:rPr>
          <w:sz w:val="26"/>
          <w:szCs w:val="26"/>
        </w:rPr>
      </w:pPr>
      <w:r w:rsidRPr="00D74E6B">
        <w:rPr>
          <w:b/>
          <w:sz w:val="26"/>
          <w:szCs w:val="26"/>
          <w:u w:val="single"/>
        </w:rPr>
        <w:t>ФИО учителя:</w:t>
      </w:r>
      <w:r w:rsidRPr="00D74E6B">
        <w:rPr>
          <w:sz w:val="26"/>
          <w:szCs w:val="26"/>
        </w:rPr>
        <w:t xml:space="preserve"> Мальцева Елена Геннадьевна.</w:t>
      </w:r>
    </w:p>
    <w:p w:rsidR="00D511E6" w:rsidRPr="00D74E6B" w:rsidRDefault="00D511E6" w:rsidP="00D511E6">
      <w:pPr>
        <w:spacing w:line="288" w:lineRule="auto"/>
        <w:jc w:val="both"/>
        <w:rPr>
          <w:sz w:val="26"/>
          <w:szCs w:val="26"/>
        </w:rPr>
      </w:pPr>
      <w:r w:rsidRPr="00D74E6B">
        <w:rPr>
          <w:b/>
          <w:sz w:val="26"/>
          <w:szCs w:val="26"/>
          <w:u w:val="single"/>
        </w:rPr>
        <w:t>Должность</w:t>
      </w:r>
      <w:r w:rsidRPr="00D74E6B">
        <w:rPr>
          <w:sz w:val="26"/>
          <w:szCs w:val="26"/>
        </w:rPr>
        <w:t>: учитель (физика</w:t>
      </w:r>
      <w:r>
        <w:rPr>
          <w:sz w:val="26"/>
          <w:szCs w:val="26"/>
        </w:rPr>
        <w:t xml:space="preserve"> и математика</w:t>
      </w:r>
      <w:r w:rsidRPr="00D74E6B">
        <w:rPr>
          <w:sz w:val="26"/>
          <w:szCs w:val="26"/>
        </w:rPr>
        <w:t>).</w:t>
      </w:r>
    </w:p>
    <w:p w:rsidR="00D511E6" w:rsidRPr="00D74E6B" w:rsidRDefault="00D511E6" w:rsidP="00D511E6">
      <w:pPr>
        <w:spacing w:line="288" w:lineRule="auto"/>
        <w:jc w:val="both"/>
        <w:rPr>
          <w:sz w:val="26"/>
          <w:szCs w:val="26"/>
        </w:rPr>
      </w:pPr>
      <w:r w:rsidRPr="00D74E6B">
        <w:rPr>
          <w:b/>
          <w:sz w:val="26"/>
          <w:szCs w:val="26"/>
          <w:u w:val="single"/>
        </w:rPr>
        <w:t>Наименование образовательного учреждения:</w:t>
      </w:r>
      <w:r w:rsidRPr="00D74E6B">
        <w:rPr>
          <w:sz w:val="26"/>
          <w:szCs w:val="26"/>
        </w:rPr>
        <w:t xml:space="preserve"> муниципальное казенное общеобразовательное учреждение «</w:t>
      </w:r>
      <w:proofErr w:type="spellStart"/>
      <w:r w:rsidRPr="00D74E6B">
        <w:rPr>
          <w:sz w:val="26"/>
          <w:szCs w:val="26"/>
        </w:rPr>
        <w:t>Залининская</w:t>
      </w:r>
      <w:proofErr w:type="spellEnd"/>
      <w:r w:rsidRPr="00D74E6B">
        <w:rPr>
          <w:sz w:val="26"/>
          <w:szCs w:val="26"/>
        </w:rPr>
        <w:t xml:space="preserve"> сре</w:t>
      </w:r>
      <w:r w:rsidRPr="00D74E6B">
        <w:rPr>
          <w:sz w:val="26"/>
          <w:szCs w:val="26"/>
        </w:rPr>
        <w:t>д</w:t>
      </w:r>
      <w:r w:rsidRPr="00D74E6B">
        <w:rPr>
          <w:sz w:val="26"/>
          <w:szCs w:val="26"/>
        </w:rPr>
        <w:t>няя общеобразовательная школа» Октябрьского района Курской области</w:t>
      </w:r>
    </w:p>
    <w:p w:rsidR="00D511E6" w:rsidRPr="00D74E6B" w:rsidRDefault="00D511E6" w:rsidP="00D511E6">
      <w:pPr>
        <w:spacing w:line="288" w:lineRule="auto"/>
        <w:jc w:val="both"/>
        <w:rPr>
          <w:sz w:val="26"/>
          <w:szCs w:val="26"/>
        </w:rPr>
      </w:pPr>
      <w:r w:rsidRPr="00D74E6B">
        <w:rPr>
          <w:b/>
          <w:sz w:val="26"/>
          <w:szCs w:val="26"/>
          <w:u w:val="single"/>
        </w:rPr>
        <w:t>Название конкурсной работы:</w:t>
      </w:r>
      <w:r w:rsidRPr="00D74E6B">
        <w:rPr>
          <w:sz w:val="26"/>
          <w:szCs w:val="26"/>
        </w:rPr>
        <w:t xml:space="preserve"> технологическая карта ур</w:t>
      </w:r>
      <w:r>
        <w:rPr>
          <w:sz w:val="26"/>
          <w:szCs w:val="26"/>
        </w:rPr>
        <w:t>ока по учебному предмету «Математика (геометрия)</w:t>
      </w:r>
      <w:r w:rsidRPr="00D74E6B">
        <w:rPr>
          <w:sz w:val="26"/>
          <w:szCs w:val="26"/>
        </w:rPr>
        <w:t>»</w:t>
      </w:r>
      <w:r>
        <w:rPr>
          <w:sz w:val="26"/>
          <w:szCs w:val="26"/>
        </w:rPr>
        <w:t xml:space="preserve"> в 8 классе «Определение подобных треугольников</w:t>
      </w:r>
      <w:r w:rsidRPr="00D74E6B">
        <w:rPr>
          <w:sz w:val="26"/>
          <w:szCs w:val="26"/>
        </w:rPr>
        <w:t>».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851"/>
        <w:gridCol w:w="567"/>
        <w:gridCol w:w="1134"/>
        <w:gridCol w:w="4111"/>
        <w:gridCol w:w="4649"/>
        <w:gridCol w:w="2232"/>
      </w:tblGrid>
      <w:tr w:rsidR="00D511E6" w:rsidRPr="00AC3316" w:rsidTr="00E507E7">
        <w:tc>
          <w:tcPr>
            <w:tcW w:w="2093" w:type="dxa"/>
            <w:gridSpan w:val="2"/>
          </w:tcPr>
          <w:p w:rsidR="00D511E6" w:rsidRPr="00AC3316" w:rsidRDefault="00D511E6" w:rsidP="00210666">
            <w:pPr>
              <w:jc w:val="both"/>
              <w:rPr>
                <w:sz w:val="26"/>
                <w:szCs w:val="26"/>
              </w:rPr>
            </w:pPr>
            <w:r w:rsidRPr="00AC3316">
              <w:rPr>
                <w:b/>
                <w:sz w:val="26"/>
                <w:szCs w:val="26"/>
              </w:rPr>
              <w:t>Тип урока:</w:t>
            </w:r>
          </w:p>
        </w:tc>
        <w:tc>
          <w:tcPr>
            <w:tcW w:w="12693" w:type="dxa"/>
            <w:gridSpan w:val="5"/>
          </w:tcPr>
          <w:p w:rsidR="00D511E6" w:rsidRPr="00AC3316" w:rsidRDefault="00D511E6" w:rsidP="00210666">
            <w:pPr>
              <w:jc w:val="both"/>
              <w:rPr>
                <w:sz w:val="26"/>
                <w:szCs w:val="26"/>
              </w:rPr>
            </w:pPr>
            <w:r w:rsidRPr="00AC3316">
              <w:rPr>
                <w:sz w:val="26"/>
                <w:szCs w:val="26"/>
              </w:rPr>
              <w:t>Открытие нового знания.</w:t>
            </w:r>
          </w:p>
        </w:tc>
      </w:tr>
      <w:tr w:rsidR="00D511E6" w:rsidRPr="00AC3316" w:rsidTr="00E507E7">
        <w:tc>
          <w:tcPr>
            <w:tcW w:w="2093" w:type="dxa"/>
            <w:gridSpan w:val="2"/>
          </w:tcPr>
          <w:p w:rsidR="00D511E6" w:rsidRPr="00AC3316" w:rsidRDefault="00D511E6" w:rsidP="00210666">
            <w:pPr>
              <w:jc w:val="both"/>
              <w:rPr>
                <w:sz w:val="26"/>
                <w:szCs w:val="26"/>
              </w:rPr>
            </w:pPr>
            <w:r w:rsidRPr="00AC3316">
              <w:rPr>
                <w:b/>
                <w:sz w:val="26"/>
                <w:szCs w:val="26"/>
              </w:rPr>
              <w:t>Авторы УМК:</w:t>
            </w:r>
          </w:p>
        </w:tc>
        <w:tc>
          <w:tcPr>
            <w:tcW w:w="12693" w:type="dxa"/>
            <w:gridSpan w:val="5"/>
          </w:tcPr>
          <w:p w:rsidR="00D511E6" w:rsidRPr="00AC3316" w:rsidRDefault="001051FC" w:rsidP="005B3BF6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Л.С. </w:t>
            </w:r>
            <w:proofErr w:type="spellStart"/>
            <w:r>
              <w:rPr>
                <w:sz w:val="26"/>
                <w:szCs w:val="26"/>
              </w:rPr>
              <w:t>Атанасян</w:t>
            </w:r>
            <w:proofErr w:type="spellEnd"/>
            <w:r>
              <w:rPr>
                <w:sz w:val="26"/>
                <w:szCs w:val="26"/>
              </w:rPr>
              <w:t>, В.Ф. Бутузов, С.Б. Кадомцев, Э.Г. Позняк, И.И. Юдина.</w:t>
            </w:r>
          </w:p>
        </w:tc>
      </w:tr>
      <w:tr w:rsidR="00D511E6" w:rsidRPr="00AC3316" w:rsidTr="00E507E7">
        <w:tc>
          <w:tcPr>
            <w:tcW w:w="2093" w:type="dxa"/>
            <w:gridSpan w:val="2"/>
          </w:tcPr>
          <w:p w:rsidR="00D511E6" w:rsidRPr="00AC3316" w:rsidRDefault="00D511E6" w:rsidP="00210666">
            <w:pPr>
              <w:jc w:val="both"/>
              <w:rPr>
                <w:sz w:val="26"/>
                <w:szCs w:val="26"/>
              </w:rPr>
            </w:pPr>
            <w:r w:rsidRPr="00AC3316">
              <w:rPr>
                <w:b/>
                <w:sz w:val="26"/>
                <w:szCs w:val="26"/>
              </w:rPr>
              <w:t>Триединая д</w:t>
            </w:r>
            <w:r w:rsidRPr="00AC3316">
              <w:rPr>
                <w:b/>
                <w:sz w:val="26"/>
                <w:szCs w:val="26"/>
              </w:rPr>
              <w:t>и</w:t>
            </w:r>
            <w:r w:rsidRPr="00AC3316">
              <w:rPr>
                <w:b/>
                <w:sz w:val="26"/>
                <w:szCs w:val="26"/>
              </w:rPr>
              <w:t>дактическая цель</w:t>
            </w:r>
            <w:r w:rsidRPr="00AC3316">
              <w:rPr>
                <w:sz w:val="26"/>
                <w:szCs w:val="26"/>
              </w:rPr>
              <w:t>.</w:t>
            </w:r>
          </w:p>
        </w:tc>
        <w:tc>
          <w:tcPr>
            <w:tcW w:w="12693" w:type="dxa"/>
            <w:gridSpan w:val="5"/>
          </w:tcPr>
          <w:p w:rsidR="00D511E6" w:rsidRPr="00AC3316" w:rsidRDefault="00D511E6" w:rsidP="006B5D3E">
            <w:pPr>
              <w:jc w:val="both"/>
              <w:rPr>
                <w:sz w:val="26"/>
                <w:szCs w:val="26"/>
              </w:rPr>
            </w:pPr>
            <w:r w:rsidRPr="00AC3316">
              <w:rPr>
                <w:sz w:val="26"/>
                <w:szCs w:val="26"/>
              </w:rPr>
              <w:t>Формировани</w:t>
            </w:r>
            <w:r w:rsidR="00E03DA7">
              <w:rPr>
                <w:sz w:val="26"/>
                <w:szCs w:val="26"/>
              </w:rPr>
              <w:t>е у обучающихся представлений о подобных фигурах</w:t>
            </w:r>
            <w:r w:rsidRPr="00AC3316">
              <w:rPr>
                <w:sz w:val="26"/>
                <w:szCs w:val="26"/>
              </w:rPr>
              <w:t xml:space="preserve">, навыков делать выводы на основе </w:t>
            </w:r>
            <w:r w:rsidR="006B5D3E">
              <w:rPr>
                <w:sz w:val="26"/>
                <w:szCs w:val="26"/>
              </w:rPr>
              <w:t>данных исследовательской работы</w:t>
            </w:r>
            <w:r w:rsidR="009254B0">
              <w:rPr>
                <w:sz w:val="26"/>
                <w:szCs w:val="26"/>
              </w:rPr>
              <w:t>, умений решать задачи по готовым чертежам и текстовые задачи</w:t>
            </w:r>
            <w:r w:rsidRPr="00AC3316">
              <w:rPr>
                <w:sz w:val="26"/>
                <w:szCs w:val="26"/>
              </w:rPr>
              <w:t>. Развитие у обуч</w:t>
            </w:r>
            <w:r w:rsidRPr="00AC3316">
              <w:rPr>
                <w:sz w:val="26"/>
                <w:szCs w:val="26"/>
              </w:rPr>
              <w:t>а</w:t>
            </w:r>
            <w:r w:rsidRPr="00AC3316">
              <w:rPr>
                <w:sz w:val="26"/>
                <w:szCs w:val="26"/>
              </w:rPr>
              <w:t>ющихся логического и образного мышления (умения анализировать, выделять главное, сравнивать, строить аналогии, ставить и решать проблему), речи и познавательного интереса школьников к предмету. Воспитание у обучающихся уважения к личности и ее достоинствам, умения вести диалог, чувств вежливости и дисциплин</w:t>
            </w:r>
            <w:r w:rsidRPr="00AC3316">
              <w:rPr>
                <w:sz w:val="26"/>
                <w:szCs w:val="26"/>
              </w:rPr>
              <w:t>и</w:t>
            </w:r>
            <w:r w:rsidRPr="00AC3316">
              <w:rPr>
                <w:sz w:val="26"/>
                <w:szCs w:val="26"/>
              </w:rPr>
              <w:t>рованности.</w:t>
            </w:r>
          </w:p>
        </w:tc>
      </w:tr>
      <w:tr w:rsidR="00D511E6" w:rsidRPr="00AC3316" w:rsidTr="00E507E7">
        <w:tc>
          <w:tcPr>
            <w:tcW w:w="2093" w:type="dxa"/>
            <w:gridSpan w:val="2"/>
          </w:tcPr>
          <w:p w:rsidR="00D511E6" w:rsidRPr="00AC3316" w:rsidRDefault="00D511E6" w:rsidP="00210666">
            <w:pPr>
              <w:rPr>
                <w:sz w:val="26"/>
                <w:szCs w:val="26"/>
              </w:rPr>
            </w:pPr>
            <w:r w:rsidRPr="00AC3316">
              <w:rPr>
                <w:b/>
                <w:sz w:val="26"/>
                <w:szCs w:val="26"/>
              </w:rPr>
              <w:t>Планируемые результаты урока</w:t>
            </w:r>
            <w:r>
              <w:rPr>
                <w:sz w:val="26"/>
                <w:szCs w:val="26"/>
              </w:rPr>
              <w:t xml:space="preserve"> </w:t>
            </w:r>
            <w:r w:rsidRPr="00AC3316">
              <w:rPr>
                <w:sz w:val="26"/>
                <w:szCs w:val="26"/>
              </w:rPr>
              <w:t>(в соо</w:t>
            </w:r>
            <w:r w:rsidRPr="00AC3316">
              <w:rPr>
                <w:sz w:val="26"/>
                <w:szCs w:val="26"/>
              </w:rPr>
              <w:t>т</w:t>
            </w:r>
            <w:r w:rsidRPr="00AC3316">
              <w:rPr>
                <w:sz w:val="26"/>
                <w:szCs w:val="26"/>
              </w:rPr>
              <w:t>ветствии с ФГОС).</w:t>
            </w:r>
          </w:p>
        </w:tc>
        <w:tc>
          <w:tcPr>
            <w:tcW w:w="12693" w:type="dxa"/>
            <w:gridSpan w:val="5"/>
          </w:tcPr>
          <w:p w:rsidR="00D511E6" w:rsidRPr="00AC3316" w:rsidRDefault="00D511E6" w:rsidP="00210666">
            <w:pPr>
              <w:jc w:val="both"/>
              <w:rPr>
                <w:sz w:val="26"/>
                <w:szCs w:val="26"/>
              </w:rPr>
            </w:pPr>
            <w:r w:rsidRPr="00AC3316">
              <w:rPr>
                <w:b/>
                <w:i/>
                <w:sz w:val="26"/>
                <w:szCs w:val="26"/>
              </w:rPr>
              <w:t>Личностные</w:t>
            </w:r>
            <w:r w:rsidRPr="00AC3316">
              <w:rPr>
                <w:sz w:val="26"/>
                <w:szCs w:val="26"/>
              </w:rPr>
              <w:t>:</w:t>
            </w:r>
            <w:r>
              <w:rPr>
                <w:sz w:val="26"/>
                <w:szCs w:val="26"/>
              </w:rPr>
              <w:t xml:space="preserve"> Школьник получит возможность для формирования уважения к личности и ее достоинствам, умений вести диалог на основе равноправных отношений и взаимного уважения, выраженной устойчивой учебно-познавательной мотивации и интереса к учению; готовности к самообразованию и самовоспитанию.</w:t>
            </w:r>
          </w:p>
          <w:p w:rsidR="00D511E6" w:rsidRPr="00AC3316" w:rsidRDefault="00D511E6" w:rsidP="00210666">
            <w:pPr>
              <w:jc w:val="both"/>
              <w:rPr>
                <w:sz w:val="26"/>
                <w:szCs w:val="26"/>
              </w:rPr>
            </w:pPr>
            <w:proofErr w:type="spellStart"/>
            <w:r w:rsidRPr="00AC3316">
              <w:rPr>
                <w:b/>
                <w:i/>
                <w:sz w:val="26"/>
                <w:szCs w:val="26"/>
              </w:rPr>
              <w:t>Метапредметные</w:t>
            </w:r>
            <w:proofErr w:type="spellEnd"/>
            <w:r w:rsidRPr="00AC3316">
              <w:rPr>
                <w:sz w:val="26"/>
                <w:szCs w:val="26"/>
              </w:rPr>
              <w:t>: Школьник научится</w:t>
            </w:r>
            <w:r>
              <w:rPr>
                <w:sz w:val="26"/>
                <w:szCs w:val="26"/>
              </w:rPr>
              <w:t xml:space="preserve"> </w:t>
            </w:r>
            <w:r w:rsidR="006B5D3E">
              <w:rPr>
                <w:sz w:val="26"/>
                <w:szCs w:val="26"/>
              </w:rPr>
              <w:t>решать задачи по готовым чертежам, задачи расчетные и</w:t>
            </w:r>
            <w:r w:rsidR="00FC1F92">
              <w:rPr>
                <w:sz w:val="26"/>
                <w:szCs w:val="26"/>
              </w:rPr>
              <w:t xml:space="preserve"> экспериме</w:t>
            </w:r>
            <w:r w:rsidR="00FC1F92">
              <w:rPr>
                <w:sz w:val="26"/>
                <w:szCs w:val="26"/>
              </w:rPr>
              <w:t>н</w:t>
            </w:r>
            <w:r w:rsidR="00FC1F92">
              <w:rPr>
                <w:sz w:val="26"/>
                <w:szCs w:val="26"/>
              </w:rPr>
              <w:t xml:space="preserve">тально-исследовательские </w:t>
            </w:r>
            <w:r w:rsidRPr="00AC3316">
              <w:rPr>
                <w:sz w:val="26"/>
                <w:szCs w:val="26"/>
              </w:rPr>
              <w:t>по теме.</w:t>
            </w:r>
            <w:r>
              <w:rPr>
                <w:sz w:val="26"/>
                <w:szCs w:val="26"/>
              </w:rPr>
              <w:t xml:space="preserve"> </w:t>
            </w:r>
            <w:r w:rsidRPr="00AC3316">
              <w:rPr>
                <w:sz w:val="26"/>
                <w:szCs w:val="26"/>
              </w:rPr>
              <w:t>Школьник получит возможность научиться приводить примеры практич</w:t>
            </w:r>
            <w:r w:rsidRPr="00AC3316">
              <w:rPr>
                <w:sz w:val="26"/>
                <w:szCs w:val="26"/>
              </w:rPr>
              <w:t>е</w:t>
            </w:r>
            <w:r w:rsidRPr="00AC3316">
              <w:rPr>
                <w:sz w:val="26"/>
                <w:szCs w:val="26"/>
              </w:rPr>
              <w:t xml:space="preserve">ского использования знаний о </w:t>
            </w:r>
            <w:r w:rsidR="006B5D3E">
              <w:rPr>
                <w:sz w:val="26"/>
                <w:szCs w:val="26"/>
              </w:rPr>
              <w:t>подобных фигурах</w:t>
            </w:r>
            <w:r w:rsidRPr="00AC3316">
              <w:rPr>
                <w:sz w:val="26"/>
                <w:szCs w:val="26"/>
              </w:rPr>
              <w:t>;</w:t>
            </w:r>
            <w:r w:rsidR="006B5D3E">
              <w:rPr>
                <w:sz w:val="26"/>
                <w:szCs w:val="26"/>
              </w:rPr>
              <w:t xml:space="preserve"> </w:t>
            </w:r>
            <w:r w:rsidRPr="00AC3316">
              <w:rPr>
                <w:sz w:val="26"/>
                <w:szCs w:val="26"/>
              </w:rPr>
              <w:t>приемам поиска и формулировки доказательств выдвинутых гипотез</w:t>
            </w:r>
            <w:r>
              <w:rPr>
                <w:sz w:val="26"/>
                <w:szCs w:val="26"/>
              </w:rPr>
              <w:t>,</w:t>
            </w:r>
            <w:r w:rsidRPr="00AC3316">
              <w:rPr>
                <w:sz w:val="26"/>
                <w:szCs w:val="26"/>
              </w:rPr>
              <w:t xml:space="preserve"> на основе фактов</w:t>
            </w:r>
            <w:r w:rsidR="005B3BF6">
              <w:rPr>
                <w:sz w:val="26"/>
                <w:szCs w:val="26"/>
              </w:rPr>
              <w:t>, установленных в результате исследования</w:t>
            </w:r>
            <w:r w:rsidRPr="00AC3316">
              <w:rPr>
                <w:sz w:val="26"/>
                <w:szCs w:val="26"/>
              </w:rPr>
              <w:t>.</w:t>
            </w:r>
          </w:p>
          <w:p w:rsidR="00D511E6" w:rsidRPr="00AC3316" w:rsidRDefault="00D511E6" w:rsidP="00946B99">
            <w:pPr>
              <w:jc w:val="both"/>
              <w:rPr>
                <w:sz w:val="26"/>
                <w:szCs w:val="26"/>
              </w:rPr>
            </w:pPr>
            <w:r w:rsidRPr="00AC3316">
              <w:rPr>
                <w:b/>
                <w:i/>
                <w:sz w:val="26"/>
                <w:szCs w:val="26"/>
              </w:rPr>
              <w:t>Предметные</w:t>
            </w:r>
            <w:r w:rsidRPr="00AC3316">
              <w:rPr>
                <w:sz w:val="26"/>
                <w:szCs w:val="26"/>
              </w:rPr>
              <w:t>:</w:t>
            </w:r>
            <w:r w:rsidR="004266CF">
              <w:rPr>
                <w:sz w:val="26"/>
                <w:szCs w:val="26"/>
              </w:rPr>
              <w:t xml:space="preserve"> Школьник научится распознавать пропорциональные отрезки и сходственные стороны, подо</w:t>
            </w:r>
            <w:r w:rsidR="004266CF">
              <w:rPr>
                <w:sz w:val="26"/>
                <w:szCs w:val="26"/>
              </w:rPr>
              <w:t>б</w:t>
            </w:r>
            <w:r w:rsidR="004266CF">
              <w:rPr>
                <w:sz w:val="26"/>
                <w:szCs w:val="26"/>
              </w:rPr>
              <w:t>ные фигуры и подобные треугольники</w:t>
            </w:r>
            <w:r w:rsidRPr="00AC3316">
              <w:rPr>
                <w:sz w:val="26"/>
                <w:szCs w:val="26"/>
              </w:rPr>
              <w:t>, анализировать и объяснять на основе имеющихся знаний</w:t>
            </w:r>
            <w:r w:rsidR="004266CF">
              <w:rPr>
                <w:sz w:val="26"/>
                <w:szCs w:val="26"/>
              </w:rPr>
              <w:t xml:space="preserve"> </w:t>
            </w:r>
            <w:r w:rsidR="00261F06">
              <w:rPr>
                <w:sz w:val="26"/>
                <w:szCs w:val="26"/>
              </w:rPr>
              <w:t>и данных</w:t>
            </w:r>
            <w:r w:rsidR="00946B99">
              <w:rPr>
                <w:sz w:val="26"/>
                <w:szCs w:val="26"/>
              </w:rPr>
              <w:t xml:space="preserve"> р</w:t>
            </w:r>
            <w:r w:rsidR="00946B99">
              <w:rPr>
                <w:sz w:val="26"/>
                <w:szCs w:val="26"/>
              </w:rPr>
              <w:t>е</w:t>
            </w:r>
            <w:r w:rsidR="00946B99">
              <w:rPr>
                <w:sz w:val="26"/>
                <w:szCs w:val="26"/>
              </w:rPr>
              <w:t>зультатов исследования</w:t>
            </w:r>
            <w:r w:rsidR="00261F06">
              <w:rPr>
                <w:sz w:val="26"/>
                <w:szCs w:val="26"/>
              </w:rPr>
              <w:t xml:space="preserve"> связь коэффициента пропорциональности с отношением площадей и отношением п</w:t>
            </w:r>
            <w:r w:rsidR="00261F06">
              <w:rPr>
                <w:sz w:val="26"/>
                <w:szCs w:val="26"/>
              </w:rPr>
              <w:t>е</w:t>
            </w:r>
            <w:r w:rsidR="00261F06">
              <w:rPr>
                <w:sz w:val="26"/>
                <w:szCs w:val="26"/>
              </w:rPr>
              <w:t>риметров подобных треугольников.</w:t>
            </w:r>
          </w:p>
        </w:tc>
      </w:tr>
      <w:tr w:rsidR="00D511E6" w:rsidRPr="00AC3316" w:rsidTr="00E507E7">
        <w:tc>
          <w:tcPr>
            <w:tcW w:w="2093" w:type="dxa"/>
            <w:gridSpan w:val="2"/>
          </w:tcPr>
          <w:p w:rsidR="00D511E6" w:rsidRPr="00AC3316" w:rsidRDefault="00D511E6" w:rsidP="00210666">
            <w:pPr>
              <w:jc w:val="both"/>
              <w:rPr>
                <w:b/>
                <w:sz w:val="26"/>
                <w:szCs w:val="26"/>
              </w:rPr>
            </w:pPr>
            <w:r w:rsidRPr="00AC3316">
              <w:rPr>
                <w:b/>
                <w:sz w:val="26"/>
                <w:szCs w:val="26"/>
              </w:rPr>
              <w:t>Оборудование</w:t>
            </w:r>
          </w:p>
        </w:tc>
        <w:tc>
          <w:tcPr>
            <w:tcW w:w="12693" w:type="dxa"/>
            <w:gridSpan w:val="5"/>
          </w:tcPr>
          <w:p w:rsidR="00D511E6" w:rsidRPr="00AC3316" w:rsidRDefault="00D511E6" w:rsidP="00E507E7">
            <w:pPr>
              <w:jc w:val="both"/>
              <w:rPr>
                <w:sz w:val="26"/>
                <w:szCs w:val="26"/>
              </w:rPr>
            </w:pPr>
            <w:proofErr w:type="gramStart"/>
            <w:r>
              <w:rPr>
                <w:sz w:val="26"/>
                <w:szCs w:val="26"/>
              </w:rPr>
              <w:t>Компьютер, мультимедийный проектор, экран, ин</w:t>
            </w:r>
            <w:r w:rsidR="00AD0752">
              <w:rPr>
                <w:sz w:val="26"/>
                <w:szCs w:val="26"/>
              </w:rPr>
              <w:t>дивидуальные наборы</w:t>
            </w:r>
            <w:r w:rsidR="00E507E7">
              <w:rPr>
                <w:sz w:val="26"/>
                <w:szCs w:val="26"/>
              </w:rPr>
              <w:t xml:space="preserve">: транспортир, </w:t>
            </w:r>
            <w:r w:rsidR="006D6005">
              <w:rPr>
                <w:sz w:val="26"/>
                <w:szCs w:val="26"/>
              </w:rPr>
              <w:t>модели подобных тр</w:t>
            </w:r>
            <w:r w:rsidR="006D6005">
              <w:rPr>
                <w:sz w:val="26"/>
                <w:szCs w:val="26"/>
              </w:rPr>
              <w:t>е</w:t>
            </w:r>
            <w:r w:rsidR="006D6005">
              <w:rPr>
                <w:sz w:val="26"/>
                <w:szCs w:val="26"/>
              </w:rPr>
              <w:t>угольников (остроугольных, прямоугольных, тупоугольных)</w:t>
            </w:r>
            <w:r w:rsidR="00EE0E58">
              <w:rPr>
                <w:sz w:val="26"/>
                <w:szCs w:val="26"/>
              </w:rPr>
              <w:t xml:space="preserve">, </w:t>
            </w:r>
            <w:r w:rsidR="00E507E7">
              <w:rPr>
                <w:sz w:val="26"/>
                <w:szCs w:val="26"/>
              </w:rPr>
              <w:t>карточ</w:t>
            </w:r>
            <w:r w:rsidR="00AD0752">
              <w:rPr>
                <w:sz w:val="26"/>
                <w:szCs w:val="26"/>
              </w:rPr>
              <w:t>к</w:t>
            </w:r>
            <w:r w:rsidR="00E507E7">
              <w:rPr>
                <w:sz w:val="26"/>
                <w:szCs w:val="26"/>
              </w:rPr>
              <w:t>и</w:t>
            </w:r>
            <w:r w:rsidR="00AD0752">
              <w:rPr>
                <w:sz w:val="26"/>
                <w:szCs w:val="26"/>
              </w:rPr>
              <w:t xml:space="preserve"> с заданиями</w:t>
            </w:r>
            <w:r>
              <w:rPr>
                <w:sz w:val="26"/>
                <w:szCs w:val="26"/>
              </w:rPr>
              <w:t>.</w:t>
            </w:r>
            <w:proofErr w:type="gramEnd"/>
          </w:p>
        </w:tc>
      </w:tr>
      <w:tr w:rsidR="00D511E6" w:rsidRPr="00AC3316" w:rsidTr="00E507E7">
        <w:tc>
          <w:tcPr>
            <w:tcW w:w="2093" w:type="dxa"/>
            <w:gridSpan w:val="2"/>
          </w:tcPr>
          <w:p w:rsidR="00D511E6" w:rsidRPr="00AC3316" w:rsidRDefault="00D511E6" w:rsidP="00210666">
            <w:pPr>
              <w:jc w:val="both"/>
              <w:rPr>
                <w:b/>
                <w:sz w:val="26"/>
                <w:szCs w:val="26"/>
              </w:rPr>
            </w:pPr>
            <w:r w:rsidRPr="00AC3316">
              <w:rPr>
                <w:b/>
                <w:sz w:val="26"/>
                <w:szCs w:val="26"/>
              </w:rPr>
              <w:t>Образовател</w:t>
            </w:r>
            <w:r w:rsidRPr="00AC3316">
              <w:rPr>
                <w:b/>
                <w:sz w:val="26"/>
                <w:szCs w:val="26"/>
              </w:rPr>
              <w:t>ь</w:t>
            </w:r>
            <w:r w:rsidRPr="00AC3316">
              <w:rPr>
                <w:b/>
                <w:sz w:val="26"/>
                <w:szCs w:val="26"/>
              </w:rPr>
              <w:lastRenderedPageBreak/>
              <w:t>ные ресурсы</w:t>
            </w:r>
          </w:p>
        </w:tc>
        <w:tc>
          <w:tcPr>
            <w:tcW w:w="12693" w:type="dxa"/>
            <w:gridSpan w:val="5"/>
          </w:tcPr>
          <w:p w:rsidR="00D511E6" w:rsidRPr="00D24CD7" w:rsidRDefault="00D24CD7" w:rsidP="00D24CD7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Электронное приложение к учебнику Геометрия 7-9 (Л.С. </w:t>
            </w:r>
            <w:proofErr w:type="spellStart"/>
            <w:r>
              <w:rPr>
                <w:sz w:val="26"/>
                <w:szCs w:val="26"/>
              </w:rPr>
              <w:t>Атанасян</w:t>
            </w:r>
            <w:proofErr w:type="spellEnd"/>
            <w:r>
              <w:rPr>
                <w:sz w:val="26"/>
                <w:szCs w:val="26"/>
              </w:rPr>
              <w:t xml:space="preserve"> и другие)</w:t>
            </w:r>
            <w:r w:rsidR="00A61603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</w:rPr>
              <w:t xml:space="preserve">→ Каталог → Анимации → </w:t>
            </w:r>
            <w:r>
              <w:rPr>
                <w:sz w:val="26"/>
                <w:szCs w:val="26"/>
              </w:rPr>
              <w:lastRenderedPageBreak/>
              <w:t>Определение подобных треугольников</w:t>
            </w:r>
            <w:r w:rsidR="00A61603">
              <w:rPr>
                <w:sz w:val="26"/>
                <w:szCs w:val="26"/>
              </w:rPr>
              <w:t>.</w:t>
            </w:r>
          </w:p>
        </w:tc>
      </w:tr>
      <w:tr w:rsidR="00662914" w:rsidRPr="00B05F78" w:rsidTr="007006C1">
        <w:trPr>
          <w:trHeight w:val="549"/>
        </w:trPr>
        <w:tc>
          <w:tcPr>
            <w:tcW w:w="14786" w:type="dxa"/>
            <w:gridSpan w:val="7"/>
            <w:vAlign w:val="center"/>
          </w:tcPr>
          <w:p w:rsidR="00662914" w:rsidRPr="00C01EC3" w:rsidRDefault="00662914" w:rsidP="00F210AD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sz w:val="28"/>
                <w:szCs w:val="28"/>
              </w:rPr>
              <w:lastRenderedPageBreak/>
              <w:tab/>
            </w:r>
            <w:r w:rsidR="00F210AD">
              <w:rPr>
                <w:b/>
                <w:sz w:val="26"/>
                <w:szCs w:val="26"/>
              </w:rPr>
              <w:t xml:space="preserve">Характеристика этапов </w:t>
            </w:r>
            <w:r w:rsidR="00F210AD" w:rsidRPr="00C01EC3">
              <w:rPr>
                <w:b/>
                <w:sz w:val="26"/>
                <w:szCs w:val="26"/>
              </w:rPr>
              <w:t xml:space="preserve"> урока </w:t>
            </w:r>
          </w:p>
        </w:tc>
      </w:tr>
      <w:tr w:rsidR="00523155" w:rsidRPr="00B05F78" w:rsidTr="00C22337">
        <w:tc>
          <w:tcPr>
            <w:tcW w:w="1242" w:type="dxa"/>
            <w:vAlign w:val="center"/>
          </w:tcPr>
          <w:p w:rsidR="00662914" w:rsidRPr="006C3002" w:rsidRDefault="00662914" w:rsidP="00210666">
            <w:pPr>
              <w:jc w:val="center"/>
              <w:rPr>
                <w:b/>
                <w:sz w:val="26"/>
                <w:szCs w:val="26"/>
              </w:rPr>
            </w:pPr>
            <w:r w:rsidRPr="006C3002">
              <w:rPr>
                <w:b/>
                <w:sz w:val="26"/>
                <w:szCs w:val="26"/>
              </w:rPr>
              <w:t>Этап  урока</w:t>
            </w:r>
          </w:p>
        </w:tc>
        <w:tc>
          <w:tcPr>
            <w:tcW w:w="1418" w:type="dxa"/>
            <w:gridSpan w:val="2"/>
            <w:vAlign w:val="center"/>
          </w:tcPr>
          <w:p w:rsidR="00662914" w:rsidRPr="006C3002" w:rsidRDefault="00EE0E58" w:rsidP="0021066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Задачи</w:t>
            </w:r>
            <w:r w:rsidR="00662914" w:rsidRPr="006C3002">
              <w:rPr>
                <w:b/>
                <w:sz w:val="26"/>
                <w:szCs w:val="26"/>
              </w:rPr>
              <w:t xml:space="preserve"> этапа</w:t>
            </w:r>
          </w:p>
        </w:tc>
        <w:tc>
          <w:tcPr>
            <w:tcW w:w="1134" w:type="dxa"/>
            <w:vAlign w:val="center"/>
          </w:tcPr>
          <w:p w:rsidR="00662914" w:rsidRPr="006C3002" w:rsidRDefault="00662914" w:rsidP="00210666">
            <w:pPr>
              <w:ind w:right="-108"/>
              <w:jc w:val="center"/>
              <w:rPr>
                <w:b/>
                <w:sz w:val="26"/>
                <w:szCs w:val="26"/>
              </w:rPr>
            </w:pPr>
            <w:r w:rsidRPr="006C3002">
              <w:rPr>
                <w:b/>
                <w:sz w:val="26"/>
                <w:szCs w:val="26"/>
              </w:rPr>
              <w:t>План</w:t>
            </w:r>
            <w:r w:rsidRPr="006C3002">
              <w:rPr>
                <w:b/>
                <w:sz w:val="26"/>
                <w:szCs w:val="26"/>
              </w:rPr>
              <w:t>и</w:t>
            </w:r>
            <w:r w:rsidRPr="006C3002">
              <w:rPr>
                <w:b/>
                <w:sz w:val="26"/>
                <w:szCs w:val="26"/>
              </w:rPr>
              <w:t xml:space="preserve">руемое время </w:t>
            </w:r>
          </w:p>
        </w:tc>
        <w:tc>
          <w:tcPr>
            <w:tcW w:w="4111" w:type="dxa"/>
            <w:vAlign w:val="center"/>
          </w:tcPr>
          <w:p w:rsidR="00662914" w:rsidRPr="006C3002" w:rsidRDefault="00662914" w:rsidP="00210666">
            <w:pPr>
              <w:jc w:val="center"/>
              <w:rPr>
                <w:b/>
                <w:sz w:val="26"/>
                <w:szCs w:val="26"/>
              </w:rPr>
            </w:pPr>
            <w:r w:rsidRPr="006C3002">
              <w:rPr>
                <w:b/>
                <w:sz w:val="26"/>
                <w:szCs w:val="26"/>
              </w:rPr>
              <w:t xml:space="preserve">Деятельность (Д) и </w:t>
            </w:r>
          </w:p>
          <w:p w:rsidR="00662914" w:rsidRPr="006C3002" w:rsidRDefault="00662914" w:rsidP="00210666">
            <w:pPr>
              <w:jc w:val="center"/>
              <w:rPr>
                <w:b/>
                <w:sz w:val="26"/>
                <w:szCs w:val="26"/>
              </w:rPr>
            </w:pPr>
            <w:r w:rsidRPr="006C3002">
              <w:rPr>
                <w:b/>
                <w:sz w:val="26"/>
                <w:szCs w:val="26"/>
              </w:rPr>
              <w:t>слова (С) учителя</w:t>
            </w:r>
          </w:p>
        </w:tc>
        <w:tc>
          <w:tcPr>
            <w:tcW w:w="4649" w:type="dxa"/>
            <w:vAlign w:val="center"/>
          </w:tcPr>
          <w:p w:rsidR="00662914" w:rsidRPr="006C3002" w:rsidRDefault="00662914" w:rsidP="00210666">
            <w:pPr>
              <w:jc w:val="center"/>
              <w:rPr>
                <w:b/>
                <w:sz w:val="26"/>
                <w:szCs w:val="26"/>
              </w:rPr>
            </w:pPr>
            <w:r w:rsidRPr="006C3002">
              <w:rPr>
                <w:b/>
                <w:sz w:val="26"/>
                <w:szCs w:val="26"/>
              </w:rPr>
              <w:t xml:space="preserve">Планируемая деятельность (Д) и слова (С) </w:t>
            </w:r>
            <w:proofErr w:type="gramStart"/>
            <w:r w:rsidRPr="006C3002">
              <w:rPr>
                <w:b/>
                <w:sz w:val="26"/>
                <w:szCs w:val="26"/>
              </w:rPr>
              <w:t>обучающихся</w:t>
            </w:r>
            <w:proofErr w:type="gramEnd"/>
          </w:p>
        </w:tc>
        <w:tc>
          <w:tcPr>
            <w:tcW w:w="2232" w:type="dxa"/>
            <w:vAlign w:val="center"/>
          </w:tcPr>
          <w:p w:rsidR="00662914" w:rsidRPr="006C3002" w:rsidRDefault="00662914" w:rsidP="00210666">
            <w:pPr>
              <w:jc w:val="center"/>
              <w:rPr>
                <w:b/>
                <w:sz w:val="26"/>
                <w:szCs w:val="26"/>
              </w:rPr>
            </w:pPr>
            <w:r w:rsidRPr="006C3002">
              <w:rPr>
                <w:b/>
                <w:sz w:val="26"/>
                <w:szCs w:val="26"/>
              </w:rPr>
              <w:t>Запланирова</w:t>
            </w:r>
            <w:r w:rsidRPr="006C3002">
              <w:rPr>
                <w:b/>
                <w:sz w:val="26"/>
                <w:szCs w:val="26"/>
              </w:rPr>
              <w:t>н</w:t>
            </w:r>
            <w:r w:rsidRPr="006C3002">
              <w:rPr>
                <w:b/>
                <w:sz w:val="26"/>
                <w:szCs w:val="26"/>
              </w:rPr>
              <w:t>ный результат этапа</w:t>
            </w:r>
          </w:p>
          <w:p w:rsidR="00662914" w:rsidRPr="006C3002" w:rsidRDefault="00662914" w:rsidP="00210666">
            <w:pPr>
              <w:jc w:val="center"/>
              <w:rPr>
                <w:b/>
                <w:sz w:val="26"/>
                <w:szCs w:val="26"/>
              </w:rPr>
            </w:pPr>
            <w:r w:rsidRPr="006C3002">
              <w:rPr>
                <w:b/>
                <w:sz w:val="26"/>
                <w:szCs w:val="26"/>
              </w:rPr>
              <w:t>(УУД - личнос</w:t>
            </w:r>
            <w:r w:rsidRPr="006C3002">
              <w:rPr>
                <w:b/>
                <w:sz w:val="26"/>
                <w:szCs w:val="26"/>
              </w:rPr>
              <w:t>т</w:t>
            </w:r>
            <w:r w:rsidRPr="006C3002">
              <w:rPr>
                <w:b/>
                <w:sz w:val="26"/>
                <w:szCs w:val="26"/>
              </w:rPr>
              <w:t>ные (Л), регул</w:t>
            </w:r>
            <w:r w:rsidRPr="006C3002">
              <w:rPr>
                <w:b/>
                <w:sz w:val="26"/>
                <w:szCs w:val="26"/>
              </w:rPr>
              <w:t>я</w:t>
            </w:r>
            <w:r w:rsidRPr="006C3002">
              <w:rPr>
                <w:b/>
                <w:sz w:val="26"/>
                <w:szCs w:val="26"/>
              </w:rPr>
              <w:t>тивные (Р), коммуникати</w:t>
            </w:r>
            <w:r w:rsidRPr="006C3002">
              <w:rPr>
                <w:b/>
                <w:sz w:val="26"/>
                <w:szCs w:val="26"/>
              </w:rPr>
              <w:t>в</w:t>
            </w:r>
            <w:r w:rsidRPr="006C3002">
              <w:rPr>
                <w:b/>
                <w:sz w:val="26"/>
                <w:szCs w:val="26"/>
              </w:rPr>
              <w:t>ные (К), позн</w:t>
            </w:r>
            <w:r w:rsidRPr="006C3002">
              <w:rPr>
                <w:b/>
                <w:sz w:val="26"/>
                <w:szCs w:val="26"/>
              </w:rPr>
              <w:t>а</w:t>
            </w:r>
            <w:r w:rsidRPr="006C3002">
              <w:rPr>
                <w:b/>
                <w:sz w:val="26"/>
                <w:szCs w:val="26"/>
              </w:rPr>
              <w:t>вательные (П))</w:t>
            </w:r>
          </w:p>
        </w:tc>
      </w:tr>
      <w:tr w:rsidR="00523155" w:rsidRPr="00B05F78" w:rsidTr="00C22337">
        <w:tc>
          <w:tcPr>
            <w:tcW w:w="1242" w:type="dxa"/>
          </w:tcPr>
          <w:p w:rsidR="00662914" w:rsidRDefault="00662914" w:rsidP="00210666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Орган</w:t>
            </w:r>
            <w:r w:rsidRPr="006C3002">
              <w:rPr>
                <w:sz w:val="26"/>
                <w:szCs w:val="26"/>
              </w:rPr>
              <w:t>и</w:t>
            </w:r>
            <w:r w:rsidRPr="006C3002">
              <w:rPr>
                <w:sz w:val="26"/>
                <w:szCs w:val="26"/>
              </w:rPr>
              <w:t>зацио</w:t>
            </w:r>
            <w:r w:rsidRPr="006C3002">
              <w:rPr>
                <w:sz w:val="26"/>
                <w:szCs w:val="26"/>
              </w:rPr>
              <w:t>н</w:t>
            </w:r>
            <w:r w:rsidRPr="006C3002">
              <w:rPr>
                <w:sz w:val="26"/>
                <w:szCs w:val="26"/>
              </w:rPr>
              <w:t>ный этап</w:t>
            </w:r>
          </w:p>
          <w:p w:rsidR="00523155" w:rsidRPr="006C3002" w:rsidRDefault="00523155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Слайд с  фото-эпигр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фом урока.</w:t>
            </w:r>
          </w:p>
        </w:tc>
        <w:tc>
          <w:tcPr>
            <w:tcW w:w="1418" w:type="dxa"/>
            <w:gridSpan w:val="2"/>
          </w:tcPr>
          <w:p w:rsidR="00662914" w:rsidRPr="006C3002" w:rsidRDefault="00662914" w:rsidP="00210666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 xml:space="preserve">Настроить </w:t>
            </w:r>
            <w:proofErr w:type="gramStart"/>
            <w:r w:rsidRPr="006C3002">
              <w:rPr>
                <w:sz w:val="26"/>
                <w:szCs w:val="26"/>
              </w:rPr>
              <w:t>обуча</w:t>
            </w:r>
            <w:r w:rsidRPr="006C3002">
              <w:rPr>
                <w:sz w:val="26"/>
                <w:szCs w:val="26"/>
              </w:rPr>
              <w:t>ю</w:t>
            </w:r>
            <w:r w:rsidRPr="006C3002">
              <w:rPr>
                <w:sz w:val="26"/>
                <w:szCs w:val="26"/>
              </w:rPr>
              <w:t>щихся</w:t>
            </w:r>
            <w:proofErr w:type="gramEnd"/>
            <w:r w:rsidRPr="006C3002">
              <w:rPr>
                <w:sz w:val="26"/>
                <w:szCs w:val="26"/>
              </w:rPr>
              <w:t xml:space="preserve"> на эффе</w:t>
            </w:r>
            <w:r w:rsidRPr="006C3002">
              <w:rPr>
                <w:sz w:val="26"/>
                <w:szCs w:val="26"/>
              </w:rPr>
              <w:t>к</w:t>
            </w:r>
            <w:r w:rsidRPr="006C3002">
              <w:rPr>
                <w:sz w:val="26"/>
                <w:szCs w:val="26"/>
              </w:rPr>
              <w:t>тивную работу на уроке.</w:t>
            </w:r>
          </w:p>
        </w:tc>
        <w:tc>
          <w:tcPr>
            <w:tcW w:w="1134" w:type="dxa"/>
          </w:tcPr>
          <w:p w:rsidR="00662914" w:rsidRPr="006C3002" w:rsidRDefault="00662914" w:rsidP="00210666">
            <w:pPr>
              <w:rPr>
                <w:sz w:val="26"/>
                <w:szCs w:val="26"/>
              </w:rPr>
            </w:pPr>
          </w:p>
          <w:p w:rsidR="00662914" w:rsidRPr="006C3002" w:rsidRDefault="00662914" w:rsidP="00210666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02 мин</w:t>
            </w:r>
          </w:p>
          <w:p w:rsidR="00662914" w:rsidRPr="006C3002" w:rsidRDefault="00662914" w:rsidP="00210666">
            <w:pPr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662914" w:rsidRPr="006C3002" w:rsidRDefault="00662914" w:rsidP="00210666">
            <w:pPr>
              <w:ind w:right="-108"/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 xml:space="preserve">(Д). Учитель проверяет готовность </w:t>
            </w:r>
            <w:proofErr w:type="gramStart"/>
            <w:r w:rsidRPr="006C3002">
              <w:rPr>
                <w:sz w:val="26"/>
                <w:szCs w:val="26"/>
              </w:rPr>
              <w:t>обучающихся</w:t>
            </w:r>
            <w:proofErr w:type="gramEnd"/>
            <w:r w:rsidRPr="006C3002">
              <w:rPr>
                <w:sz w:val="26"/>
                <w:szCs w:val="26"/>
              </w:rPr>
              <w:t xml:space="preserve"> к уроку и создает эмоциональный настрой на урок.</w:t>
            </w:r>
          </w:p>
          <w:p w:rsidR="005D7393" w:rsidRPr="00DD2C7E" w:rsidRDefault="00662914" w:rsidP="005D7393">
            <w:pPr>
              <w:ind w:right="-108"/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(С).</w:t>
            </w:r>
            <w:r w:rsidR="005D7393" w:rsidRPr="00DD2C7E">
              <w:rPr>
                <w:sz w:val="26"/>
                <w:szCs w:val="26"/>
              </w:rPr>
              <w:t xml:space="preserve"> Здравствуйте. Группа литер</w:t>
            </w:r>
            <w:r w:rsidR="005D7393" w:rsidRPr="00DD2C7E">
              <w:rPr>
                <w:sz w:val="26"/>
                <w:szCs w:val="26"/>
              </w:rPr>
              <w:t>а</w:t>
            </w:r>
            <w:r w:rsidR="005D7393" w:rsidRPr="00DD2C7E">
              <w:rPr>
                <w:sz w:val="26"/>
                <w:szCs w:val="26"/>
              </w:rPr>
              <w:t xml:space="preserve">торов под именем </w:t>
            </w:r>
            <w:proofErr w:type="spellStart"/>
            <w:r w:rsidR="005D7393" w:rsidRPr="00DD2C7E">
              <w:rPr>
                <w:sz w:val="26"/>
                <w:szCs w:val="26"/>
              </w:rPr>
              <w:t>Козьма</w:t>
            </w:r>
            <w:proofErr w:type="spellEnd"/>
            <w:r w:rsidR="005D7393" w:rsidRPr="00DD2C7E">
              <w:rPr>
                <w:sz w:val="26"/>
                <w:szCs w:val="26"/>
              </w:rPr>
              <w:t xml:space="preserve"> Прутков утверждала: «Рассуждай токмо о том, о чем понятия твои тебе </w:t>
            </w:r>
            <w:proofErr w:type="gramStart"/>
            <w:r w:rsidR="005D7393" w:rsidRPr="00DD2C7E">
              <w:rPr>
                <w:sz w:val="26"/>
                <w:szCs w:val="26"/>
              </w:rPr>
              <w:t>сие</w:t>
            </w:r>
            <w:proofErr w:type="gramEnd"/>
            <w:r w:rsidR="005D7393" w:rsidRPr="00DD2C7E">
              <w:rPr>
                <w:sz w:val="26"/>
                <w:szCs w:val="26"/>
              </w:rPr>
              <w:t xml:space="preserve"> дозволяют. Так: не зная законов языка ирокезского, можешь ли ты делать такое суждение по сему предмету, которое не было бы н</w:t>
            </w:r>
            <w:r w:rsidR="005D7393" w:rsidRPr="00DD2C7E">
              <w:rPr>
                <w:sz w:val="26"/>
                <w:szCs w:val="26"/>
              </w:rPr>
              <w:t>е</w:t>
            </w:r>
            <w:r w:rsidR="005D7393" w:rsidRPr="00DD2C7E">
              <w:rPr>
                <w:sz w:val="26"/>
                <w:szCs w:val="26"/>
              </w:rPr>
              <w:t>основательно и глупо?»</w:t>
            </w:r>
          </w:p>
          <w:p w:rsidR="00662914" w:rsidRPr="006C3002" w:rsidRDefault="005D7393" w:rsidP="003D349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</w:t>
            </w:r>
            <w:r w:rsidRPr="00DD2C7E">
              <w:rPr>
                <w:sz w:val="26"/>
                <w:szCs w:val="26"/>
              </w:rPr>
              <w:t>Так о чем же мы с вами можем рассуждать и на какие знания оп</w:t>
            </w:r>
            <w:r w:rsidRPr="00DD2C7E">
              <w:rPr>
                <w:sz w:val="26"/>
                <w:szCs w:val="26"/>
              </w:rPr>
              <w:t>и</w:t>
            </w:r>
            <w:r w:rsidRPr="00DD2C7E">
              <w:rPr>
                <w:sz w:val="26"/>
                <w:szCs w:val="26"/>
              </w:rPr>
              <w:t xml:space="preserve">раться при дальнейшем изучении </w:t>
            </w:r>
            <w:r>
              <w:rPr>
                <w:sz w:val="26"/>
                <w:szCs w:val="26"/>
              </w:rPr>
              <w:t>геометрии, ее понятий и теорем</w:t>
            </w:r>
            <w:r w:rsidRPr="00DD2C7E">
              <w:rPr>
                <w:sz w:val="26"/>
                <w:szCs w:val="26"/>
              </w:rPr>
              <w:t>? Я вижу, что все настроены на успе</w:t>
            </w:r>
            <w:r w:rsidRPr="00DD2C7E">
              <w:rPr>
                <w:sz w:val="26"/>
                <w:szCs w:val="26"/>
              </w:rPr>
              <w:t>ш</w:t>
            </w:r>
            <w:r w:rsidRPr="00DD2C7E">
              <w:rPr>
                <w:sz w:val="26"/>
                <w:szCs w:val="26"/>
              </w:rPr>
              <w:t xml:space="preserve">ную работу, поэтому приступаем к </w:t>
            </w:r>
            <w:r>
              <w:rPr>
                <w:sz w:val="26"/>
                <w:szCs w:val="26"/>
              </w:rPr>
              <w:t>нашему уроку.</w:t>
            </w:r>
          </w:p>
        </w:tc>
        <w:tc>
          <w:tcPr>
            <w:tcW w:w="4649" w:type="dxa"/>
          </w:tcPr>
          <w:p w:rsidR="00662914" w:rsidRPr="006C3002" w:rsidRDefault="00662914" w:rsidP="00210666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(Д). Приветствуют учителя, отмечают отсутствующих, настраиваются на р</w:t>
            </w:r>
            <w:r w:rsidRPr="006C3002">
              <w:rPr>
                <w:sz w:val="26"/>
                <w:szCs w:val="26"/>
              </w:rPr>
              <w:t>а</w:t>
            </w:r>
            <w:r w:rsidRPr="006C3002">
              <w:rPr>
                <w:sz w:val="26"/>
                <w:szCs w:val="26"/>
              </w:rPr>
              <w:t>боту на уроке.</w:t>
            </w:r>
          </w:p>
        </w:tc>
        <w:tc>
          <w:tcPr>
            <w:tcW w:w="2232" w:type="dxa"/>
          </w:tcPr>
          <w:p w:rsidR="00662914" w:rsidRPr="006C3002" w:rsidRDefault="00662914" w:rsidP="00210666">
            <w:pPr>
              <w:pStyle w:val="Default"/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(Л). Готовность и способность к выполнению норм  и требов</w:t>
            </w:r>
            <w:r w:rsidRPr="006C3002">
              <w:rPr>
                <w:sz w:val="26"/>
                <w:szCs w:val="26"/>
              </w:rPr>
              <w:t>а</w:t>
            </w:r>
            <w:r w:rsidRPr="006C3002">
              <w:rPr>
                <w:sz w:val="26"/>
                <w:szCs w:val="26"/>
              </w:rPr>
              <w:t>ний школьной жизни.</w:t>
            </w:r>
          </w:p>
          <w:p w:rsidR="00662914" w:rsidRPr="006C3002" w:rsidRDefault="00662914" w:rsidP="00210666">
            <w:pPr>
              <w:pStyle w:val="Default"/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(Р). Устанавл</w:t>
            </w:r>
            <w:r w:rsidRPr="006C3002">
              <w:rPr>
                <w:sz w:val="26"/>
                <w:szCs w:val="26"/>
              </w:rPr>
              <w:t>и</w:t>
            </w:r>
            <w:r w:rsidRPr="006C3002">
              <w:rPr>
                <w:sz w:val="26"/>
                <w:szCs w:val="26"/>
              </w:rPr>
              <w:t>вать целевые приоритеты.</w:t>
            </w:r>
          </w:p>
          <w:p w:rsidR="00662914" w:rsidRPr="006C3002" w:rsidRDefault="00662914" w:rsidP="00210666">
            <w:pPr>
              <w:rPr>
                <w:sz w:val="26"/>
                <w:szCs w:val="26"/>
              </w:rPr>
            </w:pPr>
          </w:p>
        </w:tc>
      </w:tr>
      <w:tr w:rsidR="00B62A79" w:rsidRPr="00B05F78" w:rsidTr="00C22337">
        <w:tc>
          <w:tcPr>
            <w:tcW w:w="1242" w:type="dxa"/>
          </w:tcPr>
          <w:p w:rsidR="00B62A79" w:rsidRDefault="00B62A79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Акту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лизация знаний</w:t>
            </w:r>
          </w:p>
          <w:p w:rsidR="00523155" w:rsidRPr="006C3002" w:rsidRDefault="00523155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Слайд «Тр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угольн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ки в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круг нас!»</w:t>
            </w:r>
          </w:p>
        </w:tc>
        <w:tc>
          <w:tcPr>
            <w:tcW w:w="1418" w:type="dxa"/>
            <w:gridSpan w:val="2"/>
          </w:tcPr>
          <w:p w:rsidR="00B62A79" w:rsidRDefault="00B62A79" w:rsidP="00210666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 xml:space="preserve">Развивать у </w:t>
            </w:r>
            <w:proofErr w:type="gramStart"/>
            <w:r w:rsidRPr="006C3002">
              <w:rPr>
                <w:sz w:val="26"/>
                <w:szCs w:val="26"/>
              </w:rPr>
              <w:t>обуч</w:t>
            </w:r>
            <w:r w:rsidRPr="006C3002">
              <w:rPr>
                <w:sz w:val="26"/>
                <w:szCs w:val="26"/>
              </w:rPr>
              <w:t>а</w:t>
            </w:r>
            <w:r w:rsidRPr="006C3002">
              <w:rPr>
                <w:sz w:val="26"/>
                <w:szCs w:val="26"/>
              </w:rPr>
              <w:t>ющихся</w:t>
            </w:r>
            <w:proofErr w:type="gramEnd"/>
            <w:r w:rsidRPr="006C3002">
              <w:rPr>
                <w:sz w:val="26"/>
                <w:szCs w:val="26"/>
              </w:rPr>
              <w:t xml:space="preserve"> познав</w:t>
            </w:r>
            <w:r w:rsidRPr="006C3002">
              <w:rPr>
                <w:sz w:val="26"/>
                <w:szCs w:val="26"/>
              </w:rPr>
              <w:t>а</w:t>
            </w:r>
            <w:r w:rsidRPr="006C3002">
              <w:rPr>
                <w:sz w:val="26"/>
                <w:szCs w:val="26"/>
              </w:rPr>
              <w:t xml:space="preserve">тельный интерес к предмету. </w:t>
            </w:r>
          </w:p>
          <w:p w:rsidR="00B62A79" w:rsidRPr="006C3002" w:rsidRDefault="00B62A79" w:rsidP="00210666">
            <w:pPr>
              <w:rPr>
                <w:sz w:val="26"/>
                <w:szCs w:val="26"/>
              </w:rPr>
            </w:pPr>
          </w:p>
        </w:tc>
        <w:tc>
          <w:tcPr>
            <w:tcW w:w="1134" w:type="dxa"/>
          </w:tcPr>
          <w:p w:rsidR="00B62A79" w:rsidRDefault="00B62A79" w:rsidP="00210666">
            <w:pPr>
              <w:rPr>
                <w:sz w:val="26"/>
                <w:szCs w:val="26"/>
              </w:rPr>
            </w:pPr>
          </w:p>
          <w:p w:rsidR="00B62A79" w:rsidRPr="006C3002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04</w:t>
            </w:r>
            <w:r w:rsidR="00B62A79">
              <w:rPr>
                <w:sz w:val="26"/>
                <w:szCs w:val="26"/>
              </w:rPr>
              <w:t xml:space="preserve"> мин</w:t>
            </w:r>
          </w:p>
        </w:tc>
        <w:tc>
          <w:tcPr>
            <w:tcW w:w="4111" w:type="dxa"/>
          </w:tcPr>
          <w:p w:rsidR="00B62A79" w:rsidRDefault="00B62A79" w:rsidP="0021066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(Д)</w:t>
            </w:r>
            <w:r w:rsidR="005C07D6">
              <w:rPr>
                <w:sz w:val="26"/>
                <w:szCs w:val="26"/>
              </w:rPr>
              <w:t xml:space="preserve"> Организует теоретический опрос по ранее изученному мат</w:t>
            </w:r>
            <w:r w:rsidR="005C07D6">
              <w:rPr>
                <w:sz w:val="26"/>
                <w:szCs w:val="26"/>
              </w:rPr>
              <w:t>е</w:t>
            </w:r>
            <w:r w:rsidR="005C07D6">
              <w:rPr>
                <w:sz w:val="26"/>
                <w:szCs w:val="26"/>
              </w:rPr>
              <w:t>риалу.</w:t>
            </w:r>
          </w:p>
          <w:p w:rsidR="00B62A79" w:rsidRDefault="00B62A79" w:rsidP="0021066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(С) Что мы знаем о треугольниках? Давайте вспомним:</w:t>
            </w:r>
          </w:p>
          <w:p w:rsidR="00B62A79" w:rsidRDefault="00A37778" w:rsidP="0021066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1. </w:t>
            </w:r>
            <w:r w:rsidR="00B62A79">
              <w:rPr>
                <w:sz w:val="26"/>
                <w:szCs w:val="26"/>
              </w:rPr>
              <w:t>Объясните, какая фигура назыв</w:t>
            </w:r>
            <w:r w:rsidR="00B62A79">
              <w:rPr>
                <w:sz w:val="26"/>
                <w:szCs w:val="26"/>
              </w:rPr>
              <w:t>а</w:t>
            </w:r>
            <w:r w:rsidR="00B62A79">
              <w:rPr>
                <w:sz w:val="26"/>
                <w:szCs w:val="26"/>
              </w:rPr>
              <w:t>ется треугольником?</w:t>
            </w:r>
          </w:p>
          <w:p w:rsidR="00B62A79" w:rsidRDefault="00A37778" w:rsidP="0021066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2. </w:t>
            </w:r>
            <w:r w:rsidR="00B62A79">
              <w:rPr>
                <w:sz w:val="26"/>
                <w:szCs w:val="26"/>
              </w:rPr>
              <w:t>Какие виды треугольников вы знаете?</w:t>
            </w:r>
          </w:p>
          <w:p w:rsidR="00B62A79" w:rsidRDefault="00A37778" w:rsidP="0021066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</w:t>
            </w:r>
            <w:r w:rsidR="00B62A79">
              <w:rPr>
                <w:sz w:val="26"/>
                <w:szCs w:val="26"/>
              </w:rPr>
              <w:t xml:space="preserve"> Какие виды треугольников мы можем выделить особо и почему?</w:t>
            </w:r>
          </w:p>
          <w:p w:rsidR="00B62A79" w:rsidRDefault="00A37778" w:rsidP="0021066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</w:t>
            </w:r>
            <w:r w:rsidR="00B62A79">
              <w:rPr>
                <w:sz w:val="26"/>
                <w:szCs w:val="26"/>
              </w:rPr>
              <w:t xml:space="preserve"> Что знаем о равнобедренном треугольнике?</w:t>
            </w:r>
          </w:p>
          <w:p w:rsidR="00B62A79" w:rsidRDefault="00A37778" w:rsidP="0021066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5.</w:t>
            </w:r>
            <w:r w:rsidR="007006C1">
              <w:rPr>
                <w:sz w:val="26"/>
                <w:szCs w:val="26"/>
              </w:rPr>
              <w:t xml:space="preserve"> </w:t>
            </w:r>
            <w:r w:rsidR="00B62A79">
              <w:rPr>
                <w:sz w:val="26"/>
                <w:szCs w:val="26"/>
              </w:rPr>
              <w:t>Что знаем о прямоугольном тр</w:t>
            </w:r>
            <w:r w:rsidR="00B62A79">
              <w:rPr>
                <w:sz w:val="26"/>
                <w:szCs w:val="26"/>
              </w:rPr>
              <w:t>е</w:t>
            </w:r>
            <w:r w:rsidR="00B62A79">
              <w:rPr>
                <w:sz w:val="26"/>
                <w:szCs w:val="26"/>
              </w:rPr>
              <w:t>угольнике?</w:t>
            </w:r>
          </w:p>
          <w:p w:rsidR="00B62A79" w:rsidRPr="006C3002" w:rsidRDefault="00A37778" w:rsidP="00A37778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7. </w:t>
            </w:r>
            <w:r w:rsidR="00523155">
              <w:rPr>
                <w:sz w:val="26"/>
                <w:szCs w:val="26"/>
              </w:rPr>
              <w:t>Какие правила, теоремы, опред</w:t>
            </w:r>
            <w:r w:rsidR="00523155">
              <w:rPr>
                <w:sz w:val="26"/>
                <w:szCs w:val="26"/>
              </w:rPr>
              <w:t>е</w:t>
            </w:r>
            <w:r w:rsidR="00523155">
              <w:rPr>
                <w:sz w:val="26"/>
                <w:szCs w:val="26"/>
              </w:rPr>
              <w:t>ления будут справедливы для л</w:t>
            </w:r>
            <w:r w:rsidR="00523155">
              <w:rPr>
                <w:sz w:val="26"/>
                <w:szCs w:val="26"/>
              </w:rPr>
              <w:t>ю</w:t>
            </w:r>
            <w:r w:rsidR="00523155">
              <w:rPr>
                <w:sz w:val="26"/>
                <w:szCs w:val="26"/>
              </w:rPr>
              <w:t>бого треугольника?</w:t>
            </w:r>
          </w:p>
        </w:tc>
        <w:tc>
          <w:tcPr>
            <w:tcW w:w="4649" w:type="dxa"/>
          </w:tcPr>
          <w:p w:rsidR="00B62A79" w:rsidRPr="00FA1893" w:rsidRDefault="00A37778" w:rsidP="00210666">
            <w:pPr>
              <w:rPr>
                <w:sz w:val="26"/>
                <w:szCs w:val="26"/>
              </w:rPr>
            </w:pPr>
            <w:r w:rsidRPr="00FA1893">
              <w:rPr>
                <w:sz w:val="26"/>
                <w:szCs w:val="26"/>
              </w:rPr>
              <w:t>(Д) Слушают учителя и отвечают на вопросы:</w:t>
            </w:r>
            <w:r w:rsidR="00167EAC" w:rsidRPr="00FA1893">
              <w:rPr>
                <w:sz w:val="26"/>
                <w:szCs w:val="26"/>
              </w:rPr>
              <w:t xml:space="preserve"> (С)</w:t>
            </w:r>
          </w:p>
          <w:p w:rsidR="00A37778" w:rsidRPr="00FA1893" w:rsidRDefault="00A37778" w:rsidP="00210666">
            <w:pPr>
              <w:rPr>
                <w:sz w:val="26"/>
                <w:szCs w:val="26"/>
              </w:rPr>
            </w:pPr>
            <w:r w:rsidRPr="00FA1893">
              <w:rPr>
                <w:sz w:val="26"/>
                <w:szCs w:val="26"/>
              </w:rPr>
              <w:t xml:space="preserve">1. Треугольником называется фигура, состоящая из трех </w:t>
            </w:r>
            <w:proofErr w:type="gramStart"/>
            <w:r w:rsidRPr="00FA1893">
              <w:rPr>
                <w:sz w:val="26"/>
                <w:szCs w:val="26"/>
              </w:rPr>
              <w:t>точек</w:t>
            </w:r>
            <w:proofErr w:type="gramEnd"/>
            <w:r w:rsidRPr="00FA1893">
              <w:rPr>
                <w:sz w:val="26"/>
                <w:szCs w:val="26"/>
              </w:rPr>
              <w:t xml:space="preserve"> не лежащих на одной прямой, и трех отрезков, попа</w:t>
            </w:r>
            <w:r w:rsidRPr="00FA1893">
              <w:rPr>
                <w:sz w:val="26"/>
                <w:szCs w:val="26"/>
              </w:rPr>
              <w:t>р</w:t>
            </w:r>
            <w:r w:rsidRPr="00FA1893">
              <w:rPr>
                <w:sz w:val="26"/>
                <w:szCs w:val="26"/>
              </w:rPr>
              <w:t>но соединяющие эти точки.</w:t>
            </w:r>
          </w:p>
          <w:p w:rsidR="00A37778" w:rsidRPr="00FA1893" w:rsidRDefault="00A37778" w:rsidP="00210666">
            <w:pPr>
              <w:rPr>
                <w:sz w:val="26"/>
                <w:szCs w:val="26"/>
              </w:rPr>
            </w:pPr>
            <w:r w:rsidRPr="00FA1893">
              <w:rPr>
                <w:sz w:val="26"/>
                <w:szCs w:val="26"/>
              </w:rPr>
              <w:t>2. Остроугольные, прямоугольные, т</w:t>
            </w:r>
            <w:r w:rsidRPr="00FA1893">
              <w:rPr>
                <w:sz w:val="26"/>
                <w:szCs w:val="26"/>
              </w:rPr>
              <w:t>у</w:t>
            </w:r>
            <w:r w:rsidRPr="00FA1893">
              <w:rPr>
                <w:sz w:val="26"/>
                <w:szCs w:val="26"/>
              </w:rPr>
              <w:t>поугольные, равнобедренные и равн</w:t>
            </w:r>
            <w:r w:rsidRPr="00FA1893">
              <w:rPr>
                <w:sz w:val="26"/>
                <w:szCs w:val="26"/>
              </w:rPr>
              <w:t>о</w:t>
            </w:r>
            <w:r w:rsidRPr="00FA1893">
              <w:rPr>
                <w:sz w:val="26"/>
                <w:szCs w:val="26"/>
              </w:rPr>
              <w:t>сторонние.</w:t>
            </w:r>
          </w:p>
          <w:p w:rsidR="00A37778" w:rsidRPr="00FA1893" w:rsidRDefault="00A37778" w:rsidP="00210666">
            <w:pPr>
              <w:rPr>
                <w:sz w:val="26"/>
                <w:szCs w:val="26"/>
              </w:rPr>
            </w:pPr>
            <w:r w:rsidRPr="00FA1893">
              <w:rPr>
                <w:sz w:val="26"/>
                <w:szCs w:val="26"/>
              </w:rPr>
              <w:t xml:space="preserve">3. </w:t>
            </w:r>
            <w:proofErr w:type="gramStart"/>
            <w:r w:rsidRPr="00FA1893">
              <w:rPr>
                <w:sz w:val="26"/>
                <w:szCs w:val="26"/>
              </w:rPr>
              <w:t>Прямоугольные и равнобедренные, обладающие рядом свойств для реш</w:t>
            </w:r>
            <w:r w:rsidRPr="00FA1893">
              <w:rPr>
                <w:sz w:val="26"/>
                <w:szCs w:val="26"/>
              </w:rPr>
              <w:t>е</w:t>
            </w:r>
            <w:r w:rsidRPr="00FA1893">
              <w:rPr>
                <w:sz w:val="26"/>
                <w:szCs w:val="26"/>
              </w:rPr>
              <w:t>ния разных задач.</w:t>
            </w:r>
            <w:proofErr w:type="gramEnd"/>
          </w:p>
          <w:p w:rsidR="00A37778" w:rsidRPr="00FA1893" w:rsidRDefault="00A37778" w:rsidP="00210666">
            <w:pPr>
              <w:rPr>
                <w:sz w:val="26"/>
                <w:szCs w:val="26"/>
              </w:rPr>
            </w:pPr>
            <w:r w:rsidRPr="00FA1893">
              <w:rPr>
                <w:sz w:val="26"/>
                <w:szCs w:val="26"/>
              </w:rPr>
              <w:t xml:space="preserve">4. Боковые стороны равны, углы при основании равны, </w:t>
            </w:r>
            <w:proofErr w:type="gramStart"/>
            <w:r w:rsidR="00FF7606" w:rsidRPr="00FA1893">
              <w:rPr>
                <w:sz w:val="26"/>
                <w:szCs w:val="26"/>
              </w:rPr>
              <w:t>биссектриса</w:t>
            </w:r>
            <w:proofErr w:type="gramEnd"/>
            <w:r w:rsidR="00FF7606" w:rsidRPr="00FA1893">
              <w:rPr>
                <w:sz w:val="26"/>
                <w:szCs w:val="26"/>
              </w:rPr>
              <w:t xml:space="preserve"> пров</w:t>
            </w:r>
            <w:r w:rsidR="00FF7606" w:rsidRPr="00FA1893">
              <w:rPr>
                <w:sz w:val="26"/>
                <w:szCs w:val="26"/>
              </w:rPr>
              <w:t>е</w:t>
            </w:r>
            <w:r w:rsidR="00FF7606" w:rsidRPr="00FA1893">
              <w:rPr>
                <w:sz w:val="26"/>
                <w:szCs w:val="26"/>
              </w:rPr>
              <w:t>денная к основанию треугольника я</w:t>
            </w:r>
            <w:r w:rsidR="00FF7606" w:rsidRPr="00FA1893">
              <w:rPr>
                <w:sz w:val="26"/>
                <w:szCs w:val="26"/>
              </w:rPr>
              <w:t>в</w:t>
            </w:r>
            <w:r w:rsidR="00FF7606" w:rsidRPr="00FA1893">
              <w:rPr>
                <w:sz w:val="26"/>
                <w:szCs w:val="26"/>
              </w:rPr>
              <w:t>ляется и медианой и высотой.</w:t>
            </w:r>
          </w:p>
          <w:p w:rsidR="00FF7606" w:rsidRPr="00FA1893" w:rsidRDefault="00FF7606" w:rsidP="00210666">
            <w:pPr>
              <w:rPr>
                <w:sz w:val="26"/>
                <w:szCs w:val="26"/>
              </w:rPr>
            </w:pPr>
            <w:r w:rsidRPr="00FA1893">
              <w:rPr>
                <w:sz w:val="26"/>
                <w:szCs w:val="26"/>
              </w:rPr>
              <w:t>5. Один из углов 90°, сумма острых у</w:t>
            </w:r>
            <w:r w:rsidRPr="00FA1893">
              <w:rPr>
                <w:sz w:val="26"/>
                <w:szCs w:val="26"/>
              </w:rPr>
              <w:t>г</w:t>
            </w:r>
            <w:r w:rsidRPr="00FA1893">
              <w:rPr>
                <w:sz w:val="26"/>
                <w:szCs w:val="26"/>
              </w:rPr>
              <w:t xml:space="preserve">лов 90°, катет против угла в 30° равен ½ гипотенузы, т. Пифагора, формула площади </w:t>
            </w:r>
            <w:r w:rsidRPr="00FA1893">
              <w:rPr>
                <w:sz w:val="26"/>
                <w:szCs w:val="26"/>
                <w:lang w:val="en-US"/>
              </w:rPr>
              <w:t>S</w:t>
            </w:r>
            <w:r w:rsidRPr="00FA1893">
              <w:rPr>
                <w:sz w:val="26"/>
                <w:szCs w:val="26"/>
              </w:rPr>
              <w:t xml:space="preserve"> = ½ </w:t>
            </w:r>
            <w:proofErr w:type="spellStart"/>
            <w:r w:rsidRPr="00FA1893">
              <w:rPr>
                <w:sz w:val="26"/>
                <w:szCs w:val="26"/>
                <w:lang w:val="en-US"/>
              </w:rPr>
              <w:t>ab</w:t>
            </w:r>
            <w:proofErr w:type="spellEnd"/>
            <w:r w:rsidRPr="00FA1893">
              <w:rPr>
                <w:sz w:val="26"/>
                <w:szCs w:val="26"/>
              </w:rPr>
              <w:t xml:space="preserve">. </w:t>
            </w:r>
          </w:p>
          <w:p w:rsidR="00FF7606" w:rsidRPr="00FA1893" w:rsidRDefault="00FF7606" w:rsidP="00210666">
            <w:pPr>
              <w:rPr>
                <w:sz w:val="26"/>
                <w:szCs w:val="26"/>
              </w:rPr>
            </w:pPr>
            <w:r w:rsidRPr="00FA1893">
              <w:rPr>
                <w:sz w:val="26"/>
                <w:szCs w:val="26"/>
              </w:rPr>
              <w:t>6. Сумма углов треугольника 180°, п</w:t>
            </w:r>
            <w:r w:rsidRPr="00FA1893">
              <w:rPr>
                <w:sz w:val="26"/>
                <w:szCs w:val="26"/>
              </w:rPr>
              <w:t>е</w:t>
            </w:r>
            <w:r w:rsidRPr="00FA1893">
              <w:rPr>
                <w:sz w:val="26"/>
                <w:szCs w:val="26"/>
              </w:rPr>
              <w:t xml:space="preserve">риметр равен сумма длин всех сторон, формула площади </w:t>
            </w:r>
            <w:r w:rsidRPr="00FA1893">
              <w:rPr>
                <w:sz w:val="26"/>
                <w:szCs w:val="26"/>
                <w:lang w:val="en-US"/>
              </w:rPr>
              <w:t>S</w:t>
            </w:r>
            <w:r w:rsidRPr="00FA1893">
              <w:rPr>
                <w:sz w:val="26"/>
                <w:szCs w:val="26"/>
              </w:rPr>
              <w:t xml:space="preserve"> = ½ </w:t>
            </w:r>
            <w:r w:rsidRPr="00FA1893">
              <w:rPr>
                <w:sz w:val="26"/>
                <w:szCs w:val="26"/>
                <w:lang w:val="en-US"/>
              </w:rPr>
              <w:t>ah</w:t>
            </w:r>
            <w:r w:rsidRPr="00FA1893">
              <w:rPr>
                <w:sz w:val="26"/>
                <w:szCs w:val="26"/>
              </w:rPr>
              <w:t>, признаки равенства треугольников.</w:t>
            </w:r>
          </w:p>
        </w:tc>
        <w:tc>
          <w:tcPr>
            <w:tcW w:w="2232" w:type="dxa"/>
          </w:tcPr>
          <w:p w:rsidR="00620125" w:rsidRPr="00620125" w:rsidRDefault="00620125" w:rsidP="00620125">
            <w:pPr>
              <w:rPr>
                <w:sz w:val="26"/>
                <w:szCs w:val="26"/>
              </w:rPr>
            </w:pPr>
            <w:r w:rsidRPr="00620125">
              <w:t>(</w:t>
            </w:r>
            <w:r w:rsidRPr="00620125">
              <w:rPr>
                <w:sz w:val="26"/>
                <w:szCs w:val="26"/>
              </w:rPr>
              <w:t>Л). Становление познавательного мотива.</w:t>
            </w:r>
          </w:p>
          <w:p w:rsidR="00B62A79" w:rsidRPr="00620125" w:rsidRDefault="00620125" w:rsidP="00620125">
            <w:pPr>
              <w:rPr>
                <w:sz w:val="26"/>
                <w:szCs w:val="26"/>
              </w:rPr>
            </w:pPr>
            <w:r w:rsidRPr="00620125">
              <w:rPr>
                <w:sz w:val="26"/>
                <w:szCs w:val="26"/>
              </w:rPr>
              <w:t>(Р). Устанавл</w:t>
            </w:r>
            <w:r w:rsidRPr="00620125">
              <w:rPr>
                <w:sz w:val="26"/>
                <w:szCs w:val="26"/>
              </w:rPr>
              <w:t>и</w:t>
            </w:r>
            <w:r w:rsidRPr="00620125">
              <w:rPr>
                <w:sz w:val="26"/>
                <w:szCs w:val="26"/>
              </w:rPr>
              <w:t>вать целевые приоритеты.</w:t>
            </w:r>
          </w:p>
          <w:p w:rsidR="00620125" w:rsidRPr="00620125" w:rsidRDefault="00620125" w:rsidP="00620125">
            <w:pPr>
              <w:rPr>
                <w:sz w:val="26"/>
                <w:szCs w:val="26"/>
              </w:rPr>
            </w:pPr>
            <w:r w:rsidRPr="00620125">
              <w:rPr>
                <w:sz w:val="26"/>
                <w:szCs w:val="26"/>
              </w:rPr>
              <w:t>(К) Осуществлять взаимный ко</w:t>
            </w:r>
            <w:r w:rsidRPr="00620125">
              <w:rPr>
                <w:sz w:val="26"/>
                <w:szCs w:val="26"/>
              </w:rPr>
              <w:t>н</w:t>
            </w:r>
            <w:r w:rsidRPr="00620125">
              <w:rPr>
                <w:sz w:val="26"/>
                <w:szCs w:val="26"/>
              </w:rPr>
              <w:t>троль.</w:t>
            </w:r>
          </w:p>
          <w:p w:rsidR="00620125" w:rsidRPr="006C3002" w:rsidRDefault="00620125" w:rsidP="00620125">
            <w:r w:rsidRPr="00620125">
              <w:rPr>
                <w:sz w:val="26"/>
                <w:szCs w:val="26"/>
              </w:rPr>
              <w:t>(П) Давать опр</w:t>
            </w:r>
            <w:r w:rsidRPr="00620125">
              <w:rPr>
                <w:sz w:val="26"/>
                <w:szCs w:val="26"/>
              </w:rPr>
              <w:t>е</w:t>
            </w:r>
            <w:r w:rsidRPr="00620125">
              <w:rPr>
                <w:sz w:val="26"/>
                <w:szCs w:val="26"/>
              </w:rPr>
              <w:t>деление понят</w:t>
            </w:r>
            <w:r w:rsidRPr="00620125">
              <w:rPr>
                <w:sz w:val="26"/>
                <w:szCs w:val="26"/>
              </w:rPr>
              <w:t>и</w:t>
            </w:r>
            <w:r w:rsidRPr="00620125">
              <w:rPr>
                <w:sz w:val="26"/>
                <w:szCs w:val="26"/>
              </w:rPr>
              <w:t>ям.</w:t>
            </w:r>
          </w:p>
        </w:tc>
      </w:tr>
      <w:tr w:rsidR="00944C80" w:rsidRPr="00B05F78" w:rsidTr="00C22337">
        <w:tc>
          <w:tcPr>
            <w:tcW w:w="1242" w:type="dxa"/>
          </w:tcPr>
          <w:p w:rsidR="00944C80" w:rsidRDefault="00944C80" w:rsidP="00CB111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новка задач урока Слайд «Тест-ан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lastRenderedPageBreak/>
              <w:t>грамма»</w:t>
            </w:r>
          </w:p>
          <w:p w:rsidR="00944C80" w:rsidRDefault="00944C80" w:rsidP="00CB1111">
            <w:pPr>
              <w:rPr>
                <w:sz w:val="26"/>
                <w:szCs w:val="26"/>
              </w:rPr>
            </w:pPr>
          </w:p>
          <w:p w:rsidR="00944C80" w:rsidRDefault="00944C80" w:rsidP="00CB1111">
            <w:pPr>
              <w:rPr>
                <w:sz w:val="26"/>
                <w:szCs w:val="26"/>
              </w:rPr>
            </w:pPr>
          </w:p>
          <w:p w:rsidR="00944C80" w:rsidRDefault="00944C80" w:rsidP="00CB1111">
            <w:pPr>
              <w:rPr>
                <w:sz w:val="26"/>
                <w:szCs w:val="26"/>
              </w:rPr>
            </w:pPr>
          </w:p>
          <w:p w:rsidR="00944C80" w:rsidRDefault="00944C80" w:rsidP="00CB1111">
            <w:pPr>
              <w:rPr>
                <w:sz w:val="26"/>
                <w:szCs w:val="26"/>
              </w:rPr>
            </w:pPr>
          </w:p>
          <w:p w:rsidR="00944C80" w:rsidRDefault="00944C80" w:rsidP="00CB1111">
            <w:pPr>
              <w:rPr>
                <w:sz w:val="26"/>
                <w:szCs w:val="26"/>
              </w:rPr>
            </w:pPr>
          </w:p>
          <w:p w:rsidR="00944C80" w:rsidRDefault="00944C80" w:rsidP="00CB1111">
            <w:pPr>
              <w:rPr>
                <w:sz w:val="26"/>
                <w:szCs w:val="26"/>
              </w:rPr>
            </w:pPr>
          </w:p>
          <w:p w:rsidR="00944C80" w:rsidRDefault="00944C80" w:rsidP="00CB1111">
            <w:pPr>
              <w:rPr>
                <w:sz w:val="26"/>
                <w:szCs w:val="26"/>
              </w:rPr>
            </w:pPr>
          </w:p>
          <w:p w:rsidR="00944C80" w:rsidRPr="006C3002" w:rsidRDefault="00944C80" w:rsidP="00CB1111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Слайд «Тема урока»</w:t>
            </w:r>
          </w:p>
        </w:tc>
        <w:tc>
          <w:tcPr>
            <w:tcW w:w="1418" w:type="dxa"/>
            <w:gridSpan w:val="2"/>
          </w:tcPr>
          <w:p w:rsidR="00944C80" w:rsidRPr="006C3002" w:rsidRDefault="00944C80" w:rsidP="00BA3BB4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lastRenderedPageBreak/>
              <w:t>Подвести обуча</w:t>
            </w:r>
            <w:r w:rsidRPr="006C3002">
              <w:rPr>
                <w:sz w:val="26"/>
                <w:szCs w:val="26"/>
              </w:rPr>
              <w:t>ю</w:t>
            </w:r>
            <w:r w:rsidRPr="006C3002">
              <w:rPr>
                <w:sz w:val="26"/>
                <w:szCs w:val="26"/>
              </w:rPr>
              <w:t xml:space="preserve">щихся к </w:t>
            </w:r>
            <w:r>
              <w:rPr>
                <w:sz w:val="26"/>
                <w:szCs w:val="26"/>
              </w:rPr>
              <w:t>формул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ровке т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мы урока и его з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lastRenderedPageBreak/>
              <w:t>дач</w:t>
            </w:r>
            <w:r w:rsidRPr="006C3002">
              <w:rPr>
                <w:sz w:val="26"/>
                <w:szCs w:val="26"/>
              </w:rPr>
              <w:t xml:space="preserve"> на о</w:t>
            </w:r>
            <w:r w:rsidRPr="006C3002">
              <w:rPr>
                <w:sz w:val="26"/>
                <w:szCs w:val="26"/>
              </w:rPr>
              <w:t>с</w:t>
            </w:r>
            <w:r w:rsidRPr="006C3002">
              <w:rPr>
                <w:sz w:val="26"/>
                <w:szCs w:val="26"/>
              </w:rPr>
              <w:t>нове л</w:t>
            </w:r>
            <w:r w:rsidRPr="006C3002">
              <w:rPr>
                <w:sz w:val="26"/>
                <w:szCs w:val="26"/>
              </w:rPr>
              <w:t>о</w:t>
            </w:r>
            <w:r w:rsidRPr="006C3002">
              <w:rPr>
                <w:sz w:val="26"/>
                <w:szCs w:val="26"/>
              </w:rPr>
              <w:t>гического мышле</w:t>
            </w:r>
            <w:r>
              <w:rPr>
                <w:sz w:val="26"/>
                <w:szCs w:val="26"/>
              </w:rPr>
              <w:t>ния</w:t>
            </w:r>
          </w:p>
        </w:tc>
        <w:tc>
          <w:tcPr>
            <w:tcW w:w="1134" w:type="dxa"/>
          </w:tcPr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5</w:t>
            </w:r>
            <w:r w:rsidRPr="006C3002">
              <w:rPr>
                <w:sz w:val="26"/>
                <w:szCs w:val="26"/>
              </w:rPr>
              <w:t xml:space="preserve"> мин</w:t>
            </w: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944C80" w:rsidRDefault="00944C80" w:rsidP="00FA1893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(Д). Формулирует задание. Побу</w:t>
            </w:r>
            <w:r>
              <w:rPr>
                <w:sz w:val="26"/>
                <w:szCs w:val="26"/>
              </w:rPr>
              <w:t>ж</w:t>
            </w:r>
            <w:r>
              <w:rPr>
                <w:sz w:val="26"/>
                <w:szCs w:val="26"/>
              </w:rPr>
              <w:t>дает к высказыванию собственного мнения. Организует постановку ц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 xml:space="preserve">леполагания урока. </w:t>
            </w:r>
            <w:r w:rsidRPr="0007103E">
              <w:rPr>
                <w:sz w:val="26"/>
                <w:szCs w:val="26"/>
              </w:rPr>
              <w:t>Уточняет п</w:t>
            </w:r>
            <w:r w:rsidRPr="0007103E">
              <w:rPr>
                <w:sz w:val="26"/>
                <w:szCs w:val="26"/>
              </w:rPr>
              <w:t>о</w:t>
            </w:r>
            <w:r w:rsidRPr="0007103E">
              <w:rPr>
                <w:sz w:val="26"/>
                <w:szCs w:val="26"/>
              </w:rPr>
              <w:t xml:space="preserve">нимание </w:t>
            </w:r>
            <w:proofErr w:type="gramStart"/>
            <w:r>
              <w:rPr>
                <w:sz w:val="26"/>
                <w:szCs w:val="26"/>
              </w:rPr>
              <w:t>об</w:t>
            </w:r>
            <w:r w:rsidRPr="0007103E">
              <w:rPr>
                <w:sz w:val="26"/>
                <w:szCs w:val="26"/>
              </w:rPr>
              <w:t>уча</w:t>
            </w:r>
            <w:r>
              <w:rPr>
                <w:sz w:val="26"/>
                <w:szCs w:val="26"/>
              </w:rPr>
              <w:t>ющимися</w:t>
            </w:r>
            <w:proofErr w:type="gramEnd"/>
            <w:r>
              <w:rPr>
                <w:sz w:val="26"/>
                <w:szCs w:val="26"/>
              </w:rPr>
              <w:t xml:space="preserve"> поста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ленных задач</w:t>
            </w:r>
            <w:r w:rsidRPr="0007103E">
              <w:rPr>
                <w:sz w:val="26"/>
                <w:szCs w:val="26"/>
              </w:rPr>
              <w:t xml:space="preserve"> урока</w:t>
            </w:r>
            <w:r>
              <w:rPr>
                <w:sz w:val="26"/>
                <w:szCs w:val="26"/>
              </w:rPr>
              <w:t>.</w:t>
            </w:r>
          </w:p>
          <w:p w:rsidR="00944C80" w:rsidRDefault="00944C80" w:rsidP="0021066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(С) На сегодняшнем уроке, мы п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lastRenderedPageBreak/>
              <w:t>знакомимся еще с одним понятием, которое объединяет все виды тр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угольников. А чтобы определить тему нашего урока, каждой группе надо ответить на вопросы теста (Приложение 1), верные расчеты подскажут искомое слово для оглашения темы урока.</w:t>
            </w:r>
          </w:p>
          <w:p w:rsidR="00944C80" w:rsidRDefault="00944C80" w:rsidP="00210666">
            <w:pPr>
              <w:ind w:right="-108"/>
              <w:rPr>
                <w:sz w:val="26"/>
                <w:szCs w:val="26"/>
              </w:rPr>
            </w:pPr>
          </w:p>
          <w:p w:rsidR="00944C80" w:rsidRPr="00721784" w:rsidRDefault="00944C80" w:rsidP="00210666">
            <w:pPr>
              <w:ind w:right="-108"/>
              <w:rPr>
                <w:i/>
              </w:rPr>
            </w:pPr>
            <w:r>
              <w:rPr>
                <w:sz w:val="26"/>
                <w:szCs w:val="26"/>
              </w:rPr>
              <w:t>Тема урока «Определение подо</w:t>
            </w:r>
            <w:r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>ных треугольников». Как вы дум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ете, какие задачи мы должны перед собой поставить? (</w:t>
            </w:r>
            <w:r>
              <w:rPr>
                <w:i/>
              </w:rPr>
              <w:t>сформулировать определение подобных треугольников, изучить свойства подобных тр</w:t>
            </w:r>
            <w:r>
              <w:rPr>
                <w:i/>
              </w:rPr>
              <w:t>е</w:t>
            </w:r>
            <w:r>
              <w:rPr>
                <w:i/>
              </w:rPr>
              <w:t>угольников, узнать, как на практике можно использовать знания о подо</w:t>
            </w:r>
            <w:r>
              <w:rPr>
                <w:i/>
              </w:rPr>
              <w:t>б</w:t>
            </w:r>
            <w:r>
              <w:rPr>
                <w:i/>
              </w:rPr>
              <w:t>ных треугольниках)</w:t>
            </w:r>
          </w:p>
        </w:tc>
        <w:tc>
          <w:tcPr>
            <w:tcW w:w="4649" w:type="dxa"/>
          </w:tcPr>
          <w:p w:rsidR="00944C80" w:rsidRDefault="00944C80" w:rsidP="00ED5FFF">
            <w:pPr>
              <w:ind w:right="-136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(Д). Слушают задания, разгадывают ан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граммы, работая в группах, высказыв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ют свои предположения, анализируют, говорят общий вывод ключевых слов</w:t>
            </w:r>
            <w:r w:rsidRPr="006C3002">
              <w:rPr>
                <w:sz w:val="26"/>
                <w:szCs w:val="26"/>
              </w:rPr>
              <w:t xml:space="preserve"> ответа, формулируют задачи урока</w:t>
            </w:r>
            <w:r>
              <w:rPr>
                <w:sz w:val="26"/>
                <w:szCs w:val="26"/>
              </w:rPr>
              <w:t xml:space="preserve">. </w:t>
            </w:r>
          </w:p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Задания общие, рисунки для 3х групп.</w:t>
            </w:r>
          </w:p>
          <w:p w:rsidR="00944C80" w:rsidRPr="00C22337" w:rsidRDefault="00944C80" w:rsidP="00ED5FFF">
            <w:pPr>
              <w:pStyle w:val="a4"/>
              <w:numPr>
                <w:ilvl w:val="0"/>
                <w:numId w:val="7"/>
              </w:numPr>
              <w:ind w:left="317" w:hanging="284"/>
              <w:jc w:val="both"/>
              <w:rPr>
                <w:sz w:val="26"/>
                <w:szCs w:val="26"/>
              </w:rPr>
            </w:pPr>
            <w:r w:rsidRPr="00C22337">
              <w:rPr>
                <w:sz w:val="26"/>
                <w:szCs w:val="26"/>
              </w:rPr>
              <w:t xml:space="preserve">Найдите сторону прямоугольного </w:t>
            </w:r>
            <w:r w:rsidRPr="00C22337">
              <w:rPr>
                <w:sz w:val="26"/>
                <w:szCs w:val="26"/>
              </w:rPr>
              <w:lastRenderedPageBreak/>
              <w:t>треугольника.</w:t>
            </w:r>
            <w:r w:rsidRPr="00C22337">
              <w:rPr>
                <w:noProof/>
                <w:sz w:val="26"/>
                <w:szCs w:val="26"/>
              </w:rPr>
              <w:t xml:space="preserve"> </w:t>
            </w:r>
          </w:p>
          <w:p w:rsidR="00944C80" w:rsidRPr="00C22337" w:rsidRDefault="00944C80" w:rsidP="00ED5FFF">
            <w:pPr>
              <w:pStyle w:val="a4"/>
              <w:numPr>
                <w:ilvl w:val="0"/>
                <w:numId w:val="7"/>
              </w:numPr>
              <w:ind w:left="317" w:hanging="284"/>
              <w:jc w:val="both"/>
              <w:rPr>
                <w:sz w:val="26"/>
                <w:szCs w:val="26"/>
              </w:rPr>
            </w:pPr>
            <w:r w:rsidRPr="00C22337">
              <w:rPr>
                <w:sz w:val="26"/>
                <w:szCs w:val="26"/>
              </w:rPr>
              <w:t>Найдите сторону прямоугольного треугольника.</w:t>
            </w:r>
            <w:r w:rsidRPr="00C22337">
              <w:rPr>
                <w:noProof/>
                <w:sz w:val="26"/>
                <w:szCs w:val="26"/>
              </w:rPr>
              <w:t xml:space="preserve"> </w:t>
            </w:r>
          </w:p>
          <w:p w:rsidR="00944C80" w:rsidRPr="00C22337" w:rsidRDefault="00944C80" w:rsidP="00ED5FFF">
            <w:pPr>
              <w:pStyle w:val="a4"/>
              <w:numPr>
                <w:ilvl w:val="0"/>
                <w:numId w:val="7"/>
              </w:numPr>
              <w:ind w:left="317" w:hanging="284"/>
              <w:jc w:val="both"/>
              <w:rPr>
                <w:sz w:val="26"/>
                <w:szCs w:val="26"/>
              </w:rPr>
            </w:pPr>
            <w:r w:rsidRPr="00C22337">
              <w:rPr>
                <w:sz w:val="26"/>
                <w:szCs w:val="26"/>
              </w:rPr>
              <w:t>Найдите диагональ прямоугольника.</w:t>
            </w:r>
            <w:r w:rsidRPr="00C22337">
              <w:rPr>
                <w:noProof/>
                <w:sz w:val="26"/>
                <w:szCs w:val="26"/>
              </w:rPr>
              <w:t xml:space="preserve"> </w:t>
            </w:r>
          </w:p>
          <w:p w:rsidR="00944C80" w:rsidRPr="00C22337" w:rsidRDefault="00944C80" w:rsidP="00ED5FFF">
            <w:pPr>
              <w:pStyle w:val="a4"/>
              <w:numPr>
                <w:ilvl w:val="0"/>
                <w:numId w:val="7"/>
              </w:numPr>
              <w:ind w:left="317" w:hanging="284"/>
              <w:jc w:val="both"/>
              <w:rPr>
                <w:sz w:val="26"/>
                <w:szCs w:val="26"/>
              </w:rPr>
            </w:pPr>
            <w:r w:rsidRPr="00C22337">
              <w:rPr>
                <w:sz w:val="26"/>
                <w:szCs w:val="26"/>
              </w:rPr>
              <w:t>Найдите площадь треугольника.</w:t>
            </w:r>
          </w:p>
          <w:p w:rsidR="00944C80" w:rsidRPr="00C22337" w:rsidRDefault="00944C80" w:rsidP="00ED5FFF">
            <w:pPr>
              <w:pStyle w:val="a4"/>
              <w:numPr>
                <w:ilvl w:val="0"/>
                <w:numId w:val="7"/>
              </w:numPr>
              <w:ind w:left="317" w:hanging="284"/>
              <w:jc w:val="both"/>
              <w:rPr>
                <w:sz w:val="26"/>
                <w:szCs w:val="26"/>
              </w:rPr>
            </w:pPr>
            <w:r w:rsidRPr="00C22337">
              <w:rPr>
                <w:sz w:val="26"/>
                <w:szCs w:val="26"/>
              </w:rPr>
              <w:t>Найдите площадь прямоугольного треугольника.</w:t>
            </w:r>
            <w:r w:rsidRPr="00C22337">
              <w:rPr>
                <w:noProof/>
                <w:sz w:val="26"/>
                <w:szCs w:val="26"/>
              </w:rPr>
              <w:t xml:space="preserve"> </w:t>
            </w:r>
          </w:p>
          <w:p w:rsidR="00944C80" w:rsidRPr="00C22337" w:rsidRDefault="00944C80" w:rsidP="00C22337">
            <w:pPr>
              <w:jc w:val="both"/>
              <w:rPr>
                <w:sz w:val="26"/>
                <w:szCs w:val="26"/>
              </w:rPr>
            </w:pPr>
            <w:r w:rsidRPr="00C22337">
              <w:rPr>
                <w:sz w:val="26"/>
                <w:szCs w:val="26"/>
              </w:rPr>
              <w:t>Ключ.</w:t>
            </w:r>
          </w:p>
          <w:p w:rsidR="00944C80" w:rsidRPr="00C22337" w:rsidRDefault="00944C80" w:rsidP="00C22337">
            <w:pPr>
              <w:jc w:val="both"/>
              <w:rPr>
                <w:b/>
                <w:i/>
                <w:sz w:val="26"/>
                <w:szCs w:val="26"/>
              </w:rPr>
            </w:pPr>
            <w:r w:rsidRPr="00C22337">
              <w:rPr>
                <w:b/>
                <w:i/>
                <w:sz w:val="26"/>
                <w:szCs w:val="26"/>
              </w:rPr>
              <w:t>Получите слово.</w:t>
            </w:r>
          </w:p>
          <w:p w:rsidR="00944C80" w:rsidRPr="00C22337" w:rsidRDefault="00944C80" w:rsidP="00C22337">
            <w:pPr>
              <w:jc w:val="both"/>
              <w:rPr>
                <w:sz w:val="26"/>
                <w:szCs w:val="26"/>
              </w:rPr>
            </w:pPr>
            <w:r w:rsidRPr="00C22337">
              <w:rPr>
                <w:sz w:val="26"/>
                <w:szCs w:val="26"/>
              </w:rPr>
              <w:t>Правильному ответу соответствуют буквы или буквосочетания.</w:t>
            </w:r>
          </w:p>
          <w:tbl>
            <w:tblPr>
              <w:tblStyle w:val="a3"/>
              <w:tblW w:w="4450" w:type="dxa"/>
              <w:tblLayout w:type="fixed"/>
              <w:tblLook w:val="04A0" w:firstRow="1" w:lastRow="0" w:firstColumn="1" w:lastColumn="0" w:noHBand="0" w:noVBand="1"/>
            </w:tblPr>
            <w:tblGrid>
              <w:gridCol w:w="531"/>
              <w:gridCol w:w="552"/>
              <w:gridCol w:w="552"/>
              <w:gridCol w:w="629"/>
              <w:gridCol w:w="549"/>
              <w:gridCol w:w="536"/>
              <w:gridCol w:w="476"/>
              <w:gridCol w:w="625"/>
            </w:tblGrid>
            <w:tr w:rsidR="00944C80" w:rsidRPr="00C22337" w:rsidTr="00C22337">
              <w:trPr>
                <w:trHeight w:val="285"/>
              </w:trPr>
              <w:tc>
                <w:tcPr>
                  <w:tcW w:w="531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0,6</w:t>
                  </w:r>
                </w:p>
              </w:tc>
              <w:tc>
                <w:tcPr>
                  <w:tcW w:w="552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552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29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 xml:space="preserve">5 </w:t>
                  </w:r>
                </w:p>
              </w:tc>
              <w:tc>
                <w:tcPr>
                  <w:tcW w:w="549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536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476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625" w:type="dxa"/>
                  <w:vAlign w:val="center"/>
                </w:tcPr>
                <w:p w:rsidR="00944C80" w:rsidRPr="00C22337" w:rsidRDefault="00367E88" w:rsidP="00677099">
                  <w:pPr>
                    <w:jc w:val="center"/>
                    <w:rPr>
                      <w:sz w:val="20"/>
                      <w:szCs w:val="20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89</m:t>
                          </m:r>
                        </m:e>
                      </m:rad>
                    </m:oMath>
                  </m:oMathPara>
                </w:p>
              </w:tc>
            </w:tr>
            <w:tr w:rsidR="00944C80" w:rsidRPr="00C22337" w:rsidTr="00C22337">
              <w:trPr>
                <w:trHeight w:val="238"/>
              </w:trPr>
              <w:tc>
                <w:tcPr>
                  <w:tcW w:w="531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У</w:t>
                  </w:r>
                </w:p>
              </w:tc>
              <w:tc>
                <w:tcPr>
                  <w:tcW w:w="552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ПО</w:t>
                  </w:r>
                </w:p>
              </w:tc>
              <w:tc>
                <w:tcPr>
                  <w:tcW w:w="552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ОП</w:t>
                  </w:r>
                </w:p>
              </w:tc>
              <w:tc>
                <w:tcPr>
                  <w:tcW w:w="629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ТРЕ</w:t>
                  </w:r>
                </w:p>
              </w:tc>
              <w:tc>
                <w:tcPr>
                  <w:tcW w:w="549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ДО</w:t>
                  </w:r>
                </w:p>
              </w:tc>
              <w:tc>
                <w:tcPr>
                  <w:tcW w:w="536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ДЕ</w:t>
                  </w:r>
                </w:p>
              </w:tc>
              <w:tc>
                <w:tcPr>
                  <w:tcW w:w="476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Х</w:t>
                  </w:r>
                </w:p>
              </w:tc>
              <w:tc>
                <w:tcPr>
                  <w:tcW w:w="625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Б</w:t>
                  </w:r>
                </w:p>
              </w:tc>
            </w:tr>
          </w:tbl>
          <w:p w:rsidR="00944C80" w:rsidRPr="006C1C01" w:rsidRDefault="00944C80" w:rsidP="00C22337">
            <w:pPr>
              <w:jc w:val="both"/>
              <w:rPr>
                <w:sz w:val="10"/>
                <w:szCs w:val="10"/>
              </w:rPr>
            </w:pPr>
          </w:p>
          <w:tbl>
            <w:tblPr>
              <w:tblStyle w:val="a3"/>
              <w:tblW w:w="4466" w:type="dxa"/>
              <w:tblLayout w:type="fixed"/>
              <w:tblLook w:val="04A0" w:firstRow="1" w:lastRow="0" w:firstColumn="1" w:lastColumn="0" w:noHBand="0" w:noVBand="1"/>
            </w:tblPr>
            <w:tblGrid>
              <w:gridCol w:w="638"/>
              <w:gridCol w:w="638"/>
              <w:gridCol w:w="638"/>
              <w:gridCol w:w="638"/>
              <w:gridCol w:w="638"/>
              <w:gridCol w:w="638"/>
              <w:gridCol w:w="638"/>
            </w:tblGrid>
            <w:tr w:rsidR="00944C80" w:rsidRPr="00C22337" w:rsidTr="00C22337">
              <w:trPr>
                <w:trHeight w:val="196"/>
              </w:trPr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64</w:t>
                  </w:r>
                </w:p>
              </w:tc>
            </w:tr>
            <w:tr w:rsidR="00944C80" w:rsidRPr="00C22337" w:rsidTr="00C22337">
              <w:trPr>
                <w:trHeight w:val="406"/>
              </w:trPr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ГОЛЬ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КОВ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РЕ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Н</w:t>
                  </w:r>
                  <w:r w:rsidRPr="00C22337">
                    <w:rPr>
                      <w:sz w:val="20"/>
                      <w:szCs w:val="20"/>
                    </w:rPr>
                    <w:cr/>
                    <w:t>Е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НЫ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ЛЕ</w:t>
                  </w:r>
                </w:p>
              </w:tc>
              <w:tc>
                <w:tcPr>
                  <w:tcW w:w="638" w:type="dxa"/>
                  <w:vAlign w:val="center"/>
                </w:tcPr>
                <w:p w:rsidR="00944C80" w:rsidRPr="00C22337" w:rsidRDefault="00944C80" w:rsidP="00677099">
                  <w:pPr>
                    <w:jc w:val="center"/>
                    <w:rPr>
                      <w:sz w:val="20"/>
                      <w:szCs w:val="20"/>
                    </w:rPr>
                  </w:pPr>
                  <w:r w:rsidRPr="00C22337">
                    <w:rPr>
                      <w:sz w:val="20"/>
                      <w:szCs w:val="20"/>
                    </w:rPr>
                    <w:t>НИ</w:t>
                  </w:r>
                </w:p>
              </w:tc>
            </w:tr>
          </w:tbl>
          <w:p w:rsidR="00944C80" w:rsidRPr="006C3002" w:rsidRDefault="00944C80" w:rsidP="00210666">
            <w:pPr>
              <w:rPr>
                <w:sz w:val="26"/>
                <w:szCs w:val="26"/>
              </w:rPr>
            </w:pPr>
          </w:p>
        </w:tc>
        <w:tc>
          <w:tcPr>
            <w:tcW w:w="2232" w:type="dxa"/>
          </w:tcPr>
          <w:p w:rsidR="00944C80" w:rsidRPr="006C3002" w:rsidRDefault="00944C80" w:rsidP="00BA3BB4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lastRenderedPageBreak/>
              <w:t>(Л). Доброжел</w:t>
            </w:r>
            <w:r w:rsidRPr="006C3002">
              <w:rPr>
                <w:sz w:val="26"/>
                <w:szCs w:val="26"/>
              </w:rPr>
              <w:t>а</w:t>
            </w:r>
            <w:r w:rsidRPr="006C3002">
              <w:rPr>
                <w:sz w:val="26"/>
                <w:szCs w:val="26"/>
              </w:rPr>
              <w:t>тельное отнош</w:t>
            </w:r>
            <w:r w:rsidRPr="006C3002">
              <w:rPr>
                <w:sz w:val="26"/>
                <w:szCs w:val="26"/>
              </w:rPr>
              <w:t>е</w:t>
            </w:r>
            <w:r w:rsidRPr="006C3002">
              <w:rPr>
                <w:sz w:val="26"/>
                <w:szCs w:val="26"/>
              </w:rPr>
              <w:t>ние к окружа</w:t>
            </w:r>
            <w:r w:rsidRPr="006C3002">
              <w:rPr>
                <w:sz w:val="26"/>
                <w:szCs w:val="26"/>
              </w:rPr>
              <w:t>ю</w:t>
            </w:r>
            <w:r w:rsidRPr="006C3002">
              <w:rPr>
                <w:sz w:val="26"/>
                <w:szCs w:val="26"/>
              </w:rPr>
              <w:t>щим.</w:t>
            </w:r>
          </w:p>
          <w:p w:rsidR="00944C80" w:rsidRPr="006C3002" w:rsidRDefault="00944C80" w:rsidP="00BA3BB4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(Р). Принимать решение в пр</w:t>
            </w:r>
            <w:r w:rsidRPr="006C3002">
              <w:rPr>
                <w:sz w:val="26"/>
                <w:szCs w:val="26"/>
              </w:rPr>
              <w:t>о</w:t>
            </w:r>
            <w:r w:rsidRPr="006C3002">
              <w:rPr>
                <w:sz w:val="26"/>
                <w:szCs w:val="26"/>
              </w:rPr>
              <w:t>блемной ситу</w:t>
            </w:r>
            <w:r w:rsidRPr="006C3002">
              <w:rPr>
                <w:sz w:val="26"/>
                <w:szCs w:val="26"/>
              </w:rPr>
              <w:t>а</w:t>
            </w:r>
            <w:r w:rsidRPr="006C3002">
              <w:rPr>
                <w:sz w:val="26"/>
                <w:szCs w:val="26"/>
              </w:rPr>
              <w:lastRenderedPageBreak/>
              <w:t>ции на основе п</w:t>
            </w:r>
            <w:r w:rsidRPr="006C3002">
              <w:rPr>
                <w:sz w:val="26"/>
                <w:szCs w:val="26"/>
              </w:rPr>
              <w:t>е</w:t>
            </w:r>
            <w:r w:rsidRPr="006C3002">
              <w:rPr>
                <w:sz w:val="26"/>
                <w:szCs w:val="26"/>
              </w:rPr>
              <w:t>реговоров, пл</w:t>
            </w:r>
            <w:r w:rsidRPr="006C3002">
              <w:rPr>
                <w:sz w:val="26"/>
                <w:szCs w:val="26"/>
              </w:rPr>
              <w:t>а</w:t>
            </w:r>
            <w:r w:rsidRPr="006C3002">
              <w:rPr>
                <w:sz w:val="26"/>
                <w:szCs w:val="26"/>
              </w:rPr>
              <w:t>нировать пути достижения ц</w:t>
            </w:r>
            <w:r w:rsidRPr="006C3002">
              <w:rPr>
                <w:sz w:val="26"/>
                <w:szCs w:val="26"/>
              </w:rPr>
              <w:t>е</w:t>
            </w:r>
            <w:r w:rsidRPr="006C3002">
              <w:rPr>
                <w:sz w:val="26"/>
                <w:szCs w:val="26"/>
              </w:rPr>
              <w:t>лей.</w:t>
            </w:r>
          </w:p>
          <w:p w:rsidR="00944C80" w:rsidRPr="006C3002" w:rsidRDefault="00944C80" w:rsidP="00BA3BB4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(П). Строить л</w:t>
            </w:r>
            <w:r w:rsidRPr="006C3002">
              <w:rPr>
                <w:sz w:val="26"/>
                <w:szCs w:val="26"/>
              </w:rPr>
              <w:t>о</w:t>
            </w:r>
            <w:r w:rsidRPr="006C3002">
              <w:rPr>
                <w:sz w:val="26"/>
                <w:szCs w:val="26"/>
              </w:rPr>
              <w:t>гическое рассу</w:t>
            </w:r>
            <w:r w:rsidRPr="006C3002">
              <w:rPr>
                <w:sz w:val="26"/>
                <w:szCs w:val="26"/>
              </w:rPr>
              <w:t>ж</w:t>
            </w:r>
            <w:r>
              <w:rPr>
                <w:sz w:val="26"/>
                <w:szCs w:val="26"/>
              </w:rPr>
              <w:t>дение</w:t>
            </w:r>
            <w:r w:rsidRPr="00860499">
              <w:rPr>
                <w:sz w:val="26"/>
                <w:szCs w:val="26"/>
              </w:rPr>
              <w:t xml:space="preserve">. </w:t>
            </w:r>
            <w:r>
              <w:rPr>
                <w:sz w:val="26"/>
                <w:szCs w:val="26"/>
              </w:rPr>
              <w:t xml:space="preserve"> </w:t>
            </w:r>
            <w:r w:rsidRPr="00860499">
              <w:rPr>
                <w:sz w:val="26"/>
                <w:szCs w:val="26"/>
              </w:rPr>
              <w:t>Делать умозаключения.</w:t>
            </w:r>
          </w:p>
        </w:tc>
      </w:tr>
      <w:tr w:rsidR="00944C80" w:rsidRPr="00B05F78" w:rsidTr="00C22337">
        <w:tc>
          <w:tcPr>
            <w:tcW w:w="1242" w:type="dxa"/>
          </w:tcPr>
          <w:p w:rsidR="00944C80" w:rsidRPr="006C3002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Пре</w:t>
            </w:r>
            <w:r>
              <w:rPr>
                <w:sz w:val="26"/>
                <w:szCs w:val="26"/>
              </w:rPr>
              <w:t>д</w:t>
            </w:r>
            <w:r>
              <w:rPr>
                <w:sz w:val="26"/>
                <w:szCs w:val="26"/>
              </w:rPr>
              <w:t>ставл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ние н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вого м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териала</w:t>
            </w:r>
          </w:p>
        </w:tc>
        <w:tc>
          <w:tcPr>
            <w:tcW w:w="1418" w:type="dxa"/>
            <w:gridSpan w:val="2"/>
          </w:tcPr>
          <w:p w:rsidR="00944C80" w:rsidRPr="006C3002" w:rsidRDefault="00944C80" w:rsidP="00210666">
            <w:pPr>
              <w:rPr>
                <w:sz w:val="26"/>
                <w:szCs w:val="26"/>
              </w:rPr>
            </w:pPr>
            <w:r w:rsidRPr="00AC3316">
              <w:rPr>
                <w:sz w:val="26"/>
                <w:szCs w:val="26"/>
              </w:rPr>
              <w:t>Формир</w:t>
            </w:r>
            <w:r w:rsidRPr="00AC3316">
              <w:rPr>
                <w:sz w:val="26"/>
                <w:szCs w:val="26"/>
              </w:rPr>
              <w:t>о</w:t>
            </w:r>
            <w:r w:rsidRPr="00AC3316">
              <w:rPr>
                <w:sz w:val="26"/>
                <w:szCs w:val="26"/>
              </w:rPr>
              <w:t>вани</w:t>
            </w:r>
            <w:r>
              <w:rPr>
                <w:sz w:val="26"/>
                <w:szCs w:val="26"/>
              </w:rPr>
              <w:t>е у обуча</w:t>
            </w:r>
            <w:r>
              <w:rPr>
                <w:sz w:val="26"/>
                <w:szCs w:val="26"/>
              </w:rPr>
              <w:t>ю</w:t>
            </w:r>
            <w:r>
              <w:rPr>
                <w:sz w:val="26"/>
                <w:szCs w:val="26"/>
              </w:rPr>
              <w:t>щихся предста</w:t>
            </w:r>
            <w:r>
              <w:rPr>
                <w:sz w:val="26"/>
                <w:szCs w:val="26"/>
              </w:rPr>
              <w:t>в</w:t>
            </w:r>
            <w:r>
              <w:rPr>
                <w:sz w:val="26"/>
                <w:szCs w:val="26"/>
              </w:rPr>
              <w:t>лений о подобных фигурах; Развивать логич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ское и о</w:t>
            </w:r>
            <w:r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>разное мышление</w:t>
            </w:r>
          </w:p>
        </w:tc>
        <w:tc>
          <w:tcPr>
            <w:tcW w:w="1134" w:type="dxa"/>
          </w:tcPr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0</w:t>
            </w:r>
            <w:r>
              <w:rPr>
                <w:sz w:val="26"/>
                <w:szCs w:val="26"/>
              </w:rPr>
              <w:t>4</w:t>
            </w:r>
            <w:r w:rsidRPr="006C3002">
              <w:rPr>
                <w:sz w:val="26"/>
                <w:szCs w:val="26"/>
              </w:rPr>
              <w:t xml:space="preserve"> мин</w:t>
            </w: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944C80" w:rsidRDefault="00944C80" w:rsidP="00D5754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(Д)  Организуя эвристическую б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седу, помогает выявить причинно-следственные связи при ознако</w:t>
            </w:r>
            <w:r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лении с новым материалом.</w:t>
            </w:r>
          </w:p>
          <w:p w:rsidR="00944C80" w:rsidRDefault="00944C80" w:rsidP="00D5754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(С) Всякое новое знание всегда опирается на уже известные факты, теоремы, законы. Скажите:</w:t>
            </w:r>
          </w:p>
          <w:p w:rsidR="00944C80" w:rsidRDefault="00944C80" w:rsidP="00D5754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Что называется отношением ч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сел?</w:t>
            </w:r>
          </w:p>
          <w:p w:rsidR="00944C80" w:rsidRDefault="00944C80" w:rsidP="00D5754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Что называют пропорцией?</w:t>
            </w:r>
          </w:p>
          <w:p w:rsidR="00944C80" w:rsidRDefault="00944C80" w:rsidP="00D5754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 В чем заключается основное свойство пропорции?</w:t>
            </w:r>
          </w:p>
          <w:p w:rsidR="00944C80" w:rsidRDefault="00944C80" w:rsidP="00D57546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4. Как вы думаете, что называется </w:t>
            </w:r>
            <w:r>
              <w:rPr>
                <w:sz w:val="26"/>
                <w:szCs w:val="26"/>
              </w:rPr>
              <w:lastRenderedPageBreak/>
              <w:t>отношением двух отрезков?</w:t>
            </w:r>
          </w:p>
          <w:p w:rsidR="00944C80" w:rsidRDefault="00944C80" w:rsidP="008C1164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Теперь соединим сказанное.</w:t>
            </w:r>
          </w:p>
          <w:p w:rsidR="00944C80" w:rsidRDefault="00944C80" w:rsidP="00962F34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Говорят, что отрезки АВ и С</w:t>
            </w:r>
            <w:r>
              <w:rPr>
                <w:sz w:val="26"/>
                <w:szCs w:val="26"/>
                <w:lang w:val="en-US"/>
              </w:rPr>
              <w:t>D</w:t>
            </w:r>
            <w:r>
              <w:rPr>
                <w:sz w:val="26"/>
                <w:szCs w:val="26"/>
              </w:rPr>
              <w:t xml:space="preserve"> пр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порциональны отрезкам А</w:t>
            </w:r>
            <w:r w:rsidRPr="00962F34">
              <w:rPr>
                <w:sz w:val="26"/>
                <w:szCs w:val="26"/>
                <w:vertAlign w:val="subscript"/>
              </w:rPr>
              <w:t>1</w:t>
            </w:r>
            <w:r>
              <w:rPr>
                <w:sz w:val="26"/>
                <w:szCs w:val="26"/>
              </w:rPr>
              <w:t>В</w:t>
            </w:r>
            <w:r w:rsidRPr="00962F34">
              <w:rPr>
                <w:sz w:val="26"/>
                <w:szCs w:val="26"/>
                <w:vertAlign w:val="subscript"/>
              </w:rPr>
              <w:t>1</w:t>
            </w:r>
            <w:r>
              <w:rPr>
                <w:sz w:val="26"/>
                <w:szCs w:val="26"/>
              </w:rPr>
              <w:t xml:space="preserve"> и С</w:t>
            </w:r>
            <w:r w:rsidRPr="00962F34">
              <w:rPr>
                <w:sz w:val="26"/>
                <w:szCs w:val="26"/>
                <w:vertAlign w:val="subscript"/>
              </w:rPr>
              <w:t>1</w:t>
            </w:r>
            <w:r>
              <w:rPr>
                <w:sz w:val="26"/>
                <w:szCs w:val="26"/>
                <w:lang w:val="en-US"/>
              </w:rPr>
              <w:t>D</w:t>
            </w:r>
            <w:r w:rsidRPr="00962F34">
              <w:rPr>
                <w:sz w:val="26"/>
                <w:szCs w:val="26"/>
                <w:vertAlign w:val="subscript"/>
              </w:rPr>
              <w:t>1</w:t>
            </w:r>
            <w:r>
              <w:rPr>
                <w:sz w:val="26"/>
                <w:szCs w:val="26"/>
              </w:rPr>
              <w:t xml:space="preserve">, если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АВ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В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den>
              </m:f>
            </m:oMath>
            <w:r>
              <w:rPr>
                <w:sz w:val="26"/>
                <w:szCs w:val="26"/>
              </w:rPr>
              <w:t xml:space="preserve">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>С</m:t>
                  </m:r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D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 xml:space="preserve">1 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  <w:lang w:val="en-US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den>
              </m:f>
            </m:oMath>
            <w:r>
              <w:rPr>
                <w:sz w:val="26"/>
                <w:szCs w:val="26"/>
              </w:rPr>
              <w:t xml:space="preserve"> .Понятие пропорциональности вводится и для большего числа отрезков. </w:t>
            </w:r>
          </w:p>
          <w:p w:rsidR="00944C80" w:rsidRPr="00962F34" w:rsidRDefault="00944C80" w:rsidP="00962F34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Внимание на экран! (Фрагмент анимации о подобных фигурах).</w:t>
            </w:r>
          </w:p>
        </w:tc>
        <w:tc>
          <w:tcPr>
            <w:tcW w:w="4649" w:type="dxa"/>
          </w:tcPr>
          <w:p w:rsidR="00944C80" w:rsidRDefault="00944C80" w:rsidP="00F56D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(Д) Отвечают на вопросы учителя. Анализируют предлагаемую информ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цию. Выполняют краткие записи в те</w:t>
            </w:r>
            <w:r>
              <w:rPr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 xml:space="preserve">ради об </w:t>
            </w:r>
            <w:proofErr w:type="gramStart"/>
            <w:r>
              <w:rPr>
                <w:sz w:val="26"/>
                <w:szCs w:val="26"/>
              </w:rPr>
              <w:t>услышанном</w:t>
            </w:r>
            <w:proofErr w:type="gramEnd"/>
            <w:r>
              <w:rPr>
                <w:sz w:val="26"/>
                <w:szCs w:val="26"/>
              </w:rPr>
              <w:t xml:space="preserve"> и увиденном. О</w:t>
            </w:r>
            <w:r>
              <w:rPr>
                <w:sz w:val="26"/>
                <w:szCs w:val="26"/>
              </w:rPr>
              <w:t>т</w:t>
            </w:r>
            <w:r>
              <w:rPr>
                <w:sz w:val="26"/>
                <w:szCs w:val="26"/>
              </w:rPr>
              <w:t>мечают в учебнике, на что следует о</w:t>
            </w:r>
            <w:r>
              <w:rPr>
                <w:sz w:val="26"/>
                <w:szCs w:val="26"/>
              </w:rPr>
              <w:t>б</w:t>
            </w:r>
            <w:r>
              <w:rPr>
                <w:sz w:val="26"/>
                <w:szCs w:val="26"/>
              </w:rPr>
              <w:t xml:space="preserve">ратить внимание. </w:t>
            </w:r>
          </w:p>
          <w:p w:rsidR="00944C80" w:rsidRDefault="00944C80" w:rsidP="00F56D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(С) Ответы:</w:t>
            </w:r>
          </w:p>
          <w:p w:rsidR="00944C80" w:rsidRDefault="00944C80" w:rsidP="00F56D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1. Частное от деления, которое показ</w:t>
            </w:r>
            <w:r>
              <w:rPr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>вает, во сколько раз одно число больше другого или какую часть одно число составляет от другого.</w:t>
            </w:r>
          </w:p>
          <w:p w:rsidR="00944C80" w:rsidRDefault="00944C80" w:rsidP="00F56D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 Равенство отношений.</w:t>
            </w:r>
          </w:p>
          <w:p w:rsidR="00944C80" w:rsidRDefault="00944C80" w:rsidP="00F56D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3. Произведение крайних членов равно </w:t>
            </w:r>
            <w:r>
              <w:rPr>
                <w:sz w:val="26"/>
                <w:szCs w:val="26"/>
              </w:rPr>
              <w:lastRenderedPageBreak/>
              <w:t>произведению средних членов.</w:t>
            </w:r>
          </w:p>
          <w:p w:rsidR="00944C80" w:rsidRDefault="00944C80" w:rsidP="00F56DB4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 Частное от деления их длин.</w:t>
            </w:r>
          </w:p>
          <w:p w:rsidR="00944C80" w:rsidRDefault="00944C80" w:rsidP="00F56DB4">
            <w:pPr>
              <w:rPr>
                <w:sz w:val="26"/>
                <w:szCs w:val="26"/>
              </w:rPr>
            </w:pPr>
          </w:p>
          <w:p w:rsidR="00944C80" w:rsidRPr="006C3002" w:rsidRDefault="00944C80" w:rsidP="00F56DB4">
            <w:pPr>
              <w:rPr>
                <w:sz w:val="26"/>
                <w:szCs w:val="26"/>
              </w:rPr>
            </w:pPr>
          </w:p>
        </w:tc>
        <w:tc>
          <w:tcPr>
            <w:tcW w:w="2232" w:type="dxa"/>
          </w:tcPr>
          <w:p w:rsidR="00944C80" w:rsidRPr="006C3002" w:rsidRDefault="00944C80" w:rsidP="00210666">
            <w:pPr>
              <w:pStyle w:val="Default"/>
              <w:rPr>
                <w:sz w:val="26"/>
                <w:szCs w:val="26"/>
              </w:rPr>
            </w:pPr>
          </w:p>
        </w:tc>
      </w:tr>
      <w:tr w:rsidR="00944C80" w:rsidRPr="00B05F78" w:rsidTr="00C22337">
        <w:tc>
          <w:tcPr>
            <w:tcW w:w="1242" w:type="dxa"/>
          </w:tcPr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Иссл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дов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тельская работа</w:t>
            </w:r>
          </w:p>
          <w:p w:rsidR="00944C80" w:rsidRDefault="00944C80" w:rsidP="00210666">
            <w:pPr>
              <w:rPr>
                <w:sz w:val="26"/>
                <w:szCs w:val="26"/>
              </w:rPr>
            </w:pPr>
          </w:p>
          <w:p w:rsidR="00944C80" w:rsidRPr="006C3002" w:rsidRDefault="00944C80" w:rsidP="00984E7C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Слайд с аним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 xml:space="preserve">цией, </w:t>
            </w:r>
            <w:proofErr w:type="gramStart"/>
            <w:r>
              <w:rPr>
                <w:sz w:val="26"/>
                <w:szCs w:val="26"/>
              </w:rPr>
              <w:t>разд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ленными</w:t>
            </w:r>
            <w:proofErr w:type="gramEnd"/>
            <w:r>
              <w:rPr>
                <w:sz w:val="26"/>
                <w:szCs w:val="26"/>
              </w:rPr>
              <w:t xml:space="preserve"> на фра</w:t>
            </w:r>
            <w:r>
              <w:rPr>
                <w:sz w:val="26"/>
                <w:szCs w:val="26"/>
              </w:rPr>
              <w:t>г</w:t>
            </w:r>
            <w:r>
              <w:rPr>
                <w:sz w:val="26"/>
                <w:szCs w:val="26"/>
              </w:rPr>
              <w:t>менты.</w:t>
            </w:r>
          </w:p>
        </w:tc>
        <w:tc>
          <w:tcPr>
            <w:tcW w:w="1418" w:type="dxa"/>
            <w:gridSpan w:val="2"/>
          </w:tcPr>
          <w:p w:rsidR="00944C80" w:rsidRPr="006C3002" w:rsidRDefault="00944C80" w:rsidP="00CA6344">
            <w:pPr>
              <w:ind w:right="-108"/>
              <w:rPr>
                <w:sz w:val="26"/>
                <w:szCs w:val="26"/>
              </w:rPr>
            </w:pPr>
            <w:r w:rsidRPr="00CA6344">
              <w:rPr>
                <w:sz w:val="26"/>
                <w:szCs w:val="26"/>
              </w:rPr>
              <w:t>Развивать у обуча</w:t>
            </w:r>
            <w:r w:rsidRPr="00CA6344">
              <w:rPr>
                <w:sz w:val="26"/>
                <w:szCs w:val="26"/>
              </w:rPr>
              <w:t>ю</w:t>
            </w:r>
            <w:r w:rsidRPr="00CA6344">
              <w:rPr>
                <w:sz w:val="26"/>
                <w:szCs w:val="26"/>
              </w:rPr>
              <w:t>щихся п</w:t>
            </w:r>
            <w:r w:rsidRPr="00CA6344">
              <w:rPr>
                <w:sz w:val="26"/>
                <w:szCs w:val="26"/>
              </w:rPr>
              <w:t>о</w:t>
            </w:r>
            <w:r w:rsidRPr="00CA6344">
              <w:rPr>
                <w:sz w:val="26"/>
                <w:szCs w:val="26"/>
              </w:rPr>
              <w:t>знавател</w:t>
            </w:r>
            <w:r w:rsidRPr="00CA6344">
              <w:rPr>
                <w:sz w:val="26"/>
                <w:szCs w:val="26"/>
              </w:rPr>
              <w:t>ь</w:t>
            </w:r>
            <w:r w:rsidRPr="00CA6344">
              <w:rPr>
                <w:sz w:val="26"/>
                <w:szCs w:val="26"/>
              </w:rPr>
              <w:t>ный инт</w:t>
            </w:r>
            <w:r w:rsidRPr="00CA6344">
              <w:rPr>
                <w:sz w:val="26"/>
                <w:szCs w:val="26"/>
              </w:rPr>
              <w:t>е</w:t>
            </w:r>
            <w:r w:rsidRPr="00CA6344">
              <w:rPr>
                <w:sz w:val="26"/>
                <w:szCs w:val="26"/>
              </w:rPr>
              <w:t>рес к пре</w:t>
            </w:r>
            <w:r w:rsidRPr="00CA6344">
              <w:rPr>
                <w:sz w:val="26"/>
                <w:szCs w:val="26"/>
              </w:rPr>
              <w:t>д</w:t>
            </w:r>
            <w:r w:rsidRPr="00CA6344">
              <w:rPr>
                <w:sz w:val="26"/>
                <w:szCs w:val="26"/>
              </w:rPr>
              <w:t>мету на о</w:t>
            </w:r>
            <w:r w:rsidRPr="00CA6344">
              <w:rPr>
                <w:sz w:val="26"/>
                <w:szCs w:val="26"/>
              </w:rPr>
              <w:t>с</w:t>
            </w:r>
            <w:r w:rsidRPr="00CA6344">
              <w:rPr>
                <w:sz w:val="26"/>
                <w:szCs w:val="26"/>
              </w:rPr>
              <w:t xml:space="preserve">нове 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с</w:t>
            </w:r>
            <w:r>
              <w:rPr>
                <w:sz w:val="26"/>
                <w:szCs w:val="26"/>
              </w:rPr>
              <w:t>следов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тельской</w:t>
            </w:r>
            <w:r w:rsidRPr="00CA6344">
              <w:rPr>
                <w:sz w:val="26"/>
                <w:szCs w:val="26"/>
              </w:rPr>
              <w:t xml:space="preserve"> деятельн</w:t>
            </w:r>
            <w:r w:rsidRPr="00CA6344">
              <w:rPr>
                <w:sz w:val="26"/>
                <w:szCs w:val="26"/>
              </w:rPr>
              <w:t>о</w:t>
            </w:r>
            <w:r w:rsidRPr="00CA6344">
              <w:rPr>
                <w:sz w:val="26"/>
                <w:szCs w:val="26"/>
              </w:rPr>
              <w:t>сти, жел</w:t>
            </w:r>
            <w:r w:rsidRPr="00CA6344">
              <w:rPr>
                <w:sz w:val="26"/>
                <w:szCs w:val="26"/>
              </w:rPr>
              <w:t>а</w:t>
            </w:r>
            <w:r w:rsidRPr="00CA6344">
              <w:rPr>
                <w:sz w:val="26"/>
                <w:szCs w:val="26"/>
              </w:rPr>
              <w:t>ние зам</w:t>
            </w:r>
            <w:r w:rsidRPr="00CA6344">
              <w:rPr>
                <w:sz w:val="26"/>
                <w:szCs w:val="26"/>
              </w:rPr>
              <w:t>е</w:t>
            </w:r>
            <w:r w:rsidRPr="00CA6344">
              <w:rPr>
                <w:sz w:val="26"/>
                <w:szCs w:val="26"/>
              </w:rPr>
              <w:t>чать зак</w:t>
            </w:r>
            <w:r w:rsidRPr="00CA6344">
              <w:rPr>
                <w:sz w:val="26"/>
                <w:szCs w:val="26"/>
              </w:rPr>
              <w:t>о</w:t>
            </w:r>
            <w:r w:rsidRPr="00CA6344">
              <w:rPr>
                <w:sz w:val="26"/>
                <w:szCs w:val="26"/>
              </w:rPr>
              <w:t>номерн</w:t>
            </w:r>
            <w:r w:rsidRPr="00CA6344">
              <w:rPr>
                <w:sz w:val="26"/>
                <w:szCs w:val="26"/>
              </w:rPr>
              <w:t>о</w:t>
            </w:r>
            <w:r w:rsidRPr="00CA6344">
              <w:rPr>
                <w:sz w:val="26"/>
                <w:szCs w:val="26"/>
              </w:rPr>
              <w:t>сти</w:t>
            </w:r>
            <w:r>
              <w:rPr>
                <w:sz w:val="26"/>
                <w:szCs w:val="26"/>
              </w:rPr>
              <w:t xml:space="preserve"> в р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зультатах измерений</w:t>
            </w:r>
            <w:r w:rsidRPr="00CA6344">
              <w:rPr>
                <w:sz w:val="26"/>
                <w:szCs w:val="26"/>
              </w:rPr>
              <w:t>, умение анализир</w:t>
            </w:r>
            <w:r w:rsidRPr="00CA6344">
              <w:rPr>
                <w:sz w:val="26"/>
                <w:szCs w:val="26"/>
              </w:rPr>
              <w:t>о</w:t>
            </w:r>
            <w:r w:rsidRPr="00CA6344">
              <w:rPr>
                <w:sz w:val="26"/>
                <w:szCs w:val="26"/>
              </w:rPr>
              <w:t>вать и д</w:t>
            </w:r>
            <w:r w:rsidRPr="00CA6344">
              <w:rPr>
                <w:sz w:val="26"/>
                <w:szCs w:val="26"/>
              </w:rPr>
              <w:t>е</w:t>
            </w:r>
            <w:r w:rsidRPr="00CA6344">
              <w:rPr>
                <w:sz w:val="26"/>
                <w:szCs w:val="26"/>
              </w:rPr>
              <w:lastRenderedPageBreak/>
              <w:t>лать ум</w:t>
            </w:r>
            <w:r w:rsidRPr="00CA6344">
              <w:rPr>
                <w:sz w:val="26"/>
                <w:szCs w:val="26"/>
              </w:rPr>
              <w:t>о</w:t>
            </w:r>
            <w:r w:rsidRPr="00CA6344">
              <w:rPr>
                <w:sz w:val="26"/>
                <w:szCs w:val="26"/>
              </w:rPr>
              <w:t>заключ</w:t>
            </w:r>
            <w:r w:rsidRPr="00CA6344">
              <w:rPr>
                <w:sz w:val="26"/>
                <w:szCs w:val="26"/>
              </w:rPr>
              <w:t>е</w:t>
            </w:r>
            <w:r w:rsidRPr="00CA6344">
              <w:rPr>
                <w:sz w:val="26"/>
                <w:szCs w:val="26"/>
              </w:rPr>
              <w:t>ния. Во</w:t>
            </w:r>
            <w:r w:rsidRPr="00CA6344">
              <w:rPr>
                <w:sz w:val="26"/>
                <w:szCs w:val="26"/>
              </w:rPr>
              <w:t>с</w:t>
            </w:r>
            <w:r w:rsidRPr="00CA6344">
              <w:rPr>
                <w:sz w:val="26"/>
                <w:szCs w:val="26"/>
              </w:rPr>
              <w:t xml:space="preserve">питывать у </w:t>
            </w:r>
            <w:proofErr w:type="gramStart"/>
            <w:r w:rsidRPr="00CA6344">
              <w:rPr>
                <w:sz w:val="26"/>
                <w:szCs w:val="26"/>
              </w:rPr>
              <w:t>обуча</w:t>
            </w:r>
            <w:r w:rsidRPr="00CA6344">
              <w:rPr>
                <w:sz w:val="26"/>
                <w:szCs w:val="26"/>
              </w:rPr>
              <w:t>ю</w:t>
            </w:r>
            <w:r w:rsidRPr="00CA6344">
              <w:rPr>
                <w:sz w:val="26"/>
                <w:szCs w:val="26"/>
              </w:rPr>
              <w:t>щихся</w:t>
            </w:r>
            <w:proofErr w:type="gramEnd"/>
            <w:r w:rsidRPr="00CA6344">
              <w:rPr>
                <w:sz w:val="26"/>
                <w:szCs w:val="26"/>
              </w:rPr>
              <w:t xml:space="preserve"> уважение к личности, умение в</w:t>
            </w:r>
            <w:r w:rsidRPr="00CA6344">
              <w:rPr>
                <w:sz w:val="26"/>
                <w:szCs w:val="26"/>
              </w:rPr>
              <w:t>е</w:t>
            </w:r>
            <w:r w:rsidRPr="00CA6344">
              <w:rPr>
                <w:sz w:val="26"/>
                <w:szCs w:val="26"/>
              </w:rPr>
              <w:t>сти диалог.</w:t>
            </w:r>
          </w:p>
        </w:tc>
        <w:tc>
          <w:tcPr>
            <w:tcW w:w="1134" w:type="dxa"/>
          </w:tcPr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18</w:t>
            </w:r>
            <w:r w:rsidRPr="006C3002">
              <w:rPr>
                <w:sz w:val="26"/>
                <w:szCs w:val="26"/>
              </w:rPr>
              <w:t xml:space="preserve"> мин</w:t>
            </w: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944C80" w:rsidRDefault="00944C80" w:rsidP="009857F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(Д) Организует исследовательскую работу, делит обучающихся на группы исследователей определе</w:t>
            </w:r>
            <w:r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ного вида треугольников. Руков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дит процессом исследования. Пр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водит контроль  и подводит к в</w:t>
            </w:r>
            <w:r>
              <w:rPr>
                <w:sz w:val="26"/>
                <w:szCs w:val="26"/>
              </w:rPr>
              <w:t>ы</w:t>
            </w:r>
            <w:r>
              <w:rPr>
                <w:sz w:val="26"/>
                <w:szCs w:val="26"/>
              </w:rPr>
              <w:t>водам по отдельным этапам иссл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дования. Демонстрирует  анимац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онный фрагмент к каждому этапу.</w:t>
            </w:r>
          </w:p>
          <w:p w:rsidR="00944C80" w:rsidRDefault="00944C80" w:rsidP="009857F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(С) 1-й этап нашего исследования. Измерьте углы и стороны данных треугольников. Найдите указанные отношения сторон. Сделайте вывод о возможно наблюдаемых закон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мерностях.</w:t>
            </w:r>
          </w:p>
          <w:p w:rsidR="00944C80" w:rsidRDefault="00944C80" w:rsidP="009857F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Беседа:</w:t>
            </w:r>
          </w:p>
          <w:p w:rsidR="00944C80" w:rsidRDefault="00944C80" w:rsidP="009857F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Что можно сказать про углы ка</w:t>
            </w:r>
            <w:r>
              <w:rPr>
                <w:sz w:val="26"/>
                <w:szCs w:val="26"/>
              </w:rPr>
              <w:t>ж</w:t>
            </w:r>
            <w:r>
              <w:rPr>
                <w:sz w:val="26"/>
                <w:szCs w:val="26"/>
              </w:rPr>
              <w:t>дой пары треугольников?</w:t>
            </w:r>
          </w:p>
          <w:p w:rsidR="00944C80" w:rsidRDefault="00944C80" w:rsidP="009857F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Что можно сказать про стороны каждой пары треугольников?</w:t>
            </w:r>
          </w:p>
          <w:p w:rsidR="00944C80" w:rsidRDefault="00944C80" w:rsidP="009857F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Что вы можете сказать об  отнош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lastRenderedPageBreak/>
              <w:t>ниях сходственных сторон?</w:t>
            </w:r>
          </w:p>
          <w:p w:rsidR="00944C80" w:rsidRDefault="00944C80" w:rsidP="009857FA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Внимание на экран! Фрагмент анимации о понятии подобных тр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угольников, с последующим п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вторением учителя.</w:t>
            </w:r>
          </w:p>
          <w:p w:rsidR="00944C80" w:rsidRDefault="00944C80" w:rsidP="005706CF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Если мы имеем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∆АВС</m:t>
              </m:r>
            </m:oMath>
            <w:r>
              <w:rPr>
                <w:sz w:val="26"/>
                <w:szCs w:val="26"/>
              </w:rPr>
              <w:t xml:space="preserve">  и</w:t>
            </w:r>
            <w:proofErr w:type="gramStart"/>
            <w:r>
              <w:rPr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А</m:t>
                  </m:r>
                  <w:proofErr w:type="gramEnd"/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В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oMath>
            <w:r>
              <w:rPr>
                <w:sz w:val="26"/>
                <w:szCs w:val="26"/>
              </w:rPr>
              <w:t xml:space="preserve"> , у которых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∠А=∠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6"/>
                  <w:szCs w:val="26"/>
                </w:rPr>
                <m:t>, ∠В=∠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В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6"/>
                  <w:szCs w:val="26"/>
                </w:rPr>
                <m:t>,  ∠С=∠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oMath>
            <w:r>
              <w:rPr>
                <w:sz w:val="26"/>
                <w:szCs w:val="26"/>
              </w:rPr>
              <w:t xml:space="preserve">  и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АВ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В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den>
              </m:f>
            </m:oMath>
            <w:r>
              <w:rPr>
                <w:sz w:val="26"/>
                <w:szCs w:val="26"/>
              </w:rPr>
              <w:t xml:space="preserve"> =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 xml:space="preserve"> 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ВС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В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6"/>
                  <w:szCs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6"/>
                      <w:szCs w:val="26"/>
                    </w:rPr>
                    <m:t>АС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6"/>
                          <w:szCs w:val="26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С</m:t>
                      </m:r>
                    </m:e>
                    <m:sub>
                      <m:r>
                        <w:rPr>
                          <w:rFonts w:ascii="Cambria Math" w:hAnsi="Cambria Math"/>
                          <w:sz w:val="26"/>
                          <w:szCs w:val="26"/>
                        </w:rPr>
                        <m:t>1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/>
                      <w:sz w:val="26"/>
                      <w:szCs w:val="26"/>
                    </w:rPr>
                    <m:t xml:space="preserve"> </m:t>
                  </m:r>
                </m:den>
              </m:f>
            </m:oMath>
            <w:r>
              <w:rPr>
                <w:sz w:val="26"/>
                <w:szCs w:val="26"/>
              </w:rPr>
              <w:t xml:space="preserve"> =</w:t>
            </w:r>
            <w:r w:rsidRPr="005706CF">
              <w:rPr>
                <w:sz w:val="26"/>
                <w:szCs w:val="26"/>
              </w:rPr>
              <w:t xml:space="preserve"> </w:t>
            </w:r>
            <w:r>
              <w:rPr>
                <w:sz w:val="26"/>
                <w:szCs w:val="26"/>
                <w:lang w:val="en-US"/>
              </w:rPr>
              <w:t>k</w:t>
            </w:r>
            <w:r>
              <w:rPr>
                <w:sz w:val="26"/>
                <w:szCs w:val="26"/>
              </w:rPr>
              <w:t xml:space="preserve">, то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∆АВС</m:t>
              </m:r>
            </m:oMath>
            <w:r>
              <w:rPr>
                <w:sz w:val="26"/>
                <w:szCs w:val="26"/>
              </w:rPr>
              <w:t xml:space="preserve"> 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∼</m:t>
              </m:r>
            </m:oMath>
            <w:r>
              <w:rPr>
                <w:sz w:val="26"/>
                <w:szCs w:val="26"/>
              </w:rPr>
              <w:t xml:space="preserve"> </w:t>
            </w:r>
            <m:oMath>
              <m:r>
                <w:rPr>
                  <w:rFonts w:ascii="Cambria Math" w:hAnsi="Cambria Math"/>
                  <w:sz w:val="26"/>
                  <w:szCs w:val="26"/>
                </w:rPr>
                <m:t>∆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В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</w:rPr>
                    <m:t>С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1</m:t>
                  </m:r>
                </m:sub>
              </m:sSub>
            </m:oMath>
            <w:r>
              <w:rPr>
                <w:sz w:val="26"/>
                <w:szCs w:val="26"/>
              </w:rPr>
              <w:t xml:space="preserve">, где </w:t>
            </w:r>
            <w:r>
              <w:rPr>
                <w:sz w:val="26"/>
                <w:szCs w:val="26"/>
                <w:lang w:val="en-US"/>
              </w:rPr>
              <w:t>k</w:t>
            </w:r>
            <w:r>
              <w:rPr>
                <w:sz w:val="26"/>
                <w:szCs w:val="26"/>
              </w:rPr>
              <w:t xml:space="preserve"> - коэ</w:t>
            </w:r>
            <w:r>
              <w:rPr>
                <w:sz w:val="26"/>
                <w:szCs w:val="26"/>
              </w:rPr>
              <w:t>ф</w:t>
            </w:r>
            <w:r>
              <w:rPr>
                <w:sz w:val="26"/>
                <w:szCs w:val="26"/>
              </w:rPr>
              <w:t>фициент подобия.</w:t>
            </w:r>
          </w:p>
          <w:p w:rsidR="00944C80" w:rsidRDefault="00944C80" w:rsidP="005706CF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Чему же у вас получился коэ</w:t>
            </w:r>
            <w:r>
              <w:rPr>
                <w:sz w:val="26"/>
                <w:szCs w:val="26"/>
              </w:rPr>
              <w:t>ф</w:t>
            </w:r>
            <w:r>
              <w:rPr>
                <w:sz w:val="26"/>
                <w:szCs w:val="26"/>
              </w:rPr>
              <w:t>фициент подобия?</w:t>
            </w:r>
          </w:p>
          <w:p w:rsidR="00944C80" w:rsidRDefault="00944C80" w:rsidP="002C0CDD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2-й этап нашего исследования. Рассчитайте периметры и площади своих треугольников  и найдите с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ответствующие им отношения. Сделайте вывод о возможно наблюдаемых закономерностях. </w:t>
            </w:r>
          </w:p>
          <w:p w:rsidR="00944C80" w:rsidRDefault="00944C80" w:rsidP="00ED7F1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-Чему же равно отношение пер</w:t>
            </w:r>
            <w:r>
              <w:rPr>
                <w:sz w:val="26"/>
                <w:szCs w:val="26"/>
              </w:rPr>
              <w:t>и</w:t>
            </w:r>
            <w:r>
              <w:rPr>
                <w:sz w:val="26"/>
                <w:szCs w:val="26"/>
              </w:rPr>
              <w:t>метров подобных треугольников? (коэффициенту подобия)</w:t>
            </w:r>
          </w:p>
          <w:p w:rsidR="00944C80" w:rsidRDefault="00944C80" w:rsidP="00ED7F1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 Чему же равно отношение площ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 xml:space="preserve">дей подобных треугольников? (квадрату коэффициента подобия) </w:t>
            </w:r>
          </w:p>
          <w:p w:rsidR="00944C80" w:rsidRPr="005706CF" w:rsidRDefault="00944C80" w:rsidP="00ED7F15">
            <w:pPr>
              <w:ind w:right="-108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Отношение площадей подобных треугольников можно определить еще одним способом, внимание на экран. Фрагмент анимации о док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зательстве теоремы об отношении подобных треугольников.</w:t>
            </w:r>
          </w:p>
        </w:tc>
        <w:tc>
          <w:tcPr>
            <w:tcW w:w="4649" w:type="dxa"/>
          </w:tcPr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(Д) Выполняют задание в группе. Пр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изводят необходимые измерения. Ан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лизируют получившиеся результаты. Делают выводы. Слушают выводы других групп. Подводят общий итог этапов исследования. Оформляют краткие конспекты.</w:t>
            </w:r>
          </w:p>
          <w:p w:rsidR="00944C80" w:rsidRDefault="00944C80" w:rsidP="00E86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1-й этап исследования.</w:t>
            </w:r>
          </w:p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Для того</w:t>
            </w:r>
            <w:proofErr w:type="gramStart"/>
            <w:r>
              <w:rPr>
                <w:sz w:val="26"/>
                <w:szCs w:val="26"/>
              </w:rPr>
              <w:t>,</w:t>
            </w:r>
            <w:proofErr w:type="gramEnd"/>
            <w:r>
              <w:rPr>
                <w:sz w:val="26"/>
                <w:szCs w:val="26"/>
              </w:rPr>
              <w:t xml:space="preserve"> чтобы выяснить какие тр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 xml:space="preserve">угольники являются подобными:   </w:t>
            </w:r>
          </w:p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1-я группа работает с моделями остр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угольных треугольников,</w:t>
            </w:r>
          </w:p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2-я группа работает с моделями прям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 xml:space="preserve">угольных треугольников, </w:t>
            </w:r>
          </w:p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3-я группа работает с моделями туп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угольных треугольников.</w:t>
            </w:r>
          </w:p>
          <w:p w:rsidR="00944C80" w:rsidRDefault="00944C80" w:rsidP="00E86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Оформляют результаты исследов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 xml:space="preserve">ния в таблицу указанной формы. </w:t>
            </w:r>
          </w:p>
          <w:p w:rsidR="00944C80" w:rsidRDefault="00944C80" w:rsidP="00E8670E">
            <w:pPr>
              <w:rPr>
                <w:sz w:val="26"/>
                <w:szCs w:val="26"/>
              </w:rPr>
            </w:pPr>
          </w:p>
          <w:tbl>
            <w:tblPr>
              <w:tblStyle w:val="a3"/>
              <w:tblpPr w:leftFromText="180" w:rightFromText="180" w:vertAnchor="text" w:horzAnchor="margin" w:tblpY="-117"/>
              <w:tblOverlap w:val="never"/>
              <w:tblW w:w="4459" w:type="dxa"/>
              <w:tblLayout w:type="fixed"/>
              <w:tblLook w:val="04A0" w:firstRow="1" w:lastRow="0" w:firstColumn="1" w:lastColumn="0" w:noHBand="0" w:noVBand="1"/>
            </w:tblPr>
            <w:tblGrid>
              <w:gridCol w:w="704"/>
              <w:gridCol w:w="425"/>
              <w:gridCol w:w="426"/>
              <w:gridCol w:w="354"/>
              <w:gridCol w:w="71"/>
              <w:gridCol w:w="567"/>
              <w:gridCol w:w="567"/>
              <w:gridCol w:w="321"/>
              <w:gridCol w:w="246"/>
              <w:gridCol w:w="778"/>
            </w:tblGrid>
            <w:tr w:rsidR="00944C80" w:rsidRPr="00681117" w:rsidTr="00E8670E">
              <w:trPr>
                <w:trHeight w:val="258"/>
              </w:trPr>
              <w:tc>
                <w:tcPr>
                  <w:tcW w:w="704" w:type="dxa"/>
                  <w:vAlign w:val="center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lastRenderedPageBreak/>
                    <w:t>Тр</w:t>
                  </w:r>
                  <w:r w:rsidRPr="00681117">
                    <w:rPr>
                      <w:sz w:val="18"/>
                      <w:szCs w:val="18"/>
                    </w:rPr>
                    <w:t>е</w:t>
                  </w:r>
                  <w:r w:rsidRPr="00681117">
                    <w:rPr>
                      <w:sz w:val="18"/>
                      <w:szCs w:val="18"/>
                    </w:rPr>
                    <w:t>угольники</w:t>
                  </w:r>
                </w:p>
              </w:tc>
              <w:tc>
                <w:tcPr>
                  <w:tcW w:w="1205" w:type="dxa"/>
                  <w:gridSpan w:val="3"/>
                  <w:vAlign w:val="center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Углы</w:t>
                  </w:r>
                </w:p>
              </w:tc>
              <w:tc>
                <w:tcPr>
                  <w:tcW w:w="1526" w:type="dxa"/>
                  <w:gridSpan w:val="4"/>
                  <w:vAlign w:val="center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Стороны</w:t>
                  </w:r>
                </w:p>
              </w:tc>
              <w:tc>
                <w:tcPr>
                  <w:tcW w:w="1024" w:type="dxa"/>
                  <w:gridSpan w:val="2"/>
                  <w:vAlign w:val="center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Отнош</w:t>
                  </w:r>
                  <w:r w:rsidRPr="00681117">
                    <w:rPr>
                      <w:sz w:val="18"/>
                      <w:szCs w:val="18"/>
                    </w:rPr>
                    <w:t>е</w:t>
                  </w:r>
                  <w:r w:rsidRPr="00681117">
                    <w:rPr>
                      <w:sz w:val="18"/>
                      <w:szCs w:val="18"/>
                    </w:rPr>
                    <w:t>ние ст</w:t>
                  </w:r>
                  <w:r w:rsidRPr="00681117">
                    <w:rPr>
                      <w:sz w:val="18"/>
                      <w:szCs w:val="18"/>
                    </w:rPr>
                    <w:t>о</w:t>
                  </w:r>
                  <w:r w:rsidRPr="00681117">
                    <w:rPr>
                      <w:sz w:val="18"/>
                      <w:szCs w:val="18"/>
                    </w:rPr>
                    <w:t>рон</w:t>
                  </w:r>
                </w:p>
              </w:tc>
            </w:tr>
            <w:tr w:rsidR="00944C80" w:rsidRPr="00681117" w:rsidTr="00E8670E">
              <w:trPr>
                <w:trHeight w:val="554"/>
              </w:trPr>
              <w:tc>
                <w:tcPr>
                  <w:tcW w:w="704" w:type="dxa"/>
                  <w:vAlign w:val="center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№1</w:t>
                  </w:r>
                </w:p>
              </w:tc>
              <w:tc>
                <w:tcPr>
                  <w:tcW w:w="425" w:type="dxa"/>
                </w:tcPr>
                <w:p w:rsidR="00944C80" w:rsidRPr="00681117" w:rsidRDefault="00944C80" w:rsidP="00E8670E">
                  <w:pPr>
                    <w:jc w:val="center"/>
                    <w:rPr>
                      <w:rFonts w:eastAsiaTheme="minorEastAsia"/>
                      <w:sz w:val="18"/>
                      <w:szCs w:val="18"/>
                    </w:rPr>
                  </w:pPr>
                  <m:oMath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∠А</m:t>
                    </m:r>
                  </m:oMath>
                  <w:r w:rsidRPr="00681117">
                    <w:rPr>
                      <w:rFonts w:eastAsiaTheme="minorEastAsia"/>
                      <w:sz w:val="18"/>
                      <w:szCs w:val="18"/>
                    </w:rPr>
                    <w:t xml:space="preserve"> =</w:t>
                  </w:r>
                </w:p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m:oMath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 xml:space="preserve">∠В </m:t>
                    </m:r>
                  </m:oMath>
                  <w:r w:rsidRPr="00681117">
                    <w:rPr>
                      <w:rFonts w:eastAsiaTheme="minorEastAsia"/>
                      <w:sz w:val="18"/>
                      <w:szCs w:val="18"/>
                    </w:rPr>
                    <w:t>=</w:t>
                  </w:r>
                </w:p>
              </w:tc>
              <w:tc>
                <w:tcPr>
                  <w:tcW w:w="425" w:type="dxa"/>
                  <w:gridSpan w:val="2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m:oMath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∠С</m:t>
                    </m:r>
                  </m:oMath>
                  <w:r w:rsidRPr="00681117">
                    <w:rPr>
                      <w:rFonts w:eastAsiaTheme="minorEastAsia"/>
                      <w:sz w:val="18"/>
                      <w:szCs w:val="18"/>
                    </w:rPr>
                    <w:t>=</w:t>
                  </w:r>
                </w:p>
              </w:tc>
              <w:tc>
                <w:tcPr>
                  <w:tcW w:w="567" w:type="dxa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АВ=</w:t>
                  </w:r>
                </w:p>
              </w:tc>
              <w:tc>
                <w:tcPr>
                  <w:tcW w:w="567" w:type="dxa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ВС=</w:t>
                  </w:r>
                </w:p>
              </w:tc>
              <w:tc>
                <w:tcPr>
                  <w:tcW w:w="567" w:type="dxa"/>
                  <w:gridSpan w:val="2"/>
                </w:tcPr>
                <w:p w:rsidR="00944C80" w:rsidRPr="00681117" w:rsidRDefault="00944C80" w:rsidP="00E8670E">
                  <w:pPr>
                    <w:ind w:right="-108"/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АС=</w:t>
                  </w:r>
                </w:p>
              </w:tc>
              <w:tc>
                <w:tcPr>
                  <w:tcW w:w="778" w:type="dxa"/>
                  <w:vMerge w:val="restart"/>
                </w:tcPr>
                <w:p w:rsidR="00944C80" w:rsidRPr="00681117" w:rsidRDefault="00367E88" w:rsidP="00E8670E">
                  <w:pPr>
                    <w:rPr>
                      <w:rFonts w:eastAsiaTheme="minorEastAsia"/>
                      <w:sz w:val="18"/>
                      <w:szCs w:val="18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АВ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А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В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</m:oMath>
                  <w:r w:rsidR="00944C80" w:rsidRPr="00681117">
                    <w:rPr>
                      <w:rFonts w:eastAsiaTheme="minorEastAsia"/>
                      <w:sz w:val="18"/>
                      <w:szCs w:val="18"/>
                    </w:rPr>
                    <w:t xml:space="preserve"> = </w:t>
                  </w:r>
                </w:p>
                <w:p w:rsidR="00944C80" w:rsidRPr="00681117" w:rsidRDefault="00944C80" w:rsidP="00E8670E">
                  <w:pPr>
                    <w:rPr>
                      <w:rFonts w:eastAsiaTheme="minorEastAsia"/>
                      <w:sz w:val="18"/>
                      <w:szCs w:val="18"/>
                    </w:rPr>
                  </w:pPr>
                </w:p>
                <w:p w:rsidR="00944C80" w:rsidRPr="00681117" w:rsidRDefault="00367E88" w:rsidP="00E8670E">
                  <w:pPr>
                    <w:rPr>
                      <w:rFonts w:eastAsiaTheme="minorEastAsia"/>
                      <w:sz w:val="18"/>
                      <w:szCs w:val="18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ВС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В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</m:oMath>
                  <w:r w:rsidR="00944C80" w:rsidRPr="00681117">
                    <w:rPr>
                      <w:rFonts w:eastAsiaTheme="minorEastAsia"/>
                      <w:sz w:val="18"/>
                      <w:szCs w:val="18"/>
                    </w:rPr>
                    <w:t xml:space="preserve"> =</w:t>
                  </w:r>
                </w:p>
                <w:p w:rsidR="00944C80" w:rsidRPr="00681117" w:rsidRDefault="00944C80" w:rsidP="00E8670E">
                  <w:pPr>
                    <w:rPr>
                      <w:rFonts w:eastAsiaTheme="minorEastAsia"/>
                      <w:sz w:val="18"/>
                      <w:szCs w:val="18"/>
                    </w:rPr>
                  </w:pPr>
                </w:p>
                <w:p w:rsidR="00944C80" w:rsidRPr="00681117" w:rsidRDefault="00367E88" w:rsidP="00E8670E">
                  <w:pPr>
                    <w:rPr>
                      <w:sz w:val="18"/>
                      <w:szCs w:val="18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АС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</m:ctrlPr>
                          </m:sSub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i/>
                                    <w:sz w:val="18"/>
                                    <w:szCs w:val="18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А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/>
                                    <w:sz w:val="18"/>
                                    <w:szCs w:val="18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С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18"/>
                                <w:szCs w:val="18"/>
                              </w:rPr>
                              <m:t>1</m:t>
                            </m:r>
                          </m:sub>
                        </m:sSub>
                      </m:den>
                    </m:f>
                  </m:oMath>
                  <w:r w:rsidR="00944C80" w:rsidRPr="00681117">
                    <w:rPr>
                      <w:rFonts w:eastAsiaTheme="minorEastAsia"/>
                      <w:sz w:val="18"/>
                      <w:szCs w:val="18"/>
                    </w:rPr>
                    <w:t xml:space="preserve"> =</w:t>
                  </w:r>
                </w:p>
              </w:tc>
            </w:tr>
            <w:tr w:rsidR="00944C80" w:rsidRPr="00681117" w:rsidTr="00E8670E">
              <w:trPr>
                <w:trHeight w:val="646"/>
              </w:trPr>
              <w:tc>
                <w:tcPr>
                  <w:tcW w:w="704" w:type="dxa"/>
                  <w:vAlign w:val="center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№2</w:t>
                  </w:r>
                </w:p>
              </w:tc>
              <w:tc>
                <w:tcPr>
                  <w:tcW w:w="425" w:type="dxa"/>
                </w:tcPr>
                <w:p w:rsidR="00944C80" w:rsidRPr="00681117" w:rsidRDefault="00944C80" w:rsidP="00E8670E">
                  <w:pPr>
                    <w:jc w:val="center"/>
                    <w:rPr>
                      <w:rFonts w:eastAsiaTheme="minorEastAsia"/>
                      <w:sz w:val="18"/>
                      <w:szCs w:val="18"/>
                    </w:rPr>
                  </w:pPr>
                  <m:oMath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∠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А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oMath>
                  <w:r w:rsidRPr="00681117">
                    <w:rPr>
                      <w:rFonts w:eastAsiaTheme="minorEastAsia"/>
                      <w:sz w:val="18"/>
                      <w:szCs w:val="18"/>
                    </w:rPr>
                    <w:t>=</w:t>
                  </w:r>
                </w:p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</w:p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426" w:type="dxa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m:oMath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∠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В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oMath>
                  <w:r w:rsidRPr="00681117">
                    <w:rPr>
                      <w:rFonts w:eastAsiaTheme="minorEastAsia"/>
                      <w:sz w:val="18"/>
                      <w:szCs w:val="18"/>
                    </w:rPr>
                    <w:t>=</w:t>
                  </w:r>
                </w:p>
              </w:tc>
              <w:tc>
                <w:tcPr>
                  <w:tcW w:w="425" w:type="dxa"/>
                  <w:gridSpan w:val="2"/>
                </w:tcPr>
                <w:p w:rsidR="00944C80" w:rsidRPr="00681117" w:rsidRDefault="00944C80" w:rsidP="00E8670E">
                  <w:pPr>
                    <w:jc w:val="center"/>
                    <w:rPr>
                      <w:sz w:val="18"/>
                      <w:szCs w:val="18"/>
                    </w:rPr>
                  </w:pPr>
                  <m:oMath>
                    <m:r>
                      <w:rPr>
                        <w:rFonts w:ascii="Cambria Math" w:hAnsi="Cambria Math"/>
                        <w:sz w:val="18"/>
                        <w:szCs w:val="18"/>
                      </w:rPr>
                      <m:t>∠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18"/>
                            <w:szCs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С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18"/>
                            <w:szCs w:val="18"/>
                          </w:rPr>
                          <m:t>1</m:t>
                        </m:r>
                      </m:sub>
                    </m:sSub>
                  </m:oMath>
                  <w:r w:rsidRPr="00681117">
                    <w:rPr>
                      <w:rFonts w:eastAsiaTheme="minorEastAsia"/>
                      <w:sz w:val="18"/>
                      <w:szCs w:val="18"/>
                    </w:rPr>
                    <w:t>=</w:t>
                  </w:r>
                </w:p>
              </w:tc>
              <w:tc>
                <w:tcPr>
                  <w:tcW w:w="567" w:type="dxa"/>
                </w:tcPr>
                <w:p w:rsidR="00944C80" w:rsidRPr="00681117" w:rsidRDefault="00944C80" w:rsidP="00E8670E">
                  <w:pPr>
                    <w:ind w:right="-108"/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А</w:t>
                  </w:r>
                  <w:r w:rsidRPr="00681117">
                    <w:rPr>
                      <w:sz w:val="18"/>
                      <w:szCs w:val="18"/>
                      <w:vertAlign w:val="subscript"/>
                    </w:rPr>
                    <w:t>1</w:t>
                  </w:r>
                  <w:r w:rsidRPr="00681117">
                    <w:rPr>
                      <w:sz w:val="18"/>
                      <w:szCs w:val="18"/>
                    </w:rPr>
                    <w:t>В</w:t>
                  </w:r>
                  <w:r w:rsidRPr="00681117">
                    <w:rPr>
                      <w:sz w:val="18"/>
                      <w:szCs w:val="18"/>
                      <w:vertAlign w:val="subscript"/>
                    </w:rPr>
                    <w:t>1</w:t>
                  </w:r>
                  <w:r w:rsidRPr="00681117">
                    <w:rPr>
                      <w:sz w:val="18"/>
                      <w:szCs w:val="18"/>
                    </w:rPr>
                    <w:t>=</w:t>
                  </w:r>
                </w:p>
              </w:tc>
              <w:tc>
                <w:tcPr>
                  <w:tcW w:w="567" w:type="dxa"/>
                </w:tcPr>
                <w:p w:rsidR="00944C80" w:rsidRPr="00681117" w:rsidRDefault="00944C80" w:rsidP="00E8670E">
                  <w:pPr>
                    <w:ind w:right="-108"/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В</w:t>
                  </w:r>
                  <w:r w:rsidRPr="00681117">
                    <w:rPr>
                      <w:sz w:val="18"/>
                      <w:szCs w:val="18"/>
                      <w:vertAlign w:val="subscript"/>
                    </w:rPr>
                    <w:t>1</w:t>
                  </w:r>
                  <w:r w:rsidRPr="00681117">
                    <w:rPr>
                      <w:sz w:val="18"/>
                      <w:szCs w:val="18"/>
                    </w:rPr>
                    <w:t>С</w:t>
                  </w:r>
                  <w:r w:rsidRPr="00681117">
                    <w:rPr>
                      <w:sz w:val="18"/>
                      <w:szCs w:val="18"/>
                      <w:vertAlign w:val="subscript"/>
                    </w:rPr>
                    <w:t>1</w:t>
                  </w:r>
                  <w:r w:rsidRPr="00681117">
                    <w:rPr>
                      <w:sz w:val="18"/>
                      <w:szCs w:val="18"/>
                    </w:rPr>
                    <w:t>=</w:t>
                  </w:r>
                </w:p>
              </w:tc>
              <w:tc>
                <w:tcPr>
                  <w:tcW w:w="567" w:type="dxa"/>
                  <w:gridSpan w:val="2"/>
                </w:tcPr>
                <w:p w:rsidR="00944C80" w:rsidRPr="00681117" w:rsidRDefault="00944C80" w:rsidP="00E8670E">
                  <w:pPr>
                    <w:ind w:right="-108"/>
                    <w:jc w:val="center"/>
                    <w:rPr>
                      <w:sz w:val="18"/>
                      <w:szCs w:val="18"/>
                    </w:rPr>
                  </w:pPr>
                  <w:r w:rsidRPr="00681117">
                    <w:rPr>
                      <w:sz w:val="18"/>
                      <w:szCs w:val="18"/>
                    </w:rPr>
                    <w:t>А</w:t>
                  </w:r>
                  <w:r w:rsidRPr="00681117">
                    <w:rPr>
                      <w:sz w:val="18"/>
                      <w:szCs w:val="18"/>
                      <w:vertAlign w:val="subscript"/>
                    </w:rPr>
                    <w:t>1</w:t>
                  </w:r>
                  <w:r w:rsidRPr="00681117">
                    <w:rPr>
                      <w:sz w:val="18"/>
                      <w:szCs w:val="18"/>
                    </w:rPr>
                    <w:t>С</w:t>
                  </w:r>
                  <w:r w:rsidRPr="00681117">
                    <w:rPr>
                      <w:sz w:val="18"/>
                      <w:szCs w:val="18"/>
                      <w:vertAlign w:val="subscript"/>
                    </w:rPr>
                    <w:t>1</w:t>
                  </w:r>
                  <w:r w:rsidRPr="00681117">
                    <w:rPr>
                      <w:sz w:val="18"/>
                      <w:szCs w:val="18"/>
                    </w:rPr>
                    <w:t>=</w:t>
                  </w:r>
                </w:p>
              </w:tc>
              <w:tc>
                <w:tcPr>
                  <w:tcW w:w="778" w:type="dxa"/>
                  <w:vMerge/>
                </w:tcPr>
                <w:p w:rsidR="00944C80" w:rsidRPr="00681117" w:rsidRDefault="00944C80" w:rsidP="00E8670E">
                  <w:pPr>
                    <w:rPr>
                      <w:sz w:val="18"/>
                      <w:szCs w:val="18"/>
                    </w:rPr>
                  </w:pPr>
                </w:p>
              </w:tc>
            </w:tr>
          </w:tbl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Вывод по итогам результатов.</w:t>
            </w:r>
          </w:p>
          <w:p w:rsidR="00944C80" w:rsidRDefault="00944C80" w:rsidP="00E8670E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2-й этап исследования. Те же гру</w:t>
            </w:r>
            <w:r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пы продолжают работу по сравнению площадей и периметров подобных тр</w:t>
            </w:r>
            <w:r>
              <w:rPr>
                <w:sz w:val="26"/>
                <w:szCs w:val="26"/>
              </w:rPr>
              <w:t>е</w:t>
            </w:r>
            <w:r>
              <w:rPr>
                <w:sz w:val="26"/>
                <w:szCs w:val="26"/>
              </w:rPr>
              <w:t>угольников и оформляют результаты исследования в таблицу другой указа</w:t>
            </w:r>
            <w:r>
              <w:rPr>
                <w:sz w:val="26"/>
                <w:szCs w:val="26"/>
              </w:rPr>
              <w:t>н</w:t>
            </w:r>
            <w:r>
              <w:rPr>
                <w:sz w:val="26"/>
                <w:szCs w:val="26"/>
              </w:rPr>
              <w:t>ной формы.</w:t>
            </w:r>
          </w:p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     </w:t>
            </w:r>
            <w:r w:rsidRPr="001D15E0">
              <w:rPr>
                <w:sz w:val="26"/>
                <w:szCs w:val="26"/>
              </w:rPr>
              <w:t>Коэффициент подобия из  первого этапа исследования  k =</w:t>
            </w:r>
            <w:r>
              <w:rPr>
                <w:sz w:val="26"/>
                <w:szCs w:val="26"/>
              </w:rPr>
              <w:t>…</w:t>
            </w:r>
          </w:p>
          <w:tbl>
            <w:tblPr>
              <w:tblStyle w:val="a3"/>
              <w:tblpPr w:leftFromText="180" w:rightFromText="180" w:vertAnchor="text" w:horzAnchor="margin" w:tblpY="72"/>
              <w:tblOverlap w:val="never"/>
              <w:tblW w:w="4300" w:type="dxa"/>
              <w:tblLayout w:type="fixed"/>
              <w:tblLook w:val="04A0" w:firstRow="1" w:lastRow="0" w:firstColumn="1" w:lastColumn="0" w:noHBand="0" w:noVBand="1"/>
            </w:tblPr>
            <w:tblGrid>
              <w:gridCol w:w="860"/>
              <w:gridCol w:w="860"/>
              <w:gridCol w:w="860"/>
              <w:gridCol w:w="860"/>
              <w:gridCol w:w="860"/>
            </w:tblGrid>
            <w:tr w:rsidR="00944C80" w:rsidRPr="001D15E0" w:rsidTr="001D15E0">
              <w:trPr>
                <w:trHeight w:val="294"/>
              </w:trPr>
              <w:tc>
                <w:tcPr>
                  <w:tcW w:w="860" w:type="dxa"/>
                  <w:vAlign w:val="center"/>
                </w:tcPr>
                <w:p w:rsidR="00944C80" w:rsidRPr="001D15E0" w:rsidRDefault="00944C80" w:rsidP="001D15E0">
                  <w:pPr>
                    <w:jc w:val="center"/>
                    <w:rPr>
                      <w:sz w:val="20"/>
                      <w:szCs w:val="20"/>
                    </w:rPr>
                  </w:pPr>
                  <w:r w:rsidRPr="001D15E0">
                    <w:rPr>
                      <w:sz w:val="20"/>
                      <w:szCs w:val="20"/>
                    </w:rPr>
                    <w:t>Тр</w:t>
                  </w:r>
                  <w:r w:rsidRPr="001D15E0">
                    <w:rPr>
                      <w:sz w:val="20"/>
                      <w:szCs w:val="20"/>
                    </w:rPr>
                    <w:t>е</w:t>
                  </w:r>
                  <w:r w:rsidRPr="001D15E0">
                    <w:rPr>
                      <w:sz w:val="20"/>
                      <w:szCs w:val="20"/>
                    </w:rPr>
                    <w:t>угол</w:t>
                  </w:r>
                  <w:r w:rsidRPr="001D15E0">
                    <w:rPr>
                      <w:sz w:val="20"/>
                      <w:szCs w:val="20"/>
                    </w:rPr>
                    <w:t>ь</w:t>
                  </w:r>
                  <w:r w:rsidRPr="001D15E0">
                    <w:rPr>
                      <w:sz w:val="20"/>
                      <w:szCs w:val="20"/>
                    </w:rPr>
                    <w:t>ники</w:t>
                  </w:r>
                </w:p>
              </w:tc>
              <w:tc>
                <w:tcPr>
                  <w:tcW w:w="860" w:type="dxa"/>
                  <w:vAlign w:val="center"/>
                </w:tcPr>
                <w:p w:rsidR="00944C80" w:rsidRPr="001D15E0" w:rsidRDefault="00944C80" w:rsidP="001D15E0">
                  <w:pPr>
                    <w:jc w:val="center"/>
                    <w:rPr>
                      <w:sz w:val="20"/>
                      <w:szCs w:val="20"/>
                    </w:rPr>
                  </w:pPr>
                  <w:r w:rsidRPr="001D15E0">
                    <w:rPr>
                      <w:sz w:val="20"/>
                      <w:szCs w:val="20"/>
                    </w:rPr>
                    <w:t>Пер</w:t>
                  </w:r>
                  <w:r w:rsidRPr="001D15E0">
                    <w:rPr>
                      <w:sz w:val="20"/>
                      <w:szCs w:val="20"/>
                    </w:rPr>
                    <w:t>и</w:t>
                  </w:r>
                  <w:r w:rsidRPr="001D15E0">
                    <w:rPr>
                      <w:sz w:val="20"/>
                      <w:szCs w:val="20"/>
                    </w:rPr>
                    <w:t>метр</w:t>
                  </w:r>
                </w:p>
              </w:tc>
              <w:tc>
                <w:tcPr>
                  <w:tcW w:w="860" w:type="dxa"/>
                  <w:vAlign w:val="center"/>
                </w:tcPr>
                <w:p w:rsidR="00944C80" w:rsidRPr="001D15E0" w:rsidRDefault="00944C80" w:rsidP="001D15E0">
                  <w:pPr>
                    <w:jc w:val="center"/>
                    <w:rPr>
                      <w:sz w:val="20"/>
                      <w:szCs w:val="20"/>
                    </w:rPr>
                  </w:pPr>
                  <w:r w:rsidRPr="001D15E0">
                    <w:rPr>
                      <w:sz w:val="20"/>
                      <w:szCs w:val="20"/>
                    </w:rPr>
                    <w:t>Пл</w:t>
                  </w:r>
                  <w:r w:rsidRPr="001D15E0">
                    <w:rPr>
                      <w:sz w:val="20"/>
                      <w:szCs w:val="20"/>
                    </w:rPr>
                    <w:t>о</w:t>
                  </w:r>
                  <w:r w:rsidRPr="001D15E0">
                    <w:rPr>
                      <w:sz w:val="20"/>
                      <w:szCs w:val="20"/>
                    </w:rPr>
                    <w:t>щадь</w:t>
                  </w:r>
                </w:p>
              </w:tc>
              <w:tc>
                <w:tcPr>
                  <w:tcW w:w="860" w:type="dxa"/>
                  <w:vAlign w:val="center"/>
                </w:tcPr>
                <w:p w:rsidR="00944C80" w:rsidRPr="001D15E0" w:rsidRDefault="00944C80" w:rsidP="001D15E0">
                  <w:pPr>
                    <w:jc w:val="center"/>
                    <w:rPr>
                      <w:sz w:val="20"/>
                      <w:szCs w:val="20"/>
                    </w:rPr>
                  </w:pPr>
                  <w:r w:rsidRPr="001D15E0">
                    <w:rPr>
                      <w:sz w:val="20"/>
                      <w:szCs w:val="20"/>
                    </w:rPr>
                    <w:t>Отн</w:t>
                  </w:r>
                  <w:r w:rsidRPr="001D15E0">
                    <w:rPr>
                      <w:sz w:val="20"/>
                      <w:szCs w:val="20"/>
                    </w:rPr>
                    <w:t>о</w:t>
                  </w:r>
                  <w:r w:rsidRPr="001D15E0">
                    <w:rPr>
                      <w:sz w:val="20"/>
                      <w:szCs w:val="20"/>
                    </w:rPr>
                    <w:t>шение    пер</w:t>
                  </w:r>
                  <w:r w:rsidRPr="001D15E0">
                    <w:rPr>
                      <w:sz w:val="20"/>
                      <w:szCs w:val="20"/>
                    </w:rPr>
                    <w:t>и</w:t>
                  </w:r>
                  <w:r w:rsidRPr="001D15E0">
                    <w:rPr>
                      <w:sz w:val="20"/>
                      <w:szCs w:val="20"/>
                    </w:rPr>
                    <w:t>метров</w:t>
                  </w:r>
                </w:p>
              </w:tc>
              <w:tc>
                <w:tcPr>
                  <w:tcW w:w="860" w:type="dxa"/>
                  <w:vAlign w:val="center"/>
                </w:tcPr>
                <w:p w:rsidR="00944C80" w:rsidRPr="001D15E0" w:rsidRDefault="00944C80" w:rsidP="001D15E0">
                  <w:pPr>
                    <w:jc w:val="center"/>
                    <w:rPr>
                      <w:sz w:val="20"/>
                      <w:szCs w:val="20"/>
                    </w:rPr>
                  </w:pPr>
                  <w:r w:rsidRPr="001D15E0">
                    <w:rPr>
                      <w:sz w:val="20"/>
                      <w:szCs w:val="20"/>
                    </w:rPr>
                    <w:t>Отн</w:t>
                  </w:r>
                  <w:r w:rsidRPr="001D15E0">
                    <w:rPr>
                      <w:sz w:val="20"/>
                      <w:szCs w:val="20"/>
                    </w:rPr>
                    <w:t>о</w:t>
                  </w:r>
                  <w:r w:rsidRPr="001D15E0">
                    <w:rPr>
                      <w:sz w:val="20"/>
                      <w:szCs w:val="20"/>
                    </w:rPr>
                    <w:t>шение пл</w:t>
                  </w:r>
                  <w:r w:rsidRPr="001D15E0">
                    <w:rPr>
                      <w:sz w:val="20"/>
                      <w:szCs w:val="20"/>
                    </w:rPr>
                    <w:t>о</w:t>
                  </w:r>
                  <w:r w:rsidRPr="001D15E0">
                    <w:rPr>
                      <w:sz w:val="20"/>
                      <w:szCs w:val="20"/>
                    </w:rPr>
                    <w:t>щадей</w:t>
                  </w:r>
                </w:p>
              </w:tc>
            </w:tr>
            <w:tr w:rsidR="00944C80" w:rsidRPr="001D15E0" w:rsidTr="001D15E0">
              <w:trPr>
                <w:trHeight w:val="289"/>
              </w:trPr>
              <w:tc>
                <w:tcPr>
                  <w:tcW w:w="860" w:type="dxa"/>
                  <w:vAlign w:val="center"/>
                </w:tcPr>
                <w:p w:rsidR="00944C80" w:rsidRPr="001D15E0" w:rsidRDefault="00944C80" w:rsidP="001D15E0">
                  <w:pPr>
                    <w:jc w:val="center"/>
                    <w:rPr>
                      <w:sz w:val="20"/>
                      <w:szCs w:val="20"/>
                    </w:rPr>
                  </w:pPr>
                  <w:r w:rsidRPr="001D15E0">
                    <w:rPr>
                      <w:sz w:val="20"/>
                      <w:szCs w:val="20"/>
                    </w:rPr>
                    <w:t>№1</w:t>
                  </w:r>
                </w:p>
              </w:tc>
              <w:tc>
                <w:tcPr>
                  <w:tcW w:w="860" w:type="dxa"/>
                  <w:vAlign w:val="center"/>
                </w:tcPr>
                <w:p w:rsidR="00944C80" w:rsidRPr="001D15E0" w:rsidRDefault="00367E88" w:rsidP="001D15E0">
                  <w:pPr>
                    <w:rPr>
                      <w:sz w:val="20"/>
                      <w:szCs w:val="20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АВС</m:t>
                        </m:r>
                      </m:sub>
                    </m:sSub>
                  </m:oMath>
                  <w:r w:rsidR="00944C80" w:rsidRPr="001D15E0">
                    <w:rPr>
                      <w:rFonts w:eastAsiaTheme="minorEastAsia"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860" w:type="dxa"/>
                  <w:vAlign w:val="center"/>
                </w:tcPr>
                <w:p w:rsidR="00944C80" w:rsidRPr="00DB262D" w:rsidRDefault="00367E88" w:rsidP="001D15E0">
                  <w:pPr>
                    <w:rPr>
                      <w:sz w:val="20"/>
                      <w:szCs w:val="20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АВС</m:t>
                        </m:r>
                      </m:sub>
                    </m:sSub>
                  </m:oMath>
                  <w:r w:rsidR="00944C80" w:rsidRPr="00DB262D">
                    <w:rPr>
                      <w:rFonts w:eastAsiaTheme="minorEastAsia"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860" w:type="dxa"/>
                  <w:vMerge w:val="restart"/>
                  <w:vAlign w:val="center"/>
                </w:tcPr>
                <w:p w:rsidR="00944C80" w:rsidRPr="00DB262D" w:rsidRDefault="00367E88" w:rsidP="001D15E0">
                  <w:pPr>
                    <w:rPr>
                      <w:sz w:val="20"/>
                      <w:szCs w:val="20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Р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АВС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Р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А1В1С1</m:t>
                            </m:r>
                          </m:sub>
                        </m:sSub>
                      </m:den>
                    </m:f>
                  </m:oMath>
                  <w:r w:rsidR="00944C80" w:rsidRPr="00DB262D">
                    <w:rPr>
                      <w:rFonts w:eastAsiaTheme="minorEastAsia"/>
                      <w:sz w:val="20"/>
                      <w:szCs w:val="20"/>
                    </w:rPr>
                    <w:t xml:space="preserve"> =</w:t>
                  </w:r>
                </w:p>
              </w:tc>
              <w:tc>
                <w:tcPr>
                  <w:tcW w:w="860" w:type="dxa"/>
                  <w:vMerge w:val="restart"/>
                  <w:vAlign w:val="center"/>
                </w:tcPr>
                <w:p w:rsidR="00944C80" w:rsidRPr="00DB262D" w:rsidRDefault="00367E88" w:rsidP="001D15E0">
                  <w:pPr>
                    <w:rPr>
                      <w:sz w:val="20"/>
                      <w:szCs w:val="20"/>
                    </w:rPr>
                  </w:pP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АВС</m:t>
                            </m:r>
                          </m:sub>
                        </m:sSub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  <w:sz w:val="20"/>
                                <w:szCs w:val="2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  <w:lang w:val="en-US"/>
                              </w:rPr>
                              <m:t>S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  <w:sz w:val="20"/>
                                <w:szCs w:val="20"/>
                              </w:rPr>
                              <m:t>А1В1С1</m:t>
                            </m:r>
                          </m:sub>
                        </m:sSub>
                      </m:den>
                    </m:f>
                  </m:oMath>
                  <w:r w:rsidR="00944C80" w:rsidRPr="00DB262D">
                    <w:rPr>
                      <w:rFonts w:eastAsiaTheme="minorEastAsia"/>
                      <w:sz w:val="20"/>
                      <w:szCs w:val="20"/>
                    </w:rPr>
                    <w:t xml:space="preserve"> =</w:t>
                  </w:r>
                </w:p>
              </w:tc>
            </w:tr>
            <w:tr w:rsidR="00944C80" w:rsidRPr="001D15E0" w:rsidTr="001D15E0">
              <w:trPr>
                <w:trHeight w:val="319"/>
              </w:trPr>
              <w:tc>
                <w:tcPr>
                  <w:tcW w:w="860" w:type="dxa"/>
                  <w:vAlign w:val="center"/>
                </w:tcPr>
                <w:p w:rsidR="00944C80" w:rsidRPr="001D15E0" w:rsidRDefault="00944C80" w:rsidP="001D15E0">
                  <w:pPr>
                    <w:jc w:val="center"/>
                    <w:rPr>
                      <w:sz w:val="20"/>
                      <w:szCs w:val="20"/>
                    </w:rPr>
                  </w:pPr>
                  <w:r w:rsidRPr="001D15E0">
                    <w:rPr>
                      <w:sz w:val="20"/>
                      <w:szCs w:val="20"/>
                    </w:rPr>
                    <w:t>№2</w:t>
                  </w:r>
                </w:p>
              </w:tc>
              <w:tc>
                <w:tcPr>
                  <w:tcW w:w="860" w:type="dxa"/>
                  <w:vAlign w:val="center"/>
                </w:tcPr>
                <w:p w:rsidR="00944C80" w:rsidRPr="001D15E0" w:rsidRDefault="00367E88" w:rsidP="001D15E0">
                  <w:pPr>
                    <w:rPr>
                      <w:sz w:val="20"/>
                      <w:szCs w:val="20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Р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А1В1С1</m:t>
                        </m:r>
                      </m:sub>
                    </m:sSub>
                  </m:oMath>
                  <w:r w:rsidR="00944C80" w:rsidRPr="001D15E0">
                    <w:rPr>
                      <w:rFonts w:eastAsiaTheme="minorEastAsia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860" w:type="dxa"/>
                  <w:vAlign w:val="center"/>
                </w:tcPr>
                <w:p w:rsidR="00944C80" w:rsidRPr="00DB262D" w:rsidRDefault="00367E88" w:rsidP="001D15E0">
                  <w:pPr>
                    <w:rPr>
                      <w:sz w:val="20"/>
                      <w:szCs w:val="20"/>
                    </w:rPr>
                  </w:pPr>
                  <m:oMath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0"/>
                            <w:szCs w:val="20"/>
                            <w:lang w:val="en-US"/>
                          </w:rPr>
                          <m:t>S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А1В1С1</m:t>
                        </m:r>
                      </m:sub>
                    </m:sSub>
                  </m:oMath>
                  <w:r w:rsidR="00944C80" w:rsidRPr="00DB262D">
                    <w:rPr>
                      <w:rFonts w:eastAsiaTheme="minorEastAsia"/>
                      <w:sz w:val="20"/>
                      <w:szCs w:val="20"/>
                    </w:rPr>
                    <w:t>=</w:t>
                  </w:r>
                </w:p>
              </w:tc>
              <w:tc>
                <w:tcPr>
                  <w:tcW w:w="860" w:type="dxa"/>
                  <w:vMerge/>
                  <w:vAlign w:val="center"/>
                </w:tcPr>
                <w:p w:rsidR="00944C80" w:rsidRPr="001D15E0" w:rsidRDefault="00944C80" w:rsidP="001D15E0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60" w:type="dxa"/>
                  <w:vMerge/>
                  <w:vAlign w:val="center"/>
                </w:tcPr>
                <w:p w:rsidR="00944C80" w:rsidRPr="001D15E0" w:rsidRDefault="00944C80" w:rsidP="001D15E0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944C80" w:rsidRPr="006C3002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Вывод по итогам результатов.</w:t>
            </w:r>
          </w:p>
        </w:tc>
        <w:tc>
          <w:tcPr>
            <w:tcW w:w="2232" w:type="dxa"/>
          </w:tcPr>
          <w:p w:rsidR="00944C80" w:rsidRPr="00091920" w:rsidRDefault="00944C80" w:rsidP="00091920">
            <w:pPr>
              <w:pStyle w:val="Default"/>
              <w:rPr>
                <w:sz w:val="26"/>
                <w:szCs w:val="26"/>
              </w:rPr>
            </w:pPr>
            <w:r w:rsidRPr="00091920">
              <w:rPr>
                <w:sz w:val="26"/>
                <w:szCs w:val="26"/>
              </w:rPr>
              <w:lastRenderedPageBreak/>
              <w:t xml:space="preserve">   (Л). Умение в</w:t>
            </w:r>
            <w:r w:rsidRPr="00091920">
              <w:rPr>
                <w:sz w:val="26"/>
                <w:szCs w:val="26"/>
              </w:rPr>
              <w:t>е</w:t>
            </w:r>
            <w:r w:rsidRPr="00091920">
              <w:rPr>
                <w:sz w:val="26"/>
                <w:szCs w:val="26"/>
              </w:rPr>
              <w:t>сти диалог на о</w:t>
            </w:r>
            <w:r w:rsidRPr="00091920">
              <w:rPr>
                <w:sz w:val="26"/>
                <w:szCs w:val="26"/>
              </w:rPr>
              <w:t>с</w:t>
            </w:r>
            <w:r w:rsidRPr="00091920">
              <w:rPr>
                <w:sz w:val="26"/>
                <w:szCs w:val="26"/>
              </w:rPr>
              <w:t>нове равнопра</w:t>
            </w:r>
            <w:r w:rsidRPr="00091920">
              <w:rPr>
                <w:sz w:val="26"/>
                <w:szCs w:val="26"/>
              </w:rPr>
              <w:t>в</w:t>
            </w:r>
            <w:r w:rsidRPr="00091920">
              <w:rPr>
                <w:sz w:val="26"/>
                <w:szCs w:val="26"/>
              </w:rPr>
              <w:t>ных отношений и взаимного ув</w:t>
            </w:r>
            <w:r w:rsidRPr="00091920">
              <w:rPr>
                <w:sz w:val="26"/>
                <w:szCs w:val="26"/>
              </w:rPr>
              <w:t>а</w:t>
            </w:r>
            <w:r w:rsidRPr="00091920">
              <w:rPr>
                <w:sz w:val="26"/>
                <w:szCs w:val="26"/>
              </w:rPr>
              <w:t>жения и прин</w:t>
            </w:r>
            <w:r w:rsidRPr="00091920">
              <w:rPr>
                <w:sz w:val="26"/>
                <w:szCs w:val="26"/>
              </w:rPr>
              <w:t>я</w:t>
            </w:r>
            <w:r w:rsidRPr="00091920">
              <w:rPr>
                <w:sz w:val="26"/>
                <w:szCs w:val="26"/>
              </w:rPr>
              <w:t>тия.</w:t>
            </w:r>
          </w:p>
          <w:p w:rsidR="00944C80" w:rsidRPr="00091920" w:rsidRDefault="00944C80" w:rsidP="00091920">
            <w:pPr>
              <w:pStyle w:val="Default"/>
              <w:rPr>
                <w:sz w:val="26"/>
                <w:szCs w:val="26"/>
              </w:rPr>
            </w:pPr>
            <w:r w:rsidRPr="00091920">
              <w:rPr>
                <w:sz w:val="26"/>
                <w:szCs w:val="26"/>
              </w:rPr>
              <w:t xml:space="preserve">   (Р). Уметь с</w:t>
            </w:r>
            <w:r w:rsidRPr="00091920">
              <w:rPr>
                <w:sz w:val="26"/>
                <w:szCs w:val="26"/>
              </w:rPr>
              <w:t>а</w:t>
            </w:r>
            <w:r w:rsidRPr="00091920">
              <w:rPr>
                <w:sz w:val="26"/>
                <w:szCs w:val="26"/>
              </w:rPr>
              <w:t>мостоятельно контролировать свое время и управлять им.</w:t>
            </w:r>
          </w:p>
          <w:p w:rsidR="00944C80" w:rsidRPr="00091920" w:rsidRDefault="00944C80" w:rsidP="00091920">
            <w:pPr>
              <w:pStyle w:val="Default"/>
              <w:rPr>
                <w:sz w:val="26"/>
                <w:szCs w:val="26"/>
              </w:rPr>
            </w:pPr>
            <w:r w:rsidRPr="00091920">
              <w:rPr>
                <w:sz w:val="26"/>
                <w:szCs w:val="26"/>
              </w:rPr>
              <w:t xml:space="preserve">   (К). Задавать вопросы, необх</w:t>
            </w:r>
            <w:r w:rsidRPr="00091920">
              <w:rPr>
                <w:sz w:val="26"/>
                <w:szCs w:val="26"/>
              </w:rPr>
              <w:t>о</w:t>
            </w:r>
            <w:r w:rsidRPr="00091920">
              <w:rPr>
                <w:sz w:val="26"/>
                <w:szCs w:val="26"/>
              </w:rPr>
              <w:t>димые для орг</w:t>
            </w:r>
            <w:r w:rsidRPr="00091920">
              <w:rPr>
                <w:sz w:val="26"/>
                <w:szCs w:val="26"/>
              </w:rPr>
              <w:t>а</w:t>
            </w:r>
            <w:r w:rsidRPr="00091920">
              <w:rPr>
                <w:sz w:val="26"/>
                <w:szCs w:val="26"/>
              </w:rPr>
              <w:t>низации со</w:t>
            </w:r>
            <w:r w:rsidRPr="00091920">
              <w:rPr>
                <w:sz w:val="26"/>
                <w:szCs w:val="26"/>
              </w:rPr>
              <w:t>б</w:t>
            </w:r>
            <w:r w:rsidRPr="00091920">
              <w:rPr>
                <w:sz w:val="26"/>
                <w:szCs w:val="26"/>
              </w:rPr>
              <w:t>ственной де</w:t>
            </w:r>
            <w:r w:rsidRPr="00091920">
              <w:rPr>
                <w:sz w:val="26"/>
                <w:szCs w:val="26"/>
              </w:rPr>
              <w:t>я</w:t>
            </w:r>
            <w:r w:rsidRPr="00091920">
              <w:rPr>
                <w:sz w:val="26"/>
                <w:szCs w:val="26"/>
              </w:rPr>
              <w:t>тельности и вз</w:t>
            </w:r>
            <w:r w:rsidRPr="00091920">
              <w:rPr>
                <w:sz w:val="26"/>
                <w:szCs w:val="26"/>
              </w:rPr>
              <w:t>а</w:t>
            </w:r>
            <w:r w:rsidRPr="00091920">
              <w:rPr>
                <w:sz w:val="26"/>
                <w:szCs w:val="26"/>
              </w:rPr>
              <w:t>имный контроль, эффективно р</w:t>
            </w:r>
            <w:r w:rsidRPr="00091920">
              <w:rPr>
                <w:sz w:val="26"/>
                <w:szCs w:val="26"/>
              </w:rPr>
              <w:t>а</w:t>
            </w:r>
            <w:r w:rsidRPr="00091920">
              <w:rPr>
                <w:sz w:val="26"/>
                <w:szCs w:val="26"/>
              </w:rPr>
              <w:t>ботать  в сотру</w:t>
            </w:r>
            <w:r w:rsidRPr="00091920">
              <w:rPr>
                <w:sz w:val="26"/>
                <w:szCs w:val="26"/>
              </w:rPr>
              <w:t>д</w:t>
            </w:r>
            <w:r w:rsidRPr="00091920">
              <w:rPr>
                <w:sz w:val="26"/>
                <w:szCs w:val="26"/>
              </w:rPr>
              <w:lastRenderedPageBreak/>
              <w:t>ничестве с пар</w:t>
            </w:r>
            <w:r w:rsidRPr="00091920">
              <w:rPr>
                <w:sz w:val="26"/>
                <w:szCs w:val="26"/>
              </w:rPr>
              <w:t>т</w:t>
            </w:r>
            <w:r w:rsidRPr="00091920">
              <w:rPr>
                <w:sz w:val="26"/>
                <w:szCs w:val="26"/>
              </w:rPr>
              <w:t>нером.</w:t>
            </w:r>
          </w:p>
          <w:p w:rsidR="00944C80" w:rsidRPr="00091920" w:rsidRDefault="00944C80" w:rsidP="00091920">
            <w:pPr>
              <w:pStyle w:val="Default"/>
              <w:rPr>
                <w:sz w:val="26"/>
                <w:szCs w:val="26"/>
              </w:rPr>
            </w:pPr>
            <w:r w:rsidRPr="00091920">
              <w:rPr>
                <w:sz w:val="26"/>
                <w:szCs w:val="26"/>
              </w:rPr>
              <w:t xml:space="preserve">   (П). Проводит эксперимент</w:t>
            </w:r>
            <w:r>
              <w:rPr>
                <w:sz w:val="26"/>
                <w:szCs w:val="26"/>
              </w:rPr>
              <w:t>-исследование</w:t>
            </w:r>
            <w:r w:rsidRPr="00091920">
              <w:rPr>
                <w:sz w:val="26"/>
                <w:szCs w:val="26"/>
              </w:rPr>
              <w:t xml:space="preserve"> и устанавливает причинно-следственные связи, строит л</w:t>
            </w:r>
            <w:r w:rsidRPr="00091920">
              <w:rPr>
                <w:sz w:val="26"/>
                <w:szCs w:val="26"/>
              </w:rPr>
              <w:t>о</w:t>
            </w:r>
            <w:r w:rsidRPr="00091920">
              <w:rPr>
                <w:sz w:val="26"/>
                <w:szCs w:val="26"/>
              </w:rPr>
              <w:t>гическое рассу</w:t>
            </w:r>
            <w:r w:rsidRPr="00091920">
              <w:rPr>
                <w:sz w:val="26"/>
                <w:szCs w:val="26"/>
              </w:rPr>
              <w:t>ж</w:t>
            </w:r>
            <w:r w:rsidRPr="00091920">
              <w:rPr>
                <w:sz w:val="26"/>
                <w:szCs w:val="26"/>
              </w:rPr>
              <w:t>дение.</w:t>
            </w:r>
          </w:p>
          <w:p w:rsidR="00944C80" w:rsidRPr="006C3002" w:rsidRDefault="00944C80" w:rsidP="00210666">
            <w:pPr>
              <w:pStyle w:val="Default"/>
              <w:rPr>
                <w:sz w:val="26"/>
                <w:szCs w:val="26"/>
              </w:rPr>
            </w:pPr>
          </w:p>
        </w:tc>
      </w:tr>
      <w:tr w:rsidR="00944C80" w:rsidRPr="00B05F78" w:rsidTr="00C22337">
        <w:tc>
          <w:tcPr>
            <w:tcW w:w="1242" w:type="dxa"/>
          </w:tcPr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Перви</w:t>
            </w:r>
            <w:r>
              <w:rPr>
                <w:sz w:val="26"/>
                <w:szCs w:val="26"/>
              </w:rPr>
              <w:t>ч</w:t>
            </w:r>
            <w:r>
              <w:rPr>
                <w:sz w:val="26"/>
                <w:szCs w:val="26"/>
              </w:rPr>
              <w:t>ная пр</w:t>
            </w:r>
            <w:r>
              <w:rPr>
                <w:sz w:val="26"/>
                <w:szCs w:val="26"/>
              </w:rPr>
              <w:t>о</w:t>
            </w:r>
            <w:r>
              <w:rPr>
                <w:sz w:val="26"/>
                <w:szCs w:val="26"/>
              </w:rPr>
              <w:t>верка поним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ния и закре</w:t>
            </w:r>
            <w:r>
              <w:rPr>
                <w:sz w:val="26"/>
                <w:szCs w:val="26"/>
              </w:rPr>
              <w:t>п</w:t>
            </w:r>
            <w:r>
              <w:rPr>
                <w:sz w:val="26"/>
                <w:szCs w:val="26"/>
              </w:rPr>
              <w:t>ление</w:t>
            </w:r>
          </w:p>
          <w:p w:rsidR="00944C80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</w:t>
            </w:r>
          </w:p>
          <w:p w:rsidR="00944C80" w:rsidRDefault="00944C80" w:rsidP="00210666">
            <w:pPr>
              <w:rPr>
                <w:sz w:val="26"/>
                <w:szCs w:val="26"/>
              </w:rPr>
            </w:pPr>
          </w:p>
          <w:p w:rsidR="00944C80" w:rsidRPr="006C3002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Слайды с зад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чами</w:t>
            </w:r>
          </w:p>
        </w:tc>
        <w:tc>
          <w:tcPr>
            <w:tcW w:w="1418" w:type="dxa"/>
            <w:gridSpan w:val="2"/>
          </w:tcPr>
          <w:p w:rsidR="00944C80" w:rsidRPr="006C3002" w:rsidRDefault="00944C80" w:rsidP="00E214F0">
            <w:pPr>
              <w:ind w:right="-108"/>
              <w:rPr>
                <w:sz w:val="26"/>
                <w:szCs w:val="26"/>
              </w:rPr>
            </w:pPr>
            <w:r w:rsidRPr="00E214F0">
              <w:rPr>
                <w:sz w:val="26"/>
                <w:szCs w:val="26"/>
              </w:rPr>
              <w:t>Продо</w:t>
            </w:r>
            <w:r w:rsidRPr="00E214F0">
              <w:rPr>
                <w:sz w:val="26"/>
                <w:szCs w:val="26"/>
              </w:rPr>
              <w:t>л</w:t>
            </w:r>
            <w:r w:rsidRPr="00E214F0">
              <w:rPr>
                <w:sz w:val="26"/>
                <w:szCs w:val="26"/>
              </w:rPr>
              <w:t>жить раб</w:t>
            </w:r>
            <w:r w:rsidRPr="00E214F0">
              <w:rPr>
                <w:sz w:val="26"/>
                <w:szCs w:val="26"/>
              </w:rPr>
              <w:t>о</w:t>
            </w:r>
            <w:r w:rsidRPr="00E214F0">
              <w:rPr>
                <w:sz w:val="26"/>
                <w:szCs w:val="26"/>
              </w:rPr>
              <w:t xml:space="preserve">ту над </w:t>
            </w:r>
            <w:r>
              <w:rPr>
                <w:sz w:val="26"/>
                <w:szCs w:val="26"/>
              </w:rPr>
              <w:t>з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дачами по готовым чертежам</w:t>
            </w:r>
            <w:r w:rsidRPr="00E214F0">
              <w:rPr>
                <w:sz w:val="26"/>
                <w:szCs w:val="26"/>
              </w:rPr>
              <w:t xml:space="preserve"> и расчетн</w:t>
            </w:r>
            <w:r w:rsidRPr="00E214F0">
              <w:rPr>
                <w:sz w:val="26"/>
                <w:szCs w:val="26"/>
              </w:rPr>
              <w:t>ы</w:t>
            </w:r>
            <w:r w:rsidRPr="00E214F0">
              <w:rPr>
                <w:sz w:val="26"/>
                <w:szCs w:val="26"/>
              </w:rPr>
              <w:t>ми задач</w:t>
            </w:r>
            <w:r w:rsidRPr="00E214F0">
              <w:rPr>
                <w:sz w:val="26"/>
                <w:szCs w:val="26"/>
              </w:rPr>
              <w:t>а</w:t>
            </w:r>
            <w:r w:rsidRPr="00E214F0">
              <w:rPr>
                <w:sz w:val="26"/>
                <w:szCs w:val="26"/>
              </w:rPr>
              <w:t>ми; разв</w:t>
            </w:r>
            <w:r w:rsidRPr="00E214F0">
              <w:rPr>
                <w:sz w:val="26"/>
                <w:szCs w:val="26"/>
              </w:rPr>
              <w:t>и</w:t>
            </w:r>
            <w:r w:rsidRPr="00E214F0">
              <w:rPr>
                <w:sz w:val="26"/>
                <w:szCs w:val="26"/>
              </w:rPr>
              <w:t>вать речь и познав</w:t>
            </w:r>
            <w:r w:rsidRPr="00E214F0">
              <w:rPr>
                <w:sz w:val="26"/>
                <w:szCs w:val="26"/>
              </w:rPr>
              <w:t>а</w:t>
            </w:r>
            <w:r w:rsidRPr="00E214F0">
              <w:rPr>
                <w:sz w:val="26"/>
                <w:szCs w:val="26"/>
              </w:rPr>
              <w:t>тельный интерес к предмету.</w:t>
            </w:r>
          </w:p>
        </w:tc>
        <w:tc>
          <w:tcPr>
            <w:tcW w:w="1134" w:type="dxa"/>
          </w:tcPr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07</w:t>
            </w:r>
            <w:r w:rsidRPr="006C3002">
              <w:rPr>
                <w:sz w:val="26"/>
                <w:szCs w:val="26"/>
              </w:rPr>
              <w:t xml:space="preserve"> мин</w:t>
            </w: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944C80" w:rsidRDefault="00944C80" w:rsidP="00210666">
            <w:pPr>
              <w:ind w:right="-108"/>
              <w:rPr>
                <w:sz w:val="26"/>
                <w:szCs w:val="26"/>
              </w:rPr>
            </w:pPr>
            <w:r w:rsidRPr="000D48A5">
              <w:rPr>
                <w:sz w:val="26"/>
                <w:szCs w:val="26"/>
              </w:rPr>
              <w:t>(Д). Учитель организует обсужд</w:t>
            </w:r>
            <w:r w:rsidRPr="000D48A5">
              <w:rPr>
                <w:sz w:val="26"/>
                <w:szCs w:val="26"/>
              </w:rPr>
              <w:t>е</w:t>
            </w:r>
            <w:r w:rsidRPr="000D48A5">
              <w:rPr>
                <w:sz w:val="26"/>
                <w:szCs w:val="26"/>
              </w:rPr>
              <w:t>ние способов решения задач, п</w:t>
            </w:r>
            <w:r w:rsidRPr="000D48A5">
              <w:rPr>
                <w:sz w:val="26"/>
                <w:szCs w:val="26"/>
              </w:rPr>
              <w:t>о</w:t>
            </w:r>
            <w:r w:rsidRPr="000D48A5">
              <w:rPr>
                <w:sz w:val="26"/>
                <w:szCs w:val="26"/>
              </w:rPr>
              <w:t>буждает к высказыванию со</w:t>
            </w:r>
            <w:r w:rsidRPr="000D48A5">
              <w:rPr>
                <w:sz w:val="26"/>
                <w:szCs w:val="26"/>
              </w:rPr>
              <w:t>б</w:t>
            </w:r>
            <w:r w:rsidRPr="000D48A5">
              <w:rPr>
                <w:sz w:val="26"/>
                <w:szCs w:val="26"/>
              </w:rPr>
              <w:t>ственного мнения, корректирует ответы обучающихся.</w:t>
            </w:r>
          </w:p>
          <w:p w:rsidR="00944C80" w:rsidRDefault="00944C80" w:rsidP="00210666">
            <w:pPr>
              <w:ind w:right="-108"/>
              <w:rPr>
                <w:sz w:val="26"/>
                <w:szCs w:val="26"/>
              </w:rPr>
            </w:pPr>
            <w:r w:rsidRPr="004B2D80">
              <w:rPr>
                <w:noProof/>
                <w:sz w:val="26"/>
                <w:szCs w:val="26"/>
              </w:rPr>
              <w:drawing>
                <wp:inline distT="0" distB="0" distL="0" distR="0" wp14:anchorId="3B47962A" wp14:editId="44588C8B">
                  <wp:extent cx="2171700" cy="16287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819" cy="1631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C80" w:rsidRDefault="00944C80" w:rsidP="00210666">
            <w:pPr>
              <w:ind w:right="-108"/>
              <w:rPr>
                <w:sz w:val="26"/>
                <w:szCs w:val="26"/>
              </w:rPr>
            </w:pPr>
            <w:r w:rsidRPr="00A1565C">
              <w:rPr>
                <w:noProof/>
                <w:sz w:val="26"/>
                <w:szCs w:val="26"/>
              </w:rPr>
              <w:drawing>
                <wp:inline distT="0" distB="0" distL="0" distR="0" wp14:anchorId="14148EAF" wp14:editId="73B28F69">
                  <wp:extent cx="2171700" cy="1628776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278" cy="16314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4C80" w:rsidRPr="006C3002" w:rsidRDefault="00944C80" w:rsidP="00210666">
            <w:pPr>
              <w:ind w:right="-108"/>
              <w:rPr>
                <w:sz w:val="26"/>
                <w:szCs w:val="26"/>
              </w:rPr>
            </w:pPr>
            <w:r w:rsidRPr="00BB1C66">
              <w:rPr>
                <w:noProof/>
                <w:sz w:val="26"/>
                <w:szCs w:val="26"/>
              </w:rPr>
              <w:drawing>
                <wp:inline distT="0" distB="0" distL="0" distR="0" wp14:anchorId="2434A60F" wp14:editId="12D34B1E">
                  <wp:extent cx="2171700" cy="16287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002" cy="1629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9" w:type="dxa"/>
          </w:tcPr>
          <w:p w:rsidR="00944C80" w:rsidRDefault="00944C80" w:rsidP="000D48A5">
            <w:pPr>
              <w:rPr>
                <w:sz w:val="26"/>
                <w:szCs w:val="26"/>
              </w:rPr>
            </w:pPr>
            <w:r w:rsidRPr="000D48A5">
              <w:rPr>
                <w:sz w:val="26"/>
                <w:szCs w:val="26"/>
              </w:rPr>
              <w:t xml:space="preserve">(Д). Отвечают на вопросы учителя, обосновывая выбор своего решения («потому что…», «на основании…», « по </w:t>
            </w:r>
            <w:r>
              <w:rPr>
                <w:sz w:val="26"/>
                <w:szCs w:val="26"/>
              </w:rPr>
              <w:t>теореме</w:t>
            </w:r>
            <w:r w:rsidRPr="000D48A5">
              <w:rPr>
                <w:sz w:val="26"/>
                <w:szCs w:val="26"/>
              </w:rPr>
              <w:t>…»), корректируют ответ своих товарищей.</w:t>
            </w:r>
          </w:p>
          <w:p w:rsidR="00944C80" w:rsidRDefault="00944C80" w:rsidP="000D48A5">
            <w:pPr>
              <w:rPr>
                <w:sz w:val="26"/>
                <w:szCs w:val="26"/>
              </w:rPr>
            </w:pPr>
          </w:p>
          <w:p w:rsidR="00944C80" w:rsidRDefault="00944C80" w:rsidP="000D48A5">
            <w:pPr>
              <w:rPr>
                <w:sz w:val="26"/>
                <w:szCs w:val="26"/>
              </w:rPr>
            </w:pPr>
          </w:p>
          <w:p w:rsidR="00944C80" w:rsidRPr="00F210AD" w:rsidRDefault="00367E88" w:rsidP="00A1565C">
            <w:pPr>
              <w:ind w:right="-136"/>
              <w:rPr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АС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FE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5</m:t>
                  </m:r>
                </m:den>
              </m:f>
            </m:oMath>
            <w:r w:rsidR="00944C80" w:rsidRPr="00F210AD">
              <w:rPr>
                <w:sz w:val="28"/>
                <w:szCs w:val="28"/>
                <w:lang w:val="en-US"/>
              </w:rPr>
              <w:t xml:space="preserve"> = </w:t>
            </w:r>
            <w:r w:rsidR="00944C80" w:rsidRPr="00F210AD">
              <w:rPr>
                <w:sz w:val="26"/>
                <w:szCs w:val="26"/>
                <w:lang w:val="en-US"/>
              </w:rPr>
              <w:t>1</w:t>
            </w:r>
            <w:proofErr w:type="gramStart"/>
            <w:r w:rsidR="00944C80" w:rsidRPr="00F210AD">
              <w:rPr>
                <w:sz w:val="26"/>
                <w:szCs w:val="26"/>
                <w:lang w:val="en-US"/>
              </w:rPr>
              <w:t>,2</w:t>
            </w:r>
            <w:proofErr w:type="gramEnd"/>
            <w:r w:rsidR="00944C80" w:rsidRPr="00F210AD">
              <w:rPr>
                <w:sz w:val="26"/>
                <w:szCs w:val="26"/>
                <w:lang w:val="en-US"/>
              </w:rPr>
              <w:t>.</w:t>
            </w:r>
          </w:p>
          <w:p w:rsidR="00944C80" w:rsidRPr="00F210AD" w:rsidRDefault="00944C80" w:rsidP="00A1565C">
            <w:pPr>
              <w:ind w:right="-136"/>
              <w:rPr>
                <w:sz w:val="28"/>
                <w:szCs w:val="28"/>
                <w:lang w:val="en-US"/>
              </w:rPr>
            </w:pPr>
          </w:p>
          <w:p w:rsidR="00944C80" w:rsidRPr="00F210AD" w:rsidRDefault="00944C80" w:rsidP="00A1565C">
            <w:pPr>
              <w:ind w:right="-136"/>
              <w:rPr>
                <w:sz w:val="28"/>
                <w:szCs w:val="28"/>
                <w:lang w:val="en-US"/>
              </w:rPr>
            </w:pPr>
          </w:p>
          <w:p w:rsidR="00944C80" w:rsidRPr="00F210AD" w:rsidRDefault="00944C80" w:rsidP="00A1565C">
            <w:pPr>
              <w:ind w:right="-136"/>
              <w:rPr>
                <w:sz w:val="28"/>
                <w:szCs w:val="28"/>
                <w:lang w:val="en-US"/>
              </w:rPr>
            </w:pPr>
          </w:p>
          <w:p w:rsidR="00944C80" w:rsidRPr="00F210AD" w:rsidRDefault="00944C80" w:rsidP="00A1565C">
            <w:pPr>
              <w:ind w:right="-136"/>
              <w:rPr>
                <w:sz w:val="28"/>
                <w:szCs w:val="28"/>
                <w:lang w:val="en-US"/>
              </w:rPr>
            </w:pPr>
          </w:p>
          <w:p w:rsidR="00944C80" w:rsidRPr="00F210AD" w:rsidRDefault="00944C80" w:rsidP="00A1565C">
            <w:pPr>
              <w:ind w:right="-136"/>
              <w:rPr>
                <w:sz w:val="28"/>
                <w:szCs w:val="28"/>
                <w:lang w:val="en-US"/>
              </w:rPr>
            </w:pPr>
          </w:p>
          <w:p w:rsidR="00944C80" w:rsidRPr="00F210AD" w:rsidRDefault="00944C80" w:rsidP="00A1565C">
            <w:pPr>
              <w:ind w:right="-136"/>
              <w:rPr>
                <w:sz w:val="28"/>
                <w:szCs w:val="28"/>
                <w:lang w:val="en-US"/>
              </w:rPr>
            </w:pPr>
          </w:p>
          <w:p w:rsidR="00944C80" w:rsidRPr="00F210AD" w:rsidRDefault="00367E88" w:rsidP="00A1565C">
            <w:pPr>
              <w:ind w:right="-136"/>
              <w:rPr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АС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DF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 2</m:t>
              </m:r>
            </m:oMath>
            <w:r w:rsidR="00944C80" w:rsidRPr="00F210AD">
              <w:rPr>
                <w:sz w:val="28"/>
                <w:szCs w:val="28"/>
                <w:lang w:val="en-US"/>
              </w:rPr>
              <w:t xml:space="preserve"> , </w:t>
            </w:r>
            <w:r w:rsidR="00944C80" w:rsidRPr="001F4A45">
              <w:rPr>
                <w:sz w:val="26"/>
                <w:szCs w:val="26"/>
                <w:lang w:val="en-US"/>
              </w:rPr>
              <w:t>k =2</w:t>
            </w:r>
            <w:r w:rsidR="00944C80" w:rsidRPr="00F210AD">
              <w:rPr>
                <w:sz w:val="26"/>
                <w:szCs w:val="26"/>
                <w:lang w:val="en-US"/>
              </w:rPr>
              <w:t>.</w:t>
            </w:r>
          </w:p>
          <w:p w:rsidR="00944C80" w:rsidRDefault="00944C80" w:rsidP="00A1565C">
            <w:pPr>
              <w:ind w:right="-136"/>
              <w:rPr>
                <w:sz w:val="28"/>
                <w:szCs w:val="28"/>
                <w:lang w:val="en-US"/>
              </w:rPr>
            </w:pPr>
          </w:p>
          <w:p w:rsidR="00944C80" w:rsidRPr="00F210AD" w:rsidRDefault="00367E88" w:rsidP="001F4A45">
            <w:pPr>
              <w:ind w:right="-136"/>
              <w:rPr>
                <w:sz w:val="26"/>
                <w:szCs w:val="26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АВ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DE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DE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= 2</m:t>
              </m:r>
            </m:oMath>
            <w:r w:rsidR="00944C80" w:rsidRPr="00F210AD">
              <w:rPr>
                <w:sz w:val="28"/>
                <w:szCs w:val="28"/>
                <w:lang w:val="en-US"/>
              </w:rPr>
              <w:t xml:space="preserve"> ,</w:t>
            </w:r>
            <w:r w:rsidR="00944C80">
              <w:rPr>
                <w:sz w:val="28"/>
                <w:szCs w:val="28"/>
                <w:lang w:val="en-US"/>
              </w:rPr>
              <w:t xml:space="preserve"> </w:t>
            </w:r>
            <w:r w:rsidR="00944C80" w:rsidRPr="001F4A45">
              <w:rPr>
                <w:sz w:val="26"/>
                <w:szCs w:val="26"/>
                <w:lang w:val="en-US"/>
              </w:rPr>
              <w:t>DE = 7</w:t>
            </w:r>
            <w:r w:rsidR="00944C80" w:rsidRPr="00F210AD">
              <w:rPr>
                <w:sz w:val="26"/>
                <w:szCs w:val="26"/>
                <w:lang w:val="en-US"/>
              </w:rPr>
              <w:t>.</w:t>
            </w:r>
          </w:p>
          <w:p w:rsidR="00944C80" w:rsidRDefault="00944C80" w:rsidP="001F4A45">
            <w:pPr>
              <w:ind w:right="-136"/>
              <w:rPr>
                <w:sz w:val="28"/>
                <w:szCs w:val="28"/>
                <w:lang w:val="en-US"/>
              </w:rPr>
            </w:pPr>
          </w:p>
          <w:p w:rsidR="00944C80" w:rsidRPr="00F210AD" w:rsidRDefault="00944C80" w:rsidP="001F4A45">
            <w:pPr>
              <w:ind w:right="-136"/>
              <w:rPr>
                <w:sz w:val="26"/>
                <w:szCs w:val="26"/>
                <w:lang w:val="en-US"/>
              </w:rPr>
            </w:pPr>
            <w:r w:rsidRPr="001F4A45">
              <w:rPr>
                <w:sz w:val="26"/>
                <w:szCs w:val="26"/>
              </w:rPr>
              <w:t>АВ</w:t>
            </w:r>
            <w:r w:rsidRPr="00F210AD">
              <w:rPr>
                <w:sz w:val="26"/>
                <w:szCs w:val="26"/>
                <w:lang w:val="en-US"/>
              </w:rPr>
              <w:t xml:space="preserve"> = </w:t>
            </w:r>
            <w:r>
              <w:rPr>
                <w:sz w:val="26"/>
                <w:szCs w:val="26"/>
              </w:rPr>
              <w:t>ВС</w:t>
            </w:r>
            <w:r w:rsidRPr="00F210AD">
              <w:rPr>
                <w:sz w:val="26"/>
                <w:szCs w:val="26"/>
                <w:lang w:val="en-US"/>
              </w:rPr>
              <w:t xml:space="preserve"> = 14,  </w:t>
            </w:r>
            <w:r w:rsidRPr="001F4A45">
              <w:rPr>
                <w:sz w:val="26"/>
                <w:szCs w:val="26"/>
                <w:lang w:val="en-US"/>
              </w:rPr>
              <w:t>DE</w:t>
            </w:r>
            <w:r w:rsidRPr="00F210AD">
              <w:rPr>
                <w:sz w:val="26"/>
                <w:szCs w:val="26"/>
                <w:lang w:val="en-US"/>
              </w:rPr>
              <w:t xml:space="preserve"> = </w:t>
            </w:r>
            <w:r w:rsidRPr="001F4A45">
              <w:rPr>
                <w:sz w:val="26"/>
                <w:szCs w:val="26"/>
                <w:lang w:val="en-US"/>
              </w:rPr>
              <w:t>E</w:t>
            </w:r>
            <w:r>
              <w:rPr>
                <w:sz w:val="26"/>
                <w:szCs w:val="26"/>
                <w:lang w:val="en-US"/>
              </w:rPr>
              <w:t>F</w:t>
            </w:r>
            <w:r w:rsidRPr="00F210AD">
              <w:rPr>
                <w:sz w:val="26"/>
                <w:szCs w:val="26"/>
                <w:lang w:val="en-US"/>
              </w:rPr>
              <w:t xml:space="preserve"> = 7.</w:t>
            </w:r>
          </w:p>
          <w:p w:rsidR="00944C80" w:rsidRPr="00F210AD" w:rsidRDefault="00944C80" w:rsidP="001F4A45">
            <w:pPr>
              <w:ind w:right="-136"/>
              <w:rPr>
                <w:sz w:val="26"/>
                <w:szCs w:val="26"/>
                <w:lang w:val="en-US"/>
              </w:rPr>
            </w:pPr>
          </w:p>
          <w:p w:rsidR="00944C80" w:rsidRPr="00F210AD" w:rsidRDefault="00944C80" w:rsidP="001F4A45">
            <w:pPr>
              <w:ind w:right="-136"/>
              <w:rPr>
                <w:sz w:val="26"/>
                <w:szCs w:val="26"/>
                <w:lang w:val="en-US"/>
              </w:rPr>
            </w:pPr>
          </w:p>
          <w:p w:rsidR="00944C80" w:rsidRPr="00F210AD" w:rsidRDefault="00367E88" w:rsidP="0009690D">
            <w:pPr>
              <w:ind w:right="-136"/>
              <w:rPr>
                <w:sz w:val="32"/>
                <w:szCs w:val="32"/>
                <w:lang w:val="en-US"/>
              </w:rPr>
            </w:pP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б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е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б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е</m:t>
                      </m:r>
                    </m:sub>
                  </m:sSub>
                </m:den>
              </m:f>
            </m:oMath>
            <w:r w:rsidR="00944C80" w:rsidRPr="00F210AD">
              <w:rPr>
                <w:sz w:val="32"/>
                <w:szCs w:val="32"/>
                <w:lang w:val="en-US"/>
              </w:rPr>
              <w:t xml:space="preserve">;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32"/>
                          <w:szCs w:val="32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32"/>
                          <w:szCs w:val="32"/>
                          <w:lang w:val="en-US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32"/>
                          <w:szCs w:val="32"/>
                        </w:rPr>
                        <m:t>б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 xml:space="preserve">0,81 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м</m:t>
                  </m:r>
                </m:den>
              </m:f>
              <m:r>
                <w:rPr>
                  <w:rFonts w:ascii="Cambria Math" w:hAnsi="Cambria Math"/>
                  <w:sz w:val="32"/>
                  <w:szCs w:val="32"/>
                  <w:lang w:val="en-US"/>
                </w:rPr>
                <m:t xml:space="preserve">= </m:t>
              </m:r>
              <m:f>
                <m:fPr>
                  <m:ctrlPr>
                    <w:rPr>
                      <w:rFonts w:ascii="Cambria Math" w:hAnsi="Cambria Math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 xml:space="preserve">10,00 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м</m:t>
                  </m:r>
                </m:num>
                <m:den>
                  <m:r>
                    <w:rPr>
                      <w:rFonts w:ascii="Cambria Math" w:hAnsi="Cambria Math"/>
                      <w:sz w:val="32"/>
                      <w:szCs w:val="32"/>
                      <w:lang w:val="en-US"/>
                    </w:rPr>
                    <m:t xml:space="preserve">0, 90 </m:t>
                  </m:r>
                  <m:r>
                    <w:rPr>
                      <w:rFonts w:ascii="Cambria Math" w:hAnsi="Cambria Math"/>
                      <w:sz w:val="32"/>
                      <w:szCs w:val="32"/>
                    </w:rPr>
                    <m:t>м</m:t>
                  </m:r>
                </m:den>
              </m:f>
            </m:oMath>
            <w:r w:rsidR="00944C80" w:rsidRPr="00F210AD">
              <w:rPr>
                <w:sz w:val="32"/>
                <w:szCs w:val="32"/>
                <w:lang w:val="en-US"/>
              </w:rPr>
              <w:t xml:space="preserve">; </w:t>
            </w:r>
            <w:r w:rsidR="00944C80" w:rsidRPr="00F210AD">
              <w:rPr>
                <w:sz w:val="32"/>
                <w:szCs w:val="32"/>
                <w:lang w:val="en-US"/>
              </w:rPr>
              <w:br/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6"/>
                      <w:szCs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  <w:szCs w:val="26"/>
                      <w:lang w:val="en-US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6"/>
                      <w:szCs w:val="26"/>
                    </w:rPr>
                    <m:t>б</m:t>
                  </m:r>
                </m:sub>
              </m:sSub>
              <m:r>
                <w:rPr>
                  <w:rFonts w:ascii="Cambria Math" w:hAnsi="Cambria Math"/>
                  <w:sz w:val="26"/>
                  <w:szCs w:val="26"/>
                  <w:lang w:val="en-US"/>
                </w:rPr>
                <m:t>=9</m:t>
              </m:r>
              <m:r>
                <w:rPr>
                  <w:rFonts w:ascii="Cambria Math" w:hAnsi="Cambria Math"/>
                  <w:sz w:val="26"/>
                  <w:szCs w:val="26"/>
                </w:rPr>
                <m:t>м</m:t>
              </m:r>
            </m:oMath>
            <w:r w:rsidR="00944C80" w:rsidRPr="00F210AD">
              <w:rPr>
                <w:sz w:val="26"/>
                <w:szCs w:val="26"/>
                <w:lang w:val="en-US"/>
              </w:rPr>
              <w:t>.</w:t>
            </w:r>
          </w:p>
        </w:tc>
        <w:tc>
          <w:tcPr>
            <w:tcW w:w="2232" w:type="dxa"/>
          </w:tcPr>
          <w:p w:rsidR="00944C80" w:rsidRPr="00984E7C" w:rsidRDefault="00944C80" w:rsidP="00984E7C">
            <w:pPr>
              <w:pStyle w:val="Default"/>
              <w:rPr>
                <w:sz w:val="26"/>
                <w:szCs w:val="26"/>
              </w:rPr>
            </w:pPr>
            <w:r w:rsidRPr="00984E7C">
              <w:rPr>
                <w:sz w:val="26"/>
                <w:szCs w:val="26"/>
              </w:rPr>
              <w:t>(Л). Потребность в самовыражении и самореализ</w:t>
            </w:r>
            <w:r w:rsidRPr="00984E7C">
              <w:rPr>
                <w:sz w:val="26"/>
                <w:szCs w:val="26"/>
              </w:rPr>
              <w:t>а</w:t>
            </w:r>
            <w:r w:rsidRPr="00984E7C">
              <w:rPr>
                <w:sz w:val="26"/>
                <w:szCs w:val="26"/>
              </w:rPr>
              <w:t>ции, устойчивый познавательный интерес и стано</w:t>
            </w:r>
            <w:r w:rsidRPr="00984E7C">
              <w:rPr>
                <w:sz w:val="26"/>
                <w:szCs w:val="26"/>
              </w:rPr>
              <w:t>в</w:t>
            </w:r>
            <w:r w:rsidRPr="00984E7C">
              <w:rPr>
                <w:sz w:val="26"/>
                <w:szCs w:val="26"/>
              </w:rPr>
              <w:t>ление познав</w:t>
            </w:r>
            <w:r w:rsidRPr="00984E7C">
              <w:rPr>
                <w:sz w:val="26"/>
                <w:szCs w:val="26"/>
              </w:rPr>
              <w:t>а</w:t>
            </w:r>
            <w:r w:rsidRPr="00984E7C">
              <w:rPr>
                <w:sz w:val="26"/>
                <w:szCs w:val="26"/>
              </w:rPr>
              <w:t>тельного мотива; умение вести диалог и взаи</w:t>
            </w:r>
            <w:r w:rsidRPr="00984E7C">
              <w:rPr>
                <w:sz w:val="26"/>
                <w:szCs w:val="26"/>
              </w:rPr>
              <w:t>м</w:t>
            </w:r>
            <w:r>
              <w:rPr>
                <w:sz w:val="26"/>
                <w:szCs w:val="26"/>
              </w:rPr>
              <w:t>ное уважение</w:t>
            </w:r>
            <w:r w:rsidRPr="00984E7C">
              <w:rPr>
                <w:sz w:val="26"/>
                <w:szCs w:val="26"/>
              </w:rPr>
              <w:t>.</w:t>
            </w:r>
          </w:p>
          <w:p w:rsidR="00944C80" w:rsidRPr="00984E7C" w:rsidRDefault="00944C80" w:rsidP="001E336B">
            <w:pPr>
              <w:pStyle w:val="Default"/>
              <w:ind w:right="-172"/>
              <w:rPr>
                <w:sz w:val="26"/>
                <w:szCs w:val="26"/>
              </w:rPr>
            </w:pPr>
            <w:r w:rsidRPr="00984E7C">
              <w:rPr>
                <w:sz w:val="26"/>
                <w:szCs w:val="26"/>
              </w:rPr>
              <w:t xml:space="preserve">   (Р). Адекватно оценивать объе</w:t>
            </w:r>
            <w:r w:rsidRPr="00984E7C">
              <w:rPr>
                <w:sz w:val="26"/>
                <w:szCs w:val="26"/>
              </w:rPr>
              <w:t>к</w:t>
            </w:r>
            <w:r w:rsidRPr="00984E7C">
              <w:rPr>
                <w:sz w:val="26"/>
                <w:szCs w:val="26"/>
              </w:rPr>
              <w:t>тивную трудность.</w:t>
            </w:r>
          </w:p>
          <w:p w:rsidR="00944C80" w:rsidRPr="00984E7C" w:rsidRDefault="00944C80" w:rsidP="001E336B">
            <w:pPr>
              <w:pStyle w:val="Default"/>
              <w:ind w:right="-172"/>
              <w:rPr>
                <w:sz w:val="26"/>
                <w:szCs w:val="26"/>
              </w:rPr>
            </w:pPr>
            <w:r w:rsidRPr="00984E7C">
              <w:rPr>
                <w:sz w:val="26"/>
                <w:szCs w:val="26"/>
              </w:rPr>
              <w:t xml:space="preserve">   (К). Приобрет</w:t>
            </w:r>
            <w:r w:rsidRPr="00984E7C">
              <w:rPr>
                <w:sz w:val="26"/>
                <w:szCs w:val="26"/>
              </w:rPr>
              <w:t>е</w:t>
            </w:r>
            <w:r w:rsidRPr="00984E7C">
              <w:rPr>
                <w:sz w:val="26"/>
                <w:szCs w:val="26"/>
              </w:rPr>
              <w:t>ние опыта испол</w:t>
            </w:r>
            <w:r w:rsidRPr="00984E7C">
              <w:rPr>
                <w:sz w:val="26"/>
                <w:szCs w:val="26"/>
              </w:rPr>
              <w:t>ь</w:t>
            </w:r>
            <w:r w:rsidRPr="00984E7C">
              <w:rPr>
                <w:sz w:val="26"/>
                <w:szCs w:val="26"/>
              </w:rPr>
              <w:t>зования речевых возможностей.</w:t>
            </w:r>
          </w:p>
          <w:p w:rsidR="00944C80" w:rsidRPr="006C3002" w:rsidRDefault="00944C80" w:rsidP="001E336B">
            <w:pPr>
              <w:pStyle w:val="Default"/>
              <w:rPr>
                <w:sz w:val="26"/>
                <w:szCs w:val="26"/>
              </w:rPr>
            </w:pPr>
            <w:r w:rsidRPr="00984E7C">
              <w:rPr>
                <w:sz w:val="26"/>
                <w:szCs w:val="26"/>
              </w:rPr>
              <w:t xml:space="preserve">   (П). Строить </w:t>
            </w:r>
            <w:proofErr w:type="gramStart"/>
            <w:r w:rsidRPr="00984E7C">
              <w:rPr>
                <w:sz w:val="26"/>
                <w:szCs w:val="26"/>
              </w:rPr>
              <w:t>логическое ра</w:t>
            </w:r>
            <w:r w:rsidRPr="00984E7C">
              <w:rPr>
                <w:sz w:val="26"/>
                <w:szCs w:val="26"/>
              </w:rPr>
              <w:t>с</w:t>
            </w:r>
            <w:r w:rsidRPr="00984E7C">
              <w:rPr>
                <w:sz w:val="26"/>
                <w:szCs w:val="26"/>
              </w:rPr>
              <w:t>суждение</w:t>
            </w:r>
            <w:proofErr w:type="gramEnd"/>
            <w:r w:rsidRPr="00984E7C">
              <w:rPr>
                <w:sz w:val="26"/>
                <w:szCs w:val="26"/>
              </w:rPr>
              <w:t>, стру</w:t>
            </w:r>
            <w:r w:rsidRPr="00984E7C">
              <w:rPr>
                <w:sz w:val="26"/>
                <w:szCs w:val="26"/>
              </w:rPr>
              <w:t>к</w:t>
            </w:r>
            <w:r w:rsidRPr="00984E7C">
              <w:rPr>
                <w:sz w:val="26"/>
                <w:szCs w:val="26"/>
              </w:rPr>
              <w:t>турировать те</w:t>
            </w:r>
            <w:r w:rsidRPr="00984E7C">
              <w:rPr>
                <w:sz w:val="26"/>
                <w:szCs w:val="26"/>
              </w:rPr>
              <w:t>к</w:t>
            </w:r>
            <w:r w:rsidRPr="00984E7C">
              <w:rPr>
                <w:sz w:val="26"/>
                <w:szCs w:val="26"/>
              </w:rPr>
              <w:t>сты, включая умения выделять главное и втор</w:t>
            </w:r>
            <w:r w:rsidRPr="00984E7C">
              <w:rPr>
                <w:sz w:val="26"/>
                <w:szCs w:val="26"/>
              </w:rPr>
              <w:t>о</w:t>
            </w:r>
            <w:r w:rsidRPr="00984E7C">
              <w:rPr>
                <w:sz w:val="26"/>
                <w:szCs w:val="26"/>
              </w:rPr>
              <w:t>степенное, гла</w:t>
            </w:r>
            <w:r w:rsidRPr="00984E7C">
              <w:rPr>
                <w:sz w:val="26"/>
                <w:szCs w:val="26"/>
              </w:rPr>
              <w:t>в</w:t>
            </w:r>
            <w:r w:rsidRPr="00984E7C">
              <w:rPr>
                <w:sz w:val="26"/>
                <w:szCs w:val="26"/>
              </w:rPr>
              <w:t>ную идею текста, последовател</w:t>
            </w:r>
            <w:r w:rsidRPr="00984E7C">
              <w:rPr>
                <w:sz w:val="26"/>
                <w:szCs w:val="26"/>
              </w:rPr>
              <w:t>ь</w:t>
            </w:r>
            <w:r w:rsidRPr="00984E7C">
              <w:rPr>
                <w:sz w:val="26"/>
                <w:szCs w:val="26"/>
              </w:rPr>
              <w:t>ность описыва</w:t>
            </w:r>
            <w:r w:rsidRPr="00984E7C">
              <w:rPr>
                <w:sz w:val="26"/>
                <w:szCs w:val="26"/>
              </w:rPr>
              <w:t>е</w:t>
            </w:r>
            <w:r w:rsidRPr="00984E7C">
              <w:rPr>
                <w:sz w:val="26"/>
                <w:szCs w:val="26"/>
              </w:rPr>
              <w:t>мых событий.</w:t>
            </w:r>
          </w:p>
        </w:tc>
      </w:tr>
      <w:tr w:rsidR="00944C80" w:rsidRPr="00B05F78" w:rsidTr="00C22337">
        <w:tc>
          <w:tcPr>
            <w:tcW w:w="1242" w:type="dxa"/>
          </w:tcPr>
          <w:p w:rsidR="00944C80" w:rsidRPr="006C3002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Рефле</w:t>
            </w:r>
            <w:r>
              <w:rPr>
                <w:sz w:val="26"/>
                <w:szCs w:val="26"/>
              </w:rPr>
              <w:t>к</w:t>
            </w:r>
            <w:r>
              <w:rPr>
                <w:sz w:val="26"/>
                <w:szCs w:val="26"/>
              </w:rPr>
              <w:t>сия</w:t>
            </w:r>
          </w:p>
        </w:tc>
        <w:tc>
          <w:tcPr>
            <w:tcW w:w="1418" w:type="dxa"/>
            <w:gridSpan w:val="2"/>
          </w:tcPr>
          <w:p w:rsidR="00944C80" w:rsidRPr="006C3002" w:rsidRDefault="00944C80" w:rsidP="003D029C">
            <w:pPr>
              <w:ind w:right="-108"/>
              <w:rPr>
                <w:sz w:val="26"/>
                <w:szCs w:val="26"/>
              </w:rPr>
            </w:pPr>
            <w:r w:rsidRPr="003D029C">
              <w:rPr>
                <w:sz w:val="26"/>
                <w:szCs w:val="26"/>
              </w:rPr>
              <w:t>Формир</w:t>
            </w:r>
            <w:r w:rsidRPr="003D029C">
              <w:rPr>
                <w:sz w:val="26"/>
                <w:szCs w:val="26"/>
              </w:rPr>
              <w:t>о</w:t>
            </w:r>
            <w:r w:rsidRPr="003D029C">
              <w:rPr>
                <w:sz w:val="26"/>
                <w:szCs w:val="26"/>
              </w:rPr>
              <w:t>вать у школьн</w:t>
            </w:r>
            <w:r w:rsidRPr="003D029C">
              <w:rPr>
                <w:sz w:val="26"/>
                <w:szCs w:val="26"/>
              </w:rPr>
              <w:t>и</w:t>
            </w:r>
            <w:r w:rsidRPr="003D029C">
              <w:rPr>
                <w:sz w:val="26"/>
                <w:szCs w:val="26"/>
              </w:rPr>
              <w:t>ков умения анализир</w:t>
            </w:r>
            <w:r w:rsidRPr="003D029C">
              <w:rPr>
                <w:sz w:val="26"/>
                <w:szCs w:val="26"/>
              </w:rPr>
              <w:t>о</w:t>
            </w:r>
            <w:r w:rsidRPr="003D029C">
              <w:rPr>
                <w:sz w:val="26"/>
                <w:szCs w:val="26"/>
              </w:rPr>
              <w:t>вать свою деятел</w:t>
            </w:r>
            <w:r w:rsidRPr="003D029C">
              <w:rPr>
                <w:sz w:val="26"/>
                <w:szCs w:val="26"/>
              </w:rPr>
              <w:t>ь</w:t>
            </w:r>
            <w:r w:rsidRPr="003D029C">
              <w:rPr>
                <w:sz w:val="26"/>
                <w:szCs w:val="26"/>
              </w:rPr>
              <w:t>ность, осущест</w:t>
            </w:r>
            <w:r w:rsidRPr="003D029C">
              <w:rPr>
                <w:sz w:val="26"/>
                <w:szCs w:val="26"/>
              </w:rPr>
              <w:t>в</w:t>
            </w:r>
            <w:r w:rsidRPr="003D029C">
              <w:rPr>
                <w:sz w:val="26"/>
                <w:szCs w:val="26"/>
              </w:rPr>
              <w:t>лять сам</w:t>
            </w:r>
            <w:r w:rsidRPr="003D029C">
              <w:rPr>
                <w:sz w:val="26"/>
                <w:szCs w:val="26"/>
              </w:rPr>
              <w:t>о</w:t>
            </w:r>
            <w:r w:rsidRPr="003D029C">
              <w:rPr>
                <w:sz w:val="26"/>
                <w:szCs w:val="26"/>
              </w:rPr>
              <w:t>оценку, выявлять недостатки своей у</w:t>
            </w:r>
            <w:r w:rsidRPr="003D029C">
              <w:rPr>
                <w:sz w:val="26"/>
                <w:szCs w:val="26"/>
              </w:rPr>
              <w:t>м</w:t>
            </w:r>
            <w:r w:rsidRPr="003D029C">
              <w:rPr>
                <w:sz w:val="26"/>
                <w:szCs w:val="26"/>
              </w:rPr>
              <w:t>ственной работы.</w:t>
            </w:r>
          </w:p>
        </w:tc>
        <w:tc>
          <w:tcPr>
            <w:tcW w:w="1134" w:type="dxa"/>
          </w:tcPr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03</w:t>
            </w:r>
            <w:r w:rsidRPr="006C3002">
              <w:rPr>
                <w:sz w:val="26"/>
                <w:szCs w:val="26"/>
              </w:rPr>
              <w:t xml:space="preserve"> мин</w:t>
            </w: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944C80" w:rsidRPr="003D029C" w:rsidRDefault="00944C80" w:rsidP="003D029C">
            <w:pPr>
              <w:ind w:right="-108"/>
              <w:rPr>
                <w:sz w:val="26"/>
                <w:szCs w:val="26"/>
              </w:rPr>
            </w:pPr>
            <w:r w:rsidRPr="003D029C">
              <w:rPr>
                <w:sz w:val="26"/>
                <w:szCs w:val="26"/>
              </w:rPr>
              <w:t xml:space="preserve">   (Д). Учитель побуждает </w:t>
            </w:r>
            <w:proofErr w:type="gramStart"/>
            <w:r w:rsidRPr="003D029C">
              <w:rPr>
                <w:sz w:val="26"/>
                <w:szCs w:val="26"/>
              </w:rPr>
              <w:t>обуча</w:t>
            </w:r>
            <w:r w:rsidRPr="003D029C">
              <w:rPr>
                <w:sz w:val="26"/>
                <w:szCs w:val="26"/>
              </w:rPr>
              <w:t>ю</w:t>
            </w:r>
            <w:r w:rsidRPr="003D029C">
              <w:rPr>
                <w:sz w:val="26"/>
                <w:szCs w:val="26"/>
              </w:rPr>
              <w:t>щихся</w:t>
            </w:r>
            <w:proofErr w:type="gramEnd"/>
            <w:r w:rsidRPr="003D029C">
              <w:rPr>
                <w:sz w:val="26"/>
                <w:szCs w:val="26"/>
              </w:rPr>
              <w:t xml:space="preserve"> анализировать содержание и процесс собственной мыслител</w:t>
            </w:r>
            <w:r w:rsidRPr="003D029C">
              <w:rPr>
                <w:sz w:val="26"/>
                <w:szCs w:val="26"/>
              </w:rPr>
              <w:t>ь</w:t>
            </w:r>
            <w:r w:rsidRPr="003D029C">
              <w:rPr>
                <w:sz w:val="26"/>
                <w:szCs w:val="26"/>
              </w:rPr>
              <w:t>ной деятельности и определить собственную оценку за урок.</w:t>
            </w:r>
          </w:p>
          <w:p w:rsidR="00944C80" w:rsidRPr="003D029C" w:rsidRDefault="00944C80" w:rsidP="003D029C">
            <w:pPr>
              <w:ind w:right="-108"/>
              <w:rPr>
                <w:sz w:val="26"/>
                <w:szCs w:val="26"/>
              </w:rPr>
            </w:pPr>
            <w:r w:rsidRPr="003D029C">
              <w:rPr>
                <w:sz w:val="26"/>
                <w:szCs w:val="26"/>
              </w:rPr>
              <w:t xml:space="preserve">   (С). У вас на столах разложены цвета светофора, оцените, </w:t>
            </w:r>
            <w:proofErr w:type="gramStart"/>
            <w:r w:rsidRPr="003D029C">
              <w:rPr>
                <w:sz w:val="26"/>
                <w:szCs w:val="26"/>
              </w:rPr>
              <w:t>на сколько</w:t>
            </w:r>
            <w:proofErr w:type="gramEnd"/>
            <w:r w:rsidRPr="003D029C">
              <w:rPr>
                <w:sz w:val="26"/>
                <w:szCs w:val="26"/>
              </w:rPr>
              <w:t xml:space="preserve"> вам было внутренне ко</w:t>
            </w:r>
            <w:r w:rsidRPr="003D029C">
              <w:rPr>
                <w:sz w:val="26"/>
                <w:szCs w:val="26"/>
              </w:rPr>
              <w:t>м</w:t>
            </w:r>
            <w:r w:rsidRPr="003D029C">
              <w:rPr>
                <w:sz w:val="26"/>
                <w:szCs w:val="26"/>
              </w:rPr>
              <w:t>фортно на уроке:</w:t>
            </w:r>
          </w:p>
          <w:p w:rsidR="00944C80" w:rsidRPr="003D029C" w:rsidRDefault="00944C80" w:rsidP="003D029C">
            <w:pPr>
              <w:pStyle w:val="a4"/>
              <w:numPr>
                <w:ilvl w:val="0"/>
                <w:numId w:val="10"/>
              </w:numPr>
              <w:ind w:left="0" w:right="-108" w:firstLine="360"/>
              <w:rPr>
                <w:sz w:val="26"/>
                <w:szCs w:val="26"/>
              </w:rPr>
            </w:pPr>
            <w:r w:rsidRPr="003D029C">
              <w:rPr>
                <w:sz w:val="26"/>
                <w:szCs w:val="26"/>
              </w:rPr>
              <w:t>Я на уроке всё понимал, успевал во всех происходящих с</w:t>
            </w:r>
            <w:r w:rsidRPr="003D029C">
              <w:rPr>
                <w:sz w:val="26"/>
                <w:szCs w:val="26"/>
              </w:rPr>
              <w:t>о</w:t>
            </w:r>
            <w:r w:rsidRPr="003D029C">
              <w:rPr>
                <w:sz w:val="26"/>
                <w:szCs w:val="26"/>
              </w:rPr>
              <w:t>бытиях, мне было интересно – з</w:t>
            </w:r>
            <w:r w:rsidRPr="003D029C">
              <w:rPr>
                <w:sz w:val="26"/>
                <w:szCs w:val="26"/>
              </w:rPr>
              <w:t>е</w:t>
            </w:r>
            <w:r w:rsidRPr="003D029C">
              <w:rPr>
                <w:sz w:val="26"/>
                <w:szCs w:val="26"/>
              </w:rPr>
              <w:t>леный цвет.</w:t>
            </w:r>
          </w:p>
          <w:p w:rsidR="00944C80" w:rsidRPr="003D029C" w:rsidRDefault="00944C80" w:rsidP="003D029C">
            <w:pPr>
              <w:pStyle w:val="a4"/>
              <w:numPr>
                <w:ilvl w:val="0"/>
                <w:numId w:val="10"/>
              </w:numPr>
              <w:ind w:left="34" w:right="-108" w:firstLine="326"/>
              <w:rPr>
                <w:sz w:val="26"/>
                <w:szCs w:val="26"/>
              </w:rPr>
            </w:pPr>
            <w:r w:rsidRPr="003D029C">
              <w:rPr>
                <w:sz w:val="26"/>
                <w:szCs w:val="26"/>
              </w:rPr>
              <w:t>Над данной темой мне пре</w:t>
            </w:r>
            <w:r w:rsidRPr="003D029C">
              <w:rPr>
                <w:sz w:val="26"/>
                <w:szCs w:val="26"/>
              </w:rPr>
              <w:t>д</w:t>
            </w:r>
            <w:r w:rsidRPr="003D029C">
              <w:rPr>
                <w:sz w:val="26"/>
                <w:szCs w:val="26"/>
              </w:rPr>
              <w:t>стоит еще поработать, я не всегда понимал, о чем идет речь, но мне было интересно – желтый цвет.</w:t>
            </w:r>
          </w:p>
          <w:p w:rsidR="00944C80" w:rsidRPr="003D029C" w:rsidRDefault="00944C80" w:rsidP="003D029C">
            <w:pPr>
              <w:pStyle w:val="a4"/>
              <w:numPr>
                <w:ilvl w:val="0"/>
                <w:numId w:val="10"/>
              </w:numPr>
              <w:ind w:left="34" w:right="-108" w:firstLine="326"/>
              <w:rPr>
                <w:sz w:val="26"/>
                <w:szCs w:val="26"/>
              </w:rPr>
            </w:pPr>
            <w:r w:rsidRPr="003D029C">
              <w:rPr>
                <w:sz w:val="26"/>
                <w:szCs w:val="26"/>
              </w:rPr>
              <w:t>Для меня урок был очень трудный и не интересный, я ничего не понимаю – красный цвет.</w:t>
            </w:r>
          </w:p>
          <w:p w:rsidR="00944C80" w:rsidRDefault="00944C80" w:rsidP="003D029C">
            <w:pPr>
              <w:ind w:right="-108"/>
              <w:rPr>
                <w:sz w:val="26"/>
                <w:szCs w:val="26"/>
              </w:rPr>
            </w:pPr>
            <w:r w:rsidRPr="003D029C">
              <w:rPr>
                <w:sz w:val="26"/>
                <w:szCs w:val="26"/>
              </w:rPr>
              <w:t>А кто теперь аргументировано м</w:t>
            </w:r>
            <w:r w:rsidRPr="003D029C">
              <w:rPr>
                <w:sz w:val="26"/>
                <w:szCs w:val="26"/>
              </w:rPr>
              <w:t>о</w:t>
            </w:r>
            <w:r w:rsidRPr="003D029C">
              <w:rPr>
                <w:sz w:val="26"/>
                <w:szCs w:val="26"/>
              </w:rPr>
              <w:t>жет пояснить свой выбор?</w:t>
            </w:r>
          </w:p>
          <w:p w:rsidR="00367E88" w:rsidRPr="00C41513" w:rsidRDefault="00367E88" w:rsidP="00367E88">
            <w:pPr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>Сегодня отметки за урок получ</w:t>
            </w:r>
            <w:r w:rsidRPr="00C41513">
              <w:rPr>
                <w:sz w:val="26"/>
                <w:szCs w:val="26"/>
              </w:rPr>
              <w:t>а</w:t>
            </w:r>
            <w:r w:rsidRPr="00C41513">
              <w:rPr>
                <w:sz w:val="26"/>
                <w:szCs w:val="26"/>
              </w:rPr>
              <w:t>ют…</w:t>
            </w:r>
          </w:p>
          <w:p w:rsidR="00367E88" w:rsidRPr="006C3002" w:rsidRDefault="00367E88" w:rsidP="003D029C">
            <w:pPr>
              <w:ind w:right="-108"/>
              <w:rPr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4649" w:type="dxa"/>
          </w:tcPr>
          <w:p w:rsidR="00944C80" w:rsidRPr="006C3002" w:rsidRDefault="00944C80" w:rsidP="00210666">
            <w:pPr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(Д). Обучающиеся </w:t>
            </w:r>
            <w:proofErr w:type="gramStart"/>
            <w:r w:rsidRPr="00C41513">
              <w:rPr>
                <w:sz w:val="26"/>
                <w:szCs w:val="26"/>
              </w:rPr>
              <w:t>анализирую</w:t>
            </w:r>
            <w:proofErr w:type="gramEnd"/>
            <w:r w:rsidRPr="00C41513">
              <w:rPr>
                <w:sz w:val="26"/>
                <w:szCs w:val="26"/>
              </w:rPr>
              <w:t xml:space="preserve"> и формулируют результат своей деятел</w:t>
            </w:r>
            <w:r w:rsidRPr="00C41513">
              <w:rPr>
                <w:sz w:val="26"/>
                <w:szCs w:val="26"/>
              </w:rPr>
              <w:t>ь</w:t>
            </w:r>
            <w:r w:rsidRPr="00C41513">
              <w:rPr>
                <w:sz w:val="26"/>
                <w:szCs w:val="26"/>
              </w:rPr>
              <w:t>ности на уроке, дают себе самооценку, объясняют свой выбор, отмечают пр</w:t>
            </w:r>
            <w:r w:rsidRPr="00C41513">
              <w:rPr>
                <w:sz w:val="26"/>
                <w:szCs w:val="26"/>
              </w:rPr>
              <w:t>о</w:t>
            </w:r>
            <w:r w:rsidRPr="00C41513">
              <w:rPr>
                <w:sz w:val="26"/>
                <w:szCs w:val="26"/>
              </w:rPr>
              <w:t>блемные моменты.</w:t>
            </w:r>
          </w:p>
        </w:tc>
        <w:tc>
          <w:tcPr>
            <w:tcW w:w="2232" w:type="dxa"/>
          </w:tcPr>
          <w:p w:rsidR="00944C80" w:rsidRPr="00C41513" w:rsidRDefault="00944C80" w:rsidP="00525E99">
            <w:pPr>
              <w:pStyle w:val="Default"/>
              <w:ind w:left="62" w:right="-172"/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(Л). Устойчивый познавательный интерес и мотив, формирование адекватной поз</w:t>
            </w:r>
            <w:r w:rsidRPr="00C41513">
              <w:rPr>
                <w:sz w:val="26"/>
                <w:szCs w:val="26"/>
              </w:rPr>
              <w:t>и</w:t>
            </w:r>
            <w:r w:rsidRPr="00C41513">
              <w:rPr>
                <w:sz w:val="26"/>
                <w:szCs w:val="26"/>
              </w:rPr>
              <w:t>тивной самооце</w:t>
            </w:r>
            <w:r w:rsidRPr="00C41513">
              <w:rPr>
                <w:sz w:val="26"/>
                <w:szCs w:val="26"/>
              </w:rPr>
              <w:t>н</w:t>
            </w:r>
            <w:r w:rsidRPr="00C41513">
              <w:rPr>
                <w:sz w:val="26"/>
                <w:szCs w:val="26"/>
              </w:rPr>
              <w:t xml:space="preserve">ки.  </w:t>
            </w:r>
          </w:p>
          <w:p w:rsidR="00944C80" w:rsidRPr="00C41513" w:rsidRDefault="00944C80" w:rsidP="00525E99">
            <w:pPr>
              <w:pStyle w:val="Default"/>
              <w:ind w:left="62" w:right="-172"/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(Р). Учиться </w:t>
            </w:r>
            <w:proofErr w:type="gramStart"/>
            <w:r w:rsidRPr="00C41513">
              <w:rPr>
                <w:sz w:val="26"/>
                <w:szCs w:val="26"/>
              </w:rPr>
              <w:t>адекватно</w:t>
            </w:r>
            <w:proofErr w:type="gramEnd"/>
            <w:r w:rsidRPr="00C41513">
              <w:rPr>
                <w:sz w:val="26"/>
                <w:szCs w:val="26"/>
              </w:rPr>
              <w:t xml:space="preserve"> оцен</w:t>
            </w:r>
            <w:r w:rsidRPr="00C41513">
              <w:rPr>
                <w:sz w:val="26"/>
                <w:szCs w:val="26"/>
              </w:rPr>
              <w:t>и</w:t>
            </w:r>
            <w:r w:rsidRPr="00C41513">
              <w:rPr>
                <w:sz w:val="26"/>
                <w:szCs w:val="26"/>
              </w:rPr>
              <w:t>вать объективную трудность пост</w:t>
            </w:r>
            <w:r w:rsidRPr="00C41513">
              <w:rPr>
                <w:sz w:val="26"/>
                <w:szCs w:val="26"/>
              </w:rPr>
              <w:t>у</w:t>
            </w:r>
            <w:r w:rsidRPr="00C41513">
              <w:rPr>
                <w:sz w:val="26"/>
                <w:szCs w:val="26"/>
              </w:rPr>
              <w:t>пившей информ</w:t>
            </w:r>
            <w:r w:rsidRPr="00C41513">
              <w:rPr>
                <w:sz w:val="26"/>
                <w:szCs w:val="26"/>
              </w:rPr>
              <w:t>а</w:t>
            </w:r>
            <w:r w:rsidRPr="00C41513">
              <w:rPr>
                <w:sz w:val="26"/>
                <w:szCs w:val="26"/>
              </w:rPr>
              <w:t>ции.</w:t>
            </w:r>
          </w:p>
          <w:p w:rsidR="00944C80" w:rsidRPr="00C41513" w:rsidRDefault="00944C80" w:rsidP="00525E99">
            <w:pPr>
              <w:pStyle w:val="Default"/>
              <w:ind w:left="62" w:right="-172"/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(П). Строить </w:t>
            </w:r>
            <w:proofErr w:type="gramStart"/>
            <w:r w:rsidRPr="00C41513">
              <w:rPr>
                <w:sz w:val="26"/>
                <w:szCs w:val="26"/>
              </w:rPr>
              <w:t>л</w:t>
            </w:r>
            <w:r w:rsidRPr="00C41513">
              <w:rPr>
                <w:sz w:val="26"/>
                <w:szCs w:val="26"/>
              </w:rPr>
              <w:t>о</w:t>
            </w:r>
            <w:r w:rsidRPr="00C41513">
              <w:rPr>
                <w:sz w:val="26"/>
                <w:szCs w:val="26"/>
              </w:rPr>
              <w:t>гическое рассу</w:t>
            </w:r>
            <w:r w:rsidRPr="00C41513">
              <w:rPr>
                <w:sz w:val="26"/>
                <w:szCs w:val="26"/>
              </w:rPr>
              <w:t>ж</w:t>
            </w:r>
            <w:r w:rsidRPr="00C41513">
              <w:rPr>
                <w:sz w:val="26"/>
                <w:szCs w:val="26"/>
              </w:rPr>
              <w:t>дение</w:t>
            </w:r>
            <w:proofErr w:type="gramEnd"/>
            <w:r w:rsidRPr="00C41513">
              <w:rPr>
                <w:sz w:val="26"/>
                <w:szCs w:val="26"/>
              </w:rPr>
              <w:t>, включа</w:t>
            </w:r>
            <w:r w:rsidRPr="00C41513">
              <w:rPr>
                <w:sz w:val="26"/>
                <w:szCs w:val="26"/>
              </w:rPr>
              <w:t>ю</w:t>
            </w:r>
            <w:r w:rsidRPr="00C41513">
              <w:rPr>
                <w:sz w:val="26"/>
                <w:szCs w:val="26"/>
              </w:rPr>
              <w:t>щее установление причинно-</w:t>
            </w:r>
            <w:r>
              <w:rPr>
                <w:sz w:val="26"/>
                <w:szCs w:val="26"/>
              </w:rPr>
              <w:t>с</w:t>
            </w:r>
            <w:r w:rsidRPr="00C41513">
              <w:rPr>
                <w:sz w:val="26"/>
                <w:szCs w:val="26"/>
              </w:rPr>
              <w:t xml:space="preserve">ледственных </w:t>
            </w:r>
            <w:r>
              <w:rPr>
                <w:sz w:val="26"/>
                <w:szCs w:val="26"/>
              </w:rPr>
              <w:t xml:space="preserve">  </w:t>
            </w:r>
            <w:r w:rsidRPr="00C41513">
              <w:rPr>
                <w:sz w:val="26"/>
                <w:szCs w:val="26"/>
              </w:rPr>
              <w:t>связей.</w:t>
            </w:r>
          </w:p>
          <w:p w:rsidR="00944C80" w:rsidRPr="00C41513" w:rsidRDefault="00944C80" w:rsidP="00525E99">
            <w:pPr>
              <w:pStyle w:val="Default"/>
              <w:ind w:left="62" w:right="-172"/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(К). Умение в</w:t>
            </w:r>
            <w:r w:rsidRPr="00C41513">
              <w:rPr>
                <w:sz w:val="26"/>
                <w:szCs w:val="26"/>
              </w:rPr>
              <w:t>ы</w:t>
            </w:r>
            <w:r w:rsidRPr="00C41513">
              <w:rPr>
                <w:sz w:val="26"/>
                <w:szCs w:val="26"/>
              </w:rPr>
              <w:t>ражать свои мы</w:t>
            </w:r>
            <w:r w:rsidRPr="00C41513">
              <w:rPr>
                <w:sz w:val="26"/>
                <w:szCs w:val="26"/>
              </w:rPr>
              <w:t>с</w:t>
            </w:r>
            <w:r w:rsidRPr="00C41513">
              <w:rPr>
                <w:sz w:val="26"/>
                <w:szCs w:val="26"/>
              </w:rPr>
              <w:t>ли, оценивать к</w:t>
            </w:r>
            <w:r w:rsidRPr="00C41513">
              <w:rPr>
                <w:sz w:val="26"/>
                <w:szCs w:val="26"/>
              </w:rPr>
              <w:t>а</w:t>
            </w:r>
            <w:r w:rsidRPr="00C41513">
              <w:rPr>
                <w:sz w:val="26"/>
                <w:szCs w:val="26"/>
              </w:rPr>
              <w:t>чество своей и общей работы.</w:t>
            </w:r>
          </w:p>
        </w:tc>
      </w:tr>
      <w:tr w:rsidR="00944C80" w:rsidRPr="00B05F78" w:rsidTr="00C22337">
        <w:tc>
          <w:tcPr>
            <w:tcW w:w="1242" w:type="dxa"/>
          </w:tcPr>
          <w:p w:rsidR="00944C80" w:rsidRPr="006C3002" w:rsidRDefault="00944C80" w:rsidP="00210666">
            <w:pPr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Инфо</w:t>
            </w:r>
            <w:r>
              <w:rPr>
                <w:sz w:val="26"/>
                <w:szCs w:val="26"/>
              </w:rPr>
              <w:t>р</w:t>
            </w:r>
            <w:r>
              <w:rPr>
                <w:sz w:val="26"/>
                <w:szCs w:val="26"/>
              </w:rPr>
              <w:t>мация о дома</w:t>
            </w:r>
            <w:r>
              <w:rPr>
                <w:sz w:val="26"/>
                <w:szCs w:val="26"/>
              </w:rPr>
              <w:t>ш</w:t>
            </w:r>
            <w:r>
              <w:rPr>
                <w:sz w:val="26"/>
                <w:szCs w:val="26"/>
              </w:rPr>
              <w:t>нем з</w:t>
            </w:r>
            <w:r>
              <w:rPr>
                <w:sz w:val="26"/>
                <w:szCs w:val="26"/>
              </w:rPr>
              <w:t>а</w:t>
            </w:r>
            <w:r>
              <w:rPr>
                <w:sz w:val="26"/>
                <w:szCs w:val="26"/>
              </w:rPr>
              <w:t>дании</w:t>
            </w:r>
          </w:p>
        </w:tc>
        <w:tc>
          <w:tcPr>
            <w:tcW w:w="1418" w:type="dxa"/>
            <w:gridSpan w:val="2"/>
          </w:tcPr>
          <w:p w:rsidR="00944C80" w:rsidRPr="006C3002" w:rsidRDefault="00944C80" w:rsidP="0005443A">
            <w:pPr>
              <w:ind w:right="-108"/>
              <w:rPr>
                <w:sz w:val="26"/>
                <w:szCs w:val="26"/>
              </w:rPr>
            </w:pPr>
            <w:r w:rsidRPr="0005443A">
              <w:rPr>
                <w:sz w:val="26"/>
                <w:szCs w:val="26"/>
              </w:rPr>
              <w:t>Предост</w:t>
            </w:r>
            <w:r w:rsidRPr="0005443A">
              <w:rPr>
                <w:sz w:val="26"/>
                <w:szCs w:val="26"/>
              </w:rPr>
              <w:t>а</w:t>
            </w:r>
            <w:r w:rsidRPr="0005443A">
              <w:rPr>
                <w:sz w:val="26"/>
                <w:szCs w:val="26"/>
              </w:rPr>
              <w:t xml:space="preserve">вить </w:t>
            </w:r>
            <w:proofErr w:type="gramStart"/>
            <w:r w:rsidRPr="0005443A">
              <w:rPr>
                <w:sz w:val="26"/>
                <w:szCs w:val="26"/>
              </w:rPr>
              <w:t>об</w:t>
            </w:r>
            <w:r w:rsidRPr="0005443A">
              <w:rPr>
                <w:sz w:val="26"/>
                <w:szCs w:val="26"/>
              </w:rPr>
              <w:t>у</w:t>
            </w:r>
            <w:r w:rsidRPr="0005443A">
              <w:rPr>
                <w:sz w:val="26"/>
                <w:szCs w:val="26"/>
              </w:rPr>
              <w:t>чающимся</w:t>
            </w:r>
            <w:proofErr w:type="gramEnd"/>
            <w:r w:rsidRPr="0005443A">
              <w:rPr>
                <w:sz w:val="26"/>
                <w:szCs w:val="26"/>
              </w:rPr>
              <w:t xml:space="preserve"> возмо</w:t>
            </w:r>
            <w:r w:rsidRPr="0005443A">
              <w:rPr>
                <w:sz w:val="26"/>
                <w:szCs w:val="26"/>
              </w:rPr>
              <w:t>ж</w:t>
            </w:r>
            <w:r w:rsidRPr="0005443A">
              <w:rPr>
                <w:sz w:val="26"/>
                <w:szCs w:val="26"/>
              </w:rPr>
              <w:t>ность в д</w:t>
            </w:r>
            <w:r w:rsidRPr="0005443A">
              <w:rPr>
                <w:sz w:val="26"/>
                <w:szCs w:val="26"/>
              </w:rPr>
              <w:t>о</w:t>
            </w:r>
            <w:r w:rsidRPr="0005443A">
              <w:rPr>
                <w:sz w:val="26"/>
                <w:szCs w:val="26"/>
              </w:rPr>
              <w:t xml:space="preserve">машних </w:t>
            </w:r>
            <w:r w:rsidRPr="0005443A">
              <w:rPr>
                <w:sz w:val="26"/>
                <w:szCs w:val="26"/>
              </w:rPr>
              <w:lastRenderedPageBreak/>
              <w:t>условиях осознать и закрепить изученный материал.</w:t>
            </w:r>
          </w:p>
        </w:tc>
        <w:tc>
          <w:tcPr>
            <w:tcW w:w="1134" w:type="dxa"/>
          </w:tcPr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  <w:r w:rsidRPr="006C3002">
              <w:rPr>
                <w:sz w:val="26"/>
                <w:szCs w:val="26"/>
              </w:rPr>
              <w:t>02 мин</w:t>
            </w:r>
          </w:p>
          <w:p w:rsidR="00944C80" w:rsidRPr="006C3002" w:rsidRDefault="00944C80" w:rsidP="004954F8">
            <w:pPr>
              <w:rPr>
                <w:sz w:val="26"/>
                <w:szCs w:val="26"/>
              </w:rPr>
            </w:pPr>
          </w:p>
        </w:tc>
        <w:tc>
          <w:tcPr>
            <w:tcW w:w="4111" w:type="dxa"/>
          </w:tcPr>
          <w:p w:rsidR="00944C80" w:rsidRPr="00C41513" w:rsidRDefault="00944C80" w:rsidP="004954F8">
            <w:pPr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(Д). Учитель отмечает результ</w:t>
            </w:r>
            <w:r w:rsidRPr="00C41513">
              <w:rPr>
                <w:sz w:val="26"/>
                <w:szCs w:val="26"/>
              </w:rPr>
              <w:t>а</w:t>
            </w:r>
            <w:r w:rsidRPr="00C41513">
              <w:rPr>
                <w:sz w:val="26"/>
                <w:szCs w:val="26"/>
              </w:rPr>
              <w:t xml:space="preserve">ты работы </w:t>
            </w:r>
            <w:proofErr w:type="gramStart"/>
            <w:r w:rsidRPr="00C41513">
              <w:rPr>
                <w:sz w:val="26"/>
                <w:szCs w:val="26"/>
              </w:rPr>
              <w:t>обучающегося</w:t>
            </w:r>
            <w:proofErr w:type="gramEnd"/>
            <w:r w:rsidRPr="00C41513">
              <w:rPr>
                <w:sz w:val="26"/>
                <w:szCs w:val="26"/>
              </w:rPr>
              <w:t xml:space="preserve"> на ур</w:t>
            </w:r>
            <w:r w:rsidRPr="00C41513">
              <w:rPr>
                <w:sz w:val="26"/>
                <w:szCs w:val="26"/>
              </w:rPr>
              <w:t>о</w:t>
            </w:r>
            <w:r w:rsidRPr="00C41513">
              <w:rPr>
                <w:sz w:val="26"/>
                <w:szCs w:val="26"/>
              </w:rPr>
              <w:t>ке, дает комментарий к домашн</w:t>
            </w:r>
            <w:r w:rsidRPr="00C41513">
              <w:rPr>
                <w:sz w:val="26"/>
                <w:szCs w:val="26"/>
              </w:rPr>
              <w:t>е</w:t>
            </w:r>
            <w:r w:rsidRPr="00C41513">
              <w:rPr>
                <w:sz w:val="26"/>
                <w:szCs w:val="26"/>
              </w:rPr>
              <w:t xml:space="preserve">му заданию. </w:t>
            </w:r>
          </w:p>
          <w:p w:rsidR="00944C80" w:rsidRPr="00C41513" w:rsidRDefault="00944C80" w:rsidP="00367E88">
            <w:pPr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(С).  </w:t>
            </w:r>
            <w:r>
              <w:rPr>
                <w:sz w:val="26"/>
                <w:szCs w:val="26"/>
              </w:rPr>
              <w:t>П. 56-58,  №541.</w:t>
            </w:r>
          </w:p>
        </w:tc>
        <w:tc>
          <w:tcPr>
            <w:tcW w:w="4649" w:type="dxa"/>
          </w:tcPr>
          <w:p w:rsidR="00944C80" w:rsidRPr="00C41513" w:rsidRDefault="00944C80" w:rsidP="004954F8">
            <w:pPr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(Д). Обучающиеся слушают учителя, записывают домашнее задание, задают вопросы, если возникли непонятные моменты.</w:t>
            </w:r>
          </w:p>
        </w:tc>
        <w:tc>
          <w:tcPr>
            <w:tcW w:w="2232" w:type="dxa"/>
          </w:tcPr>
          <w:p w:rsidR="00944C80" w:rsidRPr="00C41513" w:rsidRDefault="00944C80" w:rsidP="004954F8">
            <w:pPr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(Л). Готовность и способность к выполнению норм и требов</w:t>
            </w:r>
            <w:r w:rsidRPr="00C41513">
              <w:rPr>
                <w:sz w:val="26"/>
                <w:szCs w:val="26"/>
              </w:rPr>
              <w:t>а</w:t>
            </w:r>
            <w:r w:rsidRPr="00C41513">
              <w:rPr>
                <w:sz w:val="26"/>
                <w:szCs w:val="26"/>
              </w:rPr>
              <w:t xml:space="preserve">ний школьной жизни, прав  и </w:t>
            </w:r>
            <w:r w:rsidRPr="00C41513">
              <w:rPr>
                <w:sz w:val="26"/>
                <w:szCs w:val="26"/>
              </w:rPr>
              <w:lastRenderedPageBreak/>
              <w:t>обязанностей ученика.</w:t>
            </w:r>
          </w:p>
          <w:p w:rsidR="00944C80" w:rsidRPr="00C41513" w:rsidRDefault="00944C80" w:rsidP="004954F8">
            <w:pPr>
              <w:rPr>
                <w:sz w:val="26"/>
                <w:szCs w:val="26"/>
              </w:rPr>
            </w:pPr>
            <w:r w:rsidRPr="00C41513">
              <w:rPr>
                <w:sz w:val="26"/>
                <w:szCs w:val="26"/>
              </w:rPr>
              <w:t xml:space="preserve">    (Р). Планир</w:t>
            </w:r>
            <w:r w:rsidRPr="00C41513">
              <w:rPr>
                <w:sz w:val="26"/>
                <w:szCs w:val="26"/>
              </w:rPr>
              <w:t>о</w:t>
            </w:r>
            <w:r w:rsidRPr="00C41513">
              <w:rPr>
                <w:sz w:val="26"/>
                <w:szCs w:val="26"/>
              </w:rPr>
              <w:t>вать пути дост</w:t>
            </w:r>
            <w:r w:rsidRPr="00C41513">
              <w:rPr>
                <w:sz w:val="26"/>
                <w:szCs w:val="26"/>
              </w:rPr>
              <w:t>и</w:t>
            </w:r>
            <w:r w:rsidRPr="00C41513">
              <w:rPr>
                <w:sz w:val="26"/>
                <w:szCs w:val="26"/>
              </w:rPr>
              <w:t>жения целей.</w:t>
            </w:r>
          </w:p>
        </w:tc>
      </w:tr>
    </w:tbl>
    <w:p w:rsidR="00662914" w:rsidRDefault="00662914"/>
    <w:p w:rsidR="00A96BBF" w:rsidRPr="00B24B56" w:rsidRDefault="00A96BBF" w:rsidP="00A96BBF">
      <w:pPr>
        <w:jc w:val="center"/>
        <w:rPr>
          <w:b/>
          <w:sz w:val="26"/>
          <w:szCs w:val="26"/>
        </w:rPr>
      </w:pPr>
      <w:r w:rsidRPr="00B24B56">
        <w:rPr>
          <w:b/>
          <w:sz w:val="26"/>
          <w:szCs w:val="26"/>
        </w:rPr>
        <w:t>Список использованной литературы.</w:t>
      </w:r>
    </w:p>
    <w:p w:rsidR="00A96BBF" w:rsidRPr="00B24B56" w:rsidRDefault="00A96BBF" w:rsidP="00A96BBF">
      <w:pPr>
        <w:jc w:val="center"/>
        <w:rPr>
          <w:b/>
          <w:sz w:val="26"/>
          <w:szCs w:val="26"/>
        </w:rPr>
      </w:pPr>
    </w:p>
    <w:p w:rsidR="00A96BBF" w:rsidRPr="00B24B56" w:rsidRDefault="00A96BBF" w:rsidP="00A96BBF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Примерная основная образовательная программа образовательного учреждения. Основная школа / </w:t>
      </w:r>
      <w:r w:rsidRPr="00B24B56">
        <w:rPr>
          <w:sz w:val="26"/>
          <w:szCs w:val="26"/>
        </w:rPr>
        <w:t>[сост. Е.С. Савинов]. – М.: Просвещение, 2011. – 342с. – (Стандарты второго поколения).</w:t>
      </w:r>
    </w:p>
    <w:p w:rsidR="00A96BBF" w:rsidRDefault="00A96BBF" w:rsidP="00A96BBF">
      <w:pPr>
        <w:numPr>
          <w:ilvl w:val="0"/>
          <w:numId w:val="11"/>
        </w:numPr>
        <w:jc w:val="both"/>
        <w:rPr>
          <w:sz w:val="26"/>
          <w:szCs w:val="26"/>
        </w:rPr>
      </w:pPr>
      <w:r w:rsidRPr="00A96BBF">
        <w:rPr>
          <w:sz w:val="26"/>
          <w:szCs w:val="26"/>
        </w:rPr>
        <w:t>Федеральный компонент государственного образовательного стандарта основного общего образования по математике. «Алгебра 7-9 классы», «Геометрия 7-9 клас</w:t>
      </w:r>
      <w:r>
        <w:rPr>
          <w:sz w:val="26"/>
          <w:szCs w:val="26"/>
        </w:rPr>
        <w:t>сы»/ сост. Т.А.</w:t>
      </w:r>
      <w:r w:rsidR="00AC2F90"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Бурмистрова</w:t>
      </w:r>
      <w:proofErr w:type="spellEnd"/>
      <w:r>
        <w:rPr>
          <w:sz w:val="26"/>
          <w:szCs w:val="26"/>
        </w:rPr>
        <w:t xml:space="preserve"> – М.</w:t>
      </w:r>
      <w:r w:rsidRPr="00A96BBF">
        <w:rPr>
          <w:sz w:val="26"/>
          <w:szCs w:val="26"/>
        </w:rPr>
        <w:t>: Просвещение</w:t>
      </w:r>
      <w:r>
        <w:rPr>
          <w:sz w:val="26"/>
          <w:szCs w:val="26"/>
        </w:rPr>
        <w:t>, 2008.</w:t>
      </w:r>
    </w:p>
    <w:p w:rsidR="00A96BBF" w:rsidRDefault="00AC2F90" w:rsidP="00AC2F90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Рабочие п</w:t>
      </w:r>
      <w:r w:rsidRPr="00AC2F90">
        <w:rPr>
          <w:sz w:val="26"/>
          <w:szCs w:val="26"/>
        </w:rPr>
        <w:t>рограммы по геометрии к учебнику для 7—9 классов общеобра</w:t>
      </w:r>
      <w:r>
        <w:rPr>
          <w:sz w:val="26"/>
          <w:szCs w:val="26"/>
        </w:rPr>
        <w:t>зовательных школ авторов</w:t>
      </w:r>
      <w:r w:rsidRPr="00AC2F90">
        <w:rPr>
          <w:sz w:val="26"/>
          <w:szCs w:val="26"/>
        </w:rPr>
        <w:t xml:space="preserve"> Л.C. </w:t>
      </w:r>
      <w:proofErr w:type="spellStart"/>
      <w:r w:rsidRPr="00AC2F90">
        <w:rPr>
          <w:sz w:val="26"/>
          <w:szCs w:val="26"/>
        </w:rPr>
        <w:t>Атанасяна</w:t>
      </w:r>
      <w:proofErr w:type="spellEnd"/>
      <w:r w:rsidRPr="00AC2F90">
        <w:rPr>
          <w:sz w:val="26"/>
          <w:szCs w:val="26"/>
        </w:rPr>
        <w:t xml:space="preserve">, </w:t>
      </w:r>
      <w:r>
        <w:rPr>
          <w:sz w:val="26"/>
          <w:szCs w:val="26"/>
        </w:rPr>
        <w:t xml:space="preserve">      </w:t>
      </w:r>
      <w:r w:rsidRPr="00AC2F90">
        <w:rPr>
          <w:sz w:val="26"/>
          <w:szCs w:val="26"/>
        </w:rPr>
        <w:t xml:space="preserve">В.Ф. </w:t>
      </w:r>
      <w:proofErr w:type="spellStart"/>
      <w:r w:rsidRPr="00AC2F90">
        <w:rPr>
          <w:sz w:val="26"/>
          <w:szCs w:val="26"/>
        </w:rPr>
        <w:t>Бутузова</w:t>
      </w:r>
      <w:proofErr w:type="spellEnd"/>
      <w:r w:rsidRPr="00AC2F90">
        <w:rPr>
          <w:sz w:val="26"/>
          <w:szCs w:val="26"/>
        </w:rPr>
        <w:t>, С.Б. Кадомцева, Э.Г. Позняка и И.И. Юдиной</w:t>
      </w:r>
      <w:r>
        <w:rPr>
          <w:sz w:val="26"/>
          <w:szCs w:val="26"/>
        </w:rPr>
        <w:t>. – М.: «ВАКО», 2011.</w:t>
      </w:r>
    </w:p>
    <w:p w:rsidR="00AC2F90" w:rsidRDefault="00AC2F90" w:rsidP="00AC2F90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Геометрия 7-9. </w:t>
      </w:r>
      <w:proofErr w:type="spellStart"/>
      <w:r w:rsidRPr="00AC2F90">
        <w:rPr>
          <w:sz w:val="26"/>
          <w:szCs w:val="26"/>
        </w:rPr>
        <w:t>Атанасян</w:t>
      </w:r>
      <w:proofErr w:type="spellEnd"/>
      <w:r w:rsidRPr="00AC2F90">
        <w:rPr>
          <w:sz w:val="26"/>
          <w:szCs w:val="26"/>
        </w:rPr>
        <w:t xml:space="preserve"> Л.С., Бутузов В.Ф., Кадомцев С.Б., Позняк Э.Г., Юдина И.И</w:t>
      </w:r>
      <w:r>
        <w:rPr>
          <w:sz w:val="26"/>
          <w:szCs w:val="26"/>
        </w:rPr>
        <w:t xml:space="preserve"> – М.: Просвещение, 2014.-384 с.: ил.</w:t>
      </w:r>
    </w:p>
    <w:p w:rsidR="00A96BBF" w:rsidRDefault="00A96BBF" w:rsidP="00A96BBF">
      <w:pPr>
        <w:numPr>
          <w:ilvl w:val="0"/>
          <w:numId w:val="11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Сборник задач по физике для 7-9 классов общеобразовательных учреждений / В.И. </w:t>
      </w:r>
      <w:proofErr w:type="spellStart"/>
      <w:r>
        <w:rPr>
          <w:sz w:val="26"/>
          <w:szCs w:val="26"/>
        </w:rPr>
        <w:t>Лукашик</w:t>
      </w:r>
      <w:proofErr w:type="spellEnd"/>
      <w:r>
        <w:rPr>
          <w:sz w:val="26"/>
          <w:szCs w:val="26"/>
        </w:rPr>
        <w:t>, Е.В. Иванова. – 20-е изд. – М.: Просвещение, 2006.-240 с.: ил.</w:t>
      </w:r>
    </w:p>
    <w:p w:rsidR="003108A3" w:rsidRDefault="003108A3" w:rsidP="003108A3">
      <w:pPr>
        <w:jc w:val="both"/>
      </w:pPr>
    </w:p>
    <w:p w:rsidR="00AC2F90" w:rsidRDefault="00AC2F90" w:rsidP="003108A3">
      <w:pPr>
        <w:jc w:val="both"/>
      </w:pPr>
    </w:p>
    <w:p w:rsidR="00056A8C" w:rsidRDefault="00056A8C" w:rsidP="00056A8C">
      <w:pPr>
        <w:jc w:val="right"/>
      </w:pPr>
      <w:r>
        <w:t>ПРИЛОЖЕНИЕ 1.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BA3BB4" w:rsidTr="00BA3BB4">
        <w:tc>
          <w:tcPr>
            <w:tcW w:w="4928" w:type="dxa"/>
          </w:tcPr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7C815B18" wp14:editId="0990A334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123190</wp:posOffset>
                  </wp:positionV>
                  <wp:extent cx="1266825" cy="852805"/>
                  <wp:effectExtent l="0" t="0" r="9525" b="4445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Вариант 1.</w:t>
            </w:r>
          </w:p>
          <w:p w:rsidR="00BA3BB4" w:rsidRPr="00AC2F90" w:rsidRDefault="00BA3BB4" w:rsidP="00AC2F90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 w:rsidRPr="00AC2F90">
              <w:rPr>
                <w:sz w:val="28"/>
                <w:szCs w:val="28"/>
              </w:rPr>
              <w:t>Найдите ст</w:t>
            </w:r>
            <w:r w:rsidRPr="00AC2F90">
              <w:rPr>
                <w:sz w:val="28"/>
                <w:szCs w:val="28"/>
              </w:rPr>
              <w:t>о</w:t>
            </w:r>
            <w:r w:rsidRPr="00AC2F90">
              <w:rPr>
                <w:sz w:val="28"/>
                <w:szCs w:val="28"/>
              </w:rPr>
              <w:t>рону прям</w:t>
            </w:r>
            <w:r w:rsidRPr="00AC2F90">
              <w:rPr>
                <w:sz w:val="28"/>
                <w:szCs w:val="28"/>
              </w:rPr>
              <w:t>о</w:t>
            </w:r>
            <w:r w:rsidRPr="00AC2F90">
              <w:rPr>
                <w:sz w:val="28"/>
                <w:szCs w:val="28"/>
              </w:rPr>
              <w:t>угольного треугольника.</w:t>
            </w:r>
          </w:p>
          <w:p w:rsidR="00BA3BB4" w:rsidRDefault="00BA3BB4" w:rsidP="00BA3BB4">
            <w:pPr>
              <w:pStyle w:val="a4"/>
              <w:jc w:val="both"/>
              <w:rPr>
                <w:sz w:val="28"/>
                <w:szCs w:val="28"/>
              </w:rPr>
            </w:pPr>
            <w:r w:rsidRPr="00E4165E">
              <w:rPr>
                <w:noProof/>
              </w:rPr>
              <w:t xml:space="preserve"> </w:t>
            </w:r>
          </w:p>
          <w:p w:rsidR="00BA3BB4" w:rsidRPr="00AC2F90" w:rsidRDefault="00BA3BB4" w:rsidP="00AC2F90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7D1B549" wp14:editId="632474A7">
                  <wp:simplePos x="0" y="0"/>
                  <wp:positionH relativeFrom="column">
                    <wp:posOffset>1750060</wp:posOffset>
                  </wp:positionH>
                  <wp:positionV relativeFrom="paragraph">
                    <wp:posOffset>70485</wp:posOffset>
                  </wp:positionV>
                  <wp:extent cx="1212215" cy="733425"/>
                  <wp:effectExtent l="0" t="0" r="6985" b="9525"/>
                  <wp:wrapTight wrapText="bothSides">
                    <wp:wrapPolygon edited="0">
                      <wp:start x="0" y="0"/>
                      <wp:lineTo x="0" y="21319"/>
                      <wp:lineTo x="21385" y="21319"/>
                      <wp:lineTo x="21385" y="0"/>
                      <wp:lineTo x="0" y="0"/>
                    </wp:wrapPolygon>
                  </wp:wrapTight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AC2F90">
              <w:rPr>
                <w:sz w:val="28"/>
                <w:szCs w:val="28"/>
              </w:rPr>
              <w:t>Найдите ст</w:t>
            </w:r>
            <w:r w:rsidRPr="00AC2F90">
              <w:rPr>
                <w:sz w:val="28"/>
                <w:szCs w:val="28"/>
              </w:rPr>
              <w:t>о</w:t>
            </w:r>
            <w:r w:rsidRPr="00AC2F90">
              <w:rPr>
                <w:sz w:val="28"/>
                <w:szCs w:val="28"/>
              </w:rPr>
              <w:t>рону прям</w:t>
            </w:r>
            <w:r w:rsidRPr="00AC2F90">
              <w:rPr>
                <w:sz w:val="28"/>
                <w:szCs w:val="28"/>
              </w:rPr>
              <w:t>о</w:t>
            </w:r>
            <w:r w:rsidRPr="00AC2F90">
              <w:rPr>
                <w:sz w:val="28"/>
                <w:szCs w:val="28"/>
              </w:rPr>
              <w:t>угольного тр</w:t>
            </w:r>
            <w:r w:rsidRPr="00AC2F90">
              <w:rPr>
                <w:sz w:val="28"/>
                <w:szCs w:val="28"/>
              </w:rPr>
              <w:t>е</w:t>
            </w:r>
            <w:r w:rsidRPr="00AC2F90">
              <w:rPr>
                <w:sz w:val="28"/>
                <w:szCs w:val="28"/>
              </w:rPr>
              <w:t>угольника.</w:t>
            </w:r>
            <w:r w:rsidRPr="00E4165E">
              <w:rPr>
                <w:noProof/>
              </w:rPr>
              <w:t xml:space="preserve"> </w:t>
            </w:r>
          </w:p>
          <w:p w:rsidR="00BA3BB4" w:rsidRPr="00E4165E" w:rsidRDefault="00BA3BB4" w:rsidP="00BA3BB4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 wp14:anchorId="3555A76F" wp14:editId="32051D46">
                  <wp:simplePos x="0" y="0"/>
                  <wp:positionH relativeFrom="column">
                    <wp:posOffset>1692910</wp:posOffset>
                  </wp:positionH>
                  <wp:positionV relativeFrom="paragraph">
                    <wp:posOffset>153035</wp:posOffset>
                  </wp:positionV>
                  <wp:extent cx="1212215" cy="824865"/>
                  <wp:effectExtent l="0" t="0" r="6985" b="0"/>
                  <wp:wrapSquare wrapText="bothSides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215" cy="824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BB4" w:rsidRPr="00E4165E" w:rsidRDefault="00BA3BB4" w:rsidP="00AC2F90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Найдите ди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гональ прям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угольника.</w:t>
            </w:r>
            <w:r w:rsidRPr="00E4165E">
              <w:rPr>
                <w:noProof/>
              </w:rPr>
              <w:t xml:space="preserve"> </w:t>
            </w:r>
          </w:p>
          <w:p w:rsidR="00BA3BB4" w:rsidRPr="00E4165E" w:rsidRDefault="00BA3BB4" w:rsidP="00BA3BB4">
            <w:pPr>
              <w:pStyle w:val="a4"/>
              <w:rPr>
                <w:sz w:val="28"/>
                <w:szCs w:val="28"/>
              </w:rPr>
            </w:pPr>
          </w:p>
          <w:p w:rsidR="00BA3BB4" w:rsidRDefault="00BA3BB4" w:rsidP="00AC2F90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02D643E5" wp14:editId="70F74A48">
                  <wp:simplePos x="0" y="0"/>
                  <wp:positionH relativeFrom="column">
                    <wp:posOffset>1722755</wp:posOffset>
                  </wp:positionH>
                  <wp:positionV relativeFrom="paragraph">
                    <wp:posOffset>41275</wp:posOffset>
                  </wp:positionV>
                  <wp:extent cx="1177290" cy="838200"/>
                  <wp:effectExtent l="0" t="0" r="3810" b="0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729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Найдите пл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щадь тр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угольника.</w:t>
            </w:r>
          </w:p>
          <w:p w:rsidR="00BA3BB4" w:rsidRPr="00E4165E" w:rsidRDefault="00BA3BB4" w:rsidP="00BA3BB4">
            <w:pPr>
              <w:pStyle w:val="a4"/>
              <w:rPr>
                <w:sz w:val="28"/>
                <w:szCs w:val="28"/>
              </w:rPr>
            </w:pPr>
          </w:p>
          <w:p w:rsidR="00BA3BB4" w:rsidRDefault="00BA3BB4" w:rsidP="00AC2F90">
            <w:pPr>
              <w:pStyle w:val="a4"/>
              <w:numPr>
                <w:ilvl w:val="0"/>
                <w:numId w:val="12"/>
              </w:num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62DD4710" wp14:editId="5DFC2B05">
                  <wp:simplePos x="0" y="0"/>
                  <wp:positionH relativeFrom="column">
                    <wp:posOffset>1721485</wp:posOffset>
                  </wp:positionH>
                  <wp:positionV relativeFrom="paragraph">
                    <wp:posOffset>87630</wp:posOffset>
                  </wp:positionV>
                  <wp:extent cx="1172210" cy="911860"/>
                  <wp:effectExtent l="0" t="0" r="8890" b="2540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210" cy="911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Найдите пл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щадь прям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угольного тр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угольника.</w:t>
            </w:r>
            <w:r w:rsidRPr="00E4165E">
              <w:rPr>
                <w:noProof/>
              </w:rPr>
              <w:t xml:space="preserve"> </w:t>
            </w:r>
          </w:p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</w:p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Ключ.</w:t>
            </w:r>
          </w:p>
          <w:p w:rsidR="00BA3BB4" w:rsidRPr="0086124E" w:rsidRDefault="00BA3BB4" w:rsidP="00BA3BB4">
            <w:pPr>
              <w:jc w:val="both"/>
              <w:rPr>
                <w:b/>
                <w:i/>
                <w:sz w:val="28"/>
                <w:szCs w:val="28"/>
              </w:rPr>
            </w:pPr>
            <w:r w:rsidRPr="0086124E">
              <w:rPr>
                <w:b/>
                <w:i/>
                <w:sz w:val="28"/>
                <w:szCs w:val="28"/>
              </w:rPr>
              <w:t>Получите слово.</w:t>
            </w:r>
          </w:p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Правильному ответу соответствуют буквы или буквосочетания.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50"/>
              <w:gridCol w:w="603"/>
              <w:gridCol w:w="603"/>
              <w:gridCol w:w="692"/>
              <w:gridCol w:w="593"/>
              <w:gridCol w:w="563"/>
              <w:gridCol w:w="410"/>
              <w:gridCol w:w="688"/>
            </w:tblGrid>
            <w:tr w:rsidR="00BA3BB4" w:rsidTr="00677099">
              <w:tc>
                <w:tcPr>
                  <w:tcW w:w="60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0,6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14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 </w:t>
                  </w:r>
                </w:p>
              </w:tc>
              <w:tc>
                <w:tcPr>
                  <w:tcW w:w="62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0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41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10" w:type="dxa"/>
                  <w:vAlign w:val="center"/>
                </w:tcPr>
                <w:p w:rsidR="00BA3BB4" w:rsidRDefault="00367E88" w:rsidP="00677099">
                  <w:pPr>
                    <w:jc w:val="center"/>
                    <w:rPr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89</m:t>
                          </m:r>
                        </m:e>
                      </m:rad>
                    </m:oMath>
                  </m:oMathPara>
                </w:p>
              </w:tc>
            </w:tr>
            <w:tr w:rsidR="00BA3BB4" w:rsidTr="00677099">
              <w:tc>
                <w:tcPr>
                  <w:tcW w:w="60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</w:t>
                  </w:r>
                </w:p>
              </w:tc>
              <w:tc>
                <w:tcPr>
                  <w:tcW w:w="714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ТРЕ</w:t>
                  </w:r>
                </w:p>
              </w:tc>
              <w:tc>
                <w:tcPr>
                  <w:tcW w:w="62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</w:t>
                  </w:r>
                </w:p>
              </w:tc>
              <w:tc>
                <w:tcPr>
                  <w:tcW w:w="60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</w:t>
                  </w:r>
                </w:p>
              </w:tc>
              <w:tc>
                <w:tcPr>
                  <w:tcW w:w="541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710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c>
            </w:tr>
          </w:tbl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886"/>
              <w:gridCol w:w="755"/>
              <w:gridCol w:w="522"/>
              <w:gridCol w:w="755"/>
              <w:gridCol w:w="635"/>
              <w:gridCol w:w="554"/>
              <w:gridCol w:w="595"/>
            </w:tblGrid>
            <w:tr w:rsidR="00BA3BB4" w:rsidTr="00677099"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64</w:t>
                  </w:r>
                </w:p>
              </w:tc>
            </w:tr>
            <w:tr w:rsidR="00BA3BB4" w:rsidTr="00677099"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ГОЛЬ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КОВ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РЕ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НИЕ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НЫ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</w:t>
                  </w:r>
                </w:p>
              </w:tc>
            </w:tr>
          </w:tbl>
          <w:p w:rsidR="00BA3BB4" w:rsidRDefault="00BA3BB4" w:rsidP="00056A8C">
            <w:pPr>
              <w:jc w:val="center"/>
            </w:pPr>
          </w:p>
        </w:tc>
        <w:tc>
          <w:tcPr>
            <w:tcW w:w="4929" w:type="dxa"/>
          </w:tcPr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E8120F6" wp14:editId="5ADA4752">
                  <wp:simplePos x="0" y="0"/>
                  <wp:positionH relativeFrom="column">
                    <wp:posOffset>1876425</wp:posOffset>
                  </wp:positionH>
                  <wp:positionV relativeFrom="paragraph">
                    <wp:posOffset>45085</wp:posOffset>
                  </wp:positionV>
                  <wp:extent cx="1133475" cy="835025"/>
                  <wp:effectExtent l="0" t="0" r="9525" b="3175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35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Вариант 2.</w:t>
            </w:r>
          </w:p>
          <w:p w:rsidR="00BA3BB4" w:rsidRDefault="00BA3BB4" w:rsidP="00BA3BB4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Найдите сторону прямоугольного треугольника.</w:t>
            </w:r>
            <w:r w:rsidRPr="00433160">
              <w:rPr>
                <w:noProof/>
              </w:rPr>
              <w:t xml:space="preserve"> </w:t>
            </w:r>
          </w:p>
          <w:p w:rsidR="00BA3BB4" w:rsidRDefault="00BA3BB4" w:rsidP="00BA3BB4">
            <w:pPr>
              <w:pStyle w:val="a4"/>
              <w:jc w:val="both"/>
              <w:rPr>
                <w:sz w:val="28"/>
                <w:szCs w:val="28"/>
              </w:rPr>
            </w:pPr>
            <w:r w:rsidRPr="00E4165E">
              <w:rPr>
                <w:noProof/>
              </w:rPr>
              <w:t xml:space="preserve"> </w:t>
            </w:r>
          </w:p>
          <w:p w:rsidR="00BA3BB4" w:rsidRPr="00E4165E" w:rsidRDefault="00BA3BB4" w:rsidP="00BA3BB4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02EEF959" wp14:editId="24E075AB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6350</wp:posOffset>
                  </wp:positionV>
                  <wp:extent cx="1311275" cy="806450"/>
                  <wp:effectExtent l="0" t="0" r="3175" b="0"/>
                  <wp:wrapSquare wrapText="bothSides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1275" cy="806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Найдите ст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рону прям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угольн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го треугольника.</w:t>
            </w:r>
            <w:r w:rsidRPr="00E4165E">
              <w:rPr>
                <w:noProof/>
              </w:rPr>
              <w:t xml:space="preserve"> </w:t>
            </w:r>
          </w:p>
          <w:p w:rsidR="00BA3BB4" w:rsidRPr="00E4165E" w:rsidRDefault="00BA3BB4" w:rsidP="00BA3BB4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20EECA6" wp14:editId="219990BF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186055</wp:posOffset>
                  </wp:positionV>
                  <wp:extent cx="1322705" cy="836930"/>
                  <wp:effectExtent l="0" t="0" r="0" b="1270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705" cy="836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BB4" w:rsidRPr="00E4165E" w:rsidRDefault="00BA3BB4" w:rsidP="00BA3BB4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Найдите ди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гональ прямоугол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ника.</w:t>
            </w:r>
            <w:r w:rsidRPr="00E4165E">
              <w:rPr>
                <w:noProof/>
              </w:rPr>
              <w:t xml:space="preserve"> </w:t>
            </w:r>
          </w:p>
          <w:p w:rsidR="00BA3BB4" w:rsidRPr="00E4165E" w:rsidRDefault="00BA3BB4" w:rsidP="00BA3BB4">
            <w:pPr>
              <w:pStyle w:val="a4"/>
              <w:rPr>
                <w:sz w:val="28"/>
                <w:szCs w:val="28"/>
              </w:rPr>
            </w:pPr>
          </w:p>
          <w:p w:rsidR="00BA3BB4" w:rsidRDefault="00BA3BB4" w:rsidP="00BA3BB4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1B52AD35" wp14:editId="4DCB781C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26035</wp:posOffset>
                  </wp:positionV>
                  <wp:extent cx="1247775" cy="897255"/>
                  <wp:effectExtent l="0" t="0" r="9525" b="0"/>
                  <wp:wrapSquare wrapText="bothSides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897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Найдите пл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щадь тр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угольника.</w:t>
            </w:r>
          </w:p>
          <w:p w:rsidR="00BA3BB4" w:rsidRDefault="00BA3BB4" w:rsidP="00BA3BB4">
            <w:pPr>
              <w:pStyle w:val="a4"/>
              <w:rPr>
                <w:sz w:val="28"/>
                <w:szCs w:val="28"/>
              </w:rPr>
            </w:pPr>
          </w:p>
          <w:p w:rsidR="00BA3BB4" w:rsidRPr="00E4165E" w:rsidRDefault="00BA3BB4" w:rsidP="00BA3BB4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11CBAA4F" wp14:editId="4D514DE6">
                  <wp:simplePos x="0" y="0"/>
                  <wp:positionH relativeFrom="column">
                    <wp:posOffset>1695450</wp:posOffset>
                  </wp:positionH>
                  <wp:positionV relativeFrom="paragraph">
                    <wp:posOffset>165735</wp:posOffset>
                  </wp:positionV>
                  <wp:extent cx="1247775" cy="1009650"/>
                  <wp:effectExtent l="0" t="0" r="9525" b="0"/>
                  <wp:wrapSquare wrapText="bothSides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BB4" w:rsidRDefault="00BA3BB4" w:rsidP="00BA3BB4">
            <w:pPr>
              <w:pStyle w:val="a4"/>
              <w:numPr>
                <w:ilvl w:val="0"/>
                <w:numId w:val="8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Найдите пл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щадь прям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угольного треугольника.</w:t>
            </w:r>
            <w:r w:rsidRPr="00E4165E">
              <w:rPr>
                <w:noProof/>
              </w:rPr>
              <w:t xml:space="preserve"> </w:t>
            </w:r>
          </w:p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</w:p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Ключ.</w:t>
            </w:r>
          </w:p>
          <w:p w:rsidR="00BA3BB4" w:rsidRPr="0086124E" w:rsidRDefault="00BA3BB4" w:rsidP="00BA3BB4">
            <w:pPr>
              <w:jc w:val="both"/>
              <w:rPr>
                <w:b/>
                <w:i/>
                <w:sz w:val="28"/>
                <w:szCs w:val="28"/>
              </w:rPr>
            </w:pPr>
            <w:r w:rsidRPr="0086124E">
              <w:rPr>
                <w:b/>
                <w:i/>
                <w:sz w:val="28"/>
                <w:szCs w:val="28"/>
              </w:rPr>
              <w:t>Получите слово.</w:t>
            </w:r>
          </w:p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Правильному ответу соответствуют буквы или буквосочетания.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51"/>
              <w:gridCol w:w="603"/>
              <w:gridCol w:w="603"/>
              <w:gridCol w:w="692"/>
              <w:gridCol w:w="593"/>
              <w:gridCol w:w="563"/>
              <w:gridCol w:w="410"/>
              <w:gridCol w:w="688"/>
            </w:tblGrid>
            <w:tr w:rsidR="00BA3BB4" w:rsidTr="00677099">
              <w:tc>
                <w:tcPr>
                  <w:tcW w:w="60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0,6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14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 </w:t>
                  </w:r>
                </w:p>
              </w:tc>
              <w:tc>
                <w:tcPr>
                  <w:tcW w:w="62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0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41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10" w:type="dxa"/>
                  <w:vAlign w:val="center"/>
                </w:tcPr>
                <w:p w:rsidR="00BA3BB4" w:rsidRDefault="00367E88" w:rsidP="00677099">
                  <w:pPr>
                    <w:jc w:val="center"/>
                    <w:rPr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89</m:t>
                          </m:r>
                        </m:e>
                      </m:rad>
                    </m:oMath>
                  </m:oMathPara>
                </w:p>
              </w:tc>
            </w:tr>
            <w:tr w:rsidR="00BA3BB4" w:rsidTr="00677099">
              <w:tc>
                <w:tcPr>
                  <w:tcW w:w="60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</w:t>
                  </w:r>
                </w:p>
              </w:tc>
              <w:tc>
                <w:tcPr>
                  <w:tcW w:w="714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ТРЕ</w:t>
                  </w:r>
                </w:p>
              </w:tc>
              <w:tc>
                <w:tcPr>
                  <w:tcW w:w="62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</w:t>
                  </w:r>
                </w:p>
              </w:tc>
              <w:tc>
                <w:tcPr>
                  <w:tcW w:w="60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</w:t>
                  </w:r>
                </w:p>
              </w:tc>
              <w:tc>
                <w:tcPr>
                  <w:tcW w:w="541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710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c>
            </w:tr>
          </w:tbl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887"/>
              <w:gridCol w:w="755"/>
              <w:gridCol w:w="522"/>
              <w:gridCol w:w="755"/>
              <w:gridCol w:w="635"/>
              <w:gridCol w:w="554"/>
              <w:gridCol w:w="595"/>
            </w:tblGrid>
            <w:tr w:rsidR="00BA3BB4" w:rsidTr="00677099">
              <w:tc>
                <w:tcPr>
                  <w:tcW w:w="93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79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59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79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67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61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64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64</w:t>
                  </w:r>
                </w:p>
              </w:tc>
            </w:tr>
            <w:tr w:rsidR="00BA3BB4" w:rsidTr="00677099">
              <w:tc>
                <w:tcPr>
                  <w:tcW w:w="93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ГОЛЬ</w:t>
                  </w:r>
                </w:p>
              </w:tc>
              <w:tc>
                <w:tcPr>
                  <w:tcW w:w="79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КОВ</w:t>
                  </w:r>
                </w:p>
              </w:tc>
              <w:tc>
                <w:tcPr>
                  <w:tcW w:w="59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РЕ</w:t>
                  </w:r>
                </w:p>
              </w:tc>
              <w:tc>
                <w:tcPr>
                  <w:tcW w:w="79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НИЕ</w:t>
                  </w:r>
                </w:p>
              </w:tc>
              <w:tc>
                <w:tcPr>
                  <w:tcW w:w="67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НЫ</w:t>
                  </w:r>
                </w:p>
              </w:tc>
              <w:tc>
                <w:tcPr>
                  <w:tcW w:w="61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</w:t>
                  </w:r>
                </w:p>
              </w:tc>
              <w:tc>
                <w:tcPr>
                  <w:tcW w:w="64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</w:t>
                  </w:r>
                </w:p>
              </w:tc>
            </w:tr>
          </w:tbl>
          <w:p w:rsidR="00BA3BB4" w:rsidRDefault="00BA3BB4" w:rsidP="00056A8C">
            <w:pPr>
              <w:jc w:val="center"/>
            </w:pPr>
          </w:p>
        </w:tc>
        <w:tc>
          <w:tcPr>
            <w:tcW w:w="4929" w:type="dxa"/>
          </w:tcPr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3840" behindDoc="0" locked="0" layoutInCell="1" allowOverlap="1" wp14:anchorId="4326490C" wp14:editId="2ECD18B1">
                  <wp:simplePos x="0" y="0"/>
                  <wp:positionH relativeFrom="column">
                    <wp:posOffset>1836420</wp:posOffset>
                  </wp:positionH>
                  <wp:positionV relativeFrom="paragraph">
                    <wp:posOffset>45085</wp:posOffset>
                  </wp:positionV>
                  <wp:extent cx="1127760" cy="838200"/>
                  <wp:effectExtent l="0" t="0" r="0" b="0"/>
                  <wp:wrapSquare wrapText="bothSides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Вариант 3.</w:t>
            </w:r>
          </w:p>
          <w:p w:rsidR="00BA3BB4" w:rsidRDefault="00BA3BB4" w:rsidP="00BA3BB4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Найдите стор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ну прямоугол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ного треугол</w:t>
            </w:r>
            <w:r>
              <w:rPr>
                <w:sz w:val="28"/>
                <w:szCs w:val="28"/>
              </w:rPr>
              <w:t>ь</w:t>
            </w:r>
            <w:r>
              <w:rPr>
                <w:sz w:val="28"/>
                <w:szCs w:val="28"/>
              </w:rPr>
              <w:t>ника.</w:t>
            </w:r>
            <w:r w:rsidRPr="007E3941">
              <w:rPr>
                <w:noProof/>
              </w:rPr>
              <w:t xml:space="preserve"> </w:t>
            </w:r>
          </w:p>
          <w:p w:rsidR="00BA3BB4" w:rsidRDefault="00BA3BB4" w:rsidP="00BA3BB4">
            <w:pPr>
              <w:pStyle w:val="a4"/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0D391525" wp14:editId="61ECF3EC">
                  <wp:simplePos x="0" y="0"/>
                  <wp:positionH relativeFrom="column">
                    <wp:posOffset>1758315</wp:posOffset>
                  </wp:positionH>
                  <wp:positionV relativeFrom="paragraph">
                    <wp:posOffset>170180</wp:posOffset>
                  </wp:positionV>
                  <wp:extent cx="1219200" cy="842645"/>
                  <wp:effectExtent l="0" t="0" r="0" b="0"/>
                  <wp:wrapSquare wrapText="bothSides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4165E">
              <w:rPr>
                <w:noProof/>
              </w:rPr>
              <w:t xml:space="preserve"> </w:t>
            </w:r>
          </w:p>
          <w:p w:rsidR="00BA3BB4" w:rsidRPr="00E4165E" w:rsidRDefault="00BA3BB4" w:rsidP="00BA3BB4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Найдите ст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рону прям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угольного тр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угольника.</w:t>
            </w:r>
            <w:r w:rsidRPr="00E4165E">
              <w:rPr>
                <w:noProof/>
              </w:rPr>
              <w:t xml:space="preserve"> </w:t>
            </w:r>
          </w:p>
          <w:p w:rsidR="00BA3BB4" w:rsidRPr="00E4165E" w:rsidRDefault="00BA3BB4" w:rsidP="00BA3BB4">
            <w:pPr>
              <w:pStyle w:val="a4"/>
              <w:rPr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5888" behindDoc="0" locked="0" layoutInCell="1" allowOverlap="1" wp14:anchorId="5A568983" wp14:editId="44E64C31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143510</wp:posOffset>
                  </wp:positionV>
                  <wp:extent cx="1242060" cy="838200"/>
                  <wp:effectExtent l="0" t="0" r="0" b="0"/>
                  <wp:wrapSquare wrapText="bothSides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20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BB4" w:rsidRPr="00E4165E" w:rsidRDefault="00BA3BB4" w:rsidP="00BA3BB4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Найдите ди</w:t>
            </w:r>
            <w:r>
              <w:rPr>
                <w:sz w:val="28"/>
                <w:szCs w:val="28"/>
              </w:rPr>
              <w:t>а</w:t>
            </w:r>
            <w:r>
              <w:rPr>
                <w:sz w:val="28"/>
                <w:szCs w:val="28"/>
              </w:rPr>
              <w:t>гональ прям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угольника.</w:t>
            </w:r>
            <w:r w:rsidRPr="00E4165E">
              <w:rPr>
                <w:noProof/>
              </w:rPr>
              <w:t xml:space="preserve"> </w:t>
            </w:r>
          </w:p>
          <w:p w:rsidR="00BA3BB4" w:rsidRPr="00E4165E" w:rsidRDefault="00BA3BB4" w:rsidP="00BA3BB4">
            <w:pPr>
              <w:pStyle w:val="a4"/>
              <w:rPr>
                <w:sz w:val="28"/>
                <w:szCs w:val="28"/>
              </w:rPr>
            </w:pPr>
          </w:p>
          <w:p w:rsidR="00BA3BB4" w:rsidRPr="007E3941" w:rsidRDefault="00BA3BB4" w:rsidP="00BA3BB4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5205D954" wp14:editId="456F4A13">
                  <wp:simplePos x="0" y="0"/>
                  <wp:positionH relativeFrom="column">
                    <wp:posOffset>1717040</wp:posOffset>
                  </wp:positionH>
                  <wp:positionV relativeFrom="paragraph">
                    <wp:posOffset>13335</wp:posOffset>
                  </wp:positionV>
                  <wp:extent cx="1235075" cy="863600"/>
                  <wp:effectExtent l="0" t="0" r="3175" b="0"/>
                  <wp:wrapSquare wrapText="bothSides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075" cy="86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Найдите пл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щадь тр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угольника.</w:t>
            </w:r>
            <w:r w:rsidRPr="007E3941">
              <w:rPr>
                <w:noProof/>
              </w:rPr>
              <w:t xml:space="preserve"> </w:t>
            </w:r>
          </w:p>
          <w:p w:rsidR="00BA3BB4" w:rsidRPr="00E4165E" w:rsidRDefault="00BA3BB4" w:rsidP="00BA3BB4">
            <w:pPr>
              <w:pStyle w:val="a4"/>
              <w:rPr>
                <w:sz w:val="28"/>
                <w:szCs w:val="28"/>
              </w:rPr>
            </w:pPr>
          </w:p>
          <w:p w:rsidR="00BA3BB4" w:rsidRDefault="00BA3BB4" w:rsidP="00BA3BB4">
            <w:pPr>
              <w:pStyle w:val="a4"/>
              <w:numPr>
                <w:ilvl w:val="0"/>
                <w:numId w:val="9"/>
              </w:num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9799D95" wp14:editId="299F3F70">
                  <wp:simplePos x="0" y="0"/>
                  <wp:positionH relativeFrom="column">
                    <wp:posOffset>1842770</wp:posOffset>
                  </wp:positionH>
                  <wp:positionV relativeFrom="paragraph">
                    <wp:posOffset>135890</wp:posOffset>
                  </wp:positionV>
                  <wp:extent cx="1169670" cy="914400"/>
                  <wp:effectExtent l="0" t="0" r="0" b="0"/>
                  <wp:wrapSquare wrapText="bothSides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9670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Найдите пл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щадь прям</w:t>
            </w:r>
            <w:r>
              <w:rPr>
                <w:sz w:val="28"/>
                <w:szCs w:val="28"/>
              </w:rPr>
              <w:t>о</w:t>
            </w:r>
            <w:r>
              <w:rPr>
                <w:sz w:val="28"/>
                <w:szCs w:val="28"/>
              </w:rPr>
              <w:t>угольного тр</w:t>
            </w:r>
            <w:r>
              <w:rPr>
                <w:sz w:val="28"/>
                <w:szCs w:val="28"/>
              </w:rPr>
              <w:t>е</w:t>
            </w:r>
            <w:r>
              <w:rPr>
                <w:sz w:val="28"/>
                <w:szCs w:val="28"/>
              </w:rPr>
              <w:t>угольника.</w:t>
            </w:r>
            <w:r w:rsidRPr="00E4165E">
              <w:rPr>
                <w:noProof/>
              </w:rPr>
              <w:t xml:space="preserve"> </w:t>
            </w:r>
          </w:p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</w:p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Ключ.</w:t>
            </w:r>
          </w:p>
          <w:p w:rsidR="00BA3BB4" w:rsidRPr="0086124E" w:rsidRDefault="00BA3BB4" w:rsidP="00BA3BB4">
            <w:pPr>
              <w:jc w:val="both"/>
              <w:rPr>
                <w:b/>
                <w:i/>
                <w:sz w:val="28"/>
                <w:szCs w:val="28"/>
              </w:rPr>
            </w:pPr>
            <w:r w:rsidRPr="0086124E">
              <w:rPr>
                <w:b/>
                <w:i/>
                <w:sz w:val="28"/>
                <w:szCs w:val="28"/>
              </w:rPr>
              <w:t>Получите слово.</w:t>
            </w:r>
          </w:p>
          <w:p w:rsidR="00BA3BB4" w:rsidRDefault="00BA3BB4" w:rsidP="00BA3BB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Правильному ответу соответствуют буквы или буквосочетания.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551"/>
              <w:gridCol w:w="603"/>
              <w:gridCol w:w="603"/>
              <w:gridCol w:w="692"/>
              <w:gridCol w:w="593"/>
              <w:gridCol w:w="563"/>
              <w:gridCol w:w="410"/>
              <w:gridCol w:w="688"/>
            </w:tblGrid>
            <w:tr w:rsidR="00BA3BB4" w:rsidTr="00677099">
              <w:tc>
                <w:tcPr>
                  <w:tcW w:w="60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0,6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714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5 </w:t>
                  </w:r>
                </w:p>
              </w:tc>
              <w:tc>
                <w:tcPr>
                  <w:tcW w:w="62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60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541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710" w:type="dxa"/>
                  <w:vAlign w:val="center"/>
                </w:tcPr>
                <w:p w:rsidR="00BA3BB4" w:rsidRDefault="00367E88" w:rsidP="00677099">
                  <w:pPr>
                    <w:jc w:val="center"/>
                    <w:rPr>
                      <w:sz w:val="28"/>
                      <w:szCs w:val="28"/>
                    </w:rPr>
                  </w:pPr>
                  <m:oMathPara>
                    <m:oMath>
                      <m:rad>
                        <m:radPr>
                          <m:degHide m:val="1"/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szCs w:val="28"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89</m:t>
                          </m:r>
                        </m:e>
                      </m:rad>
                    </m:oMath>
                  </m:oMathPara>
                </w:p>
              </w:tc>
            </w:tr>
            <w:tr w:rsidR="00BA3BB4" w:rsidTr="00677099">
              <w:tc>
                <w:tcPr>
                  <w:tcW w:w="60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ПО</w:t>
                  </w:r>
                </w:p>
              </w:tc>
              <w:tc>
                <w:tcPr>
                  <w:tcW w:w="627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ОП</w:t>
                  </w:r>
                </w:p>
              </w:tc>
              <w:tc>
                <w:tcPr>
                  <w:tcW w:w="714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ТРЕ</w:t>
                  </w:r>
                </w:p>
              </w:tc>
              <w:tc>
                <w:tcPr>
                  <w:tcW w:w="623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ДО</w:t>
                  </w:r>
                </w:p>
              </w:tc>
              <w:tc>
                <w:tcPr>
                  <w:tcW w:w="609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ДЕ</w:t>
                  </w:r>
                </w:p>
              </w:tc>
              <w:tc>
                <w:tcPr>
                  <w:tcW w:w="541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Х</w:t>
                  </w:r>
                </w:p>
              </w:tc>
              <w:tc>
                <w:tcPr>
                  <w:tcW w:w="710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Б</w:t>
                  </w:r>
                </w:p>
              </w:tc>
            </w:tr>
          </w:tbl>
          <w:p w:rsidR="00BA3BB4" w:rsidRPr="00C3763A" w:rsidRDefault="00BA3BB4" w:rsidP="00BA3BB4">
            <w:pPr>
              <w:jc w:val="both"/>
            </w:pP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887"/>
              <w:gridCol w:w="755"/>
              <w:gridCol w:w="522"/>
              <w:gridCol w:w="755"/>
              <w:gridCol w:w="635"/>
              <w:gridCol w:w="554"/>
              <w:gridCol w:w="595"/>
            </w:tblGrid>
            <w:tr w:rsidR="00BA3BB4" w:rsidTr="00677099">
              <w:trPr>
                <w:trHeight w:val="70"/>
              </w:trPr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11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12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13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15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20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36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64</w:t>
                  </w:r>
                </w:p>
              </w:tc>
            </w:tr>
            <w:tr w:rsidR="00BA3BB4" w:rsidTr="00677099"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ГОЛЬ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КОВ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РЕ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НИЕ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НЫ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ЛЕ</w:t>
                  </w:r>
                </w:p>
              </w:tc>
              <w:tc>
                <w:tcPr>
                  <w:tcW w:w="722" w:type="dxa"/>
                  <w:vAlign w:val="center"/>
                </w:tcPr>
                <w:p w:rsidR="00BA3BB4" w:rsidRDefault="00BA3BB4" w:rsidP="00677099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НИ</w:t>
                  </w:r>
                </w:p>
              </w:tc>
            </w:tr>
          </w:tbl>
          <w:p w:rsidR="00BA3BB4" w:rsidRDefault="00BA3BB4" w:rsidP="00056A8C">
            <w:pPr>
              <w:jc w:val="center"/>
            </w:pPr>
          </w:p>
        </w:tc>
      </w:tr>
    </w:tbl>
    <w:p w:rsidR="00056A8C" w:rsidRDefault="00056A8C" w:rsidP="00056A8C">
      <w:pPr>
        <w:jc w:val="center"/>
      </w:pPr>
    </w:p>
    <w:p w:rsidR="00BA3BB4" w:rsidRDefault="00BA3BB4" w:rsidP="00056A8C">
      <w:pPr>
        <w:jc w:val="center"/>
      </w:pPr>
    </w:p>
    <w:sectPr w:rsidR="00BA3BB4" w:rsidSect="005B255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03466D"/>
    <w:multiLevelType w:val="hybridMultilevel"/>
    <w:tmpl w:val="5232A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42CE1"/>
    <w:multiLevelType w:val="hybridMultilevel"/>
    <w:tmpl w:val="DDD011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0C3527"/>
    <w:multiLevelType w:val="hybridMultilevel"/>
    <w:tmpl w:val="5F7C7B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6F2255"/>
    <w:multiLevelType w:val="hybridMultilevel"/>
    <w:tmpl w:val="23F86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6E435F"/>
    <w:multiLevelType w:val="hybridMultilevel"/>
    <w:tmpl w:val="A27CFC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6909B3"/>
    <w:multiLevelType w:val="hybridMultilevel"/>
    <w:tmpl w:val="23F86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184E40"/>
    <w:multiLevelType w:val="hybridMultilevel"/>
    <w:tmpl w:val="5FCA3C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0511D4F"/>
    <w:multiLevelType w:val="hybridMultilevel"/>
    <w:tmpl w:val="F8A461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483677"/>
    <w:multiLevelType w:val="hybridMultilevel"/>
    <w:tmpl w:val="23F86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633DBB"/>
    <w:multiLevelType w:val="hybridMultilevel"/>
    <w:tmpl w:val="EA38EAE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B4129E"/>
    <w:multiLevelType w:val="hybridMultilevel"/>
    <w:tmpl w:val="A19C4BD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72D472AC"/>
    <w:multiLevelType w:val="hybridMultilevel"/>
    <w:tmpl w:val="1472B1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1"/>
  </w:num>
  <w:num w:numId="3">
    <w:abstractNumId w:val="4"/>
  </w:num>
  <w:num w:numId="4">
    <w:abstractNumId w:val="0"/>
  </w:num>
  <w:num w:numId="5">
    <w:abstractNumId w:val="2"/>
  </w:num>
  <w:num w:numId="6">
    <w:abstractNumId w:val="1"/>
  </w:num>
  <w:num w:numId="7">
    <w:abstractNumId w:val="3"/>
  </w:num>
  <w:num w:numId="8">
    <w:abstractNumId w:val="8"/>
  </w:num>
  <w:num w:numId="9">
    <w:abstractNumId w:val="5"/>
  </w:num>
  <w:num w:numId="10">
    <w:abstractNumId w:val="9"/>
  </w:num>
  <w:num w:numId="11">
    <w:abstractNumId w:val="10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1FB2"/>
    <w:rsid w:val="00003494"/>
    <w:rsid w:val="00044C16"/>
    <w:rsid w:val="0005443A"/>
    <w:rsid w:val="00056A8C"/>
    <w:rsid w:val="00091920"/>
    <w:rsid w:val="0009690D"/>
    <w:rsid w:val="000D48A5"/>
    <w:rsid w:val="001051FC"/>
    <w:rsid w:val="00151245"/>
    <w:rsid w:val="00167EAC"/>
    <w:rsid w:val="001B2CD0"/>
    <w:rsid w:val="001D15E0"/>
    <w:rsid w:val="001E336B"/>
    <w:rsid w:val="001F1FB2"/>
    <w:rsid w:val="001F4A45"/>
    <w:rsid w:val="00210666"/>
    <w:rsid w:val="00261F06"/>
    <w:rsid w:val="002C0CDD"/>
    <w:rsid w:val="003108A3"/>
    <w:rsid w:val="00367E88"/>
    <w:rsid w:val="003964D5"/>
    <w:rsid w:val="003B7C17"/>
    <w:rsid w:val="003D029C"/>
    <w:rsid w:val="003D349A"/>
    <w:rsid w:val="004266CF"/>
    <w:rsid w:val="00493015"/>
    <w:rsid w:val="004B2D80"/>
    <w:rsid w:val="00507C51"/>
    <w:rsid w:val="00523155"/>
    <w:rsid w:val="00524267"/>
    <w:rsid w:val="00525E99"/>
    <w:rsid w:val="00532573"/>
    <w:rsid w:val="005706CF"/>
    <w:rsid w:val="00595BAC"/>
    <w:rsid w:val="005B2550"/>
    <w:rsid w:val="005B3BF6"/>
    <w:rsid w:val="005C07D6"/>
    <w:rsid w:val="005D7393"/>
    <w:rsid w:val="00620125"/>
    <w:rsid w:val="00662914"/>
    <w:rsid w:val="00677099"/>
    <w:rsid w:val="00681117"/>
    <w:rsid w:val="006B5D3E"/>
    <w:rsid w:val="006C1C01"/>
    <w:rsid w:val="006D6005"/>
    <w:rsid w:val="007006C1"/>
    <w:rsid w:val="00721784"/>
    <w:rsid w:val="007A1B30"/>
    <w:rsid w:val="008C1164"/>
    <w:rsid w:val="009254B0"/>
    <w:rsid w:val="00944C80"/>
    <w:rsid w:val="00946B99"/>
    <w:rsid w:val="00962F34"/>
    <w:rsid w:val="00975BE3"/>
    <w:rsid w:val="009760F2"/>
    <w:rsid w:val="00984E7C"/>
    <w:rsid w:val="009857FA"/>
    <w:rsid w:val="009A623E"/>
    <w:rsid w:val="00A1565C"/>
    <w:rsid w:val="00A37778"/>
    <w:rsid w:val="00A61603"/>
    <w:rsid w:val="00A96BBF"/>
    <w:rsid w:val="00AC2F90"/>
    <w:rsid w:val="00AD0752"/>
    <w:rsid w:val="00B62A79"/>
    <w:rsid w:val="00BA3BB4"/>
    <w:rsid w:val="00BB1C66"/>
    <w:rsid w:val="00C22337"/>
    <w:rsid w:val="00C2650B"/>
    <w:rsid w:val="00CA6344"/>
    <w:rsid w:val="00CB1111"/>
    <w:rsid w:val="00D24CD7"/>
    <w:rsid w:val="00D511E6"/>
    <w:rsid w:val="00D57546"/>
    <w:rsid w:val="00D67A87"/>
    <w:rsid w:val="00DB262D"/>
    <w:rsid w:val="00DD05D1"/>
    <w:rsid w:val="00E03DA7"/>
    <w:rsid w:val="00E214F0"/>
    <w:rsid w:val="00E507E7"/>
    <w:rsid w:val="00E8670E"/>
    <w:rsid w:val="00ED5FFF"/>
    <w:rsid w:val="00ED7F15"/>
    <w:rsid w:val="00EE0E58"/>
    <w:rsid w:val="00F210AD"/>
    <w:rsid w:val="00F56DB4"/>
    <w:rsid w:val="00FA1893"/>
    <w:rsid w:val="00FB798D"/>
    <w:rsid w:val="00FC1F92"/>
    <w:rsid w:val="00FF76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1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11E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511E6"/>
    <w:rPr>
      <w:color w:val="0000FF" w:themeColor="hyperlink"/>
      <w:u w:val="single"/>
    </w:rPr>
  </w:style>
  <w:style w:type="paragraph" w:customStyle="1" w:styleId="Default">
    <w:name w:val="Default"/>
    <w:rsid w:val="006629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29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914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basedOn w:val="a0"/>
    <w:uiPriority w:val="99"/>
    <w:semiHidden/>
    <w:rsid w:val="00962F34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11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511E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511E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D511E6"/>
    <w:rPr>
      <w:color w:val="0000FF" w:themeColor="hyperlink"/>
      <w:u w:val="single"/>
    </w:rPr>
  </w:style>
  <w:style w:type="paragraph" w:customStyle="1" w:styleId="Default">
    <w:name w:val="Default"/>
    <w:rsid w:val="0066291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6291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62914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Placeholder Text"/>
    <w:basedOn w:val="a0"/>
    <w:uiPriority w:val="99"/>
    <w:semiHidden/>
    <w:rsid w:val="00962F3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microsoft.com/office/2007/relationships/hdphoto" Target="media/hdphoto5.wdp"/><Relationship Id="rId26" Type="http://schemas.microsoft.com/office/2007/relationships/hdphoto" Target="media/hdphoto9.wdp"/><Relationship Id="rId39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34" Type="http://schemas.microsoft.com/office/2007/relationships/hdphoto" Target="media/hdphoto13.wdp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5" Type="http://schemas.openxmlformats.org/officeDocument/2006/relationships/image" Target="media/image12.png"/><Relationship Id="rId33" Type="http://schemas.openxmlformats.org/officeDocument/2006/relationships/image" Target="media/image16.png"/><Relationship Id="rId38" Type="http://schemas.microsoft.com/office/2007/relationships/hdphoto" Target="media/hdphoto15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microsoft.com/office/2007/relationships/hdphoto" Target="media/hdphoto8.wdp"/><Relationship Id="rId32" Type="http://schemas.microsoft.com/office/2007/relationships/hdphoto" Target="media/hdphoto12.wdp"/><Relationship Id="rId37" Type="http://schemas.openxmlformats.org/officeDocument/2006/relationships/image" Target="media/image18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microsoft.com/office/2007/relationships/hdphoto" Target="media/hdphoto10.wdp"/><Relationship Id="rId36" Type="http://schemas.microsoft.com/office/2007/relationships/hdphoto" Target="media/hdphoto14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image" Target="media/image1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3.png"/><Relationship Id="rId30" Type="http://schemas.microsoft.com/office/2007/relationships/hdphoto" Target="media/hdphoto11.wdp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10</Pages>
  <Words>2512</Words>
  <Characters>14325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16804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69</cp:revision>
  <dcterms:created xsi:type="dcterms:W3CDTF">2017-12-23T08:59:00Z</dcterms:created>
  <dcterms:modified xsi:type="dcterms:W3CDTF">2017-12-25T21:58:00Z</dcterms:modified>
</cp:coreProperties>
</file>