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66" w:rsidRPr="008D3366" w:rsidRDefault="008D3366" w:rsidP="008D3366">
      <w:pPr>
        <w:pStyle w:val="a6"/>
        <w:spacing w:before="0" w:beforeAutospacing="0" w:after="0" w:afterAutospacing="0"/>
        <w:jc w:val="right"/>
        <w:rPr>
          <w:color w:val="333333"/>
        </w:rPr>
      </w:pPr>
      <w:r w:rsidRPr="008D3366">
        <w:rPr>
          <w:color w:val="333333"/>
        </w:rPr>
        <w:t>Зайцева И.И.,</w:t>
      </w:r>
    </w:p>
    <w:p w:rsidR="008D3366" w:rsidRPr="008D3366" w:rsidRDefault="008D3366" w:rsidP="008D3366">
      <w:pPr>
        <w:pStyle w:val="a6"/>
        <w:spacing w:before="0" w:beforeAutospacing="0" w:after="0" w:afterAutospacing="0"/>
        <w:jc w:val="right"/>
        <w:rPr>
          <w:color w:val="333333"/>
        </w:rPr>
      </w:pPr>
      <w:r w:rsidRPr="008D3366">
        <w:rPr>
          <w:color w:val="333333"/>
        </w:rPr>
        <w:t>учитель мировой художественной культуры МБОУ СОШ №24,</w:t>
      </w:r>
    </w:p>
    <w:p w:rsidR="00E52D08" w:rsidRPr="008D3366" w:rsidRDefault="008D3366" w:rsidP="008D3366">
      <w:pPr>
        <w:pStyle w:val="a6"/>
        <w:spacing w:before="0" w:beforeAutospacing="0" w:after="0" w:afterAutospacing="0"/>
        <w:jc w:val="right"/>
        <w:rPr>
          <w:rFonts w:ascii="Helvetica" w:hAnsi="Helvetica" w:cs="Helvetica"/>
          <w:color w:val="333333"/>
        </w:rPr>
      </w:pPr>
      <w:r w:rsidRPr="008D3366">
        <w:rPr>
          <w:color w:val="333333"/>
        </w:rPr>
        <w:t>г. Сургут</w:t>
      </w:r>
    </w:p>
    <w:p w:rsidR="00775FA1" w:rsidRDefault="00E52D08" w:rsidP="00775F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8D336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Технологическая карта урока по учебному предмету «Мировая художественная культура» в 7-ом классе</w:t>
      </w:r>
    </w:p>
    <w:p w:rsidR="00E52D08" w:rsidRDefault="00E52D08" w:rsidP="00775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36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на тему «</w:t>
      </w:r>
      <w:r w:rsidR="00F52D35">
        <w:rPr>
          <w:rFonts w:ascii="Times New Roman" w:hAnsi="Times New Roman" w:cs="Times New Roman"/>
          <w:sz w:val="24"/>
          <w:szCs w:val="24"/>
        </w:rPr>
        <w:t>Храмовая архитектура</w:t>
      </w:r>
      <w:r w:rsidR="00775FA1">
        <w:rPr>
          <w:rFonts w:ascii="Times New Roman" w:hAnsi="Times New Roman" w:cs="Times New Roman"/>
          <w:sz w:val="24"/>
          <w:szCs w:val="24"/>
        </w:rPr>
        <w:t>. Христианский храм</w:t>
      </w:r>
      <w:r w:rsidRPr="008D3366">
        <w:rPr>
          <w:rFonts w:ascii="Times New Roman" w:hAnsi="Times New Roman" w:cs="Times New Roman"/>
          <w:sz w:val="24"/>
          <w:szCs w:val="24"/>
        </w:rPr>
        <w:t>»</w:t>
      </w:r>
    </w:p>
    <w:p w:rsidR="00775FA1" w:rsidRPr="008D3366" w:rsidRDefault="00775FA1" w:rsidP="00775F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9316"/>
      </w:tblGrid>
      <w:tr w:rsidR="00E52D08" w:rsidRPr="008D3366" w:rsidTr="00727DE5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открытия нового знания</w:t>
            </w:r>
          </w:p>
        </w:tc>
      </w:tr>
      <w:tr w:rsidR="00E52D08" w:rsidRPr="008D3366" w:rsidTr="00727DE5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F52D35" w:rsidP="00E52D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 И. Искусство: Мир и человек в искусстве. 7 класс. Учебник. М.: Дрофа. 2018.</w:t>
            </w:r>
          </w:p>
        </w:tc>
      </w:tr>
      <w:tr w:rsidR="00E52D08" w:rsidRPr="008D3366" w:rsidTr="00727DE5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BC5" w:rsidRDefault="00E52D08" w:rsidP="001E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52D35" w:rsidRP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особенности </w:t>
            </w:r>
            <w:r w:rsid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>хра</w:t>
            </w:r>
            <w:r w:rsidR="001E6BC5">
              <w:rPr>
                <w:rFonts w:ascii="Times New Roman" w:eastAsia="Times New Roman" w:hAnsi="Times New Roman" w:cs="Times New Roman"/>
                <w:sz w:val="24"/>
                <w:szCs w:val="24"/>
              </w:rPr>
              <w:t>мовой архитектуры христианства.</w:t>
            </w:r>
          </w:p>
          <w:p w:rsidR="00E52D08" w:rsidRPr="008D3366" w:rsidRDefault="00E52D08" w:rsidP="001E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Развитие у учащихся способности к осмысленному эмоционально-художественному восприятию </w:t>
            </w:r>
            <w:r w:rsid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храмовой архитектуры </w:t>
            </w: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размышлению о ее особенностях.</w:t>
            </w:r>
          </w:p>
        </w:tc>
      </w:tr>
      <w:tr w:rsidR="00E52D08" w:rsidRPr="008D3366" w:rsidTr="00727DE5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DE5" w:rsidRPr="008D3366" w:rsidRDefault="00B20045" w:rsidP="0072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Формирование умения давать аргументированный ответ, овладение навыком разных  видов речи. </w:t>
            </w:r>
            <w:r w:rsidRPr="008D3366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интеграции индивидуальной и коллективной деятельности.</w:t>
            </w:r>
          </w:p>
          <w:p w:rsidR="00727DE5" w:rsidRPr="008D3366" w:rsidRDefault="00727DE5" w:rsidP="0072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сопоставлять, видеть сходство и различие.</w:t>
            </w:r>
          </w:p>
          <w:p w:rsidR="00E52D08" w:rsidRPr="008D3366" w:rsidRDefault="00F52D35" w:rsidP="00F5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Предметные: </w:t>
            </w:r>
            <w:r w:rsidR="00B20045"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видеть отличительные 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храмовой архитектуры</w:t>
            </w:r>
            <w:r w:rsidR="00B20045"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сопоставления.</w:t>
            </w:r>
          </w:p>
        </w:tc>
      </w:tr>
      <w:tr w:rsidR="00E52D08" w:rsidRPr="008D3366" w:rsidTr="00727DE5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F5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ПК, </w:t>
            </w:r>
            <w:proofErr w:type="spellStart"/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проектр</w:t>
            </w:r>
            <w:proofErr w:type="spellEnd"/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52D35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экран, презентация к уроку</w:t>
            </w:r>
          </w:p>
        </w:tc>
      </w:tr>
      <w:tr w:rsidR="00E52D08" w:rsidRPr="008D3366" w:rsidTr="00727DE5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D08" w:rsidRPr="008D3366" w:rsidRDefault="00E52D08" w:rsidP="00E52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9D" w:rsidRDefault="008F5F52" w:rsidP="00B2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5013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http://arch-simple.ru/styles-in-the-architecture/goticheskaya-arhitektura.html/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5013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https://trendsdesign.ru/interiorstyles/ethnic/romanskij/osobennosti.html</w:t>
              </w:r>
            </w:hyperlink>
          </w:p>
          <w:p w:rsidR="008F5F52" w:rsidRDefault="008F5F52" w:rsidP="00B2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65013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http://fb.ru/article/53539/arhitektura-drevney-rusi-v-muzee-kiji</w:t>
              </w:r>
            </w:hyperlink>
          </w:p>
          <w:p w:rsidR="008F5F52" w:rsidRPr="008D3366" w:rsidRDefault="008F5F52" w:rsidP="00B2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65013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https://www.youtube.com/watch?v=IGDf2kraPng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52D08" w:rsidRDefault="00E52D08" w:rsidP="00DB0C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68AB" w:rsidRPr="00DB0CF7" w:rsidRDefault="00DB0CF7" w:rsidP="00DB0C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0CF7">
        <w:rPr>
          <w:rFonts w:ascii="Times New Roman" w:hAnsi="Times New Roman" w:cs="Times New Roman"/>
          <w:sz w:val="20"/>
          <w:szCs w:val="20"/>
        </w:rPr>
        <w:t>Технологическая карта урока</w:t>
      </w:r>
    </w:p>
    <w:p w:rsidR="00DB0CF7" w:rsidRPr="00DB0CF7" w:rsidRDefault="00DB0CF7" w:rsidP="00DB0C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CF7">
        <w:rPr>
          <w:rFonts w:ascii="Times New Roman" w:hAnsi="Times New Roman" w:cs="Times New Roman"/>
          <w:sz w:val="20"/>
          <w:szCs w:val="20"/>
        </w:rPr>
        <w:t>Предмет: Мировая художественная культура, класс 7</w:t>
      </w:r>
    </w:p>
    <w:p w:rsidR="00DB0CF7" w:rsidRPr="00DB0CF7" w:rsidRDefault="00DB0CF7" w:rsidP="00DB0C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CF7">
        <w:rPr>
          <w:rFonts w:ascii="Times New Roman" w:hAnsi="Times New Roman" w:cs="Times New Roman"/>
          <w:sz w:val="20"/>
          <w:szCs w:val="20"/>
        </w:rPr>
        <w:t>Учитель</w:t>
      </w:r>
      <w:r w:rsidR="00AC0C46">
        <w:rPr>
          <w:rFonts w:ascii="Times New Roman" w:hAnsi="Times New Roman" w:cs="Times New Roman"/>
          <w:sz w:val="20"/>
          <w:szCs w:val="20"/>
        </w:rPr>
        <w:t>:</w:t>
      </w:r>
      <w:r w:rsidRPr="00DB0CF7">
        <w:rPr>
          <w:rFonts w:ascii="Times New Roman" w:hAnsi="Times New Roman" w:cs="Times New Roman"/>
          <w:sz w:val="20"/>
          <w:szCs w:val="20"/>
        </w:rPr>
        <w:t xml:space="preserve"> Зайцева Ирина Ивановна</w:t>
      </w:r>
    </w:p>
    <w:p w:rsidR="00DB0CF7" w:rsidRDefault="00DB0CF7" w:rsidP="00AC0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CF7">
        <w:rPr>
          <w:rFonts w:ascii="Times New Roman" w:hAnsi="Times New Roman" w:cs="Times New Roman"/>
          <w:sz w:val="20"/>
          <w:szCs w:val="20"/>
        </w:rPr>
        <w:t>Тема: «</w:t>
      </w:r>
      <w:r w:rsidR="00F52D35">
        <w:rPr>
          <w:rFonts w:ascii="Times New Roman" w:hAnsi="Times New Roman" w:cs="Times New Roman"/>
          <w:sz w:val="20"/>
          <w:szCs w:val="20"/>
        </w:rPr>
        <w:t>Храмовая архитектура</w:t>
      </w:r>
      <w:proofErr w:type="gramStart"/>
      <w:r w:rsidR="001451A7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  <w:r w:rsidR="001451A7">
        <w:rPr>
          <w:rFonts w:ascii="Times New Roman" w:hAnsi="Times New Roman" w:cs="Times New Roman"/>
          <w:sz w:val="20"/>
          <w:szCs w:val="20"/>
        </w:rPr>
        <w:t>Христианский храм</w:t>
      </w:r>
      <w:r w:rsidRPr="00DB0CF7">
        <w:rPr>
          <w:rFonts w:ascii="Times New Roman" w:hAnsi="Times New Roman" w:cs="Times New Roman"/>
          <w:sz w:val="20"/>
          <w:szCs w:val="20"/>
        </w:rPr>
        <w:t>»</w:t>
      </w:r>
    </w:p>
    <w:p w:rsidR="00AC0C46" w:rsidRPr="00DB0CF7" w:rsidRDefault="00AC0C46" w:rsidP="009C59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9955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417"/>
        <w:gridCol w:w="1418"/>
        <w:gridCol w:w="1417"/>
        <w:gridCol w:w="1418"/>
        <w:gridCol w:w="1701"/>
        <w:gridCol w:w="1559"/>
        <w:gridCol w:w="1418"/>
        <w:gridCol w:w="1418"/>
        <w:gridCol w:w="1418"/>
      </w:tblGrid>
      <w:tr w:rsidR="004F6BBB" w:rsidRPr="00DB0CF7" w:rsidTr="00640CDD">
        <w:trPr>
          <w:gridAfter w:val="3"/>
          <w:wAfter w:w="4254" w:type="dxa"/>
        </w:trPr>
        <w:tc>
          <w:tcPr>
            <w:tcW w:w="3936" w:type="dxa"/>
            <w:gridSpan w:val="2"/>
          </w:tcPr>
          <w:p w:rsidR="004F6BBB" w:rsidRPr="00862154" w:rsidRDefault="004F6BBB" w:rsidP="009C5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1765" w:type="dxa"/>
            <w:gridSpan w:val="8"/>
          </w:tcPr>
          <w:p w:rsidR="004F6BBB" w:rsidRPr="00862154" w:rsidRDefault="004F6BBB" w:rsidP="009C5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</w:tr>
      <w:tr w:rsidR="004F6BBB" w:rsidRPr="00DB0CF7" w:rsidTr="00640CDD">
        <w:trPr>
          <w:gridAfter w:val="3"/>
          <w:wAfter w:w="4254" w:type="dxa"/>
        </w:trPr>
        <w:tc>
          <w:tcPr>
            <w:tcW w:w="2376" w:type="dxa"/>
            <w:vMerge w:val="restart"/>
          </w:tcPr>
          <w:p w:rsidR="004F6BBB" w:rsidRPr="00862154" w:rsidRDefault="004F6BBB" w:rsidP="00FE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Задание базового уровня</w:t>
            </w:r>
          </w:p>
        </w:tc>
        <w:tc>
          <w:tcPr>
            <w:tcW w:w="1560" w:type="dxa"/>
            <w:vMerge w:val="restart"/>
          </w:tcPr>
          <w:p w:rsidR="004F6BBB" w:rsidRPr="00862154" w:rsidRDefault="004F6BBB" w:rsidP="00BE1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Задания повышенного уровня</w:t>
            </w:r>
          </w:p>
        </w:tc>
        <w:tc>
          <w:tcPr>
            <w:tcW w:w="2835" w:type="dxa"/>
            <w:gridSpan w:val="2"/>
          </w:tcPr>
          <w:p w:rsidR="004F6BBB" w:rsidRPr="00862154" w:rsidRDefault="004F6BBB" w:rsidP="000C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</w:tc>
        <w:tc>
          <w:tcPr>
            <w:tcW w:w="2835" w:type="dxa"/>
            <w:gridSpan w:val="2"/>
          </w:tcPr>
          <w:p w:rsidR="004F6BBB" w:rsidRPr="00862154" w:rsidRDefault="004F6BBB" w:rsidP="000C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</w:tc>
        <w:tc>
          <w:tcPr>
            <w:tcW w:w="2835" w:type="dxa"/>
            <w:gridSpan w:val="2"/>
          </w:tcPr>
          <w:p w:rsidR="004F6BBB" w:rsidRPr="00DB0CF7" w:rsidRDefault="004F6BBB" w:rsidP="000C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</w:tc>
        <w:tc>
          <w:tcPr>
            <w:tcW w:w="3260" w:type="dxa"/>
            <w:gridSpan w:val="2"/>
          </w:tcPr>
          <w:p w:rsidR="004F6BBB" w:rsidRPr="00DB0CF7" w:rsidRDefault="004F6BBB" w:rsidP="000C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</w:tc>
      </w:tr>
      <w:tr w:rsidR="004F6BBB" w:rsidRPr="00DB0CF7" w:rsidTr="00640CDD">
        <w:trPr>
          <w:gridAfter w:val="3"/>
          <w:wAfter w:w="4254" w:type="dxa"/>
        </w:trPr>
        <w:tc>
          <w:tcPr>
            <w:tcW w:w="2376" w:type="dxa"/>
            <w:vMerge/>
          </w:tcPr>
          <w:p w:rsidR="004F6BBB" w:rsidRPr="00862154" w:rsidRDefault="004F6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6BBB" w:rsidRPr="00862154" w:rsidRDefault="004F6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BBB" w:rsidRPr="00862154" w:rsidRDefault="004F6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Деятельность на уроке</w:t>
            </w:r>
          </w:p>
        </w:tc>
        <w:tc>
          <w:tcPr>
            <w:tcW w:w="1418" w:type="dxa"/>
          </w:tcPr>
          <w:p w:rsidR="004F6BBB" w:rsidRPr="00862154" w:rsidRDefault="004F6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417" w:type="dxa"/>
          </w:tcPr>
          <w:p w:rsidR="004F6BBB" w:rsidRPr="00862154" w:rsidRDefault="004F6BBB" w:rsidP="00E2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Деятельность на уроке</w:t>
            </w:r>
          </w:p>
        </w:tc>
        <w:tc>
          <w:tcPr>
            <w:tcW w:w="1418" w:type="dxa"/>
          </w:tcPr>
          <w:p w:rsidR="004F6BBB" w:rsidRPr="00DB0CF7" w:rsidRDefault="004F6BBB" w:rsidP="00E2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417" w:type="dxa"/>
          </w:tcPr>
          <w:p w:rsidR="004F6BBB" w:rsidRPr="00DB0CF7" w:rsidRDefault="004F6BBB" w:rsidP="00E2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Деятельность на уроке</w:t>
            </w:r>
          </w:p>
        </w:tc>
        <w:tc>
          <w:tcPr>
            <w:tcW w:w="1418" w:type="dxa"/>
          </w:tcPr>
          <w:p w:rsidR="004F6BBB" w:rsidRPr="00DB0CF7" w:rsidRDefault="004F6BBB" w:rsidP="00E2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701" w:type="dxa"/>
          </w:tcPr>
          <w:p w:rsidR="004F6BBB" w:rsidRPr="00DB0CF7" w:rsidRDefault="004F6BBB" w:rsidP="00E2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Деятельность на уроке</w:t>
            </w:r>
          </w:p>
        </w:tc>
        <w:tc>
          <w:tcPr>
            <w:tcW w:w="1559" w:type="dxa"/>
          </w:tcPr>
          <w:p w:rsidR="004F6BBB" w:rsidRPr="00DB0CF7" w:rsidRDefault="004F6BBB" w:rsidP="00E2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F7">
              <w:rPr>
                <w:rFonts w:ascii="Times New Roman" w:hAnsi="Times New Roman" w:cs="Times New Roman"/>
                <w:sz w:val="20"/>
                <w:szCs w:val="20"/>
              </w:rPr>
              <w:t>Формируемые способы деятельности</w:t>
            </w:r>
          </w:p>
        </w:tc>
      </w:tr>
      <w:tr w:rsidR="004F6BBB" w:rsidRPr="00DB0CF7" w:rsidTr="00640CDD">
        <w:trPr>
          <w:gridAfter w:val="3"/>
          <w:wAfter w:w="4254" w:type="dxa"/>
        </w:trPr>
        <w:tc>
          <w:tcPr>
            <w:tcW w:w="15701" w:type="dxa"/>
            <w:gridSpan w:val="10"/>
          </w:tcPr>
          <w:p w:rsidR="004F6BBB" w:rsidRDefault="004F6BBB" w:rsidP="00AF7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Стадия вызова. Постановка цели и задач урока.</w:t>
            </w:r>
          </w:p>
          <w:p w:rsidR="00E75309" w:rsidRPr="00862154" w:rsidRDefault="00E75309" w:rsidP="00AF7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60D" w:rsidRPr="00DB0CF7" w:rsidTr="00640CDD">
        <w:trPr>
          <w:gridAfter w:val="3"/>
          <w:wAfter w:w="4254" w:type="dxa"/>
          <w:trHeight w:val="1617"/>
        </w:trPr>
        <w:tc>
          <w:tcPr>
            <w:tcW w:w="2376" w:type="dxa"/>
          </w:tcPr>
          <w:p w:rsidR="0019660D" w:rsidRPr="00862154" w:rsidRDefault="0019660D" w:rsidP="00C5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Предлагает ответить на вопрос: </w:t>
            </w:r>
            <w:r w:rsidR="0081051F">
              <w:rPr>
                <w:rFonts w:ascii="Times New Roman" w:hAnsi="Times New Roman" w:cs="Times New Roman"/>
                <w:sz w:val="20"/>
                <w:szCs w:val="20"/>
              </w:rPr>
              <w:t>Что такое архитектура? Что такое храм?</w:t>
            </w:r>
          </w:p>
          <w:p w:rsidR="0019660D" w:rsidRPr="00862154" w:rsidRDefault="0019660D" w:rsidP="00C5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60D" w:rsidRPr="00862154" w:rsidRDefault="0019660D" w:rsidP="00C5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60D" w:rsidRPr="00862154" w:rsidRDefault="0019660D" w:rsidP="00C5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660D" w:rsidRPr="00862154" w:rsidRDefault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660D" w:rsidRPr="00862154" w:rsidRDefault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Демонстрация знания</w:t>
            </w:r>
          </w:p>
        </w:tc>
        <w:tc>
          <w:tcPr>
            <w:tcW w:w="1418" w:type="dxa"/>
            <w:vMerge w:val="restart"/>
          </w:tcPr>
          <w:p w:rsidR="0019660D" w:rsidRPr="00862154" w:rsidRDefault="0019660D" w:rsidP="00EF2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</w:t>
            </w:r>
          </w:p>
        </w:tc>
        <w:tc>
          <w:tcPr>
            <w:tcW w:w="1417" w:type="dxa"/>
            <w:vMerge w:val="restart"/>
          </w:tcPr>
          <w:p w:rsidR="0019660D" w:rsidRPr="00862154" w:rsidRDefault="0019660D" w:rsidP="0080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Взаимодействуют с учителем во время беседы, осуществляемой во фронтальном режиме</w:t>
            </w:r>
          </w:p>
        </w:tc>
        <w:tc>
          <w:tcPr>
            <w:tcW w:w="1418" w:type="dxa"/>
            <w:vMerge w:val="restart"/>
          </w:tcPr>
          <w:p w:rsidR="0019660D" w:rsidRPr="00F0540D" w:rsidRDefault="0019660D" w:rsidP="009A4B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 xml:space="preserve">Слушать собеседника,  уметь правильно реагировать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 xml:space="preserve">его речь. Самостоятельно излагать собственное мнение, умение с достаточной полнотой и точностью выражать свои мысли </w:t>
            </w:r>
          </w:p>
        </w:tc>
        <w:tc>
          <w:tcPr>
            <w:tcW w:w="1417" w:type="dxa"/>
          </w:tcPr>
          <w:p w:rsidR="0019660D" w:rsidRPr="00F0540D" w:rsidRDefault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</w:t>
            </w:r>
          </w:p>
          <w:p w:rsidR="0019660D" w:rsidRPr="00F0540D" w:rsidRDefault="0019660D" w:rsidP="00E27E61">
            <w:pPr>
              <w:pStyle w:val="a6"/>
              <w:spacing w:after="92" w:line="206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60D" w:rsidRPr="00F0540D" w:rsidRDefault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самоконтроль</w:t>
            </w:r>
          </w:p>
        </w:tc>
        <w:tc>
          <w:tcPr>
            <w:tcW w:w="1701" w:type="dxa"/>
          </w:tcPr>
          <w:p w:rsidR="0019660D" w:rsidRPr="00F0540D" w:rsidRDefault="0019660D" w:rsidP="00C5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>Ответ на вопрос учителя.</w:t>
            </w:r>
          </w:p>
          <w:p w:rsidR="0019660D" w:rsidRPr="00F0540D" w:rsidRDefault="0019660D" w:rsidP="00807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660D" w:rsidRPr="00F0540D" w:rsidRDefault="00AC0C46" w:rsidP="00210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660D" w:rsidRPr="00F0540D">
              <w:rPr>
                <w:rFonts w:ascii="Times New Roman" w:hAnsi="Times New Roman" w:cs="Times New Roman"/>
                <w:sz w:val="20"/>
                <w:szCs w:val="20"/>
              </w:rPr>
              <w:t>онтроль и оценка процесса и результатов деятельности</w:t>
            </w:r>
          </w:p>
          <w:p w:rsidR="0019660D" w:rsidRPr="00F0540D" w:rsidRDefault="0019660D" w:rsidP="0080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4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19660D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19660D" w:rsidRPr="00862154" w:rsidRDefault="0019660D" w:rsidP="006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выполнить задание: По</w:t>
            </w:r>
            <w:r w:rsidR="009B0CE1">
              <w:rPr>
                <w:rFonts w:ascii="Times New Roman" w:hAnsi="Times New Roman" w:cs="Times New Roman"/>
                <w:sz w:val="20"/>
                <w:szCs w:val="20"/>
              </w:rPr>
              <w:t>смотрите на изображения (</w:t>
            </w:r>
            <w:r w:rsidR="00623C1F">
              <w:rPr>
                <w:rFonts w:ascii="Times New Roman" w:hAnsi="Times New Roman" w:cs="Times New Roman"/>
                <w:sz w:val="20"/>
                <w:szCs w:val="20"/>
              </w:rPr>
              <w:t>христианские храмы, буддийские храмы, мечети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), дайте краткую характеристику изображениям.</w:t>
            </w:r>
            <w:r w:rsidR="009B0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9660D" w:rsidRPr="00862154" w:rsidRDefault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0D" w:rsidRPr="00862154" w:rsidRDefault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660D" w:rsidRPr="00862154" w:rsidRDefault="0019660D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0D" w:rsidRPr="00862154" w:rsidRDefault="0019660D" w:rsidP="00807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660D" w:rsidRPr="00F0540D" w:rsidRDefault="0019660D" w:rsidP="004F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60D" w:rsidRPr="00F0540D" w:rsidRDefault="0019660D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Прослушивают ответы одноклассников класса. Осуществляют взаимоконтроль выполнения задания</w:t>
            </w:r>
          </w:p>
        </w:tc>
        <w:tc>
          <w:tcPr>
            <w:tcW w:w="1418" w:type="dxa"/>
          </w:tcPr>
          <w:p w:rsidR="0019660D" w:rsidRPr="00F0540D" w:rsidRDefault="0019660D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Уметь планировать свою деятельность в соответствии с целевой установкой, высказывать мнения.</w:t>
            </w:r>
          </w:p>
        </w:tc>
        <w:tc>
          <w:tcPr>
            <w:tcW w:w="1701" w:type="dxa"/>
          </w:tcPr>
          <w:p w:rsidR="0019660D" w:rsidRPr="00F0540D" w:rsidRDefault="0019660D" w:rsidP="00210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>Выполнение заданий и сравнение с эталоном.</w:t>
            </w:r>
          </w:p>
          <w:p w:rsidR="0019660D" w:rsidRPr="00F0540D" w:rsidRDefault="0019660D" w:rsidP="00C5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0D" w:rsidRPr="00F0540D" w:rsidRDefault="0019660D" w:rsidP="00807B4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4BFE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9A4BFE" w:rsidRPr="00862154" w:rsidRDefault="009B69B3" w:rsidP="006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Предлагает из зрительного ряда</w:t>
            </w:r>
            <w:r w:rsidR="00FA6D71"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сформулировать тему урока и познавательн</w:t>
            </w:r>
            <w:r w:rsidR="0019660D" w:rsidRPr="00862154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FA6D71"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цели.</w:t>
            </w:r>
          </w:p>
        </w:tc>
        <w:tc>
          <w:tcPr>
            <w:tcW w:w="1560" w:type="dxa"/>
          </w:tcPr>
          <w:p w:rsidR="009A4BFE" w:rsidRPr="00862154" w:rsidRDefault="009A4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FE" w:rsidRPr="00862154" w:rsidRDefault="00840200" w:rsidP="0084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Осознанное вхождение учащегося в пространство учебной деятельности. </w:t>
            </w:r>
            <w:r w:rsidRPr="008621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</w:tcPr>
          <w:p w:rsidR="009A4BFE" w:rsidRPr="00862154" w:rsidRDefault="0019660D" w:rsidP="0084020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621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Самоопределение, </w:t>
            </w:r>
            <w:proofErr w:type="spellStart"/>
            <w:r w:rsidR="00EF29FE" w:rsidRPr="0086215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смыслообразование</w:t>
            </w:r>
            <w:proofErr w:type="spellEnd"/>
            <w:r w:rsidR="00CC1C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9A4BFE" w:rsidRPr="00862154" w:rsidRDefault="009A4BFE" w:rsidP="00807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4BFE" w:rsidRPr="00F0540D" w:rsidRDefault="009A4BFE" w:rsidP="004F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054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Планирование учебного сотрудничества с учителем и сверстникам</w:t>
            </w:r>
          </w:p>
        </w:tc>
        <w:tc>
          <w:tcPr>
            <w:tcW w:w="1417" w:type="dxa"/>
          </w:tcPr>
          <w:p w:rsidR="009A4BFE" w:rsidRPr="00F0540D" w:rsidRDefault="009A4BFE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Принимают решения и осуществляют  самостоятельный выбор в учебной и познавательной деятельности.</w:t>
            </w:r>
          </w:p>
        </w:tc>
        <w:tc>
          <w:tcPr>
            <w:tcW w:w="1418" w:type="dxa"/>
          </w:tcPr>
          <w:p w:rsidR="009A4BFE" w:rsidRPr="00F0540D" w:rsidRDefault="009A4BFE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Уметь планировать свою деятельность в соответствии с целевой установкой, высказывать мнения.</w:t>
            </w:r>
          </w:p>
        </w:tc>
        <w:tc>
          <w:tcPr>
            <w:tcW w:w="1701" w:type="dxa"/>
          </w:tcPr>
          <w:p w:rsidR="009A4BFE" w:rsidRPr="00F0540D" w:rsidRDefault="009A4BFE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Знакомятся с названием урока, принимают участие в беседе, обсуждении, формулируют темы урока.</w:t>
            </w:r>
          </w:p>
          <w:p w:rsidR="009A4BFE" w:rsidRPr="00F0540D" w:rsidRDefault="009A4BFE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BFE" w:rsidRPr="00F0540D" w:rsidRDefault="009A4BFE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Ставить познавательные задачи. Осуществлять актуализацию полученных  знаний, основываясь с опорой  на личный жизненный опыт.</w:t>
            </w:r>
          </w:p>
        </w:tc>
      </w:tr>
      <w:tr w:rsidR="00951B5C" w:rsidRPr="00DB0CF7" w:rsidTr="00640CDD">
        <w:trPr>
          <w:gridAfter w:val="3"/>
          <w:wAfter w:w="4254" w:type="dxa"/>
        </w:trPr>
        <w:tc>
          <w:tcPr>
            <w:tcW w:w="15701" w:type="dxa"/>
            <w:gridSpan w:val="10"/>
          </w:tcPr>
          <w:p w:rsidR="00951B5C" w:rsidRDefault="009A4BFE" w:rsidP="009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Усвоение новой информации</w:t>
            </w:r>
          </w:p>
          <w:p w:rsidR="00E75309" w:rsidRPr="00862154" w:rsidRDefault="00E75309" w:rsidP="009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C86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CC1C86" w:rsidRDefault="00CC1C86" w:rsidP="00FA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работу по изучению </w:t>
            </w:r>
            <w:r w:rsidR="00623C1F">
              <w:rPr>
                <w:rFonts w:ascii="Times New Roman" w:hAnsi="Times New Roman" w:cs="Times New Roman"/>
                <w:sz w:val="20"/>
                <w:szCs w:val="20"/>
              </w:rPr>
              <w:t>христианских храмов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23C1F" w:rsidRPr="00CC1C86" w:rsidRDefault="004416ED" w:rsidP="00FA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Учащимся предлагается самостоятельно заполнить кластер «Христианский храм» (мозговой штурм)</w:t>
            </w:r>
          </w:p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C1C86" w:rsidRPr="00E75309" w:rsidRDefault="00E75309" w:rsidP="00E75309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Осознанная и мотивированная деятельность на уроке на основе </w:t>
            </w:r>
            <w:r w:rsidRPr="00E75309">
              <w:rPr>
                <w:rFonts w:ascii="Times New Roman" w:hAnsi="Times New Roman" w:cs="Times New Roman"/>
                <w:sz w:val="20"/>
                <w:szCs w:val="20"/>
              </w:rPr>
              <w:t>учебно-познавательного  интереса к художественной культуре</w:t>
            </w:r>
          </w:p>
        </w:tc>
        <w:tc>
          <w:tcPr>
            <w:tcW w:w="1418" w:type="dxa"/>
            <w:vMerge w:val="restart"/>
          </w:tcPr>
          <w:p w:rsidR="00CC1C86" w:rsidRPr="00CC1C86" w:rsidRDefault="00CC1C86" w:rsidP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Освоение общекультурного наследия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1417" w:type="dxa"/>
          </w:tcPr>
          <w:p w:rsidR="00CC1C86" w:rsidRPr="00CC1C86" w:rsidRDefault="00CC1C86" w:rsidP="009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Взаимодействие с учителем и учащимися</w:t>
            </w:r>
          </w:p>
        </w:tc>
        <w:tc>
          <w:tcPr>
            <w:tcW w:w="1418" w:type="dxa"/>
          </w:tcPr>
          <w:p w:rsidR="00CC1C86" w:rsidRPr="00CC1C86" w:rsidRDefault="00AC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="00CC1C86"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ыражение своих мыслей с достаточной полнотой и точностью</w:t>
            </w:r>
          </w:p>
        </w:tc>
        <w:tc>
          <w:tcPr>
            <w:tcW w:w="1417" w:type="dxa"/>
          </w:tcPr>
          <w:p w:rsidR="00CC1C86" w:rsidRPr="00CC1C86" w:rsidRDefault="00CC1C86" w:rsidP="009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Осуществляет контроль за работой, контролирует свое время, адекватно оценивает свои возможности</w:t>
            </w:r>
          </w:p>
        </w:tc>
        <w:tc>
          <w:tcPr>
            <w:tcW w:w="1418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олевая </w:t>
            </w:r>
            <w:proofErr w:type="spellStart"/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саморегуляция</w:t>
            </w:r>
            <w:proofErr w:type="spellEnd"/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ситуации затруднения</w:t>
            </w:r>
          </w:p>
        </w:tc>
        <w:tc>
          <w:tcPr>
            <w:tcW w:w="1701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Заполнение кластера.</w:t>
            </w:r>
          </w:p>
          <w:p w:rsidR="00CC1C86" w:rsidRPr="00CC1C86" w:rsidRDefault="00CC1C86" w:rsidP="00AA1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труктурирование знаний</w:t>
            </w:r>
          </w:p>
        </w:tc>
      </w:tr>
      <w:tr w:rsidR="00CC1C86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4416ED" w:rsidRDefault="004416ED" w:rsidP="00E13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слайдов.</w:t>
            </w:r>
          </w:p>
          <w:p w:rsidR="00CC1C86" w:rsidRPr="00CC1C86" w:rsidRDefault="00CC1C86" w:rsidP="00E13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Организует</w:t>
            </w:r>
            <w:r w:rsidR="00623C1F">
              <w:rPr>
                <w:rFonts w:ascii="Times New Roman" w:hAnsi="Times New Roman" w:cs="Times New Roman"/>
                <w:sz w:val="20"/>
                <w:szCs w:val="20"/>
              </w:rPr>
              <w:t xml:space="preserve"> дальнейшую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 работу с </w:t>
            </w:r>
            <w:r w:rsidR="00623C1F">
              <w:rPr>
                <w:rFonts w:ascii="Times New Roman" w:hAnsi="Times New Roman" w:cs="Times New Roman"/>
                <w:sz w:val="20"/>
                <w:szCs w:val="20"/>
              </w:rPr>
              <w:t>кластером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фиксацией новой информации.</w:t>
            </w:r>
          </w:p>
        </w:tc>
        <w:tc>
          <w:tcPr>
            <w:tcW w:w="1560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1C86" w:rsidRPr="00CC1C86" w:rsidRDefault="00CC1C86" w:rsidP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C86" w:rsidRPr="00CC1C86" w:rsidRDefault="00CC1C86" w:rsidP="00210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Отвечает на вопросы</w:t>
            </w:r>
          </w:p>
        </w:tc>
        <w:tc>
          <w:tcPr>
            <w:tcW w:w="1418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ыражение своих мыслей с 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достаточной полнотой и точностью</w:t>
            </w:r>
          </w:p>
        </w:tc>
        <w:tc>
          <w:tcPr>
            <w:tcW w:w="1417" w:type="dxa"/>
          </w:tcPr>
          <w:p w:rsidR="00CC1C86" w:rsidRPr="00CC1C86" w:rsidRDefault="00CC1C86" w:rsidP="008C4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Прослушивают ответы одноклассник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 класса. Осуществляют коррекцию и взаимоконтроль выполнения задания.</w:t>
            </w:r>
          </w:p>
        </w:tc>
        <w:tc>
          <w:tcPr>
            <w:tcW w:w="1418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сохранять учебную цель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задачи</w:t>
            </w:r>
          </w:p>
        </w:tc>
        <w:tc>
          <w:tcPr>
            <w:tcW w:w="1701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 информации к кластеру. </w:t>
            </w:r>
          </w:p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1C86" w:rsidRPr="00CC1C86" w:rsidRDefault="00CC1C86" w:rsidP="00AA10E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з, синтез, сравнение, обобщение;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CC1C86" w:rsidRPr="00CC1C86" w:rsidRDefault="00CC1C86" w:rsidP="00AA10E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определение основной и второстепенной информации;</w:t>
            </w:r>
          </w:p>
          <w:p w:rsidR="00CC1C86" w:rsidRPr="00CC1C86" w:rsidRDefault="00CC1C86" w:rsidP="00AA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аргументация своего мнения и позиции в коммуникации</w:t>
            </w:r>
          </w:p>
        </w:tc>
      </w:tr>
      <w:tr w:rsidR="00CC1C86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1C86" w:rsidRPr="00862154" w:rsidRDefault="00CC1C86" w:rsidP="006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Предлагает самостоятельно с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формулир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овать 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C1F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</w:t>
            </w:r>
            <w:r w:rsidR="004416ED">
              <w:rPr>
                <w:rFonts w:ascii="Times New Roman" w:hAnsi="Times New Roman" w:cs="Times New Roman"/>
                <w:sz w:val="20"/>
                <w:szCs w:val="20"/>
              </w:rPr>
              <w:t xml:space="preserve"> романской архитектуры</w:t>
            </w:r>
            <w:r w:rsidR="00623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Попытка сформулировать ответ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ыражение своих мыслей с достаточной полнотой и точностью</w:t>
            </w:r>
          </w:p>
        </w:tc>
        <w:tc>
          <w:tcPr>
            <w:tcW w:w="1417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Фиксируют индивидуальное затруднение</w:t>
            </w:r>
          </w:p>
        </w:tc>
        <w:tc>
          <w:tcPr>
            <w:tcW w:w="1418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Фиксирование индивидуального затруднения, волевая </w:t>
            </w:r>
            <w:proofErr w:type="spellStart"/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саморегуляция</w:t>
            </w:r>
            <w:proofErr w:type="spellEnd"/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ситуации затруднения</w:t>
            </w:r>
          </w:p>
        </w:tc>
        <w:tc>
          <w:tcPr>
            <w:tcW w:w="1701" w:type="dxa"/>
          </w:tcPr>
          <w:p w:rsidR="00CC1C86" w:rsidRPr="00CC1C86" w:rsidRDefault="00CC1C86" w:rsidP="00AA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Добавление информации к кластеру</w:t>
            </w:r>
          </w:p>
        </w:tc>
        <w:tc>
          <w:tcPr>
            <w:tcW w:w="1559" w:type="dxa"/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ыдвижение гипотез и их обоснование.</w:t>
            </w:r>
          </w:p>
        </w:tc>
      </w:tr>
      <w:tr w:rsidR="00CC1C86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right w:val="single" w:sz="4" w:space="0" w:color="auto"/>
            </w:tcBorders>
          </w:tcPr>
          <w:p w:rsidR="00CC1C86" w:rsidRPr="00862154" w:rsidRDefault="00CC1C86" w:rsidP="00AA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Через подводящий диалог снимает возникшее затруднение:</w:t>
            </w:r>
          </w:p>
          <w:p w:rsidR="00CC1C86" w:rsidRPr="00862154" w:rsidRDefault="00623C1F" w:rsidP="006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C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Вопросы: каков внешний облик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романской </w:t>
            </w:r>
            <w:r w:rsidRPr="00623C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церкви? Какие стены? Какие окна? </w:t>
            </w:r>
            <w:r w:rsidRPr="00623C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Много света в таком храме?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23C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Какое впечатление производит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?</w:t>
            </w:r>
            <w:r w:rsidRPr="00623C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 w:rsidP="0042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ыражение своих мыслей с достаточной полнотой и точностью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C1C86" w:rsidRPr="00DB0CF7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Прослушивает ответы одноклассников.</w:t>
            </w:r>
          </w:p>
        </w:tc>
        <w:tc>
          <w:tcPr>
            <w:tcW w:w="1418" w:type="dxa"/>
          </w:tcPr>
          <w:p w:rsidR="00CC1C86" w:rsidRPr="00DB0CF7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2830">
              <w:rPr>
                <w:rFonts w:ascii="Times New Roman" w:hAnsi="Times New Roman" w:cs="Times New Roman"/>
                <w:sz w:val="20"/>
                <w:szCs w:val="20"/>
              </w:rPr>
              <w:t>ринимать и сохранять учебную цель и задачи</w:t>
            </w:r>
          </w:p>
        </w:tc>
        <w:tc>
          <w:tcPr>
            <w:tcW w:w="1701" w:type="dxa"/>
          </w:tcPr>
          <w:p w:rsidR="00CC1C86" w:rsidRPr="00DB0CF7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Обсуждается и выбирается оптимальный вариант, уточняется общая формулировка нового знания и фиксируется в тетради.</w:t>
            </w:r>
          </w:p>
        </w:tc>
        <w:tc>
          <w:tcPr>
            <w:tcW w:w="1559" w:type="dxa"/>
          </w:tcPr>
          <w:p w:rsidR="00CC1C86" w:rsidRPr="00F0540D" w:rsidRDefault="00CC1C86" w:rsidP="00240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>онтроль и оценка процесса и результатов деятельности</w:t>
            </w:r>
          </w:p>
          <w:p w:rsidR="00CC1C86" w:rsidRPr="00DB0CF7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C86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right w:val="single" w:sz="4" w:space="0" w:color="auto"/>
            </w:tcBorders>
          </w:tcPr>
          <w:p w:rsidR="004416ED" w:rsidRDefault="004416ED" w:rsidP="006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6ED">
              <w:rPr>
                <w:rFonts w:ascii="Times New Roman" w:hAnsi="Times New Roman" w:cs="Times New Roman"/>
                <w:sz w:val="20"/>
                <w:szCs w:val="20"/>
              </w:rPr>
              <w:t>Организует дальнейшую  работу с кластером и  письменной фиксацией новой информации.</w:t>
            </w:r>
          </w:p>
          <w:p w:rsidR="00CC1C86" w:rsidRPr="00862154" w:rsidRDefault="00623C1F" w:rsidP="00623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Фрагмент видеофильма «Собор в Шатре»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862154" w:rsidRDefault="00CC1C86" w:rsidP="0042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Взаимодействуют с учителем во время беседы, осуществляемой во фронтальном режиме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6" w:rsidRPr="00DB0CF7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 xml:space="preserve">Слушать собеседника,  уметь правильно реагировать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>его речь. Самостоятельно излагать собственное мнение, умение с достаточной полнотой и точностью выражать свои мысли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C1C86" w:rsidRPr="00F0540D" w:rsidRDefault="00CC1C86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Прослушивают ответы одноклассников класса. Осуществляют взаимоконтроль выполнения задания</w:t>
            </w:r>
          </w:p>
        </w:tc>
        <w:tc>
          <w:tcPr>
            <w:tcW w:w="1418" w:type="dxa"/>
          </w:tcPr>
          <w:p w:rsidR="00CC1C86" w:rsidRPr="00F0540D" w:rsidRDefault="00CC1C86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F0540D">
              <w:rPr>
                <w:color w:val="333333"/>
                <w:sz w:val="20"/>
                <w:szCs w:val="20"/>
              </w:rPr>
              <w:t>Уметь планировать свою деятельность в соответствии с целевой установкой, высказывать мнения.</w:t>
            </w:r>
          </w:p>
        </w:tc>
        <w:tc>
          <w:tcPr>
            <w:tcW w:w="1701" w:type="dxa"/>
          </w:tcPr>
          <w:p w:rsidR="00CC1C86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Участвуют в беседе. Отвечают на вопросы учителя. Делают письменные заметки.</w:t>
            </w:r>
          </w:p>
        </w:tc>
        <w:tc>
          <w:tcPr>
            <w:tcW w:w="1559" w:type="dxa"/>
          </w:tcPr>
          <w:p w:rsidR="00CC1C86" w:rsidRPr="00DB0CF7" w:rsidRDefault="00CC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640CDD" w:rsidRPr="00862154" w:rsidRDefault="00640CDD" w:rsidP="00422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40CDD" w:rsidRPr="00862154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с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формулир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овать 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готической архитектуры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40CDD" w:rsidRPr="00E75309" w:rsidRDefault="00640CDD" w:rsidP="00561F1C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мотивированная деятельность на уроке на основе </w:t>
            </w:r>
            <w:r w:rsidRPr="00E75309">
              <w:rPr>
                <w:rFonts w:ascii="Times New Roman" w:hAnsi="Times New Roman" w:cs="Times New Roman"/>
                <w:sz w:val="20"/>
                <w:szCs w:val="20"/>
              </w:rPr>
              <w:t>учебно-познавательного  интереса к художественной культуре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общекультурного наследия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0CDD" w:rsidRPr="00862154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Попытка 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сформулировать ответ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</w:t>
            </w: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ыражение </w:t>
            </w: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своих мыслей с достаточной полнотой и точностью</w:t>
            </w:r>
          </w:p>
        </w:tc>
        <w:tc>
          <w:tcPr>
            <w:tcW w:w="1417" w:type="dxa"/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Фиксируют 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затруднение</w:t>
            </w:r>
          </w:p>
        </w:tc>
        <w:tc>
          <w:tcPr>
            <w:tcW w:w="1418" w:type="dxa"/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Фиксировани</w:t>
            </w: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е индивидуального затруднения, волевая </w:t>
            </w:r>
            <w:proofErr w:type="spellStart"/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саморегуляция</w:t>
            </w:r>
            <w:proofErr w:type="spellEnd"/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ситуации затруднения</w:t>
            </w:r>
          </w:p>
        </w:tc>
        <w:tc>
          <w:tcPr>
            <w:tcW w:w="1701" w:type="dxa"/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 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к кластеру</w:t>
            </w:r>
          </w:p>
        </w:tc>
        <w:tc>
          <w:tcPr>
            <w:tcW w:w="1559" w:type="dxa"/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 xml:space="preserve">ыдвижение 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гипотез и их обоснование.</w:t>
            </w: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640CDD" w:rsidRDefault="00640CDD" w:rsidP="00240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Через подводящий диалог снимает возникшее затруднение.</w:t>
            </w:r>
          </w:p>
          <w:p w:rsidR="00640CDD" w:rsidRPr="00862154" w:rsidRDefault="00640CDD" w:rsidP="00240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CDD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1.Что позволило 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облегчит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своды и сделать их каменными? (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каркасная система, позволившая не только укрепить своды, но и облегчить массу всего здания, сделать его легким и почти невесомым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0CDD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2.Какая форма арки в готическом стиле?</w:t>
            </w:r>
          </w:p>
          <w:p w:rsidR="00640CDD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Вместо полукруглой арки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романского храма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 xml:space="preserve"> теперь появляется </w:t>
            </w:r>
            <w:proofErr w:type="gramStart"/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стрельчатая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0CDD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3.Что можете сказать об опорах готического храма?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Вместо толстых опор теперь тончайшие.</w:t>
            </w:r>
            <w:proofErr w:type="gramEnd"/>
            <w:r w:rsidRPr="00145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Уходящие ввысь пучки колонн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640CDD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Какими стали окна в готическом храме? (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Вместо узких око</w:t>
            </w:r>
            <w:proofErr w:type="gramStart"/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1451A7">
              <w:rPr>
                <w:rFonts w:ascii="Times New Roman" w:hAnsi="Times New Roman" w:cs="Times New Roman"/>
                <w:sz w:val="20"/>
                <w:szCs w:val="20"/>
              </w:rPr>
              <w:t xml:space="preserve"> бойниц появились огромные цветные витражи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0CDD" w:rsidRPr="00862154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Как украшены стены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кульптурное кружево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45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862154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ыражение своих мыслей с достаточной полнотой и точностью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Прослушивает ответы одноклассников.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цель и задачи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Обсуждается и выбирается оптимальный вариант, уточняется общая формулировка нового знания и фиксируется в тетради.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онтроль и оценка процесса и результатов деятельности</w:t>
            </w:r>
          </w:p>
          <w:p w:rsidR="00640CDD" w:rsidRPr="00410F08" w:rsidRDefault="00640CDD" w:rsidP="0057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640CDD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изует дальнейшую работу по теме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0CDD" w:rsidRPr="00CC1C86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 слайдов.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>Организует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дальнейшую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 работу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кластером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t xml:space="preserve"> и  письменной фиксацией новой информации.</w:t>
            </w:r>
          </w:p>
          <w:p w:rsidR="00640CDD" w:rsidRPr="00862154" w:rsidRDefault="00640CDD" w:rsidP="00145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E75309" w:rsidRDefault="00640CDD" w:rsidP="00561F1C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Осознанная и мотивирован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деятельность на уроке на основе </w:t>
            </w:r>
            <w:r w:rsidRPr="00E75309">
              <w:rPr>
                <w:rFonts w:ascii="Times New Roman" w:hAnsi="Times New Roman" w:cs="Times New Roman"/>
                <w:sz w:val="20"/>
                <w:szCs w:val="20"/>
              </w:rPr>
              <w:t>учебно-познавательного  интереса к художественной культуре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общекультур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наследия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Отвечает на вопросы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ыражение своих мыслей 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 достаточной полнотой и точностью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Прослушивают ответы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одноклассников класса. Осуществляют коррекцию и взаимоконтроль выполнения задания.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и сохранять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цель и задачи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 информации к </w:t>
            </w:r>
            <w:r w:rsidRPr="00CC1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кластеру. </w:t>
            </w:r>
          </w:p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з, синтез, сравнение,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обобщение;</w:t>
            </w: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640CDD" w:rsidRPr="00CC1C86" w:rsidRDefault="00640CDD" w:rsidP="00561F1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определение основной и второстепенной информации;</w:t>
            </w:r>
          </w:p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C8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аргументация своего мнения и позиции в коммуникации</w:t>
            </w: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640CDD" w:rsidRPr="00862154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0CDD" w:rsidRPr="00862154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Предлагает самостоятельно с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формулир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овать 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древнерусской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CC1C86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862154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Попытка сформулировать ответ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ыражение своих мыслей с достаточной полнотой и точностью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Фиксируют индивидуальное затруднение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Фиксирование индивидуального затруднения, </w:t>
            </w:r>
            <w:proofErr w:type="gramStart"/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волевая</w:t>
            </w:r>
            <w:proofErr w:type="gramEnd"/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саморегуляция</w:t>
            </w:r>
            <w:proofErr w:type="spellEnd"/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ситуации затруднения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Добавление информации к кластеру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ыдвижение гипотез и их обоснование.</w:t>
            </w: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640CDD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Через подводящий диалог снимает возникшее затруднение.</w:t>
            </w:r>
          </w:p>
          <w:p w:rsidR="00640CDD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1.Сколько куполов на древнерусском храме? (многокупольный храм)</w:t>
            </w:r>
          </w:p>
          <w:p w:rsidR="00640CDD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2.Какие стены? (белокаменные)</w:t>
            </w:r>
          </w:p>
          <w:p w:rsidR="00640CDD" w:rsidRPr="004416ED" w:rsidRDefault="00640CDD" w:rsidP="0044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внутреннее убранство? (фрески, мозаика, иконостас)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862154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862154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862154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</w:t>
            </w:r>
            <w:r w:rsidRPr="00410F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ыражение своих мыслей с достаточной полнотой и точностью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Прослушивает ответы одноклассников.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цель и задачи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Обсуждается и выбирается оптимальный вариант, уточняется общая формулировка нового знания и фиксируется в тетради.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0F08">
              <w:rPr>
                <w:rFonts w:ascii="Times New Roman" w:hAnsi="Times New Roman" w:cs="Times New Roman"/>
                <w:sz w:val="20"/>
                <w:szCs w:val="20"/>
              </w:rPr>
              <w:t>онтроль и оценка процесса и результатов деятельности</w:t>
            </w:r>
          </w:p>
          <w:p w:rsidR="00640CDD" w:rsidRPr="00410F08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CDD" w:rsidRPr="00DB0CF7" w:rsidTr="00640CDD"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Default="00640CDD" w:rsidP="00FA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Осмысление и закрепление полученной информации</w:t>
            </w:r>
          </w:p>
          <w:p w:rsidR="00640CDD" w:rsidRPr="00862154" w:rsidRDefault="00640CDD" w:rsidP="00FA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0CDD" w:rsidRPr="00DB0CF7" w:rsidRDefault="00640CDD"/>
        </w:tc>
        <w:tc>
          <w:tcPr>
            <w:tcW w:w="1418" w:type="dxa"/>
          </w:tcPr>
          <w:p w:rsidR="00640CDD" w:rsidRPr="00862154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0CDD" w:rsidRPr="00862154" w:rsidRDefault="00640CDD" w:rsidP="0056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862154" w:rsidRDefault="00640CDD" w:rsidP="0077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сравнить учащимся выполненные кластеры с эталоном (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в группах произвести взаимоконтроль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. Организует анализ ошибок.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Осознанная и мотивированная деятельность на уроке.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862154" w:rsidRDefault="00640CDD" w:rsidP="00B3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взаимно- и самооценки на основе использования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критериальной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862154" w:rsidRDefault="00640CDD" w:rsidP="00240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t>Взаимодействуют с учителем во время анализа проведенной работы осуществляемой во фронтальном режиме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F0540D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нормами и техникой общения, осуществлять взаимный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F0540D" w:rsidRDefault="00640CDD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Проверка по эталону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F0540D" w:rsidRDefault="00640CDD" w:rsidP="00410F08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Прогнозирование, коррекция, оценивание качества и уровня усвоения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Default="00640CDD" w:rsidP="0077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Выполняет доработку кластера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D" w:rsidRPr="00F0540D" w:rsidRDefault="00640CDD" w:rsidP="00EF2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540D">
              <w:rPr>
                <w:rFonts w:ascii="Times New Roman" w:hAnsi="Times New Roman" w:cs="Times New Roman"/>
                <w:sz w:val="20"/>
                <w:szCs w:val="20"/>
              </w:rPr>
              <w:t>онтроль и оценка процесса и результатов деятельности</w:t>
            </w:r>
          </w:p>
          <w:p w:rsidR="00640CDD" w:rsidRPr="00DB0CF7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  <w:tcBorders>
              <w:top w:val="single" w:sz="4" w:space="0" w:color="auto"/>
            </w:tcBorders>
          </w:tcPr>
          <w:p w:rsidR="00640CDD" w:rsidRPr="00862154" w:rsidRDefault="00640CDD" w:rsidP="00E13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40CDD" w:rsidRPr="00862154" w:rsidRDefault="00640CDD" w:rsidP="0077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предложенным слайдам определить стиль христианского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храма. 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640CDD" w:rsidRPr="00862154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40CDD" w:rsidRPr="00862154" w:rsidRDefault="00640CDD" w:rsidP="00240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640CDD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0CDD" w:rsidRDefault="00640CDD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Взаимопроверка. Сравнение с эталоном. 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640CDD" w:rsidRDefault="00640CDD" w:rsidP="00E27E61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0CDD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группах. Выступление и ответы на возникшие вопросы.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40CDD" w:rsidRPr="00F0540D" w:rsidRDefault="00640CDD" w:rsidP="00EF2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15701" w:type="dxa"/>
            <w:gridSpan w:val="10"/>
          </w:tcPr>
          <w:p w:rsidR="00640CDD" w:rsidRPr="00862154" w:rsidRDefault="00640CDD" w:rsidP="00E13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</w:t>
            </w:r>
          </w:p>
        </w:tc>
      </w:tr>
      <w:tr w:rsidR="00640CDD" w:rsidRPr="00DB0CF7" w:rsidTr="00640CDD">
        <w:trPr>
          <w:gridAfter w:val="3"/>
          <w:wAfter w:w="4254" w:type="dxa"/>
        </w:trPr>
        <w:tc>
          <w:tcPr>
            <w:tcW w:w="2376" w:type="dxa"/>
          </w:tcPr>
          <w:p w:rsidR="00640CDD" w:rsidRPr="00862154" w:rsidRDefault="00640CDD" w:rsidP="00506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Предлагает учащимся произвести самооценку собственной учебной деятельности,  </w:t>
            </w:r>
            <w:r w:rsidRPr="008621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соотнести поставленную в начале урока цель с  ее результатами. </w:t>
            </w:r>
          </w:p>
        </w:tc>
        <w:tc>
          <w:tcPr>
            <w:tcW w:w="1560" w:type="dxa"/>
          </w:tcPr>
          <w:p w:rsidR="00640CDD" w:rsidRPr="00862154" w:rsidRDefault="00640CDD" w:rsidP="00196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CDD" w:rsidRPr="00862154" w:rsidRDefault="00640CDD" w:rsidP="00E75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Осознанная и мотивированная деятельность на уроке.</w:t>
            </w:r>
          </w:p>
        </w:tc>
        <w:tc>
          <w:tcPr>
            <w:tcW w:w="1418" w:type="dxa"/>
          </w:tcPr>
          <w:p w:rsidR="00640CDD" w:rsidRPr="00862154" w:rsidRDefault="00640CDD" w:rsidP="00B3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рефлексии на основе использования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критериальной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оценки.</w:t>
            </w:r>
          </w:p>
        </w:tc>
        <w:tc>
          <w:tcPr>
            <w:tcW w:w="1417" w:type="dxa"/>
          </w:tcPr>
          <w:p w:rsidR="00640CDD" w:rsidRPr="00B368C0" w:rsidRDefault="00640CDD" w:rsidP="00674BD5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B368C0">
              <w:rPr>
                <w:color w:val="333333"/>
                <w:sz w:val="20"/>
                <w:szCs w:val="20"/>
              </w:rPr>
              <w:t>Участвуют в устной беседе, подводят итоги; высказывают собственное мнение о проделанной работе и достигнутом результате.</w:t>
            </w:r>
          </w:p>
        </w:tc>
        <w:tc>
          <w:tcPr>
            <w:tcW w:w="1418" w:type="dxa"/>
          </w:tcPr>
          <w:p w:rsidR="00640CDD" w:rsidRPr="00B368C0" w:rsidRDefault="0064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C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Учитывать и координировать в сотрудничестве позиции других людей, отличные от собственной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CDD" w:rsidRPr="00B368C0" w:rsidRDefault="00640CDD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B368C0">
              <w:rPr>
                <w:color w:val="333333"/>
                <w:sz w:val="20"/>
                <w:szCs w:val="20"/>
              </w:rPr>
              <w:t>Осуществляют самоконтроль.</w:t>
            </w:r>
          </w:p>
        </w:tc>
        <w:tc>
          <w:tcPr>
            <w:tcW w:w="1418" w:type="dxa"/>
          </w:tcPr>
          <w:p w:rsidR="00640CDD" w:rsidRPr="00B368C0" w:rsidRDefault="00640CDD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B368C0">
              <w:rPr>
                <w:color w:val="333333"/>
                <w:sz w:val="20"/>
                <w:szCs w:val="20"/>
              </w:rPr>
              <w:t>Осуществлять итоговый контроль по результату.</w:t>
            </w:r>
          </w:p>
        </w:tc>
        <w:tc>
          <w:tcPr>
            <w:tcW w:w="1701" w:type="dxa"/>
          </w:tcPr>
          <w:p w:rsidR="00640CDD" w:rsidRPr="00B368C0" w:rsidRDefault="00640CDD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 на вопросы учителя.</w:t>
            </w:r>
          </w:p>
        </w:tc>
        <w:tc>
          <w:tcPr>
            <w:tcW w:w="1559" w:type="dxa"/>
          </w:tcPr>
          <w:p w:rsidR="00640CDD" w:rsidRPr="00B368C0" w:rsidRDefault="00640CDD">
            <w:pPr>
              <w:pStyle w:val="a6"/>
              <w:spacing w:before="0" w:beforeAutospacing="0" w:after="92" w:afterAutospacing="0" w:line="206" w:lineRule="atLeast"/>
              <w:rPr>
                <w:color w:val="333333"/>
                <w:sz w:val="20"/>
                <w:szCs w:val="20"/>
              </w:rPr>
            </w:pPr>
            <w:r w:rsidRPr="00B368C0">
              <w:rPr>
                <w:color w:val="333333"/>
                <w:sz w:val="20"/>
                <w:szCs w:val="20"/>
                <w:shd w:val="clear" w:color="auto" w:fill="FFFFFF"/>
              </w:rPr>
              <w:t>Осознанно и произвольно отвечать на поставленные вопросы</w:t>
            </w:r>
          </w:p>
        </w:tc>
      </w:tr>
    </w:tbl>
    <w:p w:rsidR="00640CDD" w:rsidRDefault="00640CDD" w:rsidP="00AF7572">
      <w:pPr>
        <w:spacing w:after="0" w:line="240" w:lineRule="auto"/>
        <w:rPr>
          <w:sz w:val="18"/>
          <w:szCs w:val="18"/>
        </w:rPr>
      </w:pPr>
    </w:p>
    <w:p w:rsidR="00640CDD" w:rsidRDefault="00640CDD" w:rsidP="00AF7572">
      <w:pPr>
        <w:spacing w:after="0" w:line="240" w:lineRule="auto"/>
        <w:rPr>
          <w:sz w:val="18"/>
          <w:szCs w:val="18"/>
        </w:rPr>
      </w:pPr>
    </w:p>
    <w:p w:rsidR="007C7272" w:rsidRPr="00640CDD" w:rsidRDefault="00640CDD" w:rsidP="00AF7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0CDD">
        <w:rPr>
          <w:rFonts w:ascii="Times New Roman" w:hAnsi="Times New Roman" w:cs="Times New Roman"/>
          <w:sz w:val="24"/>
          <w:szCs w:val="24"/>
        </w:rPr>
        <w:t>Кластер (эталон)</w:t>
      </w:r>
    </w:p>
    <w:p w:rsidR="007C7272" w:rsidRPr="00640CDD" w:rsidRDefault="007C7272" w:rsidP="00AF7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CF7" w:rsidRPr="007E79EB" w:rsidRDefault="00640CDD" w:rsidP="00640CDD">
      <w:pPr>
        <w:spacing w:after="0" w:line="240" w:lineRule="auto"/>
        <w:ind w:left="1416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0D6C973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0CF7" w:rsidRPr="007E79EB" w:rsidSect="00DB0C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224"/>
    <w:multiLevelType w:val="hybridMultilevel"/>
    <w:tmpl w:val="21702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63D23"/>
    <w:multiLevelType w:val="hybridMultilevel"/>
    <w:tmpl w:val="E866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A5C65"/>
    <w:multiLevelType w:val="hybridMultilevel"/>
    <w:tmpl w:val="82B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7254A"/>
    <w:multiLevelType w:val="multilevel"/>
    <w:tmpl w:val="75D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81EFD"/>
    <w:multiLevelType w:val="hybridMultilevel"/>
    <w:tmpl w:val="7884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F7"/>
    <w:rsid w:val="000C2751"/>
    <w:rsid w:val="000F68AB"/>
    <w:rsid w:val="001451A7"/>
    <w:rsid w:val="0019660D"/>
    <w:rsid w:val="001A21C8"/>
    <w:rsid w:val="001E6BC5"/>
    <w:rsid w:val="002106D2"/>
    <w:rsid w:val="00240959"/>
    <w:rsid w:val="00320649"/>
    <w:rsid w:val="003716F0"/>
    <w:rsid w:val="00410F08"/>
    <w:rsid w:val="00417B9D"/>
    <w:rsid w:val="00422C92"/>
    <w:rsid w:val="004416ED"/>
    <w:rsid w:val="004F6BBB"/>
    <w:rsid w:val="005061BC"/>
    <w:rsid w:val="00623C1F"/>
    <w:rsid w:val="00640CDD"/>
    <w:rsid w:val="006B1B63"/>
    <w:rsid w:val="00727DE5"/>
    <w:rsid w:val="00775FA1"/>
    <w:rsid w:val="007C7272"/>
    <w:rsid w:val="007E79EB"/>
    <w:rsid w:val="00802DF2"/>
    <w:rsid w:val="00807B4D"/>
    <w:rsid w:val="0081051F"/>
    <w:rsid w:val="00840200"/>
    <w:rsid w:val="00862154"/>
    <w:rsid w:val="008C4CD9"/>
    <w:rsid w:val="008D3366"/>
    <w:rsid w:val="008F5F52"/>
    <w:rsid w:val="00951B5C"/>
    <w:rsid w:val="009A4BFE"/>
    <w:rsid w:val="009B0CE1"/>
    <w:rsid w:val="009B69B3"/>
    <w:rsid w:val="009C5991"/>
    <w:rsid w:val="00A43006"/>
    <w:rsid w:val="00AA10E0"/>
    <w:rsid w:val="00AC0C46"/>
    <w:rsid w:val="00AF7572"/>
    <w:rsid w:val="00B143A1"/>
    <w:rsid w:val="00B20045"/>
    <w:rsid w:val="00B368C0"/>
    <w:rsid w:val="00C22830"/>
    <w:rsid w:val="00C5608B"/>
    <w:rsid w:val="00CC1C86"/>
    <w:rsid w:val="00CC7CD0"/>
    <w:rsid w:val="00DB0CF7"/>
    <w:rsid w:val="00E13521"/>
    <w:rsid w:val="00E52D08"/>
    <w:rsid w:val="00E75309"/>
    <w:rsid w:val="00EB09DB"/>
    <w:rsid w:val="00EF0DC6"/>
    <w:rsid w:val="00EF29FE"/>
    <w:rsid w:val="00F0540D"/>
    <w:rsid w:val="00F52D35"/>
    <w:rsid w:val="00F65899"/>
    <w:rsid w:val="00FA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106D2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106D2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6">
    <w:name w:val="Normal (Web)"/>
    <w:basedOn w:val="a"/>
    <w:uiPriority w:val="99"/>
    <w:unhideWhenUsed/>
    <w:rsid w:val="0095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A6D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A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C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17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106D2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106D2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6">
    <w:name w:val="Normal (Web)"/>
    <w:basedOn w:val="a"/>
    <w:uiPriority w:val="99"/>
    <w:unhideWhenUsed/>
    <w:rsid w:val="0095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A6D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A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C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17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53539/arhitektura-drevney-rusi-v-muzee-kij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endsdesign.ru/interiorstyles/ethnic/romanskij/osobennost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-simple.ru/styles-in-the-architecture/goticheskaya-arhitektura.htm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GDf2kra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Кабинет №307</cp:lastModifiedBy>
  <cp:revision>3</cp:revision>
  <cp:lastPrinted>2017-04-11T09:25:00Z</cp:lastPrinted>
  <dcterms:created xsi:type="dcterms:W3CDTF">2019-03-28T05:16:00Z</dcterms:created>
  <dcterms:modified xsi:type="dcterms:W3CDTF">2019-03-28T06:28:00Z</dcterms:modified>
</cp:coreProperties>
</file>