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Технологическая карта урока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Предмет:  Литературное чтение. Класс 3 «В». Котлярова Н.Н.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Автор УМК: </w:t>
      </w:r>
      <w:r>
        <w:rPr>
          <w:rFonts w:eastAsia="Calibri" w:cs="Times New Roman" w:ascii="Times New Roman" w:hAnsi="Times New Roman"/>
          <w:sz w:val="28"/>
          <w:szCs w:val="28"/>
        </w:rPr>
        <w:t xml:space="preserve"> «Перспектива» Л. Ф. Климанова, Л.А. Виноградская, В.Г. Горецкий.  Литературное чтение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Тема урока: </w:t>
      </w:r>
      <w:r>
        <w:rPr>
          <w:rFonts w:cs="Times New Roman" w:ascii="Times New Roman" w:hAnsi="Times New Roman"/>
          <w:iCs/>
          <w:color w:val="000000"/>
          <w:sz w:val="28"/>
          <w:szCs w:val="28"/>
        </w:rPr>
        <w:t>Л. Н. Толстой «Акула»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Тип урока:  </w:t>
      </w:r>
      <w:r>
        <w:rPr>
          <w:rFonts w:cs="Times New Roman" w:ascii="Times New Roman" w:hAnsi="Times New Roman"/>
          <w:sz w:val="28"/>
          <w:szCs w:val="28"/>
        </w:rPr>
        <w:t>Урок открытия новых знаний (основанный на технологии продуктивного чтения)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Цели урока:   </w:t>
      </w:r>
      <w:r>
        <w:rPr>
          <w:rFonts w:eastAsia="Calibri" w:cs="Times New Roman" w:ascii="Times New Roman" w:hAnsi="Times New Roman"/>
          <w:sz w:val="28"/>
          <w:szCs w:val="28"/>
        </w:rPr>
        <w:t>формировать умение вычитывать смысловую информацию со сплошного литературного текста и несплошных текстов разных видов.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Задачи урока: 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1.Учить работать с разными видами текста, с разными источниками информации.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2.Развивать творческое воображение, память, внимание.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3.Формировать потребность в чтении, как средстве познания мира, воспитывать интерес к чтению книги и воспитывать любовь к ближнему.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bCs/>
          <w:sz w:val="28"/>
          <w:szCs w:val="28"/>
          <w:lang w:eastAsia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ar-SA"/>
        </w:rPr>
        <w:t>Планируемые предметные результаты освоения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ar-SA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  <w:lang w:eastAsia="ar-SA"/>
        </w:rPr>
        <w:t>-использовать разные виды чтения (изучающее (смысловое),комментированное, выборочное, поисковое),</w:t>
      </w:r>
    </w:p>
    <w:p>
      <w:pPr>
        <w:pStyle w:val="NoSpacing"/>
        <w:jc w:val="both"/>
        <w:rPr>
          <w:rFonts w:ascii="Times New Roman" w:hAnsi="Times New Roman" w:eastAsia="Symbol" w:cs="Times New Roman"/>
          <w:bCs/>
          <w:sz w:val="28"/>
          <w:szCs w:val="28"/>
          <w:lang w:eastAsia="ar-SA"/>
        </w:rPr>
      </w:pPr>
      <w:r>
        <w:rPr>
          <w:rFonts w:cs="Times New Roman" w:ascii="Times New Roman" w:hAnsi="Times New Roman"/>
          <w:bCs/>
          <w:sz w:val="28"/>
          <w:szCs w:val="28"/>
          <w:lang w:eastAsia="ar-SA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  <w:lang w:eastAsia="ar-SA"/>
        </w:rPr>
        <w:t>- уметь прогнозировать содержание произведения,</w:t>
      </w:r>
      <w:r>
        <w:rPr>
          <w:rFonts w:eastAsia="Symbol" w:cs="Times New Roman" w:ascii="Times New Roman" w:hAnsi="Times New Roman"/>
          <w:bCs/>
          <w:sz w:val="28"/>
          <w:szCs w:val="28"/>
          <w:lang w:eastAsia="ar-SA"/>
        </w:rPr>
        <w:t xml:space="preserve">    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Symbol" w:cs="Times New Roman" w:ascii="Times New Roman" w:hAnsi="Times New Roman"/>
          <w:bCs/>
          <w:sz w:val="28"/>
          <w:szCs w:val="28"/>
          <w:lang w:eastAsia="ar-SA"/>
        </w:rPr>
        <w:t xml:space="preserve">  </w:t>
      </w:r>
      <w:r>
        <w:rPr>
          <w:rFonts w:eastAsia="Symbol" w:cs="Times New Roman" w:ascii="Times New Roman" w:hAnsi="Times New Roman"/>
          <w:bCs/>
          <w:sz w:val="28"/>
          <w:szCs w:val="28"/>
          <w:lang w:eastAsia="ar-SA"/>
        </w:rPr>
        <w:t>-</w:t>
      </w:r>
      <w:r>
        <w:rPr>
          <w:rFonts w:cs="Times New Roman" w:ascii="Times New Roman" w:hAnsi="Times New Roman"/>
          <w:bCs/>
          <w:sz w:val="28"/>
          <w:szCs w:val="28"/>
          <w:lang w:eastAsia="ar-SA"/>
        </w:rPr>
        <w:t>участвовать в диалоге, учитывая разные мнения и стремиться к координации различных позиций в сотрудничестве,       давать и обосновывать нравственную оценку поступков героев.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Планируемые личностные результаты освоения </w:t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eastAsia="Symbol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-понимать чувства других людей и сопереживать им</w:t>
      </w:r>
      <w:r>
        <w:rPr>
          <w:rFonts w:eastAsia="Symbol" w:cs="Times New Roman" w:ascii="Times New Roman" w:hAnsi="Times New Roman"/>
          <w:sz w:val="28"/>
          <w:szCs w:val="28"/>
          <w:lang w:eastAsia="ar-SA"/>
        </w:rPr>
        <w:t xml:space="preserve">    </w:t>
      </w:r>
    </w:p>
    <w:p>
      <w:pPr>
        <w:pStyle w:val="NoSpacing"/>
        <w:jc w:val="both"/>
        <w:rPr>
          <w:rFonts w:ascii="Times New Roman" w:hAnsi="Times New Roman" w:eastAsia="Symbol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 xml:space="preserve">- проявлять учебно-познавательный интерес к новому учебному материалу </w:t>
      </w:r>
      <w:r>
        <w:rPr>
          <w:rFonts w:eastAsia="Symbol" w:cs="Times New Roman" w:ascii="Times New Roman" w:hAnsi="Times New Roman"/>
          <w:sz w:val="28"/>
          <w:szCs w:val="28"/>
          <w:lang w:eastAsia="ar-SA"/>
        </w:rPr>
        <w:t xml:space="preserve">      </w:t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Symbol" w:cs="Times New Roman" w:ascii="Times New Roman" w:hAnsi="Times New Roman"/>
          <w:sz w:val="28"/>
          <w:szCs w:val="28"/>
          <w:lang w:eastAsia="ar-SA"/>
        </w:rPr>
        <w:t xml:space="preserve">- </w:t>
      </w:r>
      <w:r>
        <w:rPr>
          <w:rFonts w:cs="Times New Roman" w:ascii="Times New Roman" w:hAnsi="Times New Roman"/>
          <w:sz w:val="28"/>
          <w:szCs w:val="28"/>
          <w:lang w:eastAsia="ar-SA"/>
        </w:rPr>
        <w:t>понимать причины успеха в учебной деятельности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Планируемые метапредметные результаты освоения 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Регулятивные УУД: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-конструировать учебные задачи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-планировать совместно с учителем деятельность по изучению темы урока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-оценивать свою деятельность на уроке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-взаимодействовать в паре и группе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Познавательные УУД: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формировать умение преобразовывать информацию из одной формы в другую из иллюстраций, текста, таблицы.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Коммуникативные УУД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формировать умение выражать свои мысли в оценочном суждении, используя различные художественные средства в соответствии с конкретной коммуникативно-речевой ситуацией, строить монологическое доказательное высказывание.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Межпредметные связи: </w:t>
      </w:r>
      <w:r>
        <w:rPr>
          <w:rFonts w:cs="Times New Roman" w:ascii="Times New Roman" w:hAnsi="Times New Roman"/>
          <w:sz w:val="28"/>
          <w:szCs w:val="28"/>
        </w:rPr>
        <w:t>русский язык, окружающий мир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Оборудование : </w:t>
      </w:r>
      <w:r>
        <w:rPr>
          <w:rFonts w:cs="Times New Roman" w:ascii="Times New Roman" w:hAnsi="Times New Roman"/>
          <w:sz w:val="28"/>
          <w:szCs w:val="28"/>
        </w:rPr>
        <w:t>учебник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литературное чтение под редакцией Л. Ф. Климанова, Л.А. Виноградская, В.Г. Горецкий, , </w:t>
      </w:r>
      <w:r>
        <w:rPr>
          <w:rFonts w:cs="Times New Roman" w:ascii="Times New Roman" w:hAnsi="Times New Roman"/>
          <w:sz w:val="28"/>
          <w:szCs w:val="28"/>
        </w:rPr>
        <w:t>Ожегов С.И. Толковый словарь русского языка, печатный материал для кластера,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индивидуальные  таблицы «Проверь себя»,карточки для словарной работы, задания для самостоятельной работы а группах, компьютер, мультимедийный проектор, документ –камера, презентация.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Формы организации учебной работы</w:t>
      </w:r>
      <w:r>
        <w:rPr>
          <w:rFonts w:cs="Times New Roman" w:ascii="Times New Roman" w:hAnsi="Times New Roman"/>
          <w:sz w:val="28"/>
          <w:szCs w:val="28"/>
        </w:rPr>
        <w:t>: фронтальная, парная, групповая.</w:t>
      </w:r>
    </w:p>
    <w:p>
      <w:pPr>
        <w:pStyle w:val="C8c9"/>
        <w:spacing w:lineRule="auto" w:line="240" w:beforeAutospacing="0" w:before="240" w:afterAutospacing="0" w:after="0"/>
        <w:jc w:val="both"/>
        <w:rPr>
          <w:b/>
          <w:b/>
          <w:sz w:val="28"/>
          <w:szCs w:val="28"/>
        </w:rPr>
      </w:pPr>
      <w:r>
        <w:rPr>
          <w:rStyle w:val="C3c5"/>
          <w:b/>
          <w:sz w:val="28"/>
          <w:szCs w:val="28"/>
        </w:rPr>
        <w:t xml:space="preserve"> </w:t>
      </w:r>
      <w:r>
        <w:rPr>
          <w:rStyle w:val="C3c5"/>
          <w:b/>
          <w:sz w:val="28"/>
          <w:szCs w:val="28"/>
        </w:rPr>
        <w:t>Список используемой литературы:</w:t>
      </w:r>
    </w:p>
    <w:p>
      <w:pPr>
        <w:pStyle w:val="Normal"/>
        <w:numPr>
          <w:ilvl w:val="0"/>
          <w:numId w:val="1"/>
        </w:numPr>
        <w:spacing w:lineRule="auto" w:line="240"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cs="Times New Roman" w:ascii="Times New Roman" w:hAnsi="Times New Roman"/>
          <w:sz w:val="28"/>
          <w:szCs w:val="28"/>
        </w:rPr>
        <w:t>«Литературное чтение», учебник для 3 класса, часть 2.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Л. Ф. Климанова, Л.А. Виноградская, В.Г. Горецкий  </w:t>
      </w:r>
      <w:r>
        <w:rPr>
          <w:rStyle w:val="C3"/>
          <w:rFonts w:cs="Times New Roman" w:ascii="Times New Roman" w:hAnsi="Times New Roman"/>
          <w:sz w:val="28"/>
          <w:szCs w:val="28"/>
        </w:rPr>
        <w:t xml:space="preserve">  М.:Просвещение, 2013</w:t>
      </w:r>
    </w:p>
    <w:p>
      <w:pPr>
        <w:pStyle w:val="Normal"/>
        <w:numPr>
          <w:ilvl w:val="0"/>
          <w:numId w:val="1"/>
        </w:numPr>
        <w:spacing w:lineRule="auto" w:line="240"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cs="Times New Roman" w:ascii="Times New Roman" w:hAnsi="Times New Roman"/>
          <w:sz w:val="28"/>
          <w:szCs w:val="28"/>
        </w:rPr>
        <w:t xml:space="preserve">Рабочие программы 1-4 класс. Предметная линия учебников «Перспектива», </w:t>
      </w:r>
      <w:r>
        <w:rPr>
          <w:rFonts w:eastAsia="Calibri" w:cs="Times New Roman" w:ascii="Times New Roman" w:hAnsi="Times New Roman"/>
          <w:sz w:val="28"/>
          <w:szCs w:val="28"/>
        </w:rPr>
        <w:t>Л. Ф. Климанова, Л.А. Виноградская</w:t>
      </w:r>
      <w:r>
        <w:rPr>
          <w:rStyle w:val="C3"/>
          <w:rFonts w:cs="Times New Roman" w:ascii="Times New Roman" w:hAnsi="Times New Roman"/>
          <w:sz w:val="28"/>
          <w:szCs w:val="28"/>
        </w:rPr>
        <w:t xml:space="preserve"> В.Г.Горецкий, М.: Просвещение, 2011</w:t>
      </w:r>
    </w:p>
    <w:p>
      <w:pPr>
        <w:pStyle w:val="Normal"/>
        <w:numPr>
          <w:ilvl w:val="0"/>
          <w:numId w:val="1"/>
        </w:numPr>
        <w:spacing w:lineRule="auto" w:line="240"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cs="Times New Roman" w:ascii="Times New Roman" w:hAnsi="Times New Roman"/>
          <w:sz w:val="28"/>
          <w:szCs w:val="28"/>
        </w:rPr>
        <w:t>«Планируемые результаты начального общего образования», Л.Л. Алексеева, С.В. Анащенкова, М.З. Биболетова, М.: Просвещение, 2011, Стандарты второго поколения</w:t>
      </w:r>
    </w:p>
    <w:p>
      <w:pPr>
        <w:pStyle w:val="Normal"/>
        <w:numPr>
          <w:ilvl w:val="0"/>
          <w:numId w:val="1"/>
        </w:numPr>
        <w:spacing w:lineRule="auto" w:line="240" w:before="240"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cs="Times New Roman" w:ascii="Times New Roman" w:hAnsi="Times New Roman"/>
          <w:sz w:val="28"/>
          <w:szCs w:val="28"/>
        </w:rPr>
        <w:t>«Оценка достижения планируемых результатов в начальной школе. Система заданий», М.Ю. Демидова, С.В. Иванов, О.А. Карабанова,  М.: Просвещение, 2011, Стандарты второго поколения</w:t>
      </w:r>
    </w:p>
    <w:p>
      <w:pPr>
        <w:pStyle w:val="Normal"/>
        <w:numPr>
          <w:ilvl w:val="0"/>
          <w:numId w:val="1"/>
        </w:numPr>
        <w:spacing w:lineRule="auto" w:line="240" w:before="240"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Асмолов А.Г.  Как проектировать универсальные учебные действия в начальной школе.- М, Просвещение, 2010.</w:t>
      </w:r>
    </w:p>
    <w:p>
      <w:pPr>
        <w:pStyle w:val="Normal"/>
        <w:numPr>
          <w:ilvl w:val="0"/>
          <w:numId w:val="1"/>
        </w:numPr>
        <w:spacing w:lineRule="auto" w:line="240" w:before="24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Бондаренко Г. И. Развитие умений смыслового чтения в начальной школе // Начальная школа плюс: до и после // Электронный ресурс www.school 2100.ru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Ход урока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W w:w="15061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"/>
        <w:gridCol w:w="2944"/>
        <w:gridCol w:w="4677"/>
        <w:gridCol w:w="3402"/>
        <w:gridCol w:w="3970"/>
        <w:gridCol w:w="35"/>
      </w:tblGrid>
      <w:tr>
        <w:trPr/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35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33" w:type="dxa"/>
            <w:tcBorders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Организация начала урока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Цель: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активизировать внимание, дать установку на успешную работу.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-мотивировать учащихся к учебной деятельности посредством создания эмоциональной обстановки;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-осознанное вхождение учащегося в пространство учебной деятельности.</w:t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Актуализация знаний </w:t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Методический прием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«Кластер»</w:t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Цель:</w:t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актуализировать учебное содержание, необходимое для изучения нового материала;</w:t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-актуализировать мыслительные операции: сравнение, анализ, обобщение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1.Работа с текстом до чтения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Прием «Синквейн»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Самоопределение к деятельности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Предположение (антиципация):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названию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иллюстрации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Словарная работа</w:t>
            </w:r>
          </w:p>
          <w:p>
            <w:pPr>
              <w:pStyle w:val="Normal"/>
              <w:spacing w:lineRule="auto" w:line="240" w:before="0" w:after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(Документ –камера)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2.Работа с текстом во время чтения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Первичное восприятие текста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Физкультминутка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Повторное чтение текста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(с использованием приёмов: «диалог с автором» и комментированное чтение)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Web"/>
              <w:spacing w:before="280" w:after="28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Web"/>
              <w:spacing w:before="280" w:after="28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Web"/>
              <w:spacing w:before="280" w:after="28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3.Работа с текстом после чтения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Обобщение полученных знаний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Рефлексивно - оценочный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Рефлексия «Острова»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Домашнее  задание. (Дифференцированное)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Прозвенел звонок веселый.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Мы начать урок готовы.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Будем слушать, рассуждать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 друг другу помогать.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О сколько нам открытий чудных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Готовит просвещенья дух…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Что такое просвещенье?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(обучение)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У меня в руках помощник –Толковый словарь Ожегова. Я сделала из него выписку: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shd w:fill="FFFFFF" w:val="clear"/>
              </w:rPr>
              <w:t xml:space="preserve">Просветить.  Знания, образованность, их распространённость. </w:t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spacing w:lineRule="auto" w:line="24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color w:val="222222"/>
                <w:sz w:val="28"/>
                <w:szCs w:val="28"/>
                <w:shd w:fill="FFFFFF" w:val="clear"/>
              </w:rPr>
              <w:t xml:space="preserve">Какие же открытия чудные готовит нам дух просвещенья на уроке литературы? </w:t>
            </w:r>
            <w:r>
              <w:rPr>
                <w:rFonts w:cs="Times New Roman" w:ascii="Times New Roman" w:hAnsi="Times New Roman"/>
                <w:i/>
                <w:color w:val="222222"/>
                <w:sz w:val="28"/>
                <w:szCs w:val="28"/>
                <w:shd w:fill="FFFFFF" w:val="clear"/>
              </w:rPr>
              <w:t>(знакомимся с автором, с новым произведением, литер. героями)</w:t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Каждый урок литературного чтения - это новая встреча. </w:t>
            </w:r>
          </w:p>
          <w:p>
            <w:pPr>
              <w:pStyle w:val="Normal"/>
              <w:tabs>
                <w:tab w:val="clear" w:pos="709"/>
                <w:tab w:val="left" w:pos="210" w:leader="none"/>
              </w:tabs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Сегодняшний урок не исключение.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-Вы узнаете кто это? (Л.Н.Толстой)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Действительно Лев Николаевич Толстой- великий русский писатель. Он писал много произведений для взрослых и для вас, детей.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Вспомнить о его творчестве нам поможет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кластер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 У доски работают 2 человека.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 мы вспомним биографию Л.Толстого:  на  листах напечатаны  числа и слова, а вы должны будете объяснить, какое отношение имеет данный материал к писателю. 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 свои знания мы сложим в корзину. (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Дети по одному выходят к доске)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 , 23, 82,  Спорт, Азбука, Ясная поляна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Кластер готов. Послушаем ребят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Предположите, почему мы снова говорим о Л.Н.Толстом?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 как оно называется, узнаете, отгадав первую строчку синквейна.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…</w:t>
            </w:r>
          </w:p>
          <w:p>
            <w:pPr>
              <w:pStyle w:val="Normal"/>
              <w:spacing w:lineRule="auto" w:line="240"/>
              <w:ind w:left="36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Кровожадная, большая</w:t>
            </w:r>
          </w:p>
          <w:p>
            <w:pPr>
              <w:pStyle w:val="Normal"/>
              <w:spacing w:lineRule="auto" w:line="240"/>
              <w:ind w:left="36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Плавает, нападает, кусает</w:t>
            </w:r>
          </w:p>
          <w:p>
            <w:pPr>
              <w:pStyle w:val="Normal"/>
              <w:spacing w:lineRule="auto" w:line="240"/>
              <w:ind w:left="36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 неё острые зубы.</w:t>
            </w:r>
          </w:p>
          <w:p>
            <w:pPr>
              <w:pStyle w:val="Normal"/>
              <w:spacing w:lineRule="auto" w:line="240"/>
              <w:ind w:left="36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Хищник.</w:t>
            </w:r>
          </w:p>
          <w:p>
            <w:pPr>
              <w:pStyle w:val="Normal"/>
              <w:spacing w:lineRule="auto" w:line="240"/>
              <w:ind w:left="36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Сформулируйте тему урока?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Какие поставим цели?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Что вы испытываете, когда слышите слово акула? (тревогу, страх)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Как вы думаете, что можно узнать об акуле из произведения с таким же названием?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(Какая она)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 что вам известно об акулах?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Давайте мы с вами посмотрим на иллюстрацию к данному произведению. Что можно уточнить?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Какие будут герои?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Понятно , кто из них  главный герой?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Где можно проверить  наши предположения?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 мы прослушаем произведение в записи.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Лев Николаевич Толстой жил и творил давно, более 100 лет тому назад. В тексте вам могут встретиться такие слова, значение которых нам с вами нужно уточнить.</w:t>
            </w:r>
          </w:p>
          <w:p>
            <w:pPr>
              <w:pStyle w:val="Normal"/>
              <w:spacing w:lineRule="auto" w:line="240" w:before="0" w:after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Сегодня в проведении словарной работы нам поможет_____. </w:t>
            </w:r>
          </w:p>
          <w:p>
            <w:pPr>
              <w:pStyle w:val="Normal"/>
              <w:spacing w:lineRule="auto" w:line="240" w:before="0" w:after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Предположите, что они обозначают. Выберите правильное значение.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Артиллерист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а)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военнослужащий, при огнестрельном орудии.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б) спортсмен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Полотно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а)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слабое освещение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б) белая льняная ткань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Фитиль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а) горючий шнур для воспламенения   зарядов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б) тропическое растение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Ропот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а) негромкая речь    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б) классическая музыка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Хобот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  а) удлиненный нос   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б) задняя часть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орудия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Оцените работу по знанию незнакомых слов на индивидуальных листах.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 приглашаю вас в одно очень увлекательное литературное морское путешествие. Послушайте в записи произведение и сделайте вывод: Кто является главным героем?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Что захотелось сказать об услышанном?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Кто  главный герой рассказа? (Акула, принимается решение)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Море волнуется- раз.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Море волнуется –два.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Море волнуется- три.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Морская фигура на месте замри.  (Еще раз – морская  звезда)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Раз ,два, три-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Фигуры отомри!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Раз-два, раз-два  (руки вверх по одной)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Вот и кончилась игра! (руки на пояс)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Раз-два, раз-два! (повороты)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b/>
                <w:bCs/>
                <w:color w:val="000000"/>
                <w:sz w:val="28"/>
                <w:szCs w:val="28"/>
              </w:rPr>
              <w:t>И за парты нам пора!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Мы будем читать и вести диалог с автором. Задавать автору вопросы . Сами искать на них ответы и проверять по ходу чтения.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color w:val="000000"/>
                <w:sz w:val="28"/>
                <w:szCs w:val="28"/>
              </w:rPr>
            </w:pPr>
            <w:r>
              <w:rPr>
                <w:rStyle w:val="Appleconvertedspace"/>
                <w:i/>
                <w:iCs/>
                <w:color w:val="000000"/>
                <w:sz w:val="28"/>
                <w:szCs w:val="28"/>
              </w:rPr>
              <w:t> </w:t>
            </w:r>
            <w:r>
              <w:rPr>
                <w:rStyle w:val="Appleconvertedspace"/>
                <w:i/>
                <w:iCs/>
                <w:color w:val="000000"/>
                <w:sz w:val="28"/>
                <w:szCs w:val="28"/>
              </w:rPr>
              <w:t>Чтение 1 отрывка.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7"/>
                <w:i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7"/>
                <w:i/>
                <w:iCs/>
                <w:color w:val="000000"/>
                <w:sz w:val="28"/>
                <w:szCs w:val="28"/>
              </w:rPr>
              <w:t>   </w:t>
            </w:r>
          </w:p>
          <w:p>
            <w:pPr>
              <w:pStyle w:val="C1"/>
              <w:shd w:val="clear" w:color="auto" w:fill="FFFFFF"/>
              <w:spacing w:lineRule="auto" w:line="276" w:beforeAutospacing="0" w:before="0" w:afterAutospacing="0" w:after="0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Кем приходится артиллерист одному из мальчиков? Докажите словами  из текста.</w:t>
            </w:r>
          </w:p>
          <w:p>
            <w:pPr>
              <w:pStyle w:val="C1"/>
              <w:shd w:val="clear" w:color="auto" w:fill="FFFFFF"/>
              <w:spacing w:lineRule="auto" w:line="276" w:beforeAutospacing="0" w:before="0" w:afterAutospacing="0" w:after="0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Как вы думаете, как автор относится к тому, что мальчики стали плавать в открытом море? Для того чтобы ответить на этот вопрос перечитайте 3 абзац. Почему не решили, не стали, а именно вздумали?</w:t>
            </w:r>
          </w:p>
          <w:p>
            <w:pPr>
              <w:pStyle w:val="C1"/>
              <w:shd w:val="clear" w:color="auto" w:fill="FFFFFF"/>
              <w:spacing w:lineRule="auto" w:line="276"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Как вы думаете, какие чувства испытал артиллерист ?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14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Style w:val="C14"/>
                <w:rFonts w:cs="Times New Roman" w:ascii="Times New Roman" w:hAnsi="Times New Roman"/>
                <w:bCs/>
                <w:i/>
                <w:color w:val="000000"/>
                <w:sz w:val="28"/>
                <w:szCs w:val="28"/>
              </w:rPr>
              <w:t>Чтение 2 отрывка</w:t>
            </w:r>
          </w:p>
          <w:p>
            <w:pPr>
              <w:pStyle w:val="C1"/>
              <w:shd w:val="clear" w:color="auto" w:fill="FFFFFF"/>
              <w:spacing w:lineRule="auto" w:line="276" w:beforeAutospacing="0" w:before="0" w:afterAutospacing="0" w:after="0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- А теперь что испытывает артиллерист? </w:t>
            </w:r>
          </w:p>
          <w:p>
            <w:pPr>
              <w:pStyle w:val="C1"/>
              <w:shd w:val="clear" w:color="auto" w:fill="FFFFFF"/>
              <w:spacing w:lineRule="auto" w:line="276" w:beforeAutospacing="0" w:before="0" w:afterAutospacing="0" w:after="0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-С помощью какого слова автор передает неожиданность, внезапность появления акулы? </w:t>
            </w:r>
          </w:p>
          <w:p>
            <w:pPr>
              <w:pStyle w:val="C1"/>
              <w:shd w:val="clear" w:color="auto" w:fill="FFFFFF"/>
              <w:spacing w:lineRule="auto" w:line="276" w:beforeAutospacing="0" w:before="0" w:afterAutospacing="0" w:after="0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- Какие слова автора показывают чувство страха? </w:t>
            </w:r>
          </w:p>
          <w:p>
            <w:pPr>
              <w:pStyle w:val="C1"/>
              <w:shd w:val="clear" w:color="auto" w:fill="FFFFFF"/>
              <w:spacing w:lineRule="auto" w:line="276" w:beforeAutospacing="0" w:before="0" w:afterAutospacing="0" w:after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Когда матросы и артиллерист увидели акулу, что бы вы предложили им сделать?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4"/>
                <w:i/>
                <w:i/>
                <w:color w:val="000000"/>
                <w:sz w:val="28"/>
                <w:szCs w:val="28"/>
              </w:rPr>
            </w:pPr>
            <w:r>
              <w:rPr>
                <w:rStyle w:val="C4"/>
                <w:i/>
                <w:color w:val="000000"/>
                <w:sz w:val="28"/>
                <w:szCs w:val="28"/>
              </w:rPr>
              <w:t>Чтение 3 отрывка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 </w:t>
            </w:r>
            <w:r>
              <w:rPr>
                <w:rStyle w:val="C4"/>
                <w:color w:val="000000"/>
                <w:sz w:val="28"/>
                <w:szCs w:val="28"/>
              </w:rPr>
              <w:t>- Что сделали мальчики, когда увидели акулу?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В каком состоянии человек пронзительно кричит?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Акула находится на расстоянии двадцати шагов от мальчиков, лодка с матросами еще дальше. Что бы  вы предложили сделать в этой ситуации?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Чтение 4 отрывка                     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Что автор хотел передать словами “сорвался с места”?</w:t>
            </w:r>
          </w:p>
          <w:p>
            <w:pPr>
              <w:pStyle w:val="Normal"/>
              <w:shd w:val="clear" w:color="auto" w:fill="FFFFFF"/>
              <w:spacing w:before="0" w:after="0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4"/>
                <w:rFonts w:cs="Times New Roman" w:ascii="Times New Roman" w:hAnsi="Times New Roman"/>
                <w:color w:val="000000"/>
                <w:sz w:val="28"/>
                <w:szCs w:val="28"/>
              </w:rPr>
              <w:t>- А что в это время делали все остальные?</w:t>
            </w:r>
          </w:p>
          <w:p>
            <w:pPr>
              <w:pStyle w:val="Normal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4"/>
                <w:rFonts w:cs="Times New Roman" w:ascii="Times New Roman" w:hAnsi="Times New Roman"/>
                <w:color w:val="000000"/>
                <w:sz w:val="28"/>
                <w:szCs w:val="28"/>
              </w:rPr>
              <w:t>-  Как автор говорит об их бездействии?</w:t>
            </w:r>
          </w:p>
          <w:p>
            <w:pPr>
              <w:pStyle w:val="Normal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4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Что автор хотел показать этими словами? </w:t>
            </w:r>
          </w:p>
          <w:p>
            <w:pPr>
              <w:pStyle w:val="Normal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4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Какой из этого можно сделать вывод? 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jc w:val="both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10"/>
                <w:i/>
                <w:iCs/>
                <w:color w:val="000000"/>
                <w:sz w:val="28"/>
                <w:szCs w:val="28"/>
              </w:rPr>
              <w:t>-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 Почему артиллерист упал и закрыл лицо руками? 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jc w:val="both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Что он чувствовал?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rStyle w:val="C4"/>
                <w:i/>
                <w:i/>
                <w:color w:val="000000"/>
                <w:sz w:val="28"/>
                <w:szCs w:val="28"/>
              </w:rPr>
            </w:pPr>
            <w:r>
              <w:rPr>
                <w:rStyle w:val="C4"/>
                <w:i/>
                <w:color w:val="000000"/>
                <w:sz w:val="28"/>
                <w:szCs w:val="28"/>
              </w:rPr>
              <w:t>Чтение 5 отрывка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4"/>
                <w:rFonts w:cs="Times New Roman" w:ascii="Times New Roman" w:hAnsi="Times New Roman"/>
                <w:color w:val="000000"/>
                <w:sz w:val="28"/>
                <w:szCs w:val="28"/>
              </w:rPr>
              <w:t>- Что можете в этот момент сказать об артиллеристе?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4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Что он в это время чувствовал? </w:t>
            </w:r>
          </w:p>
          <w:p>
            <w:pPr>
              <w:pStyle w:val="C1"/>
              <w:shd w:val="clear" w:color="auto" w:fill="FFFFFF"/>
              <w:spacing w:beforeAutospacing="0" w:before="0" w:afterAutospacing="0" w:after="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Учитель: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Style w:val="C1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C14"/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 xml:space="preserve">1.Легко ли было принять решение старому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артиллеристу</w:t>
            </w:r>
            <w:r>
              <w:rPr>
                <w:rStyle w:val="C14"/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? Почему?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2.Что же  помогло  ему собраться? (решительность, сильные отцовские чувства, любовь к сыну)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3.Так кто же главный герой  рассказа?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4. Что можно сказать о главном  герое? Выберите нужные слова. (сильный духом, мудрый,  находчивый, мужественный, смелый, решительный, веселый, трусливый, беззащитный, честный) 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 В наше время есть ли необходимость в таких людях?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Поработаем в группах.</w:t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Задание : Проследите, как меняются эмоции у артиллериста, составьте диафильм.</w:t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ряд- восстановите последовательность событий в рассказе с помощью иллюстраций</w:t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ряд- установите соответствие между иллюстрацией и словами из текста </w:t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ряд- установите соответствие между иллюстрацией  и словами, отражающими эмоции артиллериста</w:t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Эмоциональное состояние главного героя стремительно менялось от эпизода к эпизоду. Льва Николаевича Толстого всегда волновали моменты, когда наступали  трагические минуты  волнения ,страха, ужаса. И он исследовал, как человек реагирует на это. Толстой нас заставил пережить тревогу, волнение, которые переходят в страх, а в конце рассказа испытать радость, облегчение.</w:t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же Л.Н.Толстой  хотел донести до читателя?</w:t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Выберите правильный ответ: </w:t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1.Что безответственное, легкомысленное поведение  человека может привести к трагедии.</w:t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2.Что, если хочешь быть сильным и ловким, иди к своей цели, несмотря на   опасность.</w:t>
            </w:r>
          </w:p>
          <w:p>
            <w:pPr>
              <w:pStyle w:val="NormalWeb"/>
              <w:spacing w:before="280" w:after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3.Что каждый человек должен быть готов в любой момент прийти на помощь другому.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Почему рассказ  называется «Акула»,  а не «Артиллерист»? </w:t>
            </w:r>
            <w:r>
              <w:rPr>
                <w:rFonts w:eastAsia="Times New Roman" w:cs="Times New Roman" w:ascii="Times New Roman" w:hAnsi="Times New Roman"/>
                <w:color w:val="333333"/>
                <w:sz w:val="28"/>
                <w:szCs w:val="28"/>
                <w:lang w:eastAsia="ru-RU"/>
              </w:rPr>
              <w:t>Как по-другому можно назвать этот рассказ?</w:t>
            </w:r>
          </w:p>
          <w:p>
            <w:pPr>
              <w:pStyle w:val="Normal"/>
              <w:spacing w:lineRule="auto" w:line="240" w:before="0" w:after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333333"/>
                <w:sz w:val="28"/>
                <w:szCs w:val="28"/>
                <w:shd w:fill="FFFFFF" w:val="clear"/>
                <w:lang w:eastAsia="ru-RU"/>
              </w:rPr>
              <w:t>Любовь помогла собраться, найти единственно-правильное решение и победить акулу. Любовь побеждает всё!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В индивидуальной таблице 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«Проверь себя»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отметьте то, что удалось выполнить при знакомстве  с новым произведением.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Наше путешествие подходит к концу. К какому острову причалит  кораблик, подскажет ваше эмоциональное состояние.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Урок хочется закончить пословицей –  Любовь сильнее страха.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-У русских людей есть традиция: всё доброе, светлое сбудется, если пожелать это пока горит свеча. (Зажечь свечу)</w:t>
            </w:r>
          </w:p>
          <w:p>
            <w:pPr>
              <w:pStyle w:val="Normal"/>
              <w:shd w:val="clear" w:color="auto" w:fill="FFFFFF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-Пожелайте в душе самым близким, дорогим людям того, чего хотелось бы вам пожелать. Помните, любовь побеждает всё!</w:t>
            </w:r>
          </w:p>
          <w:p>
            <w:pPr>
              <w:pStyle w:val="Normal"/>
              <w:shd w:val="clear" w:color="auto" w:fill="FFFFFF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 листах три варианта домашнего задания.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 xml:space="preserve"> Прочитайте и выберите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один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 xml:space="preserve"> вариант, который тебе  по силам.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Отработать чтение текста с 56-58. Составить три – четыре вопроса к прочитанному тексту (письменно).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Пересказать текст по плану в учебнике. </w:t>
            </w:r>
          </w:p>
          <w:p>
            <w:pPr>
              <w:pStyle w:val="Normal"/>
              <w:spacing w:lineRule="auto" w:line="240"/>
              <w:ind w:left="36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3)Пересказать текст от имени старого артиллериста.</w:t>
            </w:r>
          </w:p>
          <w:p>
            <w:pPr>
              <w:pStyle w:val="Normal"/>
              <w:spacing w:lineRule="auto" w:line="240" w:before="0" w:after="200"/>
              <w:ind w:left="36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Мне было очень приятно беседовать с вами. Молодцы!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Показывают готовность к уроку.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Эмоциональное слушание и выполнение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Ответы детей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ученика составляют кластер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Дети объясняют: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– В семье Л.Н. Толстого было 5 детей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  - в 23 года Л.Н. Толстой отправился на войну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82 – Л.Н. Толстой прожил 82 года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 – писатель всю свою жизнь занимался спортом, до глубокой старости.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Азбука – Л.Н. Толстой написал азбуку для крестьянских детей, которых сам обучал в созданной им школе.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Ясная поляна-место жительства Л.Толстого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(«Л.Н.Толстой «Акула»)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познакомиться с содержанием произведения, понять смысл произведения)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Отвечают.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Отвечают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(надо было найти  5 незнакомых слов в произведении , найти их значение в словаре и придумать задание для ребят)</w:t>
            </w:r>
          </w:p>
          <w:p>
            <w:pPr>
              <w:pStyle w:val="Normal"/>
              <w:spacing w:lineRule="auto" w:line="240" w:before="0" w:after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(Документ –камера)</w:t>
            </w:r>
          </w:p>
          <w:p>
            <w:pPr>
              <w:pStyle w:val="Normal"/>
              <w:spacing w:lineRule="auto" w:line="240" w:before="0" w:after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 нашла такие слова: артиллерист, полотно, фитиль, ропот, хобот.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Выполняют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Проверяем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(на листочках эти слова, крепит на доску)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Слушают аудиозапись текста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Отвечают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Выполняют движения за учеником.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Дети читают, задают вопросы автору, отвечают на них, делают прогнозы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</w:t>
            </w:r>
            <w:r>
              <w:rPr>
                <w:rStyle w:val="C14"/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гордость, любовь)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"/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Style w:val="C14"/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волнение, ужас)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"/>
                <w:rFonts w:cs="Times New Roman" w:ascii="Times New Roman" w:hAnsi="Times New Roman"/>
                <w:color w:val="000000"/>
                <w:sz w:val="28"/>
                <w:szCs w:val="28"/>
              </w:rPr>
              <w:t>(вдруг)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"/>
                <w:rFonts w:cs="Times New Roman" w:ascii="Times New Roman" w:hAnsi="Times New Roman"/>
                <w:color w:val="000000"/>
                <w:sz w:val="28"/>
                <w:szCs w:val="28"/>
              </w:rPr>
              <w:t>(Акула! морское чудовище)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Web"/>
              <w:spacing w:before="280" w:after="280"/>
              <w:jc w:val="both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Отвечают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Артиллерист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Составляют диафильм на доске:</w:t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1группа-иллюстрации (2-3 группы просигнальте правильность выполнения)</w:t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2 группа- выходят по одному, читают текст .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  <w:t>3 группа- распределяют слова-эмоции над слайдами диафильма.(Просигнальте правильность 1-2 группы)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Отвечают</w:t>
            </w:r>
          </w:p>
          <w:p>
            <w:pPr>
              <w:pStyle w:val="Normal"/>
              <w:shd w:val="clear" w:color="auto" w:fill="FFFFFF"/>
              <w:spacing w:lineRule="auto" w:line="240" w:before="0" w:after="135"/>
              <w:rPr>
                <w:rFonts w:ascii="Times New Roman" w:hAnsi="Times New Roman" w:eastAsia="Times New Roman" w:cs="Times New Roman"/>
                <w:i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333333"/>
                <w:sz w:val="28"/>
                <w:szCs w:val="28"/>
                <w:lang w:eastAsia="ru-RU"/>
              </w:rPr>
              <w:t>“</w:t>
            </w:r>
            <w:r>
              <w:rPr>
                <w:rFonts w:eastAsia="Times New Roman" w:cs="Times New Roman" w:ascii="Times New Roman" w:hAnsi="Times New Roman"/>
                <w:i/>
                <w:color w:val="333333"/>
                <w:sz w:val="28"/>
                <w:szCs w:val="28"/>
                <w:lang w:eastAsia="ru-RU"/>
              </w:rPr>
              <w:t>Поступок отца”.</w:t>
            </w:r>
          </w:p>
          <w:p>
            <w:pPr>
              <w:pStyle w:val="Normal"/>
              <w:shd w:val="clear" w:color="auto" w:fill="FFFFFF"/>
              <w:spacing w:lineRule="auto" w:line="240" w:before="0" w:after="135"/>
              <w:rPr>
                <w:rFonts w:ascii="Times New Roman" w:hAnsi="Times New Roman" w:eastAsia="Times New Roman" w:cs="Times New Roman"/>
                <w:bCs/>
                <w:i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333333"/>
                <w:sz w:val="28"/>
                <w:szCs w:val="28"/>
                <w:lang w:eastAsia="ru-RU"/>
              </w:rPr>
              <w:t>“</w:t>
            </w:r>
            <w:r>
              <w:rPr>
                <w:rFonts w:eastAsia="Times New Roman" w:cs="Times New Roman" w:ascii="Times New Roman" w:hAnsi="Times New Roman"/>
                <w:bCs/>
                <w:i/>
                <w:color w:val="333333"/>
                <w:sz w:val="28"/>
                <w:szCs w:val="28"/>
                <w:lang w:eastAsia="ru-RU"/>
              </w:rPr>
              <w:t>Поступок, продиктованный любовью”</w:t>
            </w:r>
          </w:p>
          <w:p>
            <w:pPr>
              <w:pStyle w:val="Normal"/>
              <w:shd w:val="clear" w:color="auto" w:fill="FFFFFF"/>
              <w:spacing w:lineRule="auto" w:line="240" w:before="0" w:after="135"/>
              <w:rPr>
                <w:rFonts w:ascii="Times New Roman" w:hAnsi="Times New Roman" w:eastAsia="Times New Roman" w:cs="Times New Roman"/>
                <w:bCs/>
                <w:i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333333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Личностные: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проводят самоорганизацию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Личностные: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потребность в общении,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самоопределение (мотивация учения),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проявлять учебно – познавательный интерес к предмету, готовность к обучению и сотрудничеству.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Коммуникативные: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выражение своих мыслей, аргументация своего мнения, учёт разных мнений учащихся.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Коммуникативные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 умение работать в паре.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Познавательные: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извлечение необходимой информации из сообщения, преобразование информации,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осознанное и произвольное построение речевого высказывания .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Коммуникативные: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строят монологическое высказывание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выделяют существенное из данных признаков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Коммуникативные: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выражение своих мыслей.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участвуют в целеполагании, ставят учебную задачу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самостоятельно выделяют и формулируют познавательные задачи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Личностные: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самоопределение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извлекают информацию из несплошного текста (иллюстрации)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выделяют необходимую информацию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Коммуникативные: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выражают свои мысли, проявляют инициативность, аргументируют свое мнение, достигают договоренности.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Познавательные: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извлечение необходимой информации из сообщения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логические действия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осознанное и произвольное построение речевого высказывания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Личностные: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Самоопределение,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проявление учебно – познавательного интереса к новому учебному материалу.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Коммуникативные: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выражение своих мыслей, аргументация своего мнения, учёт разных мнений учащихся.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проводят прогнозирование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оценивают свои возможности, осознают уровень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извлекают информацию из сплошного текста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Коммуникативные: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строят высказывания, участвуют в учебном диалоге.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Личностные 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проявляют терпение, преодолевают трудности</w:t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Познавательные: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формируют умения читать информацию между строк, преобразовывать информацию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Коммуникативные: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обосновывают высказанные суждения, оформляют свои мысли в устной речи, участвуют в учебном диалоге.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Личностные: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проявляют интерес к чтению и ведению диалога с автором текста, проявляют эмоциональную отзывчивость.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Познавательные: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делают выводы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Познавательные: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формируют умения читать информацию между строк, преобразовывать информацию в несплошной текст-таблицу, диафильм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Личностные 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умеют взаимодействовать с одноклассниками в группе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Коммуникативные: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участвуют в диалоге, умеют задавать уточняющие вопросы, вырабатывают навыки общения , планируют учебное сотрудничество.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Регулятивные: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оценивают свои возможности, осознают уровень и качество выполнения., адекватно воспринимают оценку учителя и одноклассников.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Личностные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 осознают значение чтения, проявляют эмоциональную отзывчивость на прочитанное.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  <w:t xml:space="preserve"> </w:t>
      </w:r>
      <w:r>
        <w:rPr>
          <w:rFonts w:eastAsia="Arial" w:cs="Arial" w:ascii="Arial" w:hAnsi="Arial"/>
        </w:rPr>
        <w:t xml:space="preserve">                                      </w:t>
      </w:r>
      <w:r>
        <w:rPr>
          <w:rFonts w:eastAsia="Arial" w:cs="Arial" w:ascii="Times New Roman" w:hAnsi="Times New Roman"/>
          <w:sz w:val="28"/>
          <w:szCs w:val="28"/>
        </w:rPr>
        <w:t xml:space="preserve">                               </w:t>
      </w:r>
    </w:p>
    <w:sectPr>
      <w:type w:val="nextPage"/>
      <w:pgSz w:orient="landscape" w:w="16838" w:h="11906"/>
      <w:pgMar w:left="1134" w:right="1134" w:header="0" w:top="284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0c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390c01"/>
    <w:rPr/>
  </w:style>
  <w:style w:type="character" w:styleId="C3" w:customStyle="1">
    <w:name w:val="c3"/>
    <w:basedOn w:val="DefaultParagraphFont"/>
    <w:qFormat/>
    <w:rsid w:val="00390c01"/>
    <w:rPr/>
  </w:style>
  <w:style w:type="character" w:styleId="C3c5" w:customStyle="1">
    <w:name w:val="c3 c5"/>
    <w:basedOn w:val="DefaultParagraphFont"/>
    <w:qFormat/>
    <w:rsid w:val="00390c01"/>
    <w:rPr/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390c01"/>
    <w:rPr>
      <w:rFonts w:ascii="Tahoma" w:hAnsi="Tahoma" w:cs="Tahoma"/>
      <w:sz w:val="16"/>
      <w:szCs w:val="16"/>
    </w:rPr>
  </w:style>
  <w:style w:type="character" w:styleId="C7" w:customStyle="1">
    <w:name w:val="c7"/>
    <w:basedOn w:val="DefaultParagraphFont"/>
    <w:qFormat/>
    <w:rsid w:val="008413e1"/>
    <w:rPr/>
  </w:style>
  <w:style w:type="character" w:styleId="Appleconvertedspace" w:customStyle="1">
    <w:name w:val="apple-converted-space"/>
    <w:basedOn w:val="DefaultParagraphFont"/>
    <w:qFormat/>
    <w:rsid w:val="008413e1"/>
    <w:rPr/>
  </w:style>
  <w:style w:type="character" w:styleId="C4" w:customStyle="1">
    <w:name w:val="c4"/>
    <w:basedOn w:val="DefaultParagraphFont"/>
    <w:qFormat/>
    <w:rsid w:val="008413e1"/>
    <w:rPr/>
  </w:style>
  <w:style w:type="character" w:styleId="C14" w:customStyle="1">
    <w:name w:val="c14"/>
    <w:basedOn w:val="DefaultParagraphFont"/>
    <w:qFormat/>
    <w:rsid w:val="008413e1"/>
    <w:rPr/>
  </w:style>
  <w:style w:type="character" w:styleId="C10" w:customStyle="1">
    <w:name w:val="c10"/>
    <w:basedOn w:val="DefaultParagraphFont"/>
    <w:qFormat/>
    <w:rsid w:val="008413e1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Lucida Sans"/>
    </w:rPr>
  </w:style>
  <w:style w:type="paragraph" w:styleId="NoSpacing">
    <w:name w:val="No Spacing"/>
    <w:link w:val="a4"/>
    <w:uiPriority w:val="1"/>
    <w:qFormat/>
    <w:rsid w:val="00390c0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8c9" w:customStyle="1">
    <w:name w:val="c8 c9"/>
    <w:basedOn w:val="Normal"/>
    <w:qFormat/>
    <w:rsid w:val="00390c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390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c3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3207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" w:customStyle="1">
    <w:name w:val="c1"/>
    <w:basedOn w:val="Normal"/>
    <w:qFormat/>
    <w:rsid w:val="008413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54c11"/>
    <w:pPr>
      <w:spacing w:after="0" w:line="240" w:lineRule="auto"/>
    </w:pPr>
    <w:rPr>
      <w:lang w:val="sah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Application>LibreOffice/6.4.0.3$Windows_X86_64 LibreOffice_project/b0a288ab3d2d4774cb44b62f04d5d28733ac6df8</Application>
  <Pages>13</Pages>
  <Words>1957</Words>
  <Characters>13058</Characters>
  <CharactersWithSpaces>15472</CharactersWithSpaces>
  <Paragraphs>269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2020-07-15T10:35:53Z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