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940"/>
      </w:tblGrid>
      <w:tr w:rsidR="006955E5" w:rsidRPr="00794717" w:rsidTr="00CB667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E5" w:rsidRPr="00794717" w:rsidRDefault="006955E5" w:rsidP="006955E5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794717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E5" w:rsidRPr="00794717" w:rsidRDefault="006955E5" w:rsidP="006955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794717">
              <w:rPr>
                <w:rFonts w:ascii="Times New Roman" w:hAnsi="Times New Roman" w:cs="Times New Roman"/>
                <w:b/>
              </w:rPr>
              <w:t>Михайлова Юлия Евгеньевна</w:t>
            </w:r>
          </w:p>
        </w:tc>
      </w:tr>
      <w:tr w:rsidR="006955E5" w:rsidRPr="00794717" w:rsidTr="00CB667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E5" w:rsidRPr="00794717" w:rsidRDefault="006955E5" w:rsidP="006955E5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794717">
              <w:rPr>
                <w:rFonts w:ascii="Times New Roman" w:hAnsi="Times New Roman" w:cs="Times New Roman"/>
              </w:rPr>
              <w:t>Место работы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E5" w:rsidRPr="00794717" w:rsidRDefault="006955E5" w:rsidP="006955E5">
            <w:pPr>
              <w:rPr>
                <w:rFonts w:ascii="Times New Roman" w:hAnsi="Times New Roman" w:cs="Times New Roman"/>
                <w:b/>
              </w:rPr>
            </w:pPr>
            <w:r w:rsidRPr="00794717">
              <w:rPr>
                <w:rFonts w:ascii="Times New Roman" w:hAnsi="Times New Roman" w:cs="Times New Roman"/>
                <w:b/>
              </w:rPr>
              <w:t xml:space="preserve">МАОУ «СОШ№3» города Перми </w:t>
            </w:r>
          </w:p>
        </w:tc>
      </w:tr>
      <w:tr w:rsidR="006955E5" w:rsidRPr="00794717" w:rsidTr="00CB667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E5" w:rsidRPr="00794717" w:rsidRDefault="006955E5" w:rsidP="006955E5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794717">
              <w:rPr>
                <w:rFonts w:ascii="Times New Roman" w:hAnsi="Times New Roman" w:cs="Times New Roman"/>
              </w:rPr>
              <w:t xml:space="preserve">Должность 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E5" w:rsidRPr="00794717" w:rsidRDefault="006955E5" w:rsidP="006955E5">
            <w:pPr>
              <w:rPr>
                <w:rFonts w:ascii="Times New Roman" w:hAnsi="Times New Roman" w:cs="Times New Roman"/>
                <w:b/>
              </w:rPr>
            </w:pPr>
            <w:r w:rsidRPr="00794717"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</w:tc>
      </w:tr>
      <w:tr w:rsidR="006955E5" w:rsidRPr="00794717" w:rsidTr="00CB667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E5" w:rsidRPr="00794717" w:rsidRDefault="006955E5" w:rsidP="006955E5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794717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E5" w:rsidRPr="00794717" w:rsidRDefault="006955E5" w:rsidP="006955E5">
            <w:pPr>
              <w:rPr>
                <w:rFonts w:ascii="Times New Roman" w:hAnsi="Times New Roman" w:cs="Times New Roman"/>
                <w:b/>
              </w:rPr>
            </w:pPr>
            <w:r w:rsidRPr="00794717">
              <w:rPr>
                <w:rFonts w:ascii="Times New Roman" w:hAnsi="Times New Roman" w:cs="Times New Roman"/>
                <w:b/>
              </w:rPr>
              <w:t>Окружающий мир</w:t>
            </w:r>
          </w:p>
        </w:tc>
      </w:tr>
      <w:tr w:rsidR="006955E5" w:rsidRPr="00794717" w:rsidTr="00CB667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E5" w:rsidRPr="00794717" w:rsidRDefault="006955E5" w:rsidP="006955E5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794717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E5" w:rsidRPr="00794717" w:rsidRDefault="006955E5" w:rsidP="006955E5">
            <w:pPr>
              <w:rPr>
                <w:rFonts w:ascii="Times New Roman" w:hAnsi="Times New Roman" w:cs="Times New Roman"/>
                <w:b/>
              </w:rPr>
            </w:pPr>
            <w:r w:rsidRPr="00794717">
              <w:rPr>
                <w:rFonts w:ascii="Times New Roman" w:hAnsi="Times New Roman" w:cs="Times New Roman"/>
                <w:b/>
              </w:rPr>
              <w:t>Все профессии важны</w:t>
            </w:r>
          </w:p>
        </w:tc>
      </w:tr>
      <w:tr w:rsidR="006955E5" w:rsidRPr="00794717" w:rsidTr="00CB667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E5" w:rsidRPr="00794717" w:rsidRDefault="006955E5" w:rsidP="006955E5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794717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E5" w:rsidRPr="00794717" w:rsidRDefault="006955E5" w:rsidP="006955E5">
            <w:pPr>
              <w:rPr>
                <w:rFonts w:ascii="Times New Roman" w:hAnsi="Times New Roman" w:cs="Times New Roman"/>
                <w:b/>
              </w:rPr>
            </w:pPr>
            <w:r w:rsidRPr="00794717">
              <w:rPr>
                <w:rFonts w:ascii="Times New Roman" w:hAnsi="Times New Roman" w:cs="Times New Roman"/>
                <w:b/>
              </w:rPr>
              <w:t xml:space="preserve">2 </w:t>
            </w:r>
          </w:p>
        </w:tc>
      </w:tr>
      <w:tr w:rsidR="006955E5" w:rsidRPr="00794717" w:rsidTr="00CB667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E5" w:rsidRPr="00794717" w:rsidRDefault="006955E5" w:rsidP="006955E5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794717">
              <w:rPr>
                <w:rFonts w:ascii="Times New Roman" w:hAnsi="Times New Roman" w:cs="Times New Roman"/>
              </w:rPr>
              <w:t>Предметная программа и ее автор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E5" w:rsidRPr="00794717" w:rsidRDefault="006955E5" w:rsidP="006955E5">
            <w:pPr>
              <w:rPr>
                <w:rFonts w:ascii="Times New Roman" w:hAnsi="Times New Roman" w:cs="Times New Roman"/>
                <w:b/>
              </w:rPr>
            </w:pPr>
            <w:r w:rsidRPr="00794717">
              <w:rPr>
                <w:rFonts w:ascii="Times New Roman" w:hAnsi="Times New Roman" w:cs="Times New Roman"/>
                <w:b/>
              </w:rPr>
              <w:t xml:space="preserve"> «Школа России» (учебник: Плешаков А.А. Окружающий мир». 2 класс. В 2 ч. – Москва, Просвещение, 2020 г.)</w:t>
            </w:r>
          </w:p>
        </w:tc>
      </w:tr>
      <w:tr w:rsidR="006955E5" w:rsidRPr="00794717" w:rsidTr="00CB667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E5" w:rsidRPr="00794717" w:rsidRDefault="006955E5" w:rsidP="006955E5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794717">
              <w:rPr>
                <w:rFonts w:ascii="Times New Roman" w:hAnsi="Times New Roman" w:cs="Times New Roman"/>
              </w:rPr>
              <w:t>Тип урока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E5" w:rsidRPr="00794717" w:rsidRDefault="006955E5" w:rsidP="006955E5">
            <w:pPr>
              <w:rPr>
                <w:rFonts w:ascii="Times New Roman" w:hAnsi="Times New Roman" w:cs="Times New Roman"/>
              </w:rPr>
            </w:pPr>
            <w:r w:rsidRPr="00794717">
              <w:rPr>
                <w:rFonts w:ascii="Times New Roman" w:hAnsi="Times New Roman" w:cs="Times New Roman"/>
                <w:b/>
                <w:bCs/>
              </w:rPr>
              <w:t>урок усвоения новых знаний</w:t>
            </w:r>
          </w:p>
        </w:tc>
      </w:tr>
      <w:tr w:rsidR="006955E5" w:rsidRPr="00794717" w:rsidTr="00CB667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E5" w:rsidRPr="00794717" w:rsidRDefault="006955E5" w:rsidP="006955E5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794717">
              <w:rPr>
                <w:rFonts w:ascii="Times New Roman" w:hAnsi="Times New Roman" w:cs="Times New Roman"/>
              </w:rPr>
              <w:t>Цель и задачи урока</w:t>
            </w:r>
          </w:p>
          <w:p w:rsidR="006955E5" w:rsidRPr="00794717" w:rsidRDefault="006955E5" w:rsidP="006955E5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E5" w:rsidRPr="00794717" w:rsidRDefault="006955E5" w:rsidP="006955E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Цель:</w:t>
            </w:r>
          </w:p>
          <w:p w:rsidR="006955E5" w:rsidRPr="00794717" w:rsidRDefault="006955E5" w:rsidP="006955E5">
            <w:pPr>
              <w:rPr>
                <w:rFonts w:ascii="Times New Roman" w:eastAsia="Calibri" w:hAnsi="Times New Roman" w:cs="Times New Roman"/>
              </w:rPr>
            </w:pPr>
            <w:r w:rsidRPr="00794717">
              <w:rPr>
                <w:rFonts w:ascii="Times New Roman" w:eastAsia="Calibri" w:hAnsi="Times New Roman" w:cs="Times New Roman"/>
              </w:rPr>
              <w:t>Расширить представления учащихся о профессиях и их важности для людей;</w:t>
            </w:r>
          </w:p>
          <w:p w:rsidR="006955E5" w:rsidRPr="00794717" w:rsidRDefault="006955E5" w:rsidP="006955E5">
            <w:pPr>
              <w:rPr>
                <w:rFonts w:ascii="Times New Roman" w:eastAsia="Calibri" w:hAnsi="Times New Roman" w:cs="Times New Roman"/>
                <w:b/>
              </w:rPr>
            </w:pPr>
            <w:r w:rsidRPr="00794717">
              <w:rPr>
                <w:rFonts w:ascii="Times New Roman" w:eastAsia="Calibri" w:hAnsi="Times New Roman" w:cs="Times New Roman"/>
                <w:b/>
              </w:rPr>
              <w:t>Задачи:</w:t>
            </w:r>
          </w:p>
          <w:p w:rsidR="006955E5" w:rsidRPr="00794717" w:rsidRDefault="006955E5" w:rsidP="006955E5">
            <w:pPr>
              <w:rPr>
                <w:rFonts w:ascii="Times New Roman" w:eastAsia="Calibri" w:hAnsi="Times New Roman" w:cs="Times New Roman"/>
              </w:rPr>
            </w:pPr>
            <w:r w:rsidRPr="00794717">
              <w:rPr>
                <w:rFonts w:ascii="Times New Roman" w:eastAsia="Calibri" w:hAnsi="Times New Roman" w:cs="Times New Roman"/>
                <w:i/>
                <w:u w:val="single"/>
              </w:rPr>
              <w:t xml:space="preserve"> Образовательные:</w:t>
            </w:r>
            <w:r w:rsidRPr="00794717">
              <w:rPr>
                <w:rFonts w:ascii="Times New Roman" w:eastAsia="Calibri" w:hAnsi="Times New Roman" w:cs="Times New Roman"/>
              </w:rPr>
              <w:t xml:space="preserve"> дать представление о многообразии профессий.</w:t>
            </w:r>
          </w:p>
          <w:p w:rsidR="006955E5" w:rsidRPr="00794717" w:rsidRDefault="006955E5" w:rsidP="006955E5">
            <w:pPr>
              <w:rPr>
                <w:rFonts w:ascii="Times New Roman" w:eastAsia="Calibri" w:hAnsi="Times New Roman" w:cs="Times New Roman"/>
              </w:rPr>
            </w:pPr>
            <w:r w:rsidRPr="00794717">
              <w:rPr>
                <w:rFonts w:ascii="Times New Roman" w:eastAsia="Calibri" w:hAnsi="Times New Roman" w:cs="Times New Roman"/>
                <w:i/>
                <w:u w:val="single"/>
              </w:rPr>
              <w:t>Развивающие:</w:t>
            </w:r>
            <w:r w:rsidRPr="00794717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6955E5" w:rsidRPr="00794717" w:rsidRDefault="006955E5" w:rsidP="006955E5">
            <w:pPr>
              <w:rPr>
                <w:rFonts w:ascii="Times New Roman" w:eastAsia="Calibri" w:hAnsi="Times New Roman" w:cs="Times New Roman"/>
              </w:rPr>
            </w:pPr>
            <w:r w:rsidRPr="00794717">
              <w:rPr>
                <w:rFonts w:ascii="Times New Roman" w:eastAsia="Calibri" w:hAnsi="Times New Roman" w:cs="Times New Roman"/>
              </w:rPr>
              <w:t>содействовать формированию и развитию учебно-информационных  и интеллектуальных умений (сравнивать, обобщать, формулировать вопросы, объяснять);</w:t>
            </w:r>
          </w:p>
          <w:p w:rsidR="006955E5" w:rsidRPr="00794717" w:rsidRDefault="006955E5" w:rsidP="006955E5">
            <w:pPr>
              <w:rPr>
                <w:rFonts w:ascii="Times New Roman" w:eastAsia="Calibri" w:hAnsi="Times New Roman" w:cs="Times New Roman"/>
              </w:rPr>
            </w:pPr>
            <w:r w:rsidRPr="00794717">
              <w:rPr>
                <w:rFonts w:ascii="Times New Roman" w:eastAsia="Calibri" w:hAnsi="Times New Roman" w:cs="Times New Roman"/>
              </w:rPr>
              <w:t>содействовать развитию коммуникативной культуры учащихся.</w:t>
            </w:r>
          </w:p>
          <w:p w:rsidR="006955E5" w:rsidRPr="00794717" w:rsidRDefault="006955E5" w:rsidP="006955E5">
            <w:pPr>
              <w:rPr>
                <w:rFonts w:ascii="Times New Roman" w:eastAsia="Calibri" w:hAnsi="Times New Roman" w:cs="Times New Roman"/>
              </w:rPr>
            </w:pPr>
            <w:r w:rsidRPr="00794717">
              <w:rPr>
                <w:rFonts w:ascii="Times New Roman" w:eastAsia="Calibri" w:hAnsi="Times New Roman" w:cs="Times New Roman"/>
                <w:i/>
                <w:u w:val="single"/>
              </w:rPr>
              <w:t>Воспитательные:</w:t>
            </w:r>
            <w:r w:rsidRPr="00794717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6955E5" w:rsidRPr="00794717" w:rsidRDefault="006955E5" w:rsidP="006955E5">
            <w:pPr>
              <w:rPr>
                <w:rFonts w:ascii="Times New Roman" w:eastAsia="Calibri" w:hAnsi="Times New Roman" w:cs="Times New Roman"/>
              </w:rPr>
            </w:pPr>
            <w:r w:rsidRPr="00794717">
              <w:rPr>
                <w:rFonts w:ascii="Times New Roman" w:eastAsia="Calibri" w:hAnsi="Times New Roman" w:cs="Times New Roman"/>
              </w:rPr>
              <w:t xml:space="preserve">формировать познавательный интерес к людям труда и их профессиям. </w:t>
            </w:r>
          </w:p>
          <w:p w:rsidR="006955E5" w:rsidRPr="00794717" w:rsidRDefault="006955E5" w:rsidP="006955E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Формировать УУД:</w:t>
            </w:r>
          </w:p>
          <w:p w:rsidR="006955E5" w:rsidRPr="00794717" w:rsidRDefault="006955E5" w:rsidP="006955E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-Личностные УУД:</w:t>
            </w:r>
          </w:p>
          <w:p w:rsidR="006955E5" w:rsidRPr="00794717" w:rsidRDefault="006955E5" w:rsidP="006955E5">
            <w:pPr>
              <w:rPr>
                <w:rFonts w:ascii="Times New Roman" w:eastAsia="Calibri" w:hAnsi="Times New Roman" w:cs="Times New Roman"/>
              </w:rPr>
            </w:pPr>
            <w:r w:rsidRPr="00794717">
              <w:rPr>
                <w:rFonts w:ascii="Times New Roman" w:eastAsia="Calibri" w:hAnsi="Times New Roman" w:cs="Times New Roman"/>
              </w:rPr>
              <w:t>-</w:t>
            </w:r>
            <w:bookmarkStart w:id="0" w:name="OLE_LINK1"/>
            <w:bookmarkStart w:id="1" w:name="OLE_LINK2"/>
            <w:r w:rsidRPr="00794717">
              <w:rPr>
                <w:rFonts w:ascii="Times New Roman" w:eastAsia="Calibri" w:hAnsi="Times New Roman" w:cs="Times New Roman"/>
              </w:rPr>
              <w:t>формирование внутренней позиции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      </w:r>
          </w:p>
          <w:p w:rsidR="006955E5" w:rsidRPr="00794717" w:rsidRDefault="006955E5" w:rsidP="006955E5">
            <w:pPr>
              <w:rPr>
                <w:rFonts w:ascii="Times New Roman" w:eastAsia="Calibri" w:hAnsi="Times New Roman" w:cs="Times New Roman"/>
              </w:rPr>
            </w:pPr>
            <w:r w:rsidRPr="00794717">
              <w:rPr>
                <w:rFonts w:ascii="Times New Roman" w:eastAsia="Calibri" w:hAnsi="Times New Roman" w:cs="Times New Roman"/>
              </w:rPr>
              <w:t xml:space="preserve">-формирование учебно-познавательного интереса к новому учебному материалу и способам решения новой задачи; </w:t>
            </w:r>
          </w:p>
          <w:p w:rsidR="006955E5" w:rsidRPr="00794717" w:rsidRDefault="006955E5" w:rsidP="006955E5">
            <w:pPr>
              <w:rPr>
                <w:rFonts w:ascii="Times New Roman" w:eastAsia="Calibri" w:hAnsi="Times New Roman" w:cs="Times New Roman"/>
              </w:rPr>
            </w:pPr>
            <w:r w:rsidRPr="00794717">
              <w:rPr>
                <w:rFonts w:ascii="Times New Roman" w:eastAsia="Calibri" w:hAnsi="Times New Roman" w:cs="Times New Roman"/>
              </w:rPr>
              <w:t>-развитие навыков сотрудничества со взрослыми и свер</w:t>
            </w:r>
            <w:r w:rsidRPr="00794717">
              <w:rPr>
                <w:rFonts w:ascii="Times New Roman" w:eastAsia="Calibri" w:hAnsi="Times New Roman" w:cs="Times New Roman"/>
              </w:rPr>
              <w:softHyphen/>
              <w:t>стниками в разных социальных ситуациях, умения не создавать конфликтов и находить выходы из спорных ситуаций;</w:t>
            </w:r>
          </w:p>
          <w:p w:rsidR="006955E5" w:rsidRPr="00794717" w:rsidRDefault="006955E5" w:rsidP="006955E5">
            <w:pPr>
              <w:rPr>
                <w:rFonts w:ascii="Times New Roman" w:eastAsia="Calibri" w:hAnsi="Times New Roman" w:cs="Times New Roman"/>
              </w:rPr>
            </w:pPr>
            <w:r w:rsidRPr="00794717">
              <w:rPr>
                <w:rFonts w:ascii="Times New Roman" w:eastAsia="Calibri" w:hAnsi="Times New Roman" w:cs="Times New Roman"/>
              </w:rPr>
              <w:t>-способность к самооценке на основе критериев успешности учебной деятельности.</w:t>
            </w:r>
          </w:p>
          <w:bookmarkEnd w:id="0"/>
          <w:bookmarkEnd w:id="1"/>
          <w:p w:rsidR="006955E5" w:rsidRPr="00794717" w:rsidRDefault="006955E5" w:rsidP="006955E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 УУД:</w:t>
            </w:r>
          </w:p>
          <w:p w:rsidR="006955E5" w:rsidRPr="00794717" w:rsidRDefault="006955E5" w:rsidP="006955E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 xml:space="preserve"> самостоятельно формулировать цель урока, уметь осознанно и произвольно строить высказывания; </w:t>
            </w:r>
          </w:p>
          <w:p w:rsidR="006955E5" w:rsidRPr="00794717" w:rsidRDefault="006955E5" w:rsidP="006955E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-осуществлять синтез как составление целого и частей;</w:t>
            </w:r>
          </w:p>
          <w:p w:rsidR="006955E5" w:rsidRPr="00794717" w:rsidRDefault="006955E5" w:rsidP="006955E5">
            <w:pPr>
              <w:tabs>
                <w:tab w:val="left" w:pos="382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 xml:space="preserve">- проводить анализ объектов с целью выделения признаков; </w:t>
            </w:r>
          </w:p>
          <w:p w:rsidR="006955E5" w:rsidRPr="00794717" w:rsidRDefault="006955E5" w:rsidP="006955E5">
            <w:pPr>
              <w:tabs>
                <w:tab w:val="left" w:pos="382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-решение проблемы, построение логической цепи рассуждений;</w:t>
            </w:r>
          </w:p>
          <w:p w:rsidR="006955E5" w:rsidRPr="00794717" w:rsidRDefault="006955E5" w:rsidP="006955E5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- уметь соотносить профессии со сферами экономики.</w:t>
            </w:r>
          </w:p>
          <w:p w:rsidR="006955E5" w:rsidRPr="00794717" w:rsidRDefault="006955E5" w:rsidP="006955E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-Регулятивные УУД:</w:t>
            </w:r>
          </w:p>
          <w:p w:rsidR="006955E5" w:rsidRPr="00794717" w:rsidRDefault="006955E5" w:rsidP="006955E5">
            <w:pPr>
              <w:rPr>
                <w:rFonts w:ascii="Times New Roman" w:eastAsia="Calibri" w:hAnsi="Times New Roman" w:cs="Times New Roman"/>
              </w:rPr>
            </w:pPr>
            <w:r w:rsidRPr="00794717">
              <w:rPr>
                <w:rFonts w:ascii="Times New Roman" w:eastAsia="Calibri" w:hAnsi="Times New Roman" w:cs="Times New Roman"/>
              </w:rPr>
              <w:t>-принимать и сохранять учебную задачу;</w:t>
            </w:r>
          </w:p>
          <w:p w:rsidR="006955E5" w:rsidRPr="00794717" w:rsidRDefault="006955E5" w:rsidP="006955E5">
            <w:pPr>
              <w:rPr>
                <w:rFonts w:ascii="Times New Roman" w:eastAsia="Calibri" w:hAnsi="Times New Roman" w:cs="Times New Roman"/>
              </w:rPr>
            </w:pPr>
            <w:r w:rsidRPr="00794717">
              <w:rPr>
                <w:rFonts w:ascii="Times New Roman" w:eastAsia="Calibri" w:hAnsi="Times New Roman" w:cs="Times New Roman"/>
              </w:rPr>
              <w:t>-в сотрудничестве с учителем ставить новые учебные задачи;</w:t>
            </w:r>
          </w:p>
          <w:p w:rsidR="006955E5" w:rsidRPr="00794717" w:rsidRDefault="006955E5" w:rsidP="006955E5">
            <w:pPr>
              <w:rPr>
                <w:rFonts w:ascii="Times New Roman" w:eastAsia="Calibri" w:hAnsi="Times New Roman" w:cs="Times New Roman"/>
              </w:rPr>
            </w:pPr>
            <w:r w:rsidRPr="00794717">
              <w:rPr>
                <w:rFonts w:ascii="Times New Roman" w:eastAsia="Calibri" w:hAnsi="Times New Roman" w:cs="Times New Roman"/>
              </w:rPr>
              <w:t>-планировать свои действия в соответствии с поставленной задачей и условиями ее реализации;</w:t>
            </w:r>
          </w:p>
          <w:p w:rsidR="006955E5" w:rsidRPr="00794717" w:rsidRDefault="006955E5" w:rsidP="006955E5">
            <w:pPr>
              <w:rPr>
                <w:rFonts w:ascii="Times New Roman" w:eastAsia="Calibri" w:hAnsi="Times New Roman" w:cs="Times New Roman"/>
                <w:b/>
              </w:rPr>
            </w:pPr>
            <w:r w:rsidRPr="00794717">
              <w:rPr>
                <w:rFonts w:ascii="Times New Roman" w:eastAsia="Calibri" w:hAnsi="Times New Roman" w:cs="Times New Roman"/>
              </w:rPr>
              <w:t>-самостоятельно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действия;</w:t>
            </w:r>
          </w:p>
          <w:p w:rsidR="006955E5" w:rsidRPr="00794717" w:rsidRDefault="006955E5" w:rsidP="006955E5">
            <w:pPr>
              <w:rPr>
                <w:rFonts w:ascii="Times New Roman" w:eastAsia="Calibri" w:hAnsi="Times New Roman" w:cs="Times New Roman"/>
                <w:b/>
              </w:rPr>
            </w:pPr>
            <w:r w:rsidRPr="00794717">
              <w:rPr>
                <w:rFonts w:ascii="Times New Roman" w:eastAsia="Calibri" w:hAnsi="Times New Roman" w:cs="Times New Roman"/>
              </w:rPr>
              <w:t>-формирование положительной адекватной дифференцированной самооценки на основе критерия успешности реализации социальной роли «хорошего ученика».</w:t>
            </w:r>
          </w:p>
          <w:p w:rsidR="006955E5" w:rsidRPr="00794717" w:rsidRDefault="006955E5" w:rsidP="006955E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-Коммуникативные УУД:</w:t>
            </w:r>
          </w:p>
          <w:p w:rsidR="006955E5" w:rsidRPr="00794717" w:rsidRDefault="006955E5" w:rsidP="006955E5">
            <w:pPr>
              <w:rPr>
                <w:rFonts w:ascii="Times New Roman" w:eastAsia="Calibri" w:hAnsi="Times New Roman" w:cs="Times New Roman"/>
              </w:rPr>
            </w:pPr>
            <w:r w:rsidRPr="00794717">
              <w:rPr>
                <w:rFonts w:ascii="Times New Roman" w:eastAsia="Calibri" w:hAnsi="Times New Roman" w:cs="Times New Roman"/>
              </w:rPr>
              <w:t>-допускать возможность существования у людей различных точек зрения, в том числе не совпадающих его собственной, и ориентироваться на позицию партнера в общении в взаимодействии;</w:t>
            </w:r>
          </w:p>
          <w:p w:rsidR="006955E5" w:rsidRPr="00794717" w:rsidRDefault="006955E5" w:rsidP="006955E5">
            <w:pPr>
              <w:rPr>
                <w:rFonts w:ascii="Times New Roman" w:eastAsia="Calibri" w:hAnsi="Times New Roman" w:cs="Times New Roman"/>
              </w:rPr>
            </w:pPr>
            <w:r w:rsidRPr="00794717">
              <w:rPr>
                <w:rFonts w:ascii="Times New Roman" w:eastAsia="Calibri" w:hAnsi="Times New Roman" w:cs="Times New Roman"/>
              </w:rPr>
              <w:lastRenderedPageBreak/>
              <w:t>-договариваться и приходить к общему решению в совместной деятельности, в том числе в ситуации столкновения интересов;</w:t>
            </w:r>
          </w:p>
          <w:p w:rsidR="006955E5" w:rsidRPr="00794717" w:rsidRDefault="006955E5" w:rsidP="006955E5">
            <w:pPr>
              <w:rPr>
                <w:rFonts w:ascii="Times New Roman" w:hAnsi="Times New Roman" w:cs="Times New Roman"/>
                <w:b/>
                <w:bCs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-адекватно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      </w:r>
          </w:p>
        </w:tc>
      </w:tr>
      <w:tr w:rsidR="006955E5" w:rsidRPr="00794717" w:rsidTr="00CB667D">
        <w:trPr>
          <w:trHeight w:val="377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E5" w:rsidRPr="00794717" w:rsidRDefault="006955E5" w:rsidP="006955E5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E5" w:rsidRPr="00794717" w:rsidRDefault="006955E5" w:rsidP="00CB667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Предметные:</w:t>
            </w:r>
          </w:p>
          <w:p w:rsidR="006955E5" w:rsidRPr="00794717" w:rsidRDefault="006955E5" w:rsidP="00CB667D">
            <w:pPr>
              <w:tabs>
                <w:tab w:val="left" w:pos="1230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Знать </w:t>
            </w: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профессии, уметь соотносить профессии со сферами экономики;</w:t>
            </w:r>
          </w:p>
          <w:p w:rsidR="006955E5" w:rsidRPr="00794717" w:rsidRDefault="006955E5" w:rsidP="006955E5">
            <w:pPr>
              <w:rPr>
                <w:rFonts w:ascii="Times New Roman" w:eastAsia="Calibri" w:hAnsi="Times New Roman" w:cs="Times New Roman"/>
              </w:rPr>
            </w:pPr>
            <w:r w:rsidRPr="00794717">
              <w:rPr>
                <w:rFonts w:ascii="Times New Roman" w:eastAsia="Calibri" w:hAnsi="Times New Roman" w:cs="Times New Roman"/>
                <w:b/>
                <w:bCs/>
              </w:rPr>
              <w:t>Личностные:</w:t>
            </w:r>
            <w:r w:rsidRPr="00794717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6955E5" w:rsidRPr="00794717" w:rsidRDefault="006955E5" w:rsidP="006955E5">
            <w:pPr>
              <w:rPr>
                <w:rFonts w:ascii="Times New Roman" w:eastAsia="Calibri" w:hAnsi="Times New Roman" w:cs="Times New Roman"/>
              </w:rPr>
            </w:pPr>
            <w:r w:rsidRPr="00794717">
              <w:rPr>
                <w:rFonts w:ascii="Times New Roman" w:eastAsia="Calibri" w:hAnsi="Times New Roman" w:cs="Times New Roman"/>
              </w:rPr>
              <w:t>формирование внутренней позиции школьника на уровне положительного отношения к школе;</w:t>
            </w:r>
          </w:p>
          <w:p w:rsidR="006955E5" w:rsidRPr="00794717" w:rsidRDefault="006955E5" w:rsidP="006955E5">
            <w:pPr>
              <w:rPr>
                <w:rFonts w:ascii="Times New Roman" w:eastAsia="Calibri" w:hAnsi="Times New Roman" w:cs="Times New Roman"/>
              </w:rPr>
            </w:pPr>
            <w:r w:rsidRPr="00794717">
              <w:rPr>
                <w:rFonts w:ascii="Times New Roman" w:eastAsia="Calibri" w:hAnsi="Times New Roman" w:cs="Times New Roman"/>
              </w:rPr>
              <w:t xml:space="preserve">-формирование учебно-познавательного интереса к новому учебному материалу и способам решения новой задачи; </w:t>
            </w:r>
          </w:p>
          <w:p w:rsidR="006955E5" w:rsidRPr="00794717" w:rsidRDefault="006955E5" w:rsidP="006955E5">
            <w:pPr>
              <w:rPr>
                <w:rFonts w:ascii="Times New Roman" w:eastAsia="Calibri" w:hAnsi="Times New Roman" w:cs="Times New Roman"/>
              </w:rPr>
            </w:pPr>
            <w:r w:rsidRPr="00794717">
              <w:rPr>
                <w:rFonts w:ascii="Times New Roman" w:eastAsia="Calibri" w:hAnsi="Times New Roman" w:cs="Times New Roman"/>
              </w:rPr>
              <w:t>-развитие навыков сотрудничества со взрослыми и свер</w:t>
            </w:r>
            <w:r w:rsidRPr="00794717">
              <w:rPr>
                <w:rFonts w:ascii="Times New Roman" w:eastAsia="Calibri" w:hAnsi="Times New Roman" w:cs="Times New Roman"/>
              </w:rPr>
              <w:softHyphen/>
              <w:t>стниками в разных социальных ситуациях, умения не создавать конфликтов и находить выходы из спорных ситуаций;</w:t>
            </w:r>
          </w:p>
          <w:p w:rsidR="006955E5" w:rsidRPr="00794717" w:rsidRDefault="006955E5" w:rsidP="006955E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Метапредметные:</w:t>
            </w:r>
          </w:p>
          <w:p w:rsidR="006955E5" w:rsidRPr="00794717" w:rsidRDefault="006955E5" w:rsidP="006955E5">
            <w:pPr>
              <w:rPr>
                <w:rFonts w:ascii="Times New Roman" w:eastAsia="Calibri" w:hAnsi="Times New Roman" w:cs="Times New Roman"/>
              </w:rPr>
            </w:pPr>
            <w:r w:rsidRPr="00794717">
              <w:rPr>
                <w:rFonts w:ascii="Times New Roman" w:eastAsia="Calibri" w:hAnsi="Times New Roman" w:cs="Times New Roman"/>
              </w:rPr>
              <w:t xml:space="preserve">-строить сообщения в </w:t>
            </w:r>
            <w:r w:rsidR="00CB667D" w:rsidRPr="00794717">
              <w:rPr>
                <w:rFonts w:ascii="Times New Roman" w:eastAsia="Calibri" w:hAnsi="Times New Roman" w:cs="Times New Roman"/>
              </w:rPr>
              <w:t>устной и</w:t>
            </w:r>
            <w:r w:rsidRPr="00794717">
              <w:rPr>
                <w:rFonts w:ascii="Times New Roman" w:eastAsia="Calibri" w:hAnsi="Times New Roman" w:cs="Times New Roman"/>
              </w:rPr>
              <w:t xml:space="preserve"> письменной форме;</w:t>
            </w:r>
          </w:p>
          <w:p w:rsidR="006955E5" w:rsidRPr="00794717" w:rsidRDefault="006955E5" w:rsidP="006955E5">
            <w:pPr>
              <w:rPr>
                <w:rFonts w:ascii="Times New Roman" w:eastAsia="Calibri" w:hAnsi="Times New Roman" w:cs="Times New Roman"/>
              </w:rPr>
            </w:pPr>
            <w:r w:rsidRPr="00794717">
              <w:rPr>
                <w:rFonts w:ascii="Times New Roman" w:eastAsia="Calibri" w:hAnsi="Times New Roman" w:cs="Times New Roman"/>
              </w:rPr>
              <w:t>-проводить сравнение и классификацию по заданным критериям.</w:t>
            </w:r>
          </w:p>
          <w:p w:rsidR="006955E5" w:rsidRPr="00794717" w:rsidRDefault="006955E5" w:rsidP="006955E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955E5" w:rsidRPr="00794717" w:rsidTr="00CB667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E5" w:rsidRPr="00794717" w:rsidRDefault="00CB667D" w:rsidP="006955E5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Материал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67D" w:rsidRPr="00794717" w:rsidRDefault="00CB667D" w:rsidP="00CB667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Окружающий мир: 2 класс -  учебник;</w:t>
            </w:r>
          </w:p>
          <w:p w:rsidR="006955E5" w:rsidRPr="00794717" w:rsidRDefault="00CB667D" w:rsidP="006955E5">
            <w:pPr>
              <w:rPr>
                <w:rFonts w:ascii="Times New Roman" w:hAnsi="Times New Roman" w:cs="Times New Roman"/>
                <w:bCs/>
              </w:rPr>
            </w:pPr>
            <w:r w:rsidRPr="00794717">
              <w:rPr>
                <w:rFonts w:ascii="Times New Roman" w:hAnsi="Times New Roman" w:cs="Times New Roman"/>
                <w:bCs/>
              </w:rPr>
              <w:t xml:space="preserve">Карточки с фото людей различных профессий </w:t>
            </w:r>
          </w:p>
          <w:p w:rsidR="00CB667D" w:rsidRPr="00794717" w:rsidRDefault="00CB667D" w:rsidP="006955E5">
            <w:pPr>
              <w:rPr>
                <w:rFonts w:ascii="Times New Roman" w:hAnsi="Times New Roman" w:cs="Times New Roman"/>
                <w:b/>
                <w:bCs/>
              </w:rPr>
            </w:pPr>
            <w:r w:rsidRPr="00794717">
              <w:rPr>
                <w:rFonts w:ascii="Times New Roman" w:hAnsi="Times New Roman" w:cs="Times New Roman"/>
                <w:bCs/>
              </w:rPr>
              <w:t>Карточки с информацией о различных профессиях</w:t>
            </w:r>
          </w:p>
        </w:tc>
      </w:tr>
    </w:tbl>
    <w:p w:rsidR="000A0834" w:rsidRPr="00794717" w:rsidRDefault="000A0834">
      <w:pPr>
        <w:rPr>
          <w:rFonts w:ascii="Times New Roman" w:hAnsi="Times New Roman" w:cs="Times New Roman"/>
        </w:rPr>
      </w:pPr>
    </w:p>
    <w:p w:rsidR="00E168CC" w:rsidRPr="00794717" w:rsidRDefault="00E168CC">
      <w:pPr>
        <w:rPr>
          <w:rFonts w:ascii="Times New Roman" w:hAnsi="Times New Roman" w:cs="Times New Roman"/>
        </w:rPr>
      </w:pPr>
    </w:p>
    <w:p w:rsidR="00E168CC" w:rsidRPr="00794717" w:rsidRDefault="00E168CC">
      <w:pPr>
        <w:rPr>
          <w:rFonts w:ascii="Times New Roman" w:hAnsi="Times New Roman" w:cs="Times New Roman"/>
        </w:rPr>
      </w:pPr>
    </w:p>
    <w:p w:rsidR="00E168CC" w:rsidRPr="00794717" w:rsidRDefault="00E168CC">
      <w:pPr>
        <w:rPr>
          <w:rFonts w:ascii="Times New Roman" w:hAnsi="Times New Roman" w:cs="Times New Roman"/>
        </w:rPr>
      </w:pPr>
    </w:p>
    <w:p w:rsidR="00E168CC" w:rsidRPr="00794717" w:rsidRDefault="00E168CC">
      <w:pPr>
        <w:rPr>
          <w:rFonts w:ascii="Times New Roman" w:hAnsi="Times New Roman" w:cs="Times New Roman"/>
        </w:rPr>
      </w:pPr>
    </w:p>
    <w:p w:rsidR="00E168CC" w:rsidRPr="00794717" w:rsidRDefault="00E168CC">
      <w:pPr>
        <w:rPr>
          <w:rFonts w:ascii="Times New Roman" w:hAnsi="Times New Roman" w:cs="Times New Roman"/>
        </w:rPr>
      </w:pPr>
    </w:p>
    <w:p w:rsidR="00E168CC" w:rsidRPr="00794717" w:rsidRDefault="00E168CC">
      <w:pPr>
        <w:rPr>
          <w:rFonts w:ascii="Times New Roman" w:hAnsi="Times New Roman" w:cs="Times New Roman"/>
        </w:rPr>
      </w:pPr>
    </w:p>
    <w:p w:rsidR="00E168CC" w:rsidRPr="00794717" w:rsidRDefault="00E168CC">
      <w:pPr>
        <w:rPr>
          <w:rFonts w:ascii="Times New Roman" w:hAnsi="Times New Roman" w:cs="Times New Roman"/>
        </w:rPr>
      </w:pPr>
    </w:p>
    <w:p w:rsidR="00E168CC" w:rsidRPr="00794717" w:rsidRDefault="00E168CC">
      <w:pPr>
        <w:rPr>
          <w:rFonts w:ascii="Times New Roman" w:hAnsi="Times New Roman" w:cs="Times New Roman"/>
        </w:rPr>
      </w:pPr>
    </w:p>
    <w:p w:rsidR="00E168CC" w:rsidRPr="00794717" w:rsidRDefault="00E168CC">
      <w:pPr>
        <w:rPr>
          <w:rFonts w:ascii="Times New Roman" w:hAnsi="Times New Roman" w:cs="Times New Roman"/>
        </w:rPr>
      </w:pPr>
    </w:p>
    <w:p w:rsidR="00E168CC" w:rsidRPr="00794717" w:rsidRDefault="00E168CC">
      <w:pPr>
        <w:rPr>
          <w:rFonts w:ascii="Times New Roman" w:hAnsi="Times New Roman" w:cs="Times New Roman"/>
        </w:rPr>
      </w:pPr>
    </w:p>
    <w:p w:rsidR="00E168CC" w:rsidRPr="00794717" w:rsidRDefault="00E168CC">
      <w:pPr>
        <w:rPr>
          <w:rFonts w:ascii="Times New Roman" w:hAnsi="Times New Roman" w:cs="Times New Roman"/>
        </w:rPr>
        <w:sectPr w:rsidR="00E168CC" w:rsidRPr="0079471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168CC" w:rsidRPr="00794717" w:rsidRDefault="00E168CC">
      <w:pPr>
        <w:rPr>
          <w:rFonts w:ascii="Times New Roman" w:hAnsi="Times New Roman" w:cs="Times New Roman"/>
        </w:rPr>
      </w:pPr>
    </w:p>
    <w:tbl>
      <w:tblPr>
        <w:tblW w:w="15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01"/>
        <w:gridCol w:w="4453"/>
        <w:gridCol w:w="4280"/>
        <w:gridCol w:w="4006"/>
      </w:tblGrid>
      <w:tr w:rsidR="00E168CC" w:rsidRPr="00794717" w:rsidTr="004A04D7">
        <w:trPr>
          <w:trHeight w:val="931"/>
        </w:trPr>
        <w:tc>
          <w:tcPr>
            <w:tcW w:w="2601" w:type="dxa"/>
            <w:hideMark/>
          </w:tcPr>
          <w:p w:rsidR="00E168CC" w:rsidRPr="00794717" w:rsidRDefault="00E168CC" w:rsidP="00E16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/>
                <w:lang w:eastAsia="ru-RU"/>
              </w:rPr>
              <w:t>Этап урока</w:t>
            </w:r>
          </w:p>
          <w:p w:rsidR="00E168CC" w:rsidRPr="00794717" w:rsidRDefault="00E168CC" w:rsidP="00E16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/>
                <w:lang w:eastAsia="ru-RU"/>
              </w:rPr>
              <w:t>Цель:</w:t>
            </w:r>
          </w:p>
        </w:tc>
        <w:tc>
          <w:tcPr>
            <w:tcW w:w="4453" w:type="dxa"/>
            <w:hideMark/>
          </w:tcPr>
          <w:p w:rsidR="00E168CC" w:rsidRPr="00794717" w:rsidRDefault="00E168CC" w:rsidP="00E16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/>
                <w:lang w:eastAsia="ru-RU"/>
              </w:rPr>
              <w:t>Деятельность учителя</w:t>
            </w:r>
          </w:p>
        </w:tc>
        <w:tc>
          <w:tcPr>
            <w:tcW w:w="4280" w:type="dxa"/>
          </w:tcPr>
          <w:p w:rsidR="00E168CC" w:rsidRPr="00794717" w:rsidRDefault="00E168CC" w:rsidP="00E16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/>
                <w:lang w:eastAsia="ru-RU"/>
              </w:rPr>
              <w:t>Деятельность учащегося</w:t>
            </w:r>
          </w:p>
        </w:tc>
        <w:tc>
          <w:tcPr>
            <w:tcW w:w="4006" w:type="dxa"/>
          </w:tcPr>
          <w:p w:rsidR="00E168CC" w:rsidRPr="00794717" w:rsidRDefault="00E168CC" w:rsidP="00E16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Универсальные учебные действия </w:t>
            </w:r>
          </w:p>
        </w:tc>
      </w:tr>
      <w:tr w:rsidR="00E168CC" w:rsidRPr="00794717" w:rsidTr="004A04D7">
        <w:trPr>
          <w:trHeight w:val="460"/>
        </w:trPr>
        <w:tc>
          <w:tcPr>
            <w:tcW w:w="2601" w:type="dxa"/>
          </w:tcPr>
          <w:p w:rsidR="00E168CC" w:rsidRPr="00794717" w:rsidRDefault="00E168CC" w:rsidP="00E168CC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1.Организационный этап.</w:t>
            </w:r>
          </w:p>
          <w:p w:rsidR="00E168CC" w:rsidRPr="00794717" w:rsidRDefault="00E168CC" w:rsidP="00E168CC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Цель: </w:t>
            </w: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настроить на положительные эмоции, способствовать созданию внутреннего комфорта.</w:t>
            </w:r>
          </w:p>
          <w:p w:rsidR="00E168CC" w:rsidRPr="00794717" w:rsidRDefault="00E168CC" w:rsidP="00E168CC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53" w:type="dxa"/>
          </w:tcPr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Организует ситуацию, позволяющую настроится на положительные эмоции, проверить готовность к уроку.</w:t>
            </w:r>
          </w:p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Деление детей на группы.</w:t>
            </w:r>
          </w:p>
        </w:tc>
        <w:tc>
          <w:tcPr>
            <w:tcW w:w="4280" w:type="dxa"/>
          </w:tcPr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Cs/>
                <w:lang w:eastAsia="ru-RU"/>
              </w:rPr>
              <w:t>Приветствие учителя;</w:t>
            </w:r>
          </w:p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Cs/>
                <w:lang w:eastAsia="ru-RU"/>
              </w:rPr>
              <w:t>дают себе установку на хорошую работу на уроке.</w:t>
            </w:r>
          </w:p>
        </w:tc>
        <w:tc>
          <w:tcPr>
            <w:tcW w:w="4006" w:type="dxa"/>
          </w:tcPr>
          <w:p w:rsidR="00E168CC" w:rsidRPr="00794717" w:rsidRDefault="00E168CC" w:rsidP="00E168CC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/>
                <w:lang w:eastAsia="ru-RU"/>
              </w:rPr>
              <w:t>Личностные</w:t>
            </w: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: самоопределение;</w:t>
            </w:r>
          </w:p>
          <w:p w:rsidR="00E168CC" w:rsidRPr="00794717" w:rsidRDefault="00E168CC" w:rsidP="00E168CC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Коммуникативные</w:t>
            </w: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 xml:space="preserve">: планирование учебного </w:t>
            </w:r>
          </w:p>
          <w:p w:rsidR="00E168CC" w:rsidRPr="00794717" w:rsidRDefault="00E168CC" w:rsidP="00E168CC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сотрудничества с</w:t>
            </w:r>
          </w:p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учителем и сверстниками.</w:t>
            </w:r>
          </w:p>
        </w:tc>
      </w:tr>
      <w:tr w:rsidR="00E168CC" w:rsidRPr="00794717" w:rsidTr="004A04D7">
        <w:trPr>
          <w:trHeight w:val="254"/>
        </w:trPr>
        <w:tc>
          <w:tcPr>
            <w:tcW w:w="2601" w:type="dxa"/>
          </w:tcPr>
          <w:p w:rsidR="00E168CC" w:rsidRPr="00794717" w:rsidRDefault="00E168CC" w:rsidP="00E168CC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2.Актуализация знаний.</w:t>
            </w:r>
            <w:r w:rsidRPr="0079471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Создание проблемной ситуации.</w:t>
            </w: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E168CC" w:rsidRPr="00794717" w:rsidRDefault="00E168CC" w:rsidP="00E168CC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E168CC" w:rsidRPr="00794717" w:rsidRDefault="00E168CC" w:rsidP="00E168CC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53" w:type="dxa"/>
          </w:tcPr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 xml:space="preserve">Создаёт проблемную ситуацию, </w:t>
            </w:r>
          </w:p>
          <w:p w:rsidR="003D6FFA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-Ребята, отгадайте, пожалуйс</w:t>
            </w:r>
            <w:r w:rsidR="003D6FFA" w:rsidRPr="00794717">
              <w:rPr>
                <w:rFonts w:ascii="Times New Roman" w:eastAsia="Times New Roman" w:hAnsi="Times New Roman" w:cs="Times New Roman"/>
                <w:lang w:eastAsia="ru-RU"/>
              </w:rPr>
              <w:t xml:space="preserve">та, кто так говорит? </w:t>
            </w: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 xml:space="preserve">  «Кому добавки?»</w:t>
            </w: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«Какой зуб вас беспокоит?»</w:t>
            </w: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 xml:space="preserve">«Большое спасибо за покупку» </w:t>
            </w: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«Вам посылка, распишитесь»</w:t>
            </w: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«В мою сеть попало много рыбы»</w:t>
            </w: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«Тема сегодняшнего урока «Полезные ископаемые»</w:t>
            </w: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«Присаживайтесь, как будем стричься?»</w:t>
            </w:r>
          </w:p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0" w:type="dxa"/>
          </w:tcPr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Cs/>
                <w:lang w:eastAsia="ru-RU"/>
              </w:rPr>
              <w:t>Слушают учителя; определяют проблему</w:t>
            </w:r>
          </w:p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Cs/>
                <w:lang w:eastAsia="ru-RU"/>
              </w:rPr>
              <w:t>в фронтальной работе пытаются дать ответ на проблемные вопросы</w:t>
            </w:r>
          </w:p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06" w:type="dxa"/>
          </w:tcPr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/>
                <w:lang w:eastAsia="ru-RU"/>
              </w:rPr>
              <w:t>Личностные:</w:t>
            </w: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 xml:space="preserve"> Учебно-познавательный интерес к новому учебному материалу и способам решения новой задачи.</w:t>
            </w:r>
          </w:p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/>
                <w:lang w:eastAsia="ru-RU"/>
              </w:rPr>
              <w:t>Регулятивные:</w:t>
            </w: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 xml:space="preserve"> принимать и сохранять учебную задачу; в сотрудничестве с учителем ставить новые учебные задачи.</w:t>
            </w:r>
          </w:p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/>
                <w:lang w:eastAsia="ru-RU"/>
              </w:rPr>
              <w:t>Познавательные:</w:t>
            </w: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 xml:space="preserve"> осуществлять синтез как составление целого и частей.</w:t>
            </w:r>
          </w:p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/>
                <w:lang w:eastAsia="ru-RU"/>
              </w:rPr>
              <w:t>Коммуникативные:</w:t>
            </w: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 xml:space="preserve"> уметь высказывать свое мнение в доступной форме.</w:t>
            </w:r>
          </w:p>
        </w:tc>
      </w:tr>
      <w:tr w:rsidR="00E168CC" w:rsidRPr="00794717" w:rsidTr="004A04D7">
        <w:trPr>
          <w:trHeight w:val="254"/>
        </w:trPr>
        <w:tc>
          <w:tcPr>
            <w:tcW w:w="2601" w:type="dxa"/>
          </w:tcPr>
          <w:p w:rsidR="00E168CC" w:rsidRPr="00794717" w:rsidRDefault="00E168CC" w:rsidP="00E168CC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3. Фо</w:t>
            </w:r>
            <w:r w:rsidRPr="00794717">
              <w:rPr>
                <w:rFonts w:ascii="Times New Roman" w:eastAsia="Times New Roman" w:hAnsi="Times New Roman" w:cs="Times New Roman"/>
                <w:bCs/>
                <w:lang w:eastAsia="ru-RU"/>
              </w:rPr>
              <w:t>рмулирование темы, цели и задачи урока</w:t>
            </w: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794717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</w:t>
            </w:r>
          </w:p>
          <w:p w:rsidR="00E168CC" w:rsidRPr="00794717" w:rsidRDefault="00E168CC" w:rsidP="00E168CC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Цель: </w:t>
            </w: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организовать и направить к восприятию нового материала; суметь  проанализировать ситуацию и назвать тему и цель урока</w:t>
            </w:r>
          </w:p>
          <w:p w:rsidR="00E168CC" w:rsidRPr="00794717" w:rsidRDefault="00E168CC" w:rsidP="00E168CC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168CC" w:rsidRPr="00794717" w:rsidRDefault="00E168CC" w:rsidP="00E168CC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53" w:type="dxa"/>
          </w:tcPr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794717">
              <w:rPr>
                <w:rFonts w:ascii="Times New Roman" w:eastAsia="Calibri" w:hAnsi="Times New Roman" w:cs="Times New Roman"/>
                <w:lang w:eastAsia="ru-RU"/>
              </w:rPr>
              <w:lastRenderedPageBreak/>
              <w:t>Организует и направляет обсуждение. Помогает в формулировках.</w:t>
            </w:r>
          </w:p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-Что общего у слов, которые вы называли?</w:t>
            </w:r>
          </w:p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-Как вы думаете, о чём пойдёт сегодня речь на уроке?</w:t>
            </w:r>
          </w:p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/>
                <w:color w:val="0F243E"/>
                <w:lang w:eastAsia="ru-RU"/>
              </w:rPr>
              <w:t xml:space="preserve"> </w:t>
            </w:r>
            <w:r w:rsidRPr="0079471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– Что же такое профессия? </w:t>
            </w: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Вот что говорится об этом в словаре С.И. Ожегова: профессия — это основное занятие человека, его трудовая деятельность.</w:t>
            </w: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Я думаю, что узнаю…</w:t>
            </w: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Мне хотелось бы узнать о …</w:t>
            </w: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-Итак, цели и задачи нашего урока:</w:t>
            </w: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• узнать, что такое профессия;</w:t>
            </w: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 xml:space="preserve">• </w:t>
            </w:r>
            <w:r w:rsidR="003D6FFA" w:rsidRPr="00794717">
              <w:rPr>
                <w:rFonts w:ascii="Times New Roman" w:eastAsia="Times New Roman" w:hAnsi="Times New Roman" w:cs="Times New Roman"/>
                <w:lang w:eastAsia="ru-RU"/>
              </w:rPr>
              <w:t>расширить знания</w:t>
            </w: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 xml:space="preserve"> о разнообразии профессий;</w:t>
            </w: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• иметь представление о роли людей различных профессий.</w:t>
            </w:r>
          </w:p>
        </w:tc>
        <w:tc>
          <w:tcPr>
            <w:tcW w:w="4280" w:type="dxa"/>
          </w:tcPr>
          <w:p w:rsidR="00E168CC" w:rsidRPr="00794717" w:rsidRDefault="00E168CC" w:rsidP="00E168CC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94717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Формулируют  тему урока, определяют цель и задачи учебного занятия; </w:t>
            </w:r>
          </w:p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Calibri" w:hAnsi="Times New Roman" w:cs="Times New Roman"/>
                <w:lang w:eastAsia="ru-RU"/>
              </w:rPr>
              <w:t>-</w:t>
            </w: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Они обозначают профессии людей.</w:t>
            </w:r>
          </w:p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 xml:space="preserve"> -О профессиях людей </w:t>
            </w:r>
          </w:p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Ответы детей.</w:t>
            </w: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168CC" w:rsidRPr="00794717" w:rsidRDefault="003D6FFA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Cs/>
                <w:lang w:eastAsia="ru-RU"/>
              </w:rPr>
              <w:t>Дети называют</w:t>
            </w:r>
            <w:r w:rsidR="00E168CC" w:rsidRPr="0079471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цели урока.</w:t>
            </w:r>
          </w:p>
        </w:tc>
        <w:tc>
          <w:tcPr>
            <w:tcW w:w="4006" w:type="dxa"/>
          </w:tcPr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Регулятивные:</w:t>
            </w: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 xml:space="preserve"> планировать свои действия в соответствии с поставленной задачей и условиями ее реализации;</w:t>
            </w: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/>
                <w:lang w:eastAsia="ru-RU"/>
              </w:rPr>
              <w:t>Познавательные:</w:t>
            </w: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 xml:space="preserve"> строить сообщения в устной форме;</w:t>
            </w:r>
          </w:p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/>
                <w:lang w:eastAsia="ru-RU"/>
              </w:rPr>
              <w:t>Коммуникативные:</w:t>
            </w: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 xml:space="preserve"> допускать возможность существования у людей различных точек зрения, в том числе не совпадающих его собственной, и ориентироваться на позицию партнера в общении в взаимодействии.</w:t>
            </w:r>
          </w:p>
        </w:tc>
      </w:tr>
      <w:tr w:rsidR="00E168CC" w:rsidRPr="00794717" w:rsidTr="004A04D7">
        <w:trPr>
          <w:trHeight w:val="460"/>
        </w:trPr>
        <w:tc>
          <w:tcPr>
            <w:tcW w:w="2601" w:type="dxa"/>
          </w:tcPr>
          <w:p w:rsidR="00E168CC" w:rsidRPr="00794717" w:rsidRDefault="00E168CC" w:rsidP="00E168CC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3. Первичное усвоение новых знаний. Постановка цели  урока. </w:t>
            </w:r>
          </w:p>
          <w:p w:rsidR="00E168CC" w:rsidRPr="00794717" w:rsidRDefault="00E168CC" w:rsidP="00E168CC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Мотивация учебной деятельности учащихся.</w:t>
            </w:r>
          </w:p>
          <w:p w:rsidR="00E168CC" w:rsidRPr="00794717" w:rsidRDefault="00E168CC" w:rsidP="00E168CC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Цель: </w:t>
            </w: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организовать и направить к восприятию нового материала.</w:t>
            </w:r>
          </w:p>
          <w:p w:rsidR="00E168CC" w:rsidRPr="00794717" w:rsidRDefault="00E168CC" w:rsidP="003D6FFA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Цель для учащихся: суметь проанализировать ситуацию и назвать тему и цель занятия.</w:t>
            </w:r>
          </w:p>
        </w:tc>
        <w:tc>
          <w:tcPr>
            <w:tcW w:w="4453" w:type="dxa"/>
          </w:tcPr>
          <w:p w:rsidR="00E168CC" w:rsidRPr="00794717" w:rsidRDefault="003D6FFA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Организует деятельность</w:t>
            </w:r>
            <w:r w:rsidR="00E168CC" w:rsidRPr="00794717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по применению новых знаний</w:t>
            </w: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1.Просит назвать известные им профессии и профессии родителей</w:t>
            </w: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-Какие профессии вы знаете?</w:t>
            </w: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-Какие профессии у ваших родителей?</w:t>
            </w:r>
          </w:p>
          <w:p w:rsidR="003D6FFA" w:rsidRPr="00794717" w:rsidRDefault="00E168CC" w:rsidP="003D6FFA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 xml:space="preserve">-Давайте вспомним отрасли экономики и назовём профессии с ними связанные. </w:t>
            </w:r>
          </w:p>
          <w:p w:rsidR="00E168CC" w:rsidRPr="00794717" w:rsidRDefault="003D6FFA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 xml:space="preserve">- Сегодня вы выступите в роли журналистов, вашей группе дано задание «Составить статью для журнала о профессии» </w:t>
            </w:r>
          </w:p>
        </w:tc>
        <w:tc>
          <w:tcPr>
            <w:tcW w:w="4280" w:type="dxa"/>
          </w:tcPr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Ответы детей</w:t>
            </w: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Учащиеся выполн</w:t>
            </w:r>
            <w:r w:rsidR="003D6FFA" w:rsidRPr="00794717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яют задание и приводят примеры</w:t>
            </w:r>
            <w:r w:rsidRPr="00794717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профессий.</w:t>
            </w: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06" w:type="dxa"/>
          </w:tcPr>
          <w:p w:rsidR="00E168CC" w:rsidRPr="00794717" w:rsidRDefault="00E168CC" w:rsidP="00E168CC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/>
                <w:lang w:eastAsia="ru-RU"/>
              </w:rPr>
              <w:t>Познавательные</w:t>
            </w: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: логический – анализ объектов с целью</w:t>
            </w:r>
          </w:p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 xml:space="preserve">выделения признаков; </w:t>
            </w:r>
            <w:r w:rsidRPr="00794717">
              <w:rPr>
                <w:rFonts w:ascii="Times New Roman" w:eastAsia="Times New Roman" w:hAnsi="Times New Roman" w:cs="Times New Roman"/>
                <w:b/>
                <w:lang w:eastAsia="ru-RU"/>
              </w:rPr>
              <w:t>Коммуникативные:</w:t>
            </w: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 xml:space="preserve"> умение слушать и вступать в диалог, участвовать в коллективном обсуждении.</w:t>
            </w:r>
          </w:p>
          <w:p w:rsidR="00E168CC" w:rsidRPr="00794717" w:rsidRDefault="00E168CC" w:rsidP="00E168CC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/>
                <w:lang w:eastAsia="ru-RU"/>
              </w:rPr>
              <w:t>Регулятивные:</w:t>
            </w: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 xml:space="preserve"> уметь  извлекать важную информацию </w:t>
            </w:r>
            <w:r w:rsidR="003D6FFA" w:rsidRPr="00794717">
              <w:rPr>
                <w:rFonts w:ascii="Times New Roman" w:eastAsia="Times New Roman" w:hAnsi="Times New Roman" w:cs="Times New Roman"/>
                <w:lang w:eastAsia="ru-RU"/>
              </w:rPr>
              <w:t>из текстового документа</w:t>
            </w:r>
          </w:p>
          <w:p w:rsidR="00E168CC" w:rsidRPr="00794717" w:rsidRDefault="00E168CC" w:rsidP="00E168CC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168CC" w:rsidRPr="00794717" w:rsidTr="004A04D7">
        <w:trPr>
          <w:trHeight w:val="460"/>
        </w:trPr>
        <w:tc>
          <w:tcPr>
            <w:tcW w:w="15340" w:type="dxa"/>
            <w:gridSpan w:val="4"/>
          </w:tcPr>
          <w:p w:rsidR="00E168CC" w:rsidRPr="00794717" w:rsidRDefault="00E168CC" w:rsidP="00E16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168CC" w:rsidRPr="00794717" w:rsidTr="004A04D7">
        <w:trPr>
          <w:trHeight w:val="460"/>
        </w:trPr>
        <w:tc>
          <w:tcPr>
            <w:tcW w:w="2601" w:type="dxa"/>
          </w:tcPr>
          <w:p w:rsidR="00E168CC" w:rsidRPr="00794717" w:rsidRDefault="003D6FFA" w:rsidP="00E168CC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E168CC" w:rsidRPr="00794717">
              <w:rPr>
                <w:rFonts w:ascii="Times New Roman" w:eastAsia="Times New Roman" w:hAnsi="Times New Roman" w:cs="Times New Roman"/>
                <w:lang w:eastAsia="ru-RU"/>
              </w:rPr>
              <w:t>. Практическое  применение знаний.</w:t>
            </w:r>
          </w:p>
          <w:p w:rsidR="00E168CC" w:rsidRPr="00794717" w:rsidRDefault="00E168CC" w:rsidP="00E168CC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168CC" w:rsidRPr="00794717" w:rsidRDefault="00E168CC" w:rsidP="00E168CC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Цель: </w:t>
            </w: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дать возможность  самостоятельно   изучить новый материал с помощью практической деятельности.</w:t>
            </w:r>
          </w:p>
          <w:p w:rsidR="00E168CC" w:rsidRPr="00794717" w:rsidRDefault="00E168CC" w:rsidP="00E168CC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  <w:p w:rsidR="00E168CC" w:rsidRPr="00794717" w:rsidRDefault="00E168CC" w:rsidP="00E168CC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168CC" w:rsidRPr="00794717" w:rsidRDefault="00E168CC" w:rsidP="00E168CC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168CC" w:rsidRPr="00794717" w:rsidRDefault="00E168CC" w:rsidP="00E168CC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53" w:type="dxa"/>
          </w:tcPr>
          <w:p w:rsidR="00E168CC" w:rsidRPr="00794717" w:rsidRDefault="005B357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1</w:t>
            </w:r>
            <w:r w:rsidR="00E168CC" w:rsidRPr="00794717">
              <w:rPr>
                <w:rFonts w:ascii="Times New Roman" w:eastAsia="Times New Roman" w:hAnsi="Times New Roman" w:cs="Times New Roman"/>
                <w:bCs/>
                <w:lang w:eastAsia="ru-RU"/>
              </w:rPr>
              <w:t>.П</w:t>
            </w:r>
            <w:r w:rsidR="003D6FFA" w:rsidRPr="00794717">
              <w:rPr>
                <w:rFonts w:ascii="Times New Roman" w:eastAsia="Times New Roman" w:hAnsi="Times New Roman" w:cs="Times New Roman"/>
                <w:bCs/>
                <w:lang w:eastAsia="ru-RU"/>
              </w:rPr>
              <w:t>редлагает поработать в группах</w:t>
            </w:r>
            <w:r w:rsidR="00E168CC" w:rsidRPr="00794717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="00E168CC" w:rsidRPr="00794717">
              <w:rPr>
                <w:rFonts w:ascii="Times New Roman" w:eastAsia="Times New Roman" w:hAnsi="Times New Roman" w:cs="Times New Roman"/>
                <w:lang w:eastAsia="ru-RU"/>
              </w:rPr>
              <w:t xml:space="preserve"> Предлагает выбрать черты характера человека любой профессии.</w:t>
            </w: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794717">
              <w:rPr>
                <w:rFonts w:ascii="Times New Roman" w:eastAsia="Times New Roman" w:hAnsi="Times New Roman" w:cs="Times New Roman"/>
                <w:bCs/>
                <w:lang w:eastAsia="ru-RU"/>
              </w:rPr>
              <w:t>Но человек в любой профессии должен обладать необходимыми качествами, чтобы своим трудом приносить радость.</w:t>
            </w:r>
          </w:p>
          <w:p w:rsidR="00E168CC" w:rsidRPr="00794717" w:rsidRDefault="00E168CC" w:rsidP="00E16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Выберите из </w:t>
            </w:r>
            <w:r w:rsidR="003D6FFA" w:rsidRPr="00794717">
              <w:rPr>
                <w:rFonts w:ascii="Times New Roman" w:eastAsia="Times New Roman" w:hAnsi="Times New Roman" w:cs="Times New Roman"/>
                <w:bCs/>
                <w:lang w:eastAsia="ru-RU"/>
              </w:rPr>
              <w:t>текста</w:t>
            </w:r>
            <w:r w:rsidRPr="0079471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черты характера</w:t>
            </w:r>
            <w:r w:rsidR="005B357C" w:rsidRPr="0079471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 необходимые качества</w:t>
            </w:r>
            <w:r w:rsidRPr="0079471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которыми, как вы </w:t>
            </w:r>
            <w:r w:rsidR="005B357C" w:rsidRPr="00794717">
              <w:rPr>
                <w:rFonts w:ascii="Times New Roman" w:eastAsia="Times New Roman" w:hAnsi="Times New Roman" w:cs="Times New Roman"/>
                <w:bCs/>
                <w:lang w:eastAsia="ru-RU"/>
              </w:rPr>
              <w:t>считаете, должен</w:t>
            </w:r>
            <w:r w:rsidR="003D6FFA" w:rsidRPr="0079471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обладать человек определённой</w:t>
            </w:r>
            <w:r w:rsidRPr="0079471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профессии.</w:t>
            </w:r>
          </w:p>
          <w:p w:rsidR="00E168CC" w:rsidRPr="00794717" w:rsidRDefault="00E168CC" w:rsidP="00E16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E168CC" w:rsidRPr="00794717" w:rsidRDefault="00E168CC" w:rsidP="005B357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0" w:type="dxa"/>
          </w:tcPr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168CC" w:rsidRPr="00794717" w:rsidRDefault="005B357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Дети работают в группах составляют рассказ о профессии </w:t>
            </w:r>
          </w:p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06" w:type="dxa"/>
          </w:tcPr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/>
                <w:lang w:eastAsia="ru-RU"/>
              </w:rPr>
              <w:t>Коммуникативные:</w:t>
            </w: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 xml:space="preserve"> умение слушать и вступать в диалог, участвовать в коллективном обсуждении;  умение с достаточной полнотой и точностью выражать свои мысли в соответствии с задачами и условиями коммуникации; умение договариваться и приходить к общему выводу.</w:t>
            </w:r>
          </w:p>
          <w:p w:rsidR="00E168CC" w:rsidRPr="00794717" w:rsidRDefault="00E168CC" w:rsidP="00E168CC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/>
                <w:lang w:eastAsia="ru-RU"/>
              </w:rPr>
              <w:t>Познавательные:</w:t>
            </w: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 xml:space="preserve"> логический анализ объектов с целью</w:t>
            </w:r>
          </w:p>
          <w:p w:rsidR="00E168CC" w:rsidRPr="00794717" w:rsidRDefault="00E168CC" w:rsidP="00E168CC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 xml:space="preserve">выделения признаков; решение проблемы, построение </w:t>
            </w:r>
          </w:p>
          <w:p w:rsidR="00E168CC" w:rsidRPr="00794717" w:rsidRDefault="00E168CC" w:rsidP="00E168CC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логической цепи </w:t>
            </w:r>
          </w:p>
          <w:p w:rsidR="00E168CC" w:rsidRPr="00794717" w:rsidRDefault="00E168CC" w:rsidP="00E168CC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рассуждений</w:t>
            </w:r>
          </w:p>
          <w:p w:rsidR="00E168CC" w:rsidRPr="00794717" w:rsidRDefault="00E168CC" w:rsidP="00E168CC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/>
                <w:lang w:eastAsia="ru-RU"/>
              </w:rPr>
              <w:t>Регулятивные:</w:t>
            </w:r>
          </w:p>
          <w:p w:rsidR="00E168CC" w:rsidRPr="00794717" w:rsidRDefault="00E168CC" w:rsidP="00E168CC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планирование,</w:t>
            </w:r>
          </w:p>
          <w:p w:rsidR="00E168CC" w:rsidRPr="00794717" w:rsidRDefault="00E168CC" w:rsidP="00E168CC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прогнозирование;</w:t>
            </w:r>
          </w:p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E168CC" w:rsidRPr="00794717" w:rsidTr="004A04D7">
        <w:trPr>
          <w:trHeight w:val="460"/>
        </w:trPr>
        <w:tc>
          <w:tcPr>
            <w:tcW w:w="2601" w:type="dxa"/>
          </w:tcPr>
          <w:p w:rsidR="00E168CC" w:rsidRPr="00794717" w:rsidRDefault="00E168CC" w:rsidP="00E168CC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Физкультминутка:  «Новый дом»</w:t>
            </w:r>
          </w:p>
          <w:p w:rsidR="00E168CC" w:rsidRPr="00794717" w:rsidRDefault="00E168CC" w:rsidP="00E168CC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/>
                <w:lang w:eastAsia="ru-RU"/>
              </w:rPr>
              <w:t>Цель</w:t>
            </w: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: снятие напряжения</w:t>
            </w:r>
          </w:p>
        </w:tc>
        <w:tc>
          <w:tcPr>
            <w:tcW w:w="4453" w:type="dxa"/>
          </w:tcPr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Cs/>
                <w:lang w:eastAsia="ru-RU"/>
              </w:rPr>
              <w:t>2.Читает стихотворение и показывает</w:t>
            </w: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4717">
              <w:rPr>
                <w:rFonts w:ascii="Times New Roman" w:eastAsia="+mn-ea" w:hAnsi="Times New Roman" w:cs="Times New Roman"/>
                <w:b/>
                <w:bCs/>
                <w:color w:val="002060"/>
                <w:kern w:val="24"/>
                <w:lang w:eastAsia="ru-RU"/>
              </w:rPr>
              <w:t xml:space="preserve"> </w:t>
            </w:r>
            <w:r w:rsidRPr="007947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Каменщик</w:t>
            </w:r>
            <w:r w:rsidRPr="0079471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из кирпичей </w:t>
            </w: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Стену строит. </w:t>
            </w: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Дом ничей. </w:t>
            </w: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Я — </w:t>
            </w:r>
            <w:r w:rsidRPr="007947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маляр</w:t>
            </w:r>
            <w:r w:rsidRPr="0079471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я стены крашу, </w:t>
            </w: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Cs/>
                <w:lang w:eastAsia="ru-RU"/>
              </w:rPr>
              <w:t>потолок</w:t>
            </w: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Cs/>
                <w:lang w:eastAsia="ru-RU"/>
              </w:rPr>
              <w:t>и кухню вашу.</w:t>
            </w: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Я — </w:t>
            </w:r>
            <w:r w:rsidRPr="007947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электрик</w:t>
            </w:r>
            <w:r w:rsidRPr="0079471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Свет включу, </w:t>
            </w: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Только лампочку вкручу. </w:t>
            </w: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Cs/>
                <w:lang w:eastAsia="ru-RU"/>
              </w:rPr>
              <w:t>Приходите в новый дом</w:t>
            </w:r>
          </w:p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Cs/>
                <w:lang w:eastAsia="ru-RU"/>
              </w:rPr>
              <w:t>И живите долго в нём!</w:t>
            </w:r>
          </w:p>
        </w:tc>
        <w:tc>
          <w:tcPr>
            <w:tcW w:w="4280" w:type="dxa"/>
          </w:tcPr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Cs/>
                <w:lang w:eastAsia="ru-RU"/>
              </w:rPr>
              <w:t>Слушают стихотворение и повторяют за учителем.</w:t>
            </w:r>
          </w:p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06" w:type="dxa"/>
          </w:tcPr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168CC" w:rsidRPr="00794717" w:rsidTr="004A04D7">
        <w:trPr>
          <w:trHeight w:val="460"/>
        </w:trPr>
        <w:tc>
          <w:tcPr>
            <w:tcW w:w="2601" w:type="dxa"/>
          </w:tcPr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8. Подведение итогов занятия.</w:t>
            </w:r>
          </w:p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168CC" w:rsidRPr="00794717" w:rsidRDefault="00E168CC" w:rsidP="00E168CC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Цель: </w:t>
            </w: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проанализировать, дать оценку успешности достижения цели и наметить перспективу на будущее.</w:t>
            </w:r>
          </w:p>
          <w:p w:rsidR="00E168CC" w:rsidRPr="00794717" w:rsidRDefault="00E168CC" w:rsidP="00E168CC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Цель для учащихся: аргументировать свое мнение, осознавать значимость полученных знаний и готовность использовать их в жизни.</w:t>
            </w:r>
          </w:p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53" w:type="dxa"/>
          </w:tcPr>
          <w:p w:rsidR="00E168CC" w:rsidRPr="00794717" w:rsidRDefault="00B229E7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Предлагается детям выступить с представлением проектов</w:t>
            </w:r>
          </w:p>
        </w:tc>
        <w:tc>
          <w:tcPr>
            <w:tcW w:w="4280" w:type="dxa"/>
          </w:tcPr>
          <w:p w:rsidR="00E168CC" w:rsidRPr="00794717" w:rsidRDefault="00B229E7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Дети представляют свои работы выполненные в группе</w:t>
            </w:r>
          </w:p>
        </w:tc>
        <w:tc>
          <w:tcPr>
            <w:tcW w:w="4006" w:type="dxa"/>
          </w:tcPr>
          <w:p w:rsidR="00B229E7" w:rsidRPr="00794717" w:rsidRDefault="00B229E7" w:rsidP="00B22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/>
                <w:lang w:eastAsia="ru-RU"/>
              </w:rPr>
              <w:t>Регулятивные:</w:t>
            </w: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 xml:space="preserve"> планирование, прогнозирование.</w:t>
            </w:r>
          </w:p>
          <w:p w:rsidR="00B229E7" w:rsidRPr="00794717" w:rsidRDefault="00B229E7" w:rsidP="00B22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/>
                <w:lang w:eastAsia="ru-RU"/>
              </w:rPr>
              <w:t>Познавательные</w:t>
            </w: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: решение проблемы, построение логической цепи рассуждений.</w:t>
            </w:r>
          </w:p>
          <w:p w:rsidR="00E168CC" w:rsidRPr="00794717" w:rsidRDefault="00B229E7" w:rsidP="00B229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/>
                <w:lang w:eastAsia="ru-RU"/>
              </w:rPr>
              <w:t>Коммуникативные:</w:t>
            </w: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 xml:space="preserve"> умение с достаточной полнотой и точностью выражать свои мысли в соответствии с задачами и условиями коммуникации.</w:t>
            </w:r>
          </w:p>
        </w:tc>
      </w:tr>
      <w:tr w:rsidR="00E168CC" w:rsidRPr="00794717" w:rsidTr="004A04D7">
        <w:trPr>
          <w:trHeight w:val="460"/>
        </w:trPr>
        <w:tc>
          <w:tcPr>
            <w:tcW w:w="2601" w:type="dxa"/>
          </w:tcPr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9.Рефлексия </w:t>
            </w:r>
          </w:p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53" w:type="dxa"/>
          </w:tcPr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 xml:space="preserve">Организует рефлексию. </w:t>
            </w: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Рефлексия «Ладошка»</w:t>
            </w: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Учитель раздаёт шаблоны ладошек зеленого, желтого и красного цвета.</w:t>
            </w: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-Если вам было скучно на уроке, возьмите зеленую ладошку.</w:t>
            </w: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-Если вам было интересно, но нового вы не узнали, возьмите желтую ладошку.</w:t>
            </w: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-Если вам понравился урок и вы узнали много нового, возьмите красную ладошку.</w:t>
            </w:r>
          </w:p>
          <w:p w:rsidR="00E168CC" w:rsidRPr="00794717" w:rsidRDefault="00E168CC" w:rsidP="00E168CC">
            <w:pPr>
              <w:tabs>
                <w:tab w:val="left" w:pos="1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>-До свидания! Спасибо за урок!</w:t>
            </w:r>
          </w:p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0" w:type="dxa"/>
          </w:tcPr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 xml:space="preserve"> Осуществляют самооценку собственной учебной деятельности, соотносят цель и результаты, степень их соответствия</w:t>
            </w:r>
          </w:p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06" w:type="dxa"/>
          </w:tcPr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/>
                <w:lang w:eastAsia="ru-RU"/>
              </w:rPr>
              <w:t>Коммуникативные:</w:t>
            </w: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 xml:space="preserve"> высказывать и аргументировать свое мнение.</w:t>
            </w:r>
          </w:p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/>
                <w:lang w:eastAsia="ru-RU"/>
              </w:rPr>
              <w:t>Личностные:</w:t>
            </w: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 xml:space="preserve"> самоопределение.</w:t>
            </w:r>
          </w:p>
          <w:p w:rsidR="00E168CC" w:rsidRPr="00794717" w:rsidRDefault="00E168CC" w:rsidP="00E16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717">
              <w:rPr>
                <w:rFonts w:ascii="Times New Roman" w:eastAsia="Times New Roman" w:hAnsi="Times New Roman" w:cs="Times New Roman"/>
                <w:b/>
                <w:lang w:eastAsia="ru-RU"/>
              </w:rPr>
              <w:t>Регулятивные:</w:t>
            </w:r>
            <w:r w:rsidRPr="00794717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контроль, коррекция, выделение и осознание того, что уже усвоено и что еще подлежит усвоению, осознание качества и уровня усвоения.</w:t>
            </w:r>
          </w:p>
        </w:tc>
      </w:tr>
    </w:tbl>
    <w:p w:rsidR="00E168CC" w:rsidRPr="00E168CC" w:rsidRDefault="00E168CC" w:rsidP="00E168CC">
      <w:pPr>
        <w:widowControl w:val="0"/>
        <w:tabs>
          <w:tab w:val="left" w:pos="0"/>
        </w:tabs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68CC" w:rsidRDefault="00E168CC">
      <w:pPr>
        <w:sectPr w:rsidR="00E168CC" w:rsidSect="00E168C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bookmarkStart w:id="2" w:name="_GoBack"/>
      <w:bookmarkEnd w:id="2"/>
    </w:p>
    <w:p w:rsidR="00E168CC" w:rsidRDefault="00E168CC"/>
    <w:sectPr w:rsidR="00E16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FE1" w:rsidRDefault="00DA0FE1" w:rsidP="006955E5">
      <w:pPr>
        <w:spacing w:after="0" w:line="240" w:lineRule="auto"/>
      </w:pPr>
      <w:r>
        <w:separator/>
      </w:r>
    </w:p>
  </w:endnote>
  <w:endnote w:type="continuationSeparator" w:id="0">
    <w:p w:rsidR="00DA0FE1" w:rsidRDefault="00DA0FE1" w:rsidP="00695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FE1" w:rsidRDefault="00DA0FE1" w:rsidP="006955E5">
      <w:pPr>
        <w:spacing w:after="0" w:line="240" w:lineRule="auto"/>
      </w:pPr>
      <w:r>
        <w:separator/>
      </w:r>
    </w:p>
  </w:footnote>
  <w:footnote w:type="continuationSeparator" w:id="0">
    <w:p w:rsidR="00DA0FE1" w:rsidRDefault="00DA0FE1" w:rsidP="006955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110"/>
    <w:rsid w:val="000A0834"/>
    <w:rsid w:val="003D6FFA"/>
    <w:rsid w:val="004C5110"/>
    <w:rsid w:val="005B357C"/>
    <w:rsid w:val="006955E5"/>
    <w:rsid w:val="00794717"/>
    <w:rsid w:val="00B229E7"/>
    <w:rsid w:val="00BD5187"/>
    <w:rsid w:val="00CB667D"/>
    <w:rsid w:val="00DA0FE1"/>
    <w:rsid w:val="00E135C3"/>
    <w:rsid w:val="00E1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35C43C-71DB-4E46-B540-746EE4B29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5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95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955E5"/>
  </w:style>
  <w:style w:type="paragraph" w:styleId="a6">
    <w:name w:val="footer"/>
    <w:basedOn w:val="a"/>
    <w:link w:val="a7"/>
    <w:uiPriority w:val="99"/>
    <w:unhideWhenUsed/>
    <w:rsid w:val="00695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55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1433</Words>
  <Characters>8170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</cp:revision>
  <dcterms:created xsi:type="dcterms:W3CDTF">2020-12-13T09:00:00Z</dcterms:created>
  <dcterms:modified xsi:type="dcterms:W3CDTF">2021-03-12T08:34:00Z</dcterms:modified>
</cp:coreProperties>
</file>