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C8" w:rsidRPr="00F71911" w:rsidRDefault="006522C8" w:rsidP="006522C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Тема: </w:t>
      </w:r>
      <w:r w:rsidR="00776C8C" w:rsidRPr="005E7F77">
        <w:rPr>
          <w:rFonts w:ascii="Times New Roman" w:hAnsi="Times New Roman" w:cs="Times New Roman"/>
          <w:b/>
          <w:sz w:val="28"/>
          <w:szCs w:val="28"/>
        </w:rPr>
        <w:t>Искусство Древнего Египта</w:t>
      </w:r>
    </w:p>
    <w:p w:rsidR="00D43D64" w:rsidRPr="009C0F27" w:rsidRDefault="00776C8C" w:rsidP="00D43D64">
      <w:pPr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Предмет: история</w:t>
      </w:r>
      <w:r w:rsidR="006522C8">
        <w:rPr>
          <w:rFonts w:ascii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Класс:  5</w:t>
      </w:r>
      <w:r w:rsidR="006522C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Дата: 19 октября</w:t>
      </w:r>
      <w:r w:rsidR="006522C8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804FD7">
        <w:rPr>
          <w:rFonts w:ascii="Times New Roman" w:hAnsi="Times New Roman" w:cs="Times New Roman"/>
          <w:b/>
          <w:i/>
          <w:sz w:val="28"/>
          <w:szCs w:val="28"/>
        </w:rPr>
        <w:t xml:space="preserve">Тип урока: </w:t>
      </w:r>
      <w:r w:rsidR="005C5103" w:rsidRPr="004E6076">
        <w:rPr>
          <w:rFonts w:ascii="Times New Roman" w:hAnsi="Times New Roman" w:cs="Times New Roman"/>
          <w:sz w:val="28"/>
          <w:szCs w:val="28"/>
        </w:rPr>
        <w:t>урок изучения нового материала</w:t>
      </w:r>
      <w:r w:rsidR="001A7218" w:rsidRPr="004E6076">
        <w:rPr>
          <w:rFonts w:ascii="Times New Roman" w:hAnsi="Times New Roman" w:cs="Times New Roman"/>
          <w:sz w:val="28"/>
          <w:szCs w:val="28"/>
        </w:rPr>
        <w:t xml:space="preserve"> (7 урок по теме «Древний Египет»)</w:t>
      </w:r>
      <w:r w:rsidR="006522C8" w:rsidRPr="004E607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522C8" w:rsidRPr="004E6076">
        <w:rPr>
          <w:rFonts w:ascii="Times New Roman" w:hAnsi="Times New Roman" w:cs="Times New Roman"/>
          <w:b/>
          <w:i/>
          <w:sz w:val="28"/>
          <w:szCs w:val="28"/>
        </w:rPr>
        <w:t>Форма урока:</w:t>
      </w:r>
      <w:r w:rsidR="0073295F" w:rsidRPr="004E60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3295F" w:rsidRPr="004E6076">
        <w:rPr>
          <w:rFonts w:ascii="Times New Roman" w:hAnsi="Times New Roman" w:cs="Times New Roman"/>
          <w:sz w:val="28"/>
          <w:szCs w:val="28"/>
        </w:rPr>
        <w:t xml:space="preserve"> индивидуальная, фронтальная, работа в группах</w:t>
      </w:r>
      <w:r w:rsidR="006522C8" w:rsidRPr="004E607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522C8" w:rsidRPr="004E6076">
        <w:rPr>
          <w:rFonts w:ascii="Times New Roman" w:hAnsi="Times New Roman" w:cs="Times New Roman"/>
          <w:b/>
          <w:i/>
          <w:sz w:val="28"/>
          <w:szCs w:val="28"/>
        </w:rPr>
        <w:t>Методы:</w:t>
      </w:r>
      <w:r w:rsidR="004A1B75" w:rsidRPr="004E607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A1B75" w:rsidRPr="004E6076">
        <w:rPr>
          <w:rFonts w:ascii="Times New Roman" w:hAnsi="Times New Roman" w:cs="Times New Roman"/>
          <w:sz w:val="28"/>
          <w:szCs w:val="28"/>
        </w:rPr>
        <w:t>частично-поисковый, объяснительно-иллюстративный</w:t>
      </w:r>
      <w:r w:rsidR="006522C8" w:rsidRPr="004E607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6522C8" w:rsidRPr="004E6076">
        <w:rPr>
          <w:rFonts w:ascii="Times New Roman" w:hAnsi="Times New Roman" w:cs="Times New Roman"/>
          <w:b/>
          <w:i/>
          <w:sz w:val="28"/>
          <w:szCs w:val="28"/>
        </w:rPr>
        <w:t>Технологии обучения:</w:t>
      </w:r>
      <w:proofErr w:type="gramEnd"/>
      <w:r w:rsidR="00D43D64" w:rsidRPr="004E6076">
        <w:rPr>
          <w:rFonts w:ascii="Times New Roman" w:eastAsiaTheme="minorHAnsi" w:hAnsi="Times New Roman" w:cs="Times New Roman"/>
          <w:i/>
          <w:sz w:val="28"/>
          <w:szCs w:val="28"/>
        </w:rPr>
        <w:t xml:space="preserve"> </w:t>
      </w:r>
      <w:r w:rsidR="00D43D64" w:rsidRPr="009C0F27">
        <w:rPr>
          <w:rFonts w:ascii="Times New Roman" w:eastAsiaTheme="minorHAnsi" w:hAnsi="Times New Roman" w:cs="Times New Roman"/>
          <w:sz w:val="28"/>
          <w:szCs w:val="28"/>
        </w:rPr>
        <w:t>Технология проблемного обучения</w:t>
      </w:r>
      <w:r w:rsidR="00D43D64" w:rsidRPr="009C0F2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D43D64" w:rsidRPr="009C0F27">
        <w:rPr>
          <w:rFonts w:ascii="Times New Roman" w:eastAsiaTheme="minorHAnsi" w:hAnsi="Times New Roman" w:cs="Times New Roman"/>
          <w:bCs/>
          <w:sz w:val="28"/>
          <w:szCs w:val="28"/>
        </w:rPr>
        <w:t>коммуникативные технологии</w:t>
      </w:r>
    </w:p>
    <w:p w:rsidR="008E58F0" w:rsidRDefault="006522C8" w:rsidP="00726914">
      <w:pPr>
        <w:rPr>
          <w:rFonts w:ascii="Times New Roman" w:hAnsi="Times New Roman" w:cs="Times New Roman"/>
          <w:b/>
          <w:sz w:val="28"/>
          <w:szCs w:val="28"/>
        </w:rPr>
      </w:pPr>
      <w:r w:rsidRPr="001F71A2">
        <w:rPr>
          <w:rFonts w:ascii="Times New Roman" w:hAnsi="Times New Roman" w:cs="Times New Roman"/>
          <w:b/>
          <w:i/>
          <w:sz w:val="28"/>
          <w:szCs w:val="28"/>
        </w:rPr>
        <w:t>Цель урока:</w:t>
      </w:r>
      <w:r w:rsidR="00804FD7" w:rsidRPr="001F71A2">
        <w:rPr>
          <w:sz w:val="28"/>
          <w:szCs w:val="28"/>
        </w:rPr>
        <w:t xml:space="preserve"> </w:t>
      </w:r>
      <w:r w:rsidR="00EF6F46" w:rsidRPr="001F71A2">
        <w:rPr>
          <w:rFonts w:ascii="Times New Roman" w:hAnsi="Times New Roman" w:cs="Times New Roman"/>
          <w:sz w:val="28"/>
          <w:szCs w:val="28"/>
        </w:rPr>
        <w:t xml:space="preserve"> </w:t>
      </w:r>
      <w:r w:rsidR="001A7218" w:rsidRPr="001F71A2">
        <w:rPr>
          <w:rFonts w:ascii="Times New Roman" w:hAnsi="Times New Roman" w:cs="Times New Roman"/>
          <w:sz w:val="28"/>
          <w:szCs w:val="28"/>
        </w:rPr>
        <w:t>продолжить знакомство учащихся с историей Древнего Египта</w:t>
      </w:r>
      <w:r w:rsidRPr="001F71A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26914" w:rsidRPr="008E58F0">
        <w:rPr>
          <w:rFonts w:ascii="Times New Roman" w:hAnsi="Times New Roman" w:cs="Times New Roman"/>
          <w:b/>
          <w:i/>
          <w:sz w:val="28"/>
          <w:szCs w:val="28"/>
        </w:rPr>
        <w:t>Задачи занятия:</w:t>
      </w:r>
      <w:r w:rsidR="00726914" w:rsidRPr="001F71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6914" w:rsidRPr="001F71A2" w:rsidRDefault="00726914" w:rsidP="00726914">
      <w:pPr>
        <w:rPr>
          <w:rFonts w:ascii="Times New Roman" w:eastAsiaTheme="minorHAnsi" w:hAnsi="Times New Roman" w:cs="Times New Roman"/>
          <w:sz w:val="28"/>
          <w:szCs w:val="28"/>
        </w:rPr>
      </w:pPr>
      <w:r w:rsidRPr="001F71A2">
        <w:rPr>
          <w:rFonts w:ascii="Times New Roman" w:eastAsiaTheme="minorHAnsi" w:hAnsi="Times New Roman" w:cs="Times New Roman"/>
          <w:b/>
          <w:sz w:val="28"/>
          <w:szCs w:val="28"/>
        </w:rPr>
        <w:t>Предметные:</w:t>
      </w:r>
      <w:r w:rsidRPr="001F71A2">
        <w:rPr>
          <w:rFonts w:ascii="Times New Roman" w:eastAsiaTheme="minorHAnsi" w:hAnsi="Times New Roman" w:cs="Times New Roman"/>
          <w:sz w:val="28"/>
          <w:szCs w:val="28"/>
        </w:rPr>
        <w:t xml:space="preserve"> Познакомить учащихся с древнеегипетской культурой: архитектурой и скульптурой</w:t>
      </w:r>
      <w:proofErr w:type="gramStart"/>
      <w:r w:rsidRPr="001F71A2">
        <w:rPr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  <w:r w:rsidRPr="001F71A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proofErr w:type="gramStart"/>
      <w:r w:rsidRPr="001F71A2">
        <w:rPr>
          <w:rFonts w:ascii="Times New Roman" w:eastAsiaTheme="minorHAnsi" w:hAnsi="Times New Roman" w:cs="Times New Roman"/>
          <w:sz w:val="28"/>
          <w:szCs w:val="28"/>
        </w:rPr>
        <w:t>в</w:t>
      </w:r>
      <w:proofErr w:type="gramEnd"/>
      <w:r w:rsidRPr="001F71A2">
        <w:rPr>
          <w:rFonts w:ascii="Times New Roman" w:eastAsiaTheme="minorHAnsi" w:hAnsi="Times New Roman" w:cs="Times New Roman"/>
          <w:sz w:val="28"/>
          <w:szCs w:val="28"/>
        </w:rPr>
        <w:t>ыяснить, чем было представлено искусство Древнего Египта, каковы его черты</w:t>
      </w:r>
    </w:p>
    <w:p w:rsidR="00D43D64" w:rsidRPr="001F71A2" w:rsidRDefault="00726914" w:rsidP="00726914">
      <w:pPr>
        <w:rPr>
          <w:rFonts w:ascii="Times New Roman" w:eastAsiaTheme="minorHAnsi" w:hAnsi="Times New Roman" w:cs="Times New Roman"/>
          <w:sz w:val="28"/>
          <w:szCs w:val="28"/>
        </w:rPr>
      </w:pPr>
      <w:r w:rsidRPr="001F71A2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Метапредметные:</w:t>
      </w:r>
      <w:r w:rsidRPr="001F71A2">
        <w:rPr>
          <w:rFonts w:ascii="Times New Roman" w:eastAsiaTheme="minorHAnsi" w:hAnsi="Times New Roman" w:cs="Times New Roman"/>
          <w:sz w:val="28"/>
          <w:szCs w:val="28"/>
        </w:rPr>
        <w:t>1) способствовать формированию у учащихся умения прогнозировать тему урока; 2)способствовать формированию умения оценивать правильность выполнения учебной задачи; 3) способствовать формированию взаимодействовать со взрослыми и со сверстниками в учебной деятельности; 4) умение работать индивидуально; 5) умение оценивать значимость учебной деятельности; 6) умение признавать другие точки зрения</w:t>
      </w:r>
      <w:r w:rsidR="006522C8" w:rsidRPr="001F71A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1F71A2" w:rsidRPr="001F71A2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</w:t>
      </w:r>
      <w:proofErr w:type="gramStart"/>
      <w:r w:rsidR="001F71A2" w:rsidRPr="001F71A2">
        <w:rPr>
          <w:rFonts w:ascii="Times New Roman" w:hAnsi="Times New Roman" w:cs="Times New Roman"/>
          <w:b/>
          <w:i/>
          <w:sz w:val="28"/>
          <w:szCs w:val="28"/>
        </w:rPr>
        <w:t>ы(</w:t>
      </w:r>
      <w:proofErr w:type="gramEnd"/>
      <w:r w:rsidR="006522C8" w:rsidRPr="001F71A2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1F71A2" w:rsidRPr="001F71A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6522C8" w:rsidRPr="001F71A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6522C8" w:rsidRPr="001F71A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D43D64" w:rsidRPr="001F71A2">
        <w:rPr>
          <w:rFonts w:ascii="Times New Roman" w:eastAsiaTheme="minorHAnsi" w:hAnsi="Times New Roman" w:cs="Times New Roman"/>
          <w:b/>
          <w:sz w:val="28"/>
          <w:szCs w:val="28"/>
        </w:rPr>
        <w:t xml:space="preserve">Предметные: </w:t>
      </w:r>
      <w:r w:rsidR="00D43D64" w:rsidRPr="001F71A2">
        <w:rPr>
          <w:rFonts w:ascii="Times New Roman" w:eastAsiaTheme="minorHAnsi" w:hAnsi="Times New Roman" w:cs="Times New Roman"/>
          <w:sz w:val="28"/>
          <w:szCs w:val="28"/>
        </w:rPr>
        <w:t>Познакомить учащихся с древнеегипетской культурой: архитектурой и скульптурой</w:t>
      </w:r>
      <w:proofErr w:type="gramStart"/>
      <w:r w:rsidR="00D43D64" w:rsidRPr="001F71A2">
        <w:rPr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  <w:r w:rsidR="00D43D64" w:rsidRPr="001F71A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proofErr w:type="gramStart"/>
      <w:r w:rsidR="00D43D64" w:rsidRPr="001F71A2">
        <w:rPr>
          <w:rFonts w:ascii="Times New Roman" w:eastAsiaTheme="minorHAnsi" w:hAnsi="Times New Roman" w:cs="Times New Roman"/>
          <w:sz w:val="28"/>
          <w:szCs w:val="28"/>
        </w:rPr>
        <w:t>в</w:t>
      </w:r>
      <w:proofErr w:type="gramEnd"/>
      <w:r w:rsidR="00D43D64" w:rsidRPr="001F71A2">
        <w:rPr>
          <w:rFonts w:ascii="Times New Roman" w:eastAsiaTheme="minorHAnsi" w:hAnsi="Times New Roman" w:cs="Times New Roman"/>
          <w:sz w:val="28"/>
          <w:szCs w:val="28"/>
        </w:rPr>
        <w:t>ыяснить, чем было представлено искусство Древнего Египта, каковы его черты</w:t>
      </w:r>
    </w:p>
    <w:p w:rsidR="00D43D64" w:rsidRPr="00D43D64" w:rsidRDefault="00D43D64" w:rsidP="00D43D64">
      <w:pPr>
        <w:spacing w:after="200" w:line="276" w:lineRule="auto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D43D64">
        <w:rPr>
          <w:rFonts w:ascii="Times New Roman" w:eastAsiaTheme="minorHAnsi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D43D64">
        <w:rPr>
          <w:rFonts w:ascii="Times New Roman" w:eastAsiaTheme="minorHAnsi" w:hAnsi="Times New Roman" w:cs="Times New Roman"/>
          <w:b/>
          <w:bCs/>
          <w:sz w:val="28"/>
          <w:szCs w:val="28"/>
        </w:rPr>
        <w:t>: </w:t>
      </w:r>
      <w:r w:rsidRPr="00D43D64">
        <w:rPr>
          <w:rFonts w:ascii="Times New Roman" w:eastAsiaTheme="minorHAnsi" w:hAnsi="Times New Roman" w:cs="Times New Roman"/>
          <w:sz w:val="28"/>
          <w:szCs w:val="28"/>
        </w:rPr>
        <w:t>добывать недостающую</w:t>
      </w:r>
      <w:r w:rsidRPr="00D43D64">
        <w:rPr>
          <w:rFonts w:ascii="Times New Roman" w:eastAsiaTheme="minorHAnsi" w:hAnsi="Times New Roman" w:cs="Times New Roman"/>
          <w:b/>
          <w:bCs/>
          <w:sz w:val="28"/>
          <w:szCs w:val="28"/>
        </w:rPr>
        <w:t> </w:t>
      </w:r>
      <w:r w:rsidRPr="00D43D64">
        <w:rPr>
          <w:rFonts w:ascii="Times New Roman" w:eastAsiaTheme="minorHAnsi" w:hAnsi="Times New Roman" w:cs="Times New Roman"/>
          <w:sz w:val="28"/>
          <w:szCs w:val="28"/>
        </w:rPr>
        <w:t>информацию с помощью вопросов ( познавательная инициативность); получать навыки учебного сотрудничества в ходе индивидуальной и групповой работы; применять методы информационного поиска, в том числе и с помощью компьютерных средств; сознательно регулировать свою деятельность (учебную</w:t>
      </w:r>
      <w:proofErr w:type="gramStart"/>
      <w:r w:rsidRPr="00D43D64">
        <w:rPr>
          <w:rFonts w:ascii="Times New Roman" w:eastAsiaTheme="minorHAnsi" w:hAnsi="Times New Roman" w:cs="Times New Roman"/>
          <w:sz w:val="28"/>
          <w:szCs w:val="28"/>
        </w:rPr>
        <w:t xml:space="preserve"> ,</w:t>
      </w:r>
      <w:proofErr w:type="gramEnd"/>
      <w:r w:rsidRPr="00D43D64">
        <w:rPr>
          <w:rFonts w:ascii="Times New Roman" w:eastAsiaTheme="minorHAnsi" w:hAnsi="Times New Roman" w:cs="Times New Roman"/>
          <w:sz w:val="28"/>
          <w:szCs w:val="28"/>
        </w:rPr>
        <w:t xml:space="preserve"> общественную); определять последовательность промежуточных целей с учётом конечного результата; составлять план действий; выполнять творческие задания, не имеющие однозначного решения; сравнивать, сопоставлять, классифицировать объекты по одному или нескольким предложенным основаниям;</w:t>
      </w:r>
    </w:p>
    <w:p w:rsidR="00D43D64" w:rsidRPr="001F71A2" w:rsidRDefault="00D43D64" w:rsidP="00D43D64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71A2">
        <w:rPr>
          <w:rFonts w:ascii="Times New Roman" w:eastAsiaTheme="minorHAnsi" w:hAnsi="Times New Roman" w:cs="Times New Roman"/>
          <w:b/>
          <w:bCs/>
          <w:sz w:val="28"/>
          <w:szCs w:val="28"/>
        </w:rPr>
        <w:t>Личностные:</w:t>
      </w:r>
      <w:r w:rsidRPr="001F71A2">
        <w:rPr>
          <w:rFonts w:ascii="Times New Roman" w:eastAsiaTheme="minorHAnsi" w:hAnsi="Times New Roman" w:cs="Times New Roman"/>
          <w:sz w:val="28"/>
          <w:szCs w:val="28"/>
        </w:rPr>
        <w:t xml:space="preserve">  Способствовать формированию интереса учащихся к культурному наследию древних стран, в частности стран Древнего Востока, подвести их к пониманию существования универсальных моральных норм и </w:t>
      </w:r>
      <w:r w:rsidRPr="001F71A2">
        <w:rPr>
          <w:rFonts w:ascii="Times New Roman" w:eastAsiaTheme="minorHAnsi" w:hAnsi="Times New Roman" w:cs="Times New Roman"/>
          <w:sz w:val="28"/>
          <w:szCs w:val="28"/>
        </w:rPr>
        <w:lastRenderedPageBreak/>
        <w:t>принципов в религиозном наследии древнейших культур. На примере понимания древним человеком неразрывной связи человека с природой подвести учащихся к осознанию необходимости бережного отношения к ней, как основного условия сохранения нашей цивилизации</w:t>
      </w:r>
      <w:r w:rsidR="006522C8" w:rsidRPr="001F71A2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6522C8" w:rsidRPr="001F71A2" w:rsidRDefault="006522C8" w:rsidP="00652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71A2">
        <w:rPr>
          <w:rFonts w:ascii="Times New Roman" w:hAnsi="Times New Roman" w:cs="Times New Roman"/>
          <w:sz w:val="28"/>
          <w:szCs w:val="28"/>
        </w:rPr>
        <w:t xml:space="preserve">Оборудование: доска, учебник, компьютер, презентация, рабочий лист. </w:t>
      </w:r>
    </w:p>
    <w:p w:rsidR="006522C8" w:rsidRPr="001F71A2" w:rsidRDefault="006522C8" w:rsidP="006522C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75BD3" w:rsidRDefault="00175BD3" w:rsidP="00175BD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План-конспект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708"/>
        <w:gridCol w:w="3793"/>
      </w:tblGrid>
      <w:tr w:rsidR="00175BD3" w:rsidTr="00290BCB">
        <w:tc>
          <w:tcPr>
            <w:tcW w:w="5778" w:type="dxa"/>
            <w:gridSpan w:val="2"/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Деятельность учителя</w:t>
            </w:r>
          </w:p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793" w:type="dxa"/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Деятельность ученика</w:t>
            </w:r>
          </w:p>
        </w:tc>
      </w:tr>
      <w:tr w:rsidR="00175BD3" w:rsidTr="00290BCB">
        <w:trPr>
          <w:trHeight w:val="345"/>
        </w:trPr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Организационный момент</w:t>
            </w:r>
          </w:p>
          <w:p w:rsidR="00175BD3" w:rsidRDefault="00175BD3" w:rsidP="00B50DF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175BD3" w:rsidTr="00290BCB">
        <w:trPr>
          <w:trHeight w:val="579"/>
        </w:trPr>
        <w:tc>
          <w:tcPr>
            <w:tcW w:w="5778" w:type="dxa"/>
            <w:gridSpan w:val="2"/>
            <w:tcBorders>
              <w:top w:val="single" w:sz="4" w:space="0" w:color="000000"/>
            </w:tcBorders>
          </w:tcPr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уроку оборудования, приветствие учащихся</w:t>
            </w:r>
          </w:p>
        </w:tc>
        <w:tc>
          <w:tcPr>
            <w:tcW w:w="3793" w:type="dxa"/>
            <w:tcBorders>
              <w:top w:val="single" w:sz="4" w:space="0" w:color="000000"/>
            </w:tcBorders>
          </w:tcPr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уроку</w:t>
            </w:r>
          </w:p>
        </w:tc>
      </w:tr>
      <w:tr w:rsidR="00175BD3" w:rsidTr="00290BCB">
        <w:trPr>
          <w:trHeight w:val="330"/>
        </w:trPr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Проверка домашнего задания</w:t>
            </w:r>
          </w:p>
          <w:p w:rsidR="00175BD3" w:rsidRDefault="00175BD3" w:rsidP="00B50DF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175BD3" w:rsidTr="00290BCB">
        <w:trPr>
          <w:trHeight w:val="210"/>
        </w:trPr>
        <w:tc>
          <w:tcPr>
            <w:tcW w:w="57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C29B0" w:rsidRDefault="00175BD3" w:rsidP="00B50DF8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</w:t>
            </w:r>
            <w:r w:rsidR="001C1415">
              <w:rPr>
                <w:rFonts w:ascii="Times New Roman" w:hAnsi="Times New Roman" w:cs="Times New Roman"/>
                <w:sz w:val="28"/>
                <w:szCs w:val="28"/>
              </w:rPr>
              <w:t>машнего задания (общий вопрос:</w:t>
            </w:r>
            <w:proofErr w:type="gramEnd"/>
            <w:r w:rsidR="001C1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C1415">
              <w:rPr>
                <w:rFonts w:ascii="Times New Roman" w:hAnsi="Times New Roman" w:cs="Times New Roman"/>
                <w:sz w:val="28"/>
                <w:szCs w:val="28"/>
              </w:rPr>
              <w:t>Что такое религия?</w:t>
            </w:r>
            <w:r w:rsidR="0092793E">
              <w:t>)</w:t>
            </w:r>
            <w:proofErr w:type="gramEnd"/>
          </w:p>
          <w:p w:rsidR="005702D1" w:rsidRDefault="005702D1" w:rsidP="0057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957">
              <w:rPr>
                <w:rFonts w:ascii="Times New Roman" w:hAnsi="Times New Roman" w:cs="Times New Roman"/>
                <w:sz w:val="28"/>
                <w:szCs w:val="28"/>
              </w:rPr>
              <w:t>Учитель раздает ученикам рабочие листы.</w:t>
            </w:r>
          </w:p>
          <w:p w:rsidR="007C29B0" w:rsidRDefault="00631457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457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  <w:p w:rsidR="00172D69" w:rsidRDefault="00172D69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РЛ, задание № 1</w:t>
            </w:r>
          </w:p>
          <w:p w:rsidR="000514DC" w:rsidRDefault="000514DC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4DC" w:rsidRPr="00631457" w:rsidRDefault="000514DC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Выставление отметок </w:t>
            </w:r>
          </w:p>
          <w:p w:rsidR="00175BD3" w:rsidRDefault="00175BD3" w:rsidP="00BF5D7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/>
              <w:bottom w:val="single" w:sz="4" w:space="0" w:color="000000"/>
            </w:tcBorders>
          </w:tcPr>
          <w:p w:rsidR="00172D69" w:rsidRDefault="00172D69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9" w:rsidRDefault="00172D69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D69" w:rsidRDefault="00172D69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по д</w:t>
            </w:r>
            <w:r w:rsidR="001C1415">
              <w:rPr>
                <w:rFonts w:ascii="Times New Roman" w:hAnsi="Times New Roman" w:cs="Times New Roman"/>
                <w:sz w:val="28"/>
                <w:szCs w:val="28"/>
              </w:rPr>
              <w:t>омашнему заданию</w:t>
            </w:r>
            <w:r w:rsidR="00631457">
              <w:rPr>
                <w:rFonts w:ascii="Times New Roman" w:hAnsi="Times New Roman" w:cs="Times New Roman"/>
                <w:sz w:val="28"/>
                <w:szCs w:val="28"/>
              </w:rPr>
              <w:t>, самопроверка, выявление ошибок, их анализ</w:t>
            </w:r>
            <w:r w:rsidR="001C1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29B0" w:rsidRDefault="007C29B0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BD3" w:rsidTr="00290BCB">
        <w:trPr>
          <w:trHeight w:val="330"/>
        </w:trPr>
        <w:tc>
          <w:tcPr>
            <w:tcW w:w="957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Мотивационный этап</w:t>
            </w:r>
          </w:p>
        </w:tc>
      </w:tr>
      <w:tr w:rsidR="00175BD3" w:rsidTr="00290BCB">
        <w:trPr>
          <w:trHeight w:val="2541"/>
        </w:trPr>
        <w:tc>
          <w:tcPr>
            <w:tcW w:w="5778" w:type="dxa"/>
            <w:gridSpan w:val="2"/>
            <w:tcBorders>
              <w:top w:val="single" w:sz="4" w:space="0" w:color="000000"/>
            </w:tcBorders>
          </w:tcPr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учащихся к формированию новой темы с помощью</w:t>
            </w:r>
            <w:r w:rsidRPr="003B0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A60">
              <w:rPr>
                <w:rFonts w:ascii="Times New Roman" w:hAnsi="Times New Roman" w:cs="Times New Roman"/>
                <w:sz w:val="28"/>
                <w:szCs w:val="28"/>
              </w:rPr>
              <w:t>ребуса</w:t>
            </w:r>
          </w:p>
          <w:p w:rsidR="00980669" w:rsidRDefault="00B22A60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22A6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Чтобы понять, о чем пойдёт речь на нашем уроке, вам предстоит отгадать ребус. Как вы думаете, какая тема сегодняшнего урока? На какие вопросы нам сегодня предстоит </w:t>
            </w:r>
            <w:r w:rsidRPr="00B22A60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ответить</w:t>
            </w:r>
          </w:p>
          <w:p w:rsidR="009F627E" w:rsidRDefault="00B51F3C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РЛ, задание № 2</w:t>
            </w:r>
          </w:p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/>
              <w:bottom w:val="single" w:sz="4" w:space="0" w:color="auto"/>
            </w:tcBorders>
          </w:tcPr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9F627E" w:rsidRDefault="009F627E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9F627E" w:rsidRDefault="009F627E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9F627E" w:rsidRDefault="009F627E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9F627E" w:rsidRDefault="009F627E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9F627E" w:rsidRDefault="009F627E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:rsidR="00B22A60" w:rsidRPr="00A56EA9" w:rsidRDefault="00B22A60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22A60">
              <w:rPr>
                <w:rFonts w:ascii="Times New Roman" w:eastAsiaTheme="minorHAnsi" w:hAnsi="Times New Roman" w:cs="Times New Roman"/>
                <w:sz w:val="28"/>
                <w:szCs w:val="28"/>
              </w:rPr>
              <w:t>Разгадывают ребус, определяют тему и задачи урока</w:t>
            </w:r>
          </w:p>
          <w:p w:rsidR="00B22A60" w:rsidRDefault="00B22A60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Записываем тему урока в тетрадь</w:t>
            </w:r>
          </w:p>
          <w:p w:rsidR="00B22A60" w:rsidRPr="00B22A60" w:rsidRDefault="00B22A60" w:rsidP="00B22A60">
            <w:pPr>
              <w:spacing w:after="200" w:line="276" w:lineRule="auto"/>
              <w:rPr>
                <w:rFonts w:ascii="Times New Roman" w:eastAsiaTheme="minorHAnsi" w:hAnsi="Times New Roman" w:cs="Times New Roman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75BD3" w:rsidRDefault="00175BD3" w:rsidP="00B50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BD3" w:rsidTr="00290BCB">
        <w:trPr>
          <w:trHeight w:val="375"/>
        </w:trPr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Изучение новой темы</w:t>
            </w:r>
          </w:p>
        </w:tc>
      </w:tr>
      <w:tr w:rsidR="00175BD3" w:rsidTr="000707B3">
        <w:trPr>
          <w:trHeight w:val="375"/>
        </w:trPr>
        <w:tc>
          <w:tcPr>
            <w:tcW w:w="5070" w:type="dxa"/>
            <w:tcBorders>
              <w:bottom w:val="single" w:sz="4" w:space="0" w:color="000000"/>
            </w:tcBorders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Учитель</w:t>
            </w:r>
          </w:p>
          <w:p w:rsidR="00A70723" w:rsidRPr="00A70723" w:rsidRDefault="00A70723" w:rsidP="00A70723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A70723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Архитектура</w:t>
            </w:r>
            <w:r w:rsidRPr="00007F34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и с</w:t>
            </w:r>
            <w:r w:rsidRPr="00A70723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кульптура в Древнем Египте.</w:t>
            </w:r>
          </w:p>
          <w:p w:rsidR="009839D0" w:rsidRDefault="009839D0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38F5">
              <w:rPr>
                <w:rFonts w:ascii="Times New Roman" w:hAnsi="Times New Roman" w:cs="Times New Roman"/>
                <w:sz w:val="28"/>
                <w:szCs w:val="28"/>
              </w:rPr>
              <w:t xml:space="preserve">Какими архитектурными постройками славился древний Египет? </w:t>
            </w:r>
          </w:p>
          <w:p w:rsidR="00671C09" w:rsidRDefault="00671C09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C09" w:rsidRDefault="00671C09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7C" w:rsidRDefault="00074E7C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видеоролик и ответьте на следующие вопросы</w:t>
            </w:r>
          </w:p>
          <w:p w:rsidR="00671C09" w:rsidRDefault="00BE4ECD" w:rsidP="001438F5">
            <w:pPr>
              <w:pStyle w:val="a6"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hyperlink r:id="rId6" w:history="1">
              <w:r w:rsidR="00290BCB" w:rsidRPr="00597624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https://yandex.ru/video/preview/17640192136952744208</w:t>
              </w:r>
            </w:hyperlink>
          </w:p>
          <w:p w:rsidR="00E018E9" w:rsidRPr="00290BCB" w:rsidRDefault="00E018E9" w:rsidP="00E01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Почему древние греки считали египетские пирамиды чудом? </w:t>
            </w:r>
          </w:p>
          <w:p w:rsidR="00290BCB" w:rsidRPr="009F2458" w:rsidRDefault="00E018E9" w:rsidP="00F31DC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F2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Можно ли говорить, что и сегодня они сохраняют свою славу “чуда света”? Приведите аргументы, чтобы доказать своё мнение</w:t>
            </w:r>
          </w:p>
          <w:p w:rsidR="00074E7C" w:rsidRDefault="00047953" w:rsidP="00671C0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7953">
              <w:rPr>
                <w:rFonts w:ascii="Times New Roman" w:hAnsi="Times New Roman" w:cs="Times New Roman"/>
                <w:sz w:val="28"/>
                <w:szCs w:val="28"/>
              </w:rPr>
              <w:t>Начертить ленту времени и обозначить на ней дату строительства гробницы Хеопса.</w:t>
            </w:r>
            <w:r w:rsidR="007C3752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век, тысячелетие.</w:t>
            </w:r>
          </w:p>
          <w:p w:rsidR="0017202B" w:rsidRDefault="0017202B" w:rsidP="00671C0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к заданию № 3 в РЛ. </w:t>
            </w:r>
          </w:p>
          <w:p w:rsidR="005B7A95" w:rsidRPr="005B7A95" w:rsidRDefault="005B7A95" w:rsidP="005B7A95">
            <w:pPr>
              <w:pStyle w:val="a4"/>
              <w:rPr>
                <w:sz w:val="28"/>
                <w:szCs w:val="28"/>
              </w:rPr>
            </w:pPr>
            <w:r w:rsidRPr="005B7A95">
              <w:rPr>
                <w:sz w:val="28"/>
                <w:szCs w:val="28"/>
              </w:rPr>
              <w:t>Рассказ учителя</w:t>
            </w:r>
          </w:p>
          <w:p w:rsidR="005B7A95" w:rsidRPr="005B7A95" w:rsidRDefault="005B7A95" w:rsidP="005B7A95">
            <w:pPr>
              <w:pStyle w:val="a4"/>
              <w:rPr>
                <w:sz w:val="28"/>
                <w:szCs w:val="28"/>
              </w:rPr>
            </w:pPr>
            <w:r w:rsidRPr="005B7A95">
              <w:rPr>
                <w:sz w:val="28"/>
                <w:szCs w:val="28"/>
              </w:rPr>
              <w:t>Длина большого сфинкса 57 м., а высота - 20 м. Уже в глубокой древности сфинкса засыпали пески. Молодой царевич, будущий фараон Тутмос однажды после охоты задремал в его тени и услышал голос каменного исполина. Сфинкс попросил освободить его от тяжести песка. Став фараоном, Тутмос исполнил эту просьбу и приказал украсить сфинкс плитой с рельефом и надписью, повествующей об этом событии.</w:t>
            </w:r>
          </w:p>
          <w:p w:rsidR="005B7A95" w:rsidRPr="005B7A95" w:rsidRDefault="005B7A95" w:rsidP="005B7A95">
            <w:pPr>
              <w:pStyle w:val="a4"/>
              <w:rPr>
                <w:sz w:val="28"/>
                <w:szCs w:val="28"/>
              </w:rPr>
            </w:pPr>
            <w:r w:rsidRPr="005B7A95">
              <w:rPr>
                <w:sz w:val="28"/>
                <w:szCs w:val="28"/>
              </w:rPr>
              <w:t>Арабы называли большой сфинкс “отцом ужаса”.</w:t>
            </w:r>
          </w:p>
          <w:p w:rsidR="005B7A95" w:rsidRPr="005B7A95" w:rsidRDefault="005B7A95" w:rsidP="005B7A95">
            <w:pPr>
              <w:pStyle w:val="a4"/>
              <w:rPr>
                <w:sz w:val="28"/>
                <w:szCs w:val="28"/>
              </w:rPr>
            </w:pPr>
            <w:r w:rsidRPr="005B7A95">
              <w:rPr>
                <w:sz w:val="28"/>
                <w:szCs w:val="28"/>
              </w:rPr>
              <w:t>У современного человека эта фигура вызывает ощущение спокойной силы.</w:t>
            </w:r>
          </w:p>
          <w:p w:rsidR="005B7A95" w:rsidRDefault="005B7A95" w:rsidP="005B7A95">
            <w:pPr>
              <w:pStyle w:val="a4"/>
              <w:rPr>
                <w:sz w:val="28"/>
                <w:szCs w:val="28"/>
              </w:rPr>
            </w:pPr>
            <w:r w:rsidRPr="005B7A95">
              <w:rPr>
                <w:sz w:val="28"/>
                <w:szCs w:val="28"/>
              </w:rPr>
              <w:lastRenderedPageBreak/>
              <w:t>Сфинкс, как и пирамиды, является символом египетской культуры.</w:t>
            </w:r>
          </w:p>
          <w:p w:rsidR="00BE4ECD" w:rsidRDefault="00BE4ECD" w:rsidP="005B7A9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Физкультминутка</w:t>
            </w:r>
          </w:p>
          <w:p w:rsidR="00F142F3" w:rsidRPr="00F96B03" w:rsidRDefault="00F96B03" w:rsidP="005B7A95">
            <w:pPr>
              <w:pStyle w:val="a4"/>
              <w:rPr>
                <w:b/>
                <w:sz w:val="28"/>
                <w:szCs w:val="28"/>
                <w:u w:val="single"/>
              </w:rPr>
            </w:pPr>
            <w:r w:rsidRPr="00F96B03">
              <w:rPr>
                <w:b/>
                <w:sz w:val="28"/>
                <w:szCs w:val="28"/>
                <w:u w:val="single"/>
              </w:rPr>
              <w:t>https://www.youtube.com/watch?v=abd1NWTWfEs</w:t>
            </w:r>
          </w:p>
          <w:p w:rsidR="00F142F3" w:rsidRPr="00F142F3" w:rsidRDefault="00250320" w:rsidP="00250320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F142F3" w:rsidRPr="00F142F3">
              <w:rPr>
                <w:b/>
                <w:sz w:val="28"/>
                <w:szCs w:val="28"/>
              </w:rPr>
              <w:t>Храмы-жилища богов</w:t>
            </w:r>
          </w:p>
          <w:p w:rsidR="005B7A95" w:rsidRPr="001F77A6" w:rsidRDefault="001F77A6" w:rsidP="00671C0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7A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дает задание хорошо читающему учаще</w:t>
            </w:r>
            <w:r w:rsidR="00354A73">
              <w:rPr>
                <w:rFonts w:ascii="Times New Roman" w:hAnsi="Times New Roman" w:cs="Times New Roman"/>
                <w:sz w:val="28"/>
                <w:szCs w:val="28"/>
              </w:rPr>
              <w:t>муся прочитать текст на с 57-58</w:t>
            </w:r>
            <w:r w:rsidR="00DA51A4">
              <w:rPr>
                <w:rFonts w:ascii="Times New Roman" w:hAnsi="Times New Roman" w:cs="Times New Roman"/>
                <w:sz w:val="28"/>
                <w:szCs w:val="28"/>
              </w:rPr>
              <w:t xml:space="preserve"> «Жилище богов»</w:t>
            </w:r>
            <w:r w:rsidR="00354A73">
              <w:rPr>
                <w:rFonts w:ascii="Times New Roman" w:hAnsi="Times New Roman" w:cs="Times New Roman"/>
                <w:sz w:val="28"/>
                <w:szCs w:val="28"/>
              </w:rPr>
              <w:t>, выписать и объяснить новые термины</w:t>
            </w:r>
          </w:p>
          <w:p w:rsidR="00671C09" w:rsidRPr="00041BA4" w:rsidRDefault="00F142F3" w:rsidP="00671C0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B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71C09" w:rsidRPr="00041BA4">
              <w:rPr>
                <w:rFonts w:ascii="Times New Roman" w:hAnsi="Times New Roman" w:cs="Times New Roman"/>
                <w:b/>
                <w:sz w:val="28"/>
                <w:szCs w:val="28"/>
              </w:rPr>
              <w:t>.Гробница фараона Тутанхамона</w:t>
            </w:r>
          </w:p>
          <w:p w:rsidR="00920C4D" w:rsidRDefault="00920C4D" w:rsidP="00671C0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C4D">
              <w:rPr>
                <w:rFonts w:ascii="Times New Roman" w:hAnsi="Times New Roman" w:cs="Times New Roman"/>
                <w:sz w:val="28"/>
                <w:szCs w:val="28"/>
              </w:rPr>
              <w:t>Рассказ учителя</w:t>
            </w:r>
          </w:p>
          <w:p w:rsidR="009839D0" w:rsidRDefault="009839D0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0150ED" w:rsidRPr="001F5B7D" w:rsidRDefault="000150ED" w:rsidP="000150ED">
            <w:pPr>
              <w:pStyle w:val="a4"/>
              <w:rPr>
                <w:sz w:val="28"/>
                <w:szCs w:val="28"/>
              </w:rPr>
            </w:pPr>
            <w:r w:rsidRPr="001F5B7D">
              <w:rPr>
                <w:sz w:val="28"/>
                <w:szCs w:val="28"/>
              </w:rPr>
              <w:t>Главное, что отличает эту гробницу от других древнеегипетских царей, это то, что она была не разграблена, хотя грабители неоднократно пытались это сделать.</w:t>
            </w:r>
          </w:p>
          <w:p w:rsidR="000150ED" w:rsidRPr="001F5B7D" w:rsidRDefault="000150ED" w:rsidP="000150ED">
            <w:pPr>
              <w:pStyle w:val="a4"/>
              <w:rPr>
                <w:sz w:val="28"/>
                <w:szCs w:val="28"/>
              </w:rPr>
            </w:pPr>
            <w:r w:rsidRPr="001F5B7D">
              <w:rPr>
                <w:sz w:val="28"/>
                <w:szCs w:val="28"/>
              </w:rPr>
              <w:t>Гробницу Тутанхамона обнаружили в 1922 году двое англичан-археологов. Помимо большого количества предметов из золота, в гробнице был найден и саркофаг с телом фараона, который изготовлен из чистого золота весом 110 килограмм.</w:t>
            </w:r>
          </w:p>
          <w:p w:rsidR="000150ED" w:rsidRPr="001F5B7D" w:rsidRDefault="000150ED" w:rsidP="000150ED">
            <w:pPr>
              <w:pStyle w:val="a4"/>
              <w:rPr>
                <w:sz w:val="28"/>
                <w:szCs w:val="28"/>
              </w:rPr>
            </w:pPr>
            <w:r w:rsidRPr="001F5B7D">
              <w:rPr>
                <w:sz w:val="28"/>
                <w:szCs w:val="28"/>
              </w:rPr>
              <w:t>Сам фараон Тутанхамон не был широко известен, ведь он умер в восемнадцатилетнем возрасте.</w:t>
            </w:r>
          </w:p>
          <w:p w:rsidR="000150ED" w:rsidRPr="001F5B7D" w:rsidRDefault="000150ED" w:rsidP="000150ED">
            <w:pPr>
              <w:pStyle w:val="a4"/>
              <w:rPr>
                <w:sz w:val="28"/>
                <w:szCs w:val="28"/>
              </w:rPr>
            </w:pPr>
            <w:r w:rsidRPr="001F5B7D">
              <w:rPr>
                <w:sz w:val="28"/>
                <w:szCs w:val="28"/>
              </w:rPr>
              <w:t>Вокруг этой гробницы, после её обнаружения, стало ходить много легенд и в первую очередь связанных с проклятием фараона.</w:t>
            </w:r>
          </w:p>
          <w:p w:rsidR="00EE06B6" w:rsidRDefault="00324911" w:rsidP="000150ED">
            <w:pPr>
              <w:pStyle w:val="a4"/>
              <w:rPr>
                <w:sz w:val="28"/>
                <w:szCs w:val="28"/>
              </w:rPr>
            </w:pPr>
            <w:r w:rsidRPr="001F5B7D">
              <w:rPr>
                <w:sz w:val="28"/>
                <w:szCs w:val="28"/>
              </w:rPr>
              <w:t xml:space="preserve">Подумайте, можно ли считать  находку гробницы фараона Тутанхамона </w:t>
            </w:r>
            <w:r w:rsidRPr="001F5B7D">
              <w:rPr>
                <w:sz w:val="28"/>
                <w:szCs w:val="28"/>
              </w:rPr>
              <w:lastRenderedPageBreak/>
              <w:t xml:space="preserve">важным археологическим открытием 20 века? </w:t>
            </w:r>
          </w:p>
          <w:p w:rsidR="00903B9E" w:rsidRDefault="00903B9E" w:rsidP="000150ED">
            <w:pPr>
              <w:pStyle w:val="a4"/>
              <w:rPr>
                <w:b/>
                <w:sz w:val="28"/>
                <w:szCs w:val="28"/>
              </w:rPr>
            </w:pPr>
            <w:r w:rsidRPr="00903B9E">
              <w:rPr>
                <w:b/>
                <w:sz w:val="28"/>
                <w:szCs w:val="28"/>
              </w:rPr>
              <w:t>4. Пойдемте в музей.</w:t>
            </w:r>
          </w:p>
          <w:p w:rsidR="00327AD3" w:rsidRDefault="00327AD3" w:rsidP="000150ED">
            <w:pPr>
              <w:pStyle w:val="a4"/>
              <w:rPr>
                <w:sz w:val="28"/>
                <w:szCs w:val="28"/>
              </w:rPr>
            </w:pPr>
            <w:r w:rsidRPr="00327AD3">
              <w:rPr>
                <w:sz w:val="28"/>
                <w:szCs w:val="28"/>
              </w:rPr>
              <w:t>Давайте обратимся к заданию № 4 в РЛ</w:t>
            </w:r>
          </w:p>
          <w:p w:rsidR="00F1379A" w:rsidRDefault="00F1379A" w:rsidP="000150ED">
            <w:pPr>
              <w:pStyle w:val="a4"/>
              <w:rPr>
                <w:sz w:val="28"/>
                <w:szCs w:val="28"/>
              </w:rPr>
            </w:pPr>
          </w:p>
          <w:p w:rsidR="00F1379A" w:rsidRDefault="00F1379A" w:rsidP="000150ED">
            <w:pPr>
              <w:pStyle w:val="a4"/>
              <w:rPr>
                <w:sz w:val="28"/>
                <w:szCs w:val="28"/>
              </w:rPr>
            </w:pPr>
          </w:p>
          <w:p w:rsidR="00F1379A" w:rsidRPr="00327AD3" w:rsidRDefault="00F1379A" w:rsidP="000150E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Что вас удивило в изображении</w:t>
            </w:r>
            <w:r w:rsidR="006B09EC">
              <w:rPr>
                <w:sz w:val="28"/>
                <w:szCs w:val="28"/>
              </w:rPr>
              <w:t xml:space="preserve"> фигур </w:t>
            </w:r>
            <w:r>
              <w:rPr>
                <w:sz w:val="28"/>
                <w:szCs w:val="28"/>
              </w:rPr>
              <w:t xml:space="preserve"> людей? В случае затруднения обратитесь к материалу учебника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с 60. </w:t>
            </w:r>
          </w:p>
          <w:p w:rsidR="00250320" w:rsidRPr="00903B9E" w:rsidRDefault="00250320" w:rsidP="000150ED">
            <w:pPr>
              <w:pStyle w:val="a4"/>
              <w:rPr>
                <w:b/>
                <w:sz w:val="28"/>
                <w:szCs w:val="28"/>
              </w:rPr>
            </w:pPr>
          </w:p>
          <w:p w:rsidR="009839D0" w:rsidRDefault="009839D0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4501" w:type="dxa"/>
            <w:gridSpan w:val="2"/>
            <w:tcBorders>
              <w:bottom w:val="single" w:sz="4" w:space="0" w:color="000000"/>
            </w:tcBorders>
          </w:tcPr>
          <w:p w:rsidR="00175BD3" w:rsidRDefault="00175BD3" w:rsidP="00B50D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Ученики</w:t>
            </w:r>
          </w:p>
          <w:p w:rsidR="001438F5" w:rsidRDefault="001438F5" w:rsidP="009839D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1438F5" w:rsidRDefault="001438F5" w:rsidP="009839D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</w:p>
          <w:p w:rsidR="009839D0" w:rsidRDefault="009839D0" w:rsidP="009839D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Отвечают на вопросы. Работа в группах</w:t>
            </w:r>
            <w:r w:rsidR="001438F5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с текстом учебника, записи в тетрадь.</w:t>
            </w:r>
          </w:p>
          <w:p w:rsidR="007C5BC2" w:rsidRDefault="007C5BC2" w:rsidP="009839D0">
            <w:pP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Проверка выполнения задания</w:t>
            </w:r>
          </w:p>
          <w:p w:rsidR="00E018E9" w:rsidRDefault="00E018E9" w:rsidP="00E018E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9839D0" w:rsidRDefault="009839D0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018E9" w:rsidRDefault="00E018E9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018E9" w:rsidRDefault="00E018E9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018E9" w:rsidRDefault="00E018E9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018E9" w:rsidRDefault="00E018E9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018E9" w:rsidRDefault="00E018E9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018E9" w:rsidRDefault="00E018E9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018E9" w:rsidRPr="007C3752" w:rsidRDefault="00E018E9" w:rsidP="00E018E9">
            <w:pPr>
              <w:pStyle w:val="a4"/>
              <w:rPr>
                <w:sz w:val="28"/>
                <w:szCs w:val="28"/>
              </w:rPr>
            </w:pPr>
            <w:r w:rsidRPr="007C3752">
              <w:rPr>
                <w:iCs/>
                <w:sz w:val="28"/>
                <w:szCs w:val="28"/>
              </w:rPr>
              <w:t>У</w:t>
            </w:r>
            <w:r w:rsidR="009F2458">
              <w:rPr>
                <w:iCs/>
                <w:sz w:val="28"/>
                <w:szCs w:val="28"/>
              </w:rPr>
              <w:t>чащиеся обсуждают и отвечают на вопросы.</w:t>
            </w:r>
          </w:p>
          <w:p w:rsidR="00E018E9" w:rsidRDefault="00E018E9" w:rsidP="00290BC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4663C1" w:rsidRDefault="004663C1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3C1">
              <w:rPr>
                <w:rFonts w:ascii="Times New Roman" w:hAnsi="Times New Roman" w:cs="Times New Roman"/>
                <w:sz w:val="28"/>
                <w:szCs w:val="28"/>
              </w:rPr>
              <w:t>Учащиеся чертят ленту времени, выполняют задание</w:t>
            </w:r>
          </w:p>
          <w:p w:rsidR="0017202B" w:rsidRDefault="0017202B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02B" w:rsidRDefault="0017202B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02B" w:rsidRDefault="0017202B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02B" w:rsidRDefault="0017202B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7" w:rsidRDefault="00C500D7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AB1967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записывают термин в </w:t>
            </w:r>
            <w:r w:rsidR="00AB1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</w:t>
            </w:r>
          </w:p>
          <w:p w:rsidR="001F77A6" w:rsidRDefault="001F77A6" w:rsidP="00466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810" w:rsidRDefault="00D54810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810" w:rsidRDefault="00BE4ECD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выполняют физкультурные упражнения</w:t>
            </w:r>
            <w:bookmarkStart w:id="0" w:name="_GoBack"/>
            <w:bookmarkEnd w:id="0"/>
          </w:p>
          <w:p w:rsidR="00BE4ECD" w:rsidRDefault="00BE4ECD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ECD" w:rsidRDefault="00BE4ECD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7A6" w:rsidRDefault="001F77A6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Учащийся читает текст, </w:t>
            </w:r>
            <w:r w:rsidR="00EE06B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выписывают новые слова в тетрадь, рассматривают рисунок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59</w:t>
            </w: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324911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CF" w:rsidRDefault="007514CF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911" w:rsidRDefault="001F5B7D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1C67C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</w:t>
            </w:r>
            <w:r w:rsidR="001C6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иллюстрацию в учебнике на с. 58,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24911">
              <w:rPr>
                <w:rFonts w:ascii="Times New Roman" w:hAnsi="Times New Roman" w:cs="Times New Roman"/>
                <w:sz w:val="28"/>
                <w:szCs w:val="28"/>
              </w:rPr>
              <w:t>бсужд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ают </w:t>
            </w:r>
            <w:r w:rsidR="00324911">
              <w:rPr>
                <w:rFonts w:ascii="Times New Roman" w:hAnsi="Times New Roman" w:cs="Times New Roman"/>
                <w:sz w:val="28"/>
                <w:szCs w:val="28"/>
              </w:rPr>
              <w:t xml:space="preserve">в группах,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приводят аргументацию</w:t>
            </w:r>
          </w:p>
          <w:p w:rsidR="008518CC" w:rsidRDefault="008518CC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CC" w:rsidRDefault="008518CC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CC" w:rsidRDefault="008518CC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работают с иллюстрациями, отвечают на вопросы</w:t>
            </w:r>
          </w:p>
          <w:p w:rsidR="00F1379A" w:rsidRDefault="00F1379A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79A" w:rsidRPr="004663C1" w:rsidRDefault="00F1379A" w:rsidP="001F7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материалом учебника.</w:t>
            </w:r>
          </w:p>
        </w:tc>
      </w:tr>
      <w:tr w:rsidR="003F3B01" w:rsidTr="004F0387">
        <w:tc>
          <w:tcPr>
            <w:tcW w:w="9571" w:type="dxa"/>
            <w:gridSpan w:val="3"/>
          </w:tcPr>
          <w:p w:rsidR="003F3B01" w:rsidRDefault="003F3B01" w:rsidP="00175BD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изученного</w:t>
            </w:r>
            <w:proofErr w:type="gramEnd"/>
          </w:p>
        </w:tc>
      </w:tr>
      <w:tr w:rsidR="00FB08D1" w:rsidTr="00FB08D1">
        <w:tc>
          <w:tcPr>
            <w:tcW w:w="5070" w:type="dxa"/>
          </w:tcPr>
          <w:p w:rsidR="00FB08D1" w:rsidRDefault="002836FC" w:rsidP="00AF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6F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proofErr w:type="spellStart"/>
            <w:r w:rsidRPr="002836FC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2836FC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="00AF72E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836FC">
              <w:rPr>
                <w:rFonts w:ascii="Times New Roman" w:hAnsi="Times New Roman" w:cs="Times New Roman"/>
                <w:sz w:val="28"/>
                <w:szCs w:val="28"/>
              </w:rPr>
              <w:t>Искусство Древнего Египта</w:t>
            </w:r>
            <w:r w:rsidR="00AF72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2188" w:rsidRDefault="00552188" w:rsidP="00AF72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РЛ, задание № 5</w:t>
            </w:r>
          </w:p>
        </w:tc>
        <w:tc>
          <w:tcPr>
            <w:tcW w:w="4501" w:type="dxa"/>
            <w:gridSpan w:val="2"/>
          </w:tcPr>
          <w:p w:rsidR="008C0DC6" w:rsidRPr="008C0DC6" w:rsidRDefault="008C0DC6" w:rsidP="008C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DC6">
              <w:rPr>
                <w:rFonts w:ascii="Times New Roman" w:hAnsi="Times New Roman" w:cs="Times New Roman"/>
                <w:sz w:val="28"/>
                <w:szCs w:val="28"/>
              </w:rPr>
              <w:t>Обсуждение в группах, составление</w:t>
            </w:r>
          </w:p>
        </w:tc>
      </w:tr>
      <w:tr w:rsidR="006F3FE2" w:rsidTr="00D41D7C">
        <w:tc>
          <w:tcPr>
            <w:tcW w:w="9571" w:type="dxa"/>
            <w:gridSpan w:val="3"/>
          </w:tcPr>
          <w:p w:rsidR="006F3FE2" w:rsidRDefault="006F3FE2" w:rsidP="006F3F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Домашнее задание</w:t>
            </w:r>
          </w:p>
          <w:p w:rsidR="006F3FE2" w:rsidRPr="008C0DC6" w:rsidRDefault="006F3FE2" w:rsidP="008C0D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FE2" w:rsidTr="00FB08D1">
        <w:tc>
          <w:tcPr>
            <w:tcW w:w="5070" w:type="dxa"/>
          </w:tcPr>
          <w:p w:rsidR="006F3FE2" w:rsidRPr="002836FC" w:rsidRDefault="00B4160C" w:rsidP="00AF7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11, с 61, вопрос из заданий второй рубрики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  <w:gridSpan w:val="2"/>
          </w:tcPr>
          <w:p w:rsidR="006F3FE2" w:rsidRPr="005F7148" w:rsidRDefault="005F7148" w:rsidP="008C0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148">
              <w:rPr>
                <w:rFonts w:ascii="Times New Roman" w:hAnsi="Times New Roman" w:cs="Times New Roman"/>
                <w:sz w:val="28"/>
                <w:szCs w:val="28"/>
              </w:rPr>
              <w:t>Записывают домашнюю работу</w:t>
            </w:r>
          </w:p>
        </w:tc>
      </w:tr>
    </w:tbl>
    <w:p w:rsidR="00175BD3" w:rsidRDefault="00175BD3" w:rsidP="00175BD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175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EDA24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4"/>
    <w:multiLevelType w:val="hybridMultilevel"/>
    <w:tmpl w:val="F08264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105EC"/>
    <w:multiLevelType w:val="multilevel"/>
    <w:tmpl w:val="BE9C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91F28"/>
    <w:multiLevelType w:val="multilevel"/>
    <w:tmpl w:val="D570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9539B6"/>
    <w:multiLevelType w:val="multilevel"/>
    <w:tmpl w:val="6124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6E4D51"/>
    <w:multiLevelType w:val="multilevel"/>
    <w:tmpl w:val="DAF2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1E3ACE"/>
    <w:multiLevelType w:val="hybridMultilevel"/>
    <w:tmpl w:val="73DA109A"/>
    <w:lvl w:ilvl="0" w:tplc="4F6A23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F3AAB"/>
    <w:multiLevelType w:val="multilevel"/>
    <w:tmpl w:val="EC06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D74C3"/>
    <w:multiLevelType w:val="multilevel"/>
    <w:tmpl w:val="7912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771E9"/>
    <w:multiLevelType w:val="multilevel"/>
    <w:tmpl w:val="AB5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F84025"/>
    <w:multiLevelType w:val="multilevel"/>
    <w:tmpl w:val="39F4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845730"/>
    <w:multiLevelType w:val="multilevel"/>
    <w:tmpl w:val="43B2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5621BA"/>
    <w:multiLevelType w:val="hybridMultilevel"/>
    <w:tmpl w:val="ED4E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DB43D4"/>
    <w:multiLevelType w:val="multilevel"/>
    <w:tmpl w:val="BCDC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3"/>
  </w:num>
  <w:num w:numId="6">
    <w:abstractNumId w:val="2"/>
  </w:num>
  <w:num w:numId="7">
    <w:abstractNumId w:val="8"/>
  </w:num>
  <w:num w:numId="8">
    <w:abstractNumId w:val="11"/>
  </w:num>
  <w:num w:numId="9">
    <w:abstractNumId w:val="7"/>
  </w:num>
  <w:num w:numId="10">
    <w:abstractNumId w:val="10"/>
  </w:num>
  <w:num w:numId="11">
    <w:abstractNumId w:val="4"/>
  </w:num>
  <w:num w:numId="12">
    <w:abstractNumId w:val="9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855"/>
    <w:rsid w:val="00007F34"/>
    <w:rsid w:val="000150ED"/>
    <w:rsid w:val="00041BA4"/>
    <w:rsid w:val="00047953"/>
    <w:rsid w:val="000514DC"/>
    <w:rsid w:val="000707B3"/>
    <w:rsid w:val="00074E7C"/>
    <w:rsid w:val="000919B5"/>
    <w:rsid w:val="000A3900"/>
    <w:rsid w:val="001438F5"/>
    <w:rsid w:val="00145223"/>
    <w:rsid w:val="0017202B"/>
    <w:rsid w:val="00172D69"/>
    <w:rsid w:val="00175BD3"/>
    <w:rsid w:val="00175DF4"/>
    <w:rsid w:val="001A446E"/>
    <w:rsid w:val="001A7218"/>
    <w:rsid w:val="001C1415"/>
    <w:rsid w:val="001C67CE"/>
    <w:rsid w:val="001F5B7D"/>
    <w:rsid w:val="001F71A2"/>
    <w:rsid w:val="001F77A6"/>
    <w:rsid w:val="00250320"/>
    <w:rsid w:val="002836FC"/>
    <w:rsid w:val="00290BCB"/>
    <w:rsid w:val="003209BB"/>
    <w:rsid w:val="00324911"/>
    <w:rsid w:val="00327AD3"/>
    <w:rsid w:val="00354A73"/>
    <w:rsid w:val="003805DD"/>
    <w:rsid w:val="003F3B01"/>
    <w:rsid w:val="004663C1"/>
    <w:rsid w:val="004718AC"/>
    <w:rsid w:val="00476341"/>
    <w:rsid w:val="004A1B75"/>
    <w:rsid w:val="004E6076"/>
    <w:rsid w:val="005413FB"/>
    <w:rsid w:val="00552188"/>
    <w:rsid w:val="005702D1"/>
    <w:rsid w:val="005B7A95"/>
    <w:rsid w:val="005C5103"/>
    <w:rsid w:val="005E7F77"/>
    <w:rsid w:val="005F7148"/>
    <w:rsid w:val="00631457"/>
    <w:rsid w:val="006522C8"/>
    <w:rsid w:val="00671C09"/>
    <w:rsid w:val="006B09EC"/>
    <w:rsid w:val="006F3FE2"/>
    <w:rsid w:val="00726914"/>
    <w:rsid w:val="0073295F"/>
    <w:rsid w:val="007514CF"/>
    <w:rsid w:val="0077283D"/>
    <w:rsid w:val="00776C8C"/>
    <w:rsid w:val="0079346E"/>
    <w:rsid w:val="007C29B0"/>
    <w:rsid w:val="007C3752"/>
    <w:rsid w:val="007C5BC2"/>
    <w:rsid w:val="00804FD7"/>
    <w:rsid w:val="008518CC"/>
    <w:rsid w:val="008814AF"/>
    <w:rsid w:val="008C0DC6"/>
    <w:rsid w:val="008E483D"/>
    <w:rsid w:val="008E58F0"/>
    <w:rsid w:val="00903B9E"/>
    <w:rsid w:val="00920C4D"/>
    <w:rsid w:val="0092793E"/>
    <w:rsid w:val="00980669"/>
    <w:rsid w:val="009839D0"/>
    <w:rsid w:val="009C0F27"/>
    <w:rsid w:val="009F2458"/>
    <w:rsid w:val="009F627E"/>
    <w:rsid w:val="00A56EA9"/>
    <w:rsid w:val="00A6158F"/>
    <w:rsid w:val="00A70723"/>
    <w:rsid w:val="00AB1967"/>
    <w:rsid w:val="00AF72EA"/>
    <w:rsid w:val="00B21C13"/>
    <w:rsid w:val="00B22A60"/>
    <w:rsid w:val="00B4160C"/>
    <w:rsid w:val="00B42611"/>
    <w:rsid w:val="00B51F3C"/>
    <w:rsid w:val="00BE4ECD"/>
    <w:rsid w:val="00BF5D72"/>
    <w:rsid w:val="00C500D7"/>
    <w:rsid w:val="00D21855"/>
    <w:rsid w:val="00D43D64"/>
    <w:rsid w:val="00D54810"/>
    <w:rsid w:val="00D8477C"/>
    <w:rsid w:val="00DA51A4"/>
    <w:rsid w:val="00E018E9"/>
    <w:rsid w:val="00EE06B6"/>
    <w:rsid w:val="00EF6F46"/>
    <w:rsid w:val="00F012A7"/>
    <w:rsid w:val="00F1379A"/>
    <w:rsid w:val="00F142F3"/>
    <w:rsid w:val="00F31DC7"/>
    <w:rsid w:val="00F96B03"/>
    <w:rsid w:val="00FB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C8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BD3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7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75BD3"/>
    <w:rPr>
      <w:i/>
      <w:iCs/>
    </w:rPr>
  </w:style>
  <w:style w:type="paragraph" w:styleId="a6">
    <w:name w:val="List Paragraph"/>
    <w:basedOn w:val="a"/>
    <w:uiPriority w:val="34"/>
    <w:qFormat/>
    <w:rsid w:val="0098066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90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C8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BD3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7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75BD3"/>
    <w:rPr>
      <w:i/>
      <w:iCs/>
    </w:rPr>
  </w:style>
  <w:style w:type="paragraph" w:styleId="a6">
    <w:name w:val="List Paragraph"/>
    <w:basedOn w:val="a"/>
    <w:uiPriority w:val="34"/>
    <w:qFormat/>
    <w:rsid w:val="0098066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90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7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76401921369527442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97</cp:revision>
  <dcterms:created xsi:type="dcterms:W3CDTF">2023-12-10T11:55:00Z</dcterms:created>
  <dcterms:modified xsi:type="dcterms:W3CDTF">2023-12-11T03:50:00Z</dcterms:modified>
</cp:coreProperties>
</file>