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4E7" w:rsidRDefault="00B354E7" w:rsidP="007A66C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F6EF3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B354E7" w:rsidRDefault="00B354E7" w:rsidP="00B354E7">
      <w:pPr>
        <w:pStyle w:val="a3"/>
        <w:rPr>
          <w:rFonts w:ascii="Times New Roman" w:hAnsi="Times New Roman"/>
          <w:b/>
          <w:sz w:val="28"/>
          <w:szCs w:val="28"/>
        </w:rPr>
      </w:pPr>
    </w:p>
    <w:p w:rsidR="00B354E7" w:rsidRDefault="00B354E7" w:rsidP="00B354E7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Ф.И.О. учителя: Маркина Ирина Николаевна</w:t>
      </w:r>
      <w:r w:rsidR="00773054">
        <w:rPr>
          <w:rFonts w:ascii="Times New Roman" w:hAnsi="Times New Roman"/>
          <w:b/>
          <w:sz w:val="28"/>
          <w:szCs w:val="28"/>
        </w:rPr>
        <w:t>, учитель математики МОУ СОШ № 2 р.п. Колышлей</w:t>
      </w:r>
    </w:p>
    <w:p w:rsidR="00B354E7" w:rsidRPr="00AF6EF3" w:rsidRDefault="00B354E7" w:rsidP="00B354E7">
      <w:pPr>
        <w:pStyle w:val="a3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4786" w:type="dxa"/>
        <w:tblLook w:val="04A0"/>
      </w:tblPr>
      <w:tblGrid>
        <w:gridCol w:w="3227"/>
        <w:gridCol w:w="11559"/>
      </w:tblGrid>
      <w:tr w:rsidR="00B354E7" w:rsidTr="00883BF2">
        <w:tc>
          <w:tcPr>
            <w:tcW w:w="3227" w:type="dxa"/>
          </w:tcPr>
          <w:p w:rsidR="00B354E7" w:rsidRPr="005221BC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1559" w:type="dxa"/>
          </w:tcPr>
          <w:p w:rsidR="00B354E7" w:rsidRPr="005221BC" w:rsidRDefault="00B354E7" w:rsidP="00883BF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1BC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</w:tr>
      <w:tr w:rsidR="00B354E7" w:rsidTr="00883BF2">
        <w:tc>
          <w:tcPr>
            <w:tcW w:w="3227" w:type="dxa"/>
          </w:tcPr>
          <w:p w:rsidR="00B354E7" w:rsidRPr="005221BC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1559" w:type="dxa"/>
          </w:tcPr>
          <w:p w:rsidR="00B354E7" w:rsidRPr="005221BC" w:rsidRDefault="00AF6AE1" w:rsidP="00883BF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B354E7" w:rsidRPr="005221BC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B354E7" w:rsidTr="00883BF2">
        <w:tc>
          <w:tcPr>
            <w:tcW w:w="3227" w:type="dxa"/>
          </w:tcPr>
          <w:p w:rsidR="00B354E7" w:rsidRPr="005221BC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1559" w:type="dxa"/>
          </w:tcPr>
          <w:p w:rsidR="00B354E7" w:rsidRPr="005221BC" w:rsidRDefault="00B354E7" w:rsidP="00883BF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354E7" w:rsidRPr="005221BC" w:rsidRDefault="00B354E7" w:rsidP="00883BF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52987">
              <w:rPr>
                <w:rFonts w:ascii="Times New Roman" w:hAnsi="Times New Roman"/>
                <w:sz w:val="24"/>
                <w:szCs w:val="24"/>
              </w:rPr>
              <w:t>зучение и первичное закрепление новых знаний и способов деятельности</w:t>
            </w:r>
            <w:r w:rsidRPr="005221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354E7" w:rsidTr="00883BF2">
        <w:tc>
          <w:tcPr>
            <w:tcW w:w="3227" w:type="dxa"/>
          </w:tcPr>
          <w:p w:rsidR="00B354E7" w:rsidRPr="005221BC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1559" w:type="dxa"/>
          </w:tcPr>
          <w:p w:rsidR="00B354E7" w:rsidRPr="005221BC" w:rsidRDefault="00B354E7" w:rsidP="00883BF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21BC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потребности учащихся в познании и умений учиться. Применение идей личностно-ориентированного и личностно-развивающего обучения</w:t>
            </w:r>
          </w:p>
        </w:tc>
      </w:tr>
      <w:tr w:rsidR="00B354E7" w:rsidTr="00883BF2">
        <w:tc>
          <w:tcPr>
            <w:tcW w:w="3227" w:type="dxa"/>
          </w:tcPr>
          <w:p w:rsidR="00B354E7" w:rsidRPr="005221BC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11559" w:type="dxa"/>
          </w:tcPr>
          <w:p w:rsidR="00B354E7" w:rsidRPr="005221BC" w:rsidRDefault="00B354E7" w:rsidP="00883BF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21B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="00AF6AE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Смежные и вертикальные углы</w:t>
            </w:r>
            <w:r w:rsidRPr="005221B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B354E7" w:rsidTr="00883BF2">
        <w:tc>
          <w:tcPr>
            <w:tcW w:w="3227" w:type="dxa"/>
          </w:tcPr>
          <w:p w:rsidR="00B354E7" w:rsidRPr="005221BC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Цель</w:t>
            </w:r>
          </w:p>
        </w:tc>
        <w:tc>
          <w:tcPr>
            <w:tcW w:w="11559" w:type="dxa"/>
          </w:tcPr>
          <w:p w:rsidR="00B354E7" w:rsidRPr="005221BC" w:rsidRDefault="00B354E7" w:rsidP="00AF6AE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21BC">
              <w:rPr>
                <w:rFonts w:ascii="Times New Roman" w:eastAsia="Times New Roman" w:hAnsi="Times New Roman"/>
                <w:sz w:val="24"/>
                <w:szCs w:val="24"/>
              </w:rPr>
              <w:t xml:space="preserve">Создать условия для </w:t>
            </w:r>
            <w:r w:rsidR="00AF6AE1">
              <w:rPr>
                <w:rFonts w:ascii="Times New Roman" w:eastAsia="Times New Roman" w:hAnsi="Times New Roman"/>
                <w:sz w:val="24"/>
                <w:szCs w:val="24"/>
              </w:rPr>
              <w:t>введения понятий смежных и вертикальных углов, рассмотрения их свойств.</w:t>
            </w:r>
          </w:p>
        </w:tc>
      </w:tr>
      <w:tr w:rsidR="00B354E7" w:rsidTr="00883BF2">
        <w:tc>
          <w:tcPr>
            <w:tcW w:w="3227" w:type="dxa"/>
          </w:tcPr>
          <w:p w:rsidR="00B354E7" w:rsidRPr="005221BC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понятия, термины</w:t>
            </w:r>
          </w:p>
        </w:tc>
        <w:tc>
          <w:tcPr>
            <w:tcW w:w="11559" w:type="dxa"/>
          </w:tcPr>
          <w:p w:rsidR="00B354E7" w:rsidRPr="005221BC" w:rsidRDefault="00AF6AE1" w:rsidP="00883BF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Угол, смежные углы, вертикальные углы.</w:t>
            </w:r>
          </w:p>
        </w:tc>
      </w:tr>
    </w:tbl>
    <w:p w:rsidR="00B354E7" w:rsidRDefault="00B354E7" w:rsidP="00B354E7"/>
    <w:tbl>
      <w:tblPr>
        <w:tblStyle w:val="a4"/>
        <w:tblW w:w="0" w:type="auto"/>
        <w:tblLook w:val="04A0"/>
      </w:tblPr>
      <w:tblGrid>
        <w:gridCol w:w="7393"/>
        <w:gridCol w:w="7393"/>
      </w:tblGrid>
      <w:tr w:rsidR="00B354E7" w:rsidTr="00883BF2">
        <w:tc>
          <w:tcPr>
            <w:tcW w:w="14786" w:type="dxa"/>
            <w:gridSpan w:val="2"/>
            <w:vAlign w:val="center"/>
          </w:tcPr>
          <w:p w:rsidR="00B354E7" w:rsidRPr="005221BC" w:rsidRDefault="00B354E7" w:rsidP="00883B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Планируемый результат</w:t>
            </w:r>
          </w:p>
          <w:p w:rsidR="00B354E7" w:rsidRPr="005221BC" w:rsidRDefault="00B354E7" w:rsidP="00883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4E7" w:rsidTr="00883BF2">
        <w:tc>
          <w:tcPr>
            <w:tcW w:w="7393" w:type="dxa"/>
          </w:tcPr>
          <w:p w:rsidR="00B354E7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 умения:</w:t>
            </w:r>
          </w:p>
          <w:p w:rsidR="00B354E7" w:rsidRPr="005221BC" w:rsidRDefault="00B354E7" w:rsidP="00883B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1F62" w:rsidRPr="00371F62" w:rsidRDefault="00AF6AE1" w:rsidP="00371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базовым понятийным аппаратом по основным разделам содержания; имеют</w:t>
            </w:r>
            <w:r w:rsidR="003D264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об основных изучаемых понятиях как важнейших геометрических моделях позволяющих описывать и изучать реальные математические процессы и явления.</w:t>
            </w:r>
          </w:p>
          <w:p w:rsidR="00B354E7" w:rsidRPr="005221BC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B354E7" w:rsidRDefault="00B354E7" w:rsidP="00371F62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proofErr w:type="gramStart"/>
            <w:r w:rsidRPr="009D5086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9D50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УУД: </w:t>
            </w:r>
            <w:r w:rsidR="003D264C">
              <w:rPr>
                <w:rFonts w:ascii="Times New Roman" w:hAnsi="Times New Roman" w:cs="Times New Roman"/>
                <w:sz w:val="24"/>
                <w:szCs w:val="24"/>
              </w:rPr>
              <w:t>проявляют способность к эмоциональному восприятию математических объектов, задач, решений, рассуждений.</w:t>
            </w:r>
            <w:r w:rsidRPr="009D5086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</w:t>
            </w:r>
          </w:p>
          <w:p w:rsidR="00B354E7" w:rsidRPr="009D5086" w:rsidRDefault="00B354E7" w:rsidP="00371F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E7" w:rsidRPr="009D5086" w:rsidRDefault="00B354E7" w:rsidP="00371F62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9D5086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УУД:</w:t>
            </w:r>
            <w:r w:rsidRPr="009D50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D264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умеют самостоятельно планировать альтернативные пути достижения целей.</w:t>
            </w:r>
          </w:p>
          <w:p w:rsidR="00B354E7" w:rsidRPr="009D5086" w:rsidRDefault="00B354E7" w:rsidP="00371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4E7" w:rsidRPr="009D5086" w:rsidRDefault="00B354E7" w:rsidP="00371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0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 УУД: </w:t>
            </w:r>
            <w:r w:rsidRPr="009D5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264C">
              <w:rPr>
                <w:rFonts w:ascii="Times New Roman" w:hAnsi="Times New Roman" w:cs="Times New Roman"/>
                <w:sz w:val="24"/>
                <w:szCs w:val="24"/>
              </w:rPr>
              <w:t>выдвигают гипотезы при решении учебных задач и понимают необходимость их проверки.</w:t>
            </w:r>
          </w:p>
          <w:p w:rsidR="00B354E7" w:rsidRPr="009D5086" w:rsidRDefault="00B354E7" w:rsidP="00371F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4E7" w:rsidRPr="009D5086" w:rsidRDefault="00B354E7" w:rsidP="00371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5086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9D50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УУД:</w:t>
            </w:r>
            <w:r w:rsidRPr="009D5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086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умеют</w:t>
            </w:r>
            <w:r w:rsidRPr="009D5086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="003D264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слушать партнера, формулировать, аргументировать и отстаивать свое мнение.</w:t>
            </w:r>
          </w:p>
          <w:p w:rsidR="00B354E7" w:rsidRPr="005221BC" w:rsidRDefault="00B354E7" w:rsidP="00371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4E7" w:rsidRDefault="00B354E7" w:rsidP="00B354E7"/>
    <w:p w:rsidR="003D264C" w:rsidRPr="00773054" w:rsidRDefault="003D264C" w:rsidP="00B354E7"/>
    <w:p w:rsidR="005A2C0A" w:rsidRPr="00773054" w:rsidRDefault="005A2C0A" w:rsidP="00B354E7"/>
    <w:tbl>
      <w:tblPr>
        <w:tblStyle w:val="a4"/>
        <w:tblW w:w="0" w:type="auto"/>
        <w:tblLook w:val="04A0"/>
      </w:tblPr>
      <w:tblGrid>
        <w:gridCol w:w="7393"/>
        <w:gridCol w:w="7393"/>
      </w:tblGrid>
      <w:tr w:rsidR="00B354E7" w:rsidTr="00883BF2">
        <w:tc>
          <w:tcPr>
            <w:tcW w:w="14786" w:type="dxa"/>
            <w:gridSpan w:val="2"/>
            <w:vAlign w:val="center"/>
          </w:tcPr>
          <w:p w:rsidR="00B354E7" w:rsidRPr="005221BC" w:rsidRDefault="00B354E7" w:rsidP="00883B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Организация пространства</w:t>
            </w:r>
          </w:p>
        </w:tc>
      </w:tr>
      <w:tr w:rsidR="00B354E7" w:rsidTr="00883BF2">
        <w:tc>
          <w:tcPr>
            <w:tcW w:w="7393" w:type="dxa"/>
          </w:tcPr>
          <w:p w:rsidR="00B354E7" w:rsidRPr="005221BC" w:rsidRDefault="00B354E7" w:rsidP="00883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7393" w:type="dxa"/>
          </w:tcPr>
          <w:p w:rsidR="00B354E7" w:rsidRPr="005221BC" w:rsidRDefault="00B354E7" w:rsidP="00883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1BC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B354E7" w:rsidTr="00883BF2">
        <w:tc>
          <w:tcPr>
            <w:tcW w:w="7393" w:type="dxa"/>
          </w:tcPr>
          <w:p w:rsidR="00B354E7" w:rsidRPr="005221BC" w:rsidRDefault="00B354E7" w:rsidP="003D2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1BC">
              <w:rPr>
                <w:rFonts w:ascii="Times New Roman" w:eastAsia="Times New Roman" w:hAnsi="Times New Roman"/>
                <w:sz w:val="24"/>
                <w:szCs w:val="24"/>
              </w:rPr>
              <w:t xml:space="preserve">Фронтальная, </w:t>
            </w:r>
            <w:r w:rsidR="003D264C">
              <w:rPr>
                <w:rFonts w:ascii="Times New Roman" w:eastAsia="Times New Roman" w:hAnsi="Times New Roman"/>
                <w:sz w:val="24"/>
                <w:szCs w:val="24"/>
              </w:rPr>
              <w:t>парная</w:t>
            </w:r>
            <w:bookmarkStart w:id="0" w:name="_GoBack"/>
            <w:bookmarkEnd w:id="0"/>
            <w:r w:rsidRPr="005221BC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7393" w:type="dxa"/>
          </w:tcPr>
          <w:p w:rsidR="003D264C" w:rsidRDefault="00B354E7" w:rsidP="003D264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21BC">
              <w:rPr>
                <w:rFonts w:ascii="Times New Roman" w:hAnsi="Times New Roman"/>
                <w:i/>
                <w:sz w:val="24"/>
                <w:szCs w:val="24"/>
              </w:rPr>
              <w:t xml:space="preserve">Книгопечатная продукция: </w:t>
            </w:r>
            <w:r w:rsidRPr="005221BC">
              <w:rPr>
                <w:rFonts w:ascii="Times New Roman" w:hAnsi="Times New Roman"/>
                <w:sz w:val="24"/>
                <w:szCs w:val="24"/>
              </w:rPr>
              <w:t xml:space="preserve">учебник «Геометрия 7-9», автор </w:t>
            </w:r>
            <w:r w:rsidR="003D264C">
              <w:rPr>
                <w:rFonts w:ascii="Times New Roman" w:hAnsi="Times New Roman"/>
                <w:sz w:val="24"/>
                <w:szCs w:val="24"/>
              </w:rPr>
              <w:t>Атанасян Л.С.</w:t>
            </w:r>
          </w:p>
          <w:p w:rsidR="00B354E7" w:rsidRPr="005221BC" w:rsidRDefault="00B354E7" w:rsidP="003D264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21BC">
              <w:rPr>
                <w:rFonts w:ascii="Times New Roman" w:hAnsi="Times New Roman"/>
                <w:i/>
                <w:sz w:val="24"/>
                <w:szCs w:val="24"/>
              </w:rPr>
              <w:t xml:space="preserve">Технические средства обучения: </w:t>
            </w:r>
            <w:r w:rsidRPr="005221BC">
              <w:rPr>
                <w:rFonts w:ascii="Times New Roman" w:hAnsi="Times New Roman"/>
                <w:sz w:val="24"/>
                <w:szCs w:val="24"/>
              </w:rPr>
              <w:t xml:space="preserve">мультимедийный проектор, </w:t>
            </w:r>
            <w:r w:rsidRPr="005221B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21BC">
              <w:rPr>
                <w:rFonts w:ascii="Times New Roman" w:hAnsi="Times New Roman"/>
                <w:sz w:val="24"/>
                <w:szCs w:val="24"/>
              </w:rPr>
              <w:t xml:space="preserve">компьютер, </w:t>
            </w:r>
            <w:r w:rsidRPr="007A66C7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Pr="005221BC">
              <w:rPr>
                <w:rFonts w:ascii="Times New Roman" w:hAnsi="Times New Roman"/>
                <w:color w:val="000000"/>
                <w:sz w:val="24"/>
                <w:szCs w:val="24"/>
              </w:rPr>
              <w:t>, карточки для учащихся</w:t>
            </w:r>
          </w:p>
          <w:p w:rsidR="00B354E7" w:rsidRPr="005221BC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4E7" w:rsidRDefault="00B354E7" w:rsidP="007A66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Дидактические задачи этапов урока</w:t>
      </w:r>
    </w:p>
    <w:tbl>
      <w:tblPr>
        <w:tblStyle w:val="a4"/>
        <w:tblW w:w="0" w:type="auto"/>
        <w:tblLook w:val="04A0"/>
      </w:tblPr>
      <w:tblGrid>
        <w:gridCol w:w="1101"/>
        <w:gridCol w:w="5811"/>
        <w:gridCol w:w="7874"/>
      </w:tblGrid>
      <w:tr w:rsidR="00B354E7" w:rsidTr="00883BF2">
        <w:tc>
          <w:tcPr>
            <w:tcW w:w="1101" w:type="dxa"/>
          </w:tcPr>
          <w:p w:rsidR="00B354E7" w:rsidRPr="00287DD7" w:rsidRDefault="00B354E7" w:rsidP="0088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11" w:type="dxa"/>
          </w:tcPr>
          <w:p w:rsidR="00B354E7" w:rsidRPr="00287DD7" w:rsidRDefault="00B354E7" w:rsidP="0088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874" w:type="dxa"/>
          </w:tcPr>
          <w:p w:rsidR="00B354E7" w:rsidRPr="00287DD7" w:rsidRDefault="00B354E7" w:rsidP="0088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задачи (цель этапа)</w:t>
            </w:r>
          </w:p>
        </w:tc>
      </w:tr>
      <w:tr w:rsidR="00B354E7" w:rsidTr="00883BF2">
        <w:tc>
          <w:tcPr>
            <w:tcW w:w="1101" w:type="dxa"/>
          </w:tcPr>
          <w:p w:rsidR="00B354E7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:rsidR="00B354E7" w:rsidRPr="00287DD7" w:rsidRDefault="00B354E7" w:rsidP="00883BF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7874" w:type="dxa"/>
          </w:tcPr>
          <w:p w:rsidR="00B354E7" w:rsidRPr="00316C57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6C57"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учащихся в учебную деятельность на личностно значимом уровне.</w:t>
            </w:r>
          </w:p>
          <w:p w:rsidR="00B354E7" w:rsidRPr="005D7FC9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4E7" w:rsidTr="00883BF2">
        <w:tc>
          <w:tcPr>
            <w:tcW w:w="1101" w:type="dxa"/>
          </w:tcPr>
          <w:p w:rsidR="00B354E7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B354E7" w:rsidRPr="00287DD7" w:rsidRDefault="00B354E7" w:rsidP="00883BF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Актуализация знаний и пробное учебное действие</w:t>
            </w:r>
          </w:p>
        </w:tc>
        <w:tc>
          <w:tcPr>
            <w:tcW w:w="7874" w:type="dxa"/>
          </w:tcPr>
          <w:p w:rsidR="00B354E7" w:rsidRPr="00316C57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6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готовность мышления и осознание потребности к построению нового способа действия. </w:t>
            </w:r>
          </w:p>
          <w:p w:rsidR="00B354E7" w:rsidRPr="005D7FC9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4E7" w:rsidTr="00883BF2">
        <w:tc>
          <w:tcPr>
            <w:tcW w:w="1101" w:type="dxa"/>
          </w:tcPr>
          <w:p w:rsidR="00B354E7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:rsidR="00B354E7" w:rsidRPr="00F539A6" w:rsidRDefault="00B354E7" w:rsidP="00883B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Выявление места и причины затруднения</w:t>
            </w:r>
          </w:p>
        </w:tc>
        <w:tc>
          <w:tcPr>
            <w:tcW w:w="7874" w:type="dxa"/>
          </w:tcPr>
          <w:p w:rsidR="00B354E7" w:rsidRPr="00316C57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6C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и фиксация места и причины затруднения. </w:t>
            </w:r>
          </w:p>
          <w:p w:rsidR="00B354E7" w:rsidRPr="005D7FC9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4E7" w:rsidTr="00883BF2">
        <w:tc>
          <w:tcPr>
            <w:tcW w:w="1101" w:type="dxa"/>
          </w:tcPr>
          <w:p w:rsidR="00B354E7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</w:tcPr>
          <w:p w:rsidR="00B354E7" w:rsidRPr="00F539A6" w:rsidRDefault="00B354E7" w:rsidP="00883B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Построение проекта выхода из затруднения</w:t>
            </w:r>
          </w:p>
        </w:tc>
        <w:tc>
          <w:tcPr>
            <w:tcW w:w="7874" w:type="dxa"/>
          </w:tcPr>
          <w:p w:rsidR="00B354E7" w:rsidRPr="00316C57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6C57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цели учебной деятельности, выбор способа и средств     ее реализации</w:t>
            </w:r>
          </w:p>
          <w:p w:rsidR="00B354E7" w:rsidRPr="005D7FC9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4E7" w:rsidTr="00883BF2">
        <w:tc>
          <w:tcPr>
            <w:tcW w:w="1101" w:type="dxa"/>
          </w:tcPr>
          <w:p w:rsidR="00B354E7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</w:tcPr>
          <w:p w:rsidR="00B354E7" w:rsidRPr="00F539A6" w:rsidRDefault="00B354E7" w:rsidP="00883B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Реализация построенного проекта</w:t>
            </w:r>
          </w:p>
        </w:tc>
        <w:tc>
          <w:tcPr>
            <w:tcW w:w="7874" w:type="dxa"/>
          </w:tcPr>
          <w:p w:rsidR="00B354E7" w:rsidRPr="00316C57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6C57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и фиксация нового знания</w:t>
            </w:r>
          </w:p>
          <w:p w:rsidR="00B354E7" w:rsidRPr="005D7FC9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4E7" w:rsidTr="00883BF2">
        <w:tc>
          <w:tcPr>
            <w:tcW w:w="1101" w:type="dxa"/>
          </w:tcPr>
          <w:p w:rsidR="00B354E7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:rsidR="00B354E7" w:rsidRPr="00F539A6" w:rsidRDefault="00B354E7" w:rsidP="00883B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Первичное закрепление (с комментированием во внешней речи)</w:t>
            </w:r>
          </w:p>
        </w:tc>
        <w:tc>
          <w:tcPr>
            <w:tcW w:w="7874" w:type="dxa"/>
          </w:tcPr>
          <w:p w:rsidR="00B354E7" w:rsidRPr="00B23B93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B93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нового знания в типовых заданиях</w:t>
            </w:r>
          </w:p>
          <w:p w:rsidR="00B354E7" w:rsidRPr="00D868E1" w:rsidRDefault="00B354E7" w:rsidP="00883BF2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54E7" w:rsidTr="00883BF2">
        <w:tc>
          <w:tcPr>
            <w:tcW w:w="1101" w:type="dxa"/>
          </w:tcPr>
          <w:p w:rsidR="00B354E7" w:rsidRPr="005A2C0A" w:rsidRDefault="005A2C0A" w:rsidP="00883B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811" w:type="dxa"/>
          </w:tcPr>
          <w:p w:rsidR="00B354E7" w:rsidRPr="00F539A6" w:rsidRDefault="00B354E7" w:rsidP="00883B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Рефлексия учебной деятельности на уроке</w:t>
            </w:r>
          </w:p>
        </w:tc>
        <w:tc>
          <w:tcPr>
            <w:tcW w:w="7874" w:type="dxa"/>
          </w:tcPr>
          <w:p w:rsidR="00B354E7" w:rsidRPr="00316C57" w:rsidRDefault="00B354E7" w:rsidP="00883B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6C57">
              <w:rPr>
                <w:rFonts w:ascii="Times New Roman" w:eastAsia="Calibri" w:hAnsi="Times New Roman" w:cs="Times New Roman"/>
                <w:sz w:val="24"/>
                <w:szCs w:val="24"/>
              </w:rPr>
              <w:t>соотнесение цели урока и его результатов, самооценка работы на уроке, осознание метода построения нового знания.</w:t>
            </w:r>
          </w:p>
          <w:p w:rsidR="00B354E7" w:rsidRDefault="00B354E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4E7" w:rsidRDefault="00B354E7" w:rsidP="00B354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4E7" w:rsidRDefault="00B354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354E7" w:rsidRDefault="00B354E7" w:rsidP="00B354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Технология изучения</w:t>
      </w:r>
    </w:p>
    <w:tbl>
      <w:tblPr>
        <w:tblStyle w:val="a4"/>
        <w:tblW w:w="0" w:type="auto"/>
        <w:tblLook w:val="04A0"/>
      </w:tblPr>
      <w:tblGrid>
        <w:gridCol w:w="2352"/>
        <w:gridCol w:w="4262"/>
        <w:gridCol w:w="5420"/>
        <w:gridCol w:w="2752"/>
      </w:tblGrid>
      <w:tr w:rsidR="00B354E7" w:rsidTr="00A81585">
        <w:tc>
          <w:tcPr>
            <w:tcW w:w="2352" w:type="dxa"/>
          </w:tcPr>
          <w:p w:rsidR="00B354E7" w:rsidRPr="00287DD7" w:rsidRDefault="00B354E7" w:rsidP="0088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D7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262" w:type="dxa"/>
          </w:tcPr>
          <w:p w:rsidR="00B354E7" w:rsidRPr="00287DD7" w:rsidRDefault="00B354E7" w:rsidP="0088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D7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умения</w:t>
            </w:r>
          </w:p>
        </w:tc>
        <w:tc>
          <w:tcPr>
            <w:tcW w:w="5420" w:type="dxa"/>
          </w:tcPr>
          <w:p w:rsidR="00B354E7" w:rsidRPr="00287DD7" w:rsidRDefault="00B354E7" w:rsidP="0088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D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752" w:type="dxa"/>
          </w:tcPr>
          <w:p w:rsidR="00B354E7" w:rsidRPr="00287DD7" w:rsidRDefault="00B354E7" w:rsidP="0088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287DD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354E7" w:rsidTr="00A81585">
        <w:tc>
          <w:tcPr>
            <w:tcW w:w="2352" w:type="dxa"/>
          </w:tcPr>
          <w:p w:rsidR="00B354E7" w:rsidRPr="00F9423C" w:rsidRDefault="00B354E7" w:rsidP="00B35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23C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4262" w:type="dxa"/>
          </w:tcPr>
          <w:p w:rsidR="00371F62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Предметные: </w:t>
            </w:r>
          </w:p>
          <w:p w:rsidR="00B354E7" w:rsidRPr="00040187" w:rsidRDefault="00F9423C" w:rsidP="00371F62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 определения,</w:t>
            </w:r>
            <w:r w:rsidR="00B354E7">
              <w:rPr>
                <w:rFonts w:ascii="Times New Roman" w:hAnsi="Times New Roman"/>
                <w:sz w:val="24"/>
                <w:szCs w:val="24"/>
              </w:rPr>
              <w:t xml:space="preserve"> понятия, опираясь на имеющиеся знания</w:t>
            </w:r>
          </w:p>
          <w:p w:rsidR="00B354E7" w:rsidRPr="005D7FC9" w:rsidRDefault="00B354E7" w:rsidP="00B354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 (УУД</w:t>
            </w:r>
            <w:r w:rsidRPr="005D7FC9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B354E7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AD291C">
              <w:rPr>
                <w:rFonts w:ascii="Times New Roman" w:eastAsia="Calibri" w:hAnsi="Times New Roman" w:cs="Times New Roman"/>
                <w:sz w:val="24"/>
              </w:rPr>
              <w:t xml:space="preserve">уметь ориентироваться в своей системе знаний </w:t>
            </w:r>
          </w:p>
          <w:p w:rsidR="00B354E7" w:rsidRPr="005D7FC9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354E7" w:rsidRPr="005D7FC9" w:rsidRDefault="00B354E7" w:rsidP="00B354E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D23969">
              <w:rPr>
                <w:rFonts w:ascii="Times New Roman" w:hAnsi="Times New Roman"/>
                <w:sz w:val="24"/>
              </w:rPr>
              <w:t>организация своей учебной деятельности.</w:t>
            </w:r>
          </w:p>
          <w:p w:rsidR="00B354E7" w:rsidRPr="005D7FC9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91C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сверстниками.</w:t>
            </w:r>
          </w:p>
        </w:tc>
        <w:tc>
          <w:tcPr>
            <w:tcW w:w="5420" w:type="dxa"/>
          </w:tcPr>
          <w:p w:rsidR="00B354E7" w:rsidRPr="00D51AF9" w:rsidRDefault="00B354E7" w:rsidP="00D7043A">
            <w:pPr>
              <w:spacing w:after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D70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Сегодня на уроке мы продолжим наше путешествие по стране «Геометрия» и поговорим об углах. А вот о каких углах сегодня пойдет </w:t>
            </w:r>
            <w:proofErr w:type="gramStart"/>
            <w:r w:rsidR="00D7043A">
              <w:rPr>
                <w:rFonts w:ascii="Times New Roman" w:eastAsia="Times New Roman" w:hAnsi="Times New Roman" w:cs="Times New Roman"/>
                <w:sz w:val="24"/>
                <w:szCs w:val="24"/>
              </w:rPr>
              <w:t>речь</w:t>
            </w:r>
            <w:proofErr w:type="gramEnd"/>
            <w:r w:rsidR="00D70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постараемся выяснить в ходе нашего урока. Для этого мы вытащим из тайников памяти кое-что ценное и восхитимся глубокими знаниями, которые пригодятся нам сегодня на уроке. И девиз нашего урока звучит так: Понять и быть первым, который увидит ход решения и даст правильный ответ.</w:t>
            </w:r>
          </w:p>
          <w:p w:rsidR="00B354E7" w:rsidRDefault="00EA1630" w:rsidP="00EA163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32712" cy="2302304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267" t="30880" r="19651" b="1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713" cy="230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F21" w:rsidRDefault="00D56F21" w:rsidP="00B354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D7043A">
              <w:rPr>
                <w:rFonts w:ascii="Times New Roman" w:eastAsia="Times New Roman" w:hAnsi="Times New Roman"/>
                <w:sz w:val="24"/>
                <w:szCs w:val="24"/>
              </w:rPr>
              <w:t>Итак, приступим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354E7" w:rsidRDefault="00B354E7" w:rsidP="00B354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D7043A">
              <w:rPr>
                <w:rFonts w:ascii="Times New Roman" w:eastAsia="Times New Roman" w:hAnsi="Times New Roman"/>
                <w:sz w:val="24"/>
                <w:szCs w:val="24"/>
              </w:rPr>
              <w:t xml:space="preserve">Какие геометрические фигуры изображены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на слайде?</w:t>
            </w:r>
          </w:p>
          <w:p w:rsidR="00D7043A" w:rsidRDefault="00D7043A" w:rsidP="00B354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Какие фигуры образуют прямые при пересечении?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B354E7" w:rsidRPr="00D51AF9" w:rsidRDefault="00B354E7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класса к работе</w:t>
            </w:r>
          </w:p>
          <w:p w:rsidR="00B354E7" w:rsidRPr="00D51AF9" w:rsidRDefault="00B354E7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B354E7" w:rsidRDefault="00B354E7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B354E7" w:rsidRDefault="00B354E7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6F21" w:rsidRDefault="00D56F21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6F21" w:rsidRDefault="00D56F21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6F21" w:rsidRDefault="00D56F21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6F21" w:rsidRDefault="00D56F21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6F21" w:rsidRDefault="00D56F21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43A" w:rsidRDefault="00D7043A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43A" w:rsidRDefault="00D7043A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43A" w:rsidRDefault="00D7043A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43A" w:rsidRDefault="00D7043A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43A" w:rsidRDefault="00D7043A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43A" w:rsidRDefault="00D7043A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43A" w:rsidRDefault="00D7043A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4E7" w:rsidRPr="00D51AF9" w:rsidRDefault="00B354E7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7043A">
              <w:rPr>
                <w:rFonts w:ascii="Times New Roman" w:eastAsia="Times New Roman" w:hAnsi="Times New Roman" w:cs="Times New Roman"/>
                <w:sz w:val="24"/>
                <w:szCs w:val="24"/>
              </w:rPr>
              <w:t>Углы, прямые, лучи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7043A" w:rsidRDefault="00D7043A" w:rsidP="00B354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-Углы</w:t>
            </w:r>
          </w:p>
          <w:p w:rsidR="007A66C7" w:rsidRDefault="007A66C7" w:rsidP="00B354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66C7" w:rsidRDefault="007A66C7" w:rsidP="00B354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66C7" w:rsidRPr="007A66C7" w:rsidRDefault="007A66C7" w:rsidP="00B354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54E7" w:rsidTr="00A81585">
        <w:trPr>
          <w:trHeight w:val="77"/>
        </w:trPr>
        <w:tc>
          <w:tcPr>
            <w:tcW w:w="2352" w:type="dxa"/>
          </w:tcPr>
          <w:p w:rsidR="00B354E7" w:rsidRPr="00F9423C" w:rsidRDefault="00B354E7" w:rsidP="00B35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2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 знаний и пробное учебное действие</w:t>
            </w:r>
          </w:p>
        </w:tc>
        <w:tc>
          <w:tcPr>
            <w:tcW w:w="4262" w:type="dxa"/>
          </w:tcPr>
          <w:p w:rsidR="00B354E7" w:rsidRPr="0017773D" w:rsidRDefault="00B354E7" w:rsidP="00B354E7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7773D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B354E7" w:rsidRPr="00371F62" w:rsidRDefault="00B354E7" w:rsidP="00371F62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F6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1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овторить </w:t>
            </w:r>
            <w:proofErr w:type="gramStart"/>
            <w:r w:rsidR="0015141E">
              <w:rPr>
                <w:rFonts w:ascii="Times New Roman" w:hAnsi="Times New Roman" w:cs="Times New Roman"/>
                <w:sz w:val="24"/>
                <w:szCs w:val="24"/>
              </w:rPr>
              <w:t>определении</w:t>
            </w:r>
            <w:proofErr w:type="gramEnd"/>
            <w:r w:rsidR="0015141E">
              <w:rPr>
                <w:rFonts w:ascii="Times New Roman" w:hAnsi="Times New Roman" w:cs="Times New Roman"/>
                <w:sz w:val="24"/>
                <w:szCs w:val="24"/>
              </w:rPr>
              <w:t xml:space="preserve"> угла, определения развернутого, прямого, острого и тупого углов.</w:t>
            </w:r>
          </w:p>
          <w:p w:rsidR="00B354E7" w:rsidRPr="005D7FC9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B354E7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D29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анализировать, сравнивать, классифицировать и обобщать факты и явления;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D29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искать и выделять необходимую информацию.</w:t>
            </w:r>
          </w:p>
          <w:p w:rsidR="00B354E7" w:rsidRPr="005D7FC9" w:rsidRDefault="00B354E7" w:rsidP="00B3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23969">
              <w:rPr>
                <w:rFonts w:ascii="Times New Roman" w:hAnsi="Times New Roman"/>
                <w:sz w:val="24"/>
              </w:rPr>
              <w:t>структурирование собственных знаний</w:t>
            </w:r>
          </w:p>
          <w:p w:rsidR="00B354E7" w:rsidRPr="005D7FC9" w:rsidRDefault="00B354E7" w:rsidP="00B354E7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D291C">
              <w:rPr>
                <w:rFonts w:ascii="Times New Roman" w:eastAsia="Calibri" w:hAnsi="Times New Roman" w:cs="Times New Roman"/>
                <w:sz w:val="24"/>
              </w:rPr>
              <w:t>контроль и оценка процесса и результатов деятельности.</w:t>
            </w:r>
          </w:p>
          <w:p w:rsidR="00B354E7" w:rsidRDefault="00B354E7" w:rsidP="00B354E7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354E7" w:rsidRPr="00F42586" w:rsidRDefault="00B354E7" w:rsidP="00B354E7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86">
              <w:rPr>
                <w:rFonts w:ascii="Times New Roman" w:hAnsi="Times New Roman"/>
                <w:bCs/>
                <w:sz w:val="24"/>
                <w:szCs w:val="24"/>
              </w:rPr>
              <w:t>умение осознанно и произвольно строить речевое высказывание в устной форме.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D291C">
              <w:rPr>
                <w:rFonts w:ascii="Times New Roman" w:eastAsia="Calibri" w:hAnsi="Times New Roman" w:cs="Times New Roman"/>
                <w:sz w:val="24"/>
              </w:rPr>
              <w:t>организовывать и планировать учебное сотрудничество с учителем и сверстниками.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</w:tcPr>
          <w:p w:rsidR="00B354E7" w:rsidRDefault="00B354E7" w:rsidP="00B354E7">
            <w:pPr>
              <w:spacing w:after="153"/>
              <w:ind w:left="19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Можем ли мы разделить данные </w:t>
            </w:r>
            <w:proofErr w:type="gramStart"/>
            <w:r w:rsidR="00EA1630">
              <w:rPr>
                <w:rFonts w:ascii="Times New Roman" w:eastAsia="Times New Roman" w:hAnsi="Times New Roman"/>
                <w:sz w:val="24"/>
                <w:szCs w:val="24"/>
              </w:rPr>
              <w:t>углы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каким - либо признакам?</w:t>
            </w:r>
          </w:p>
          <w:p w:rsidR="00EA1630" w:rsidRPr="00D51AF9" w:rsidRDefault="00EA1630" w:rsidP="00B354E7">
            <w:pPr>
              <w:spacing w:after="153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0882" cy="2076174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846" t="30700" r="19761" b="1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01" cy="207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4E7" w:rsidRPr="002608BD" w:rsidRDefault="00B354E7" w:rsidP="002608BD">
            <w:pPr>
              <w:spacing w:after="153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B354E7" w:rsidRDefault="00B354E7" w:rsidP="007A66C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B354E7" w:rsidRDefault="00B354E7" w:rsidP="00B354E7">
            <w:pPr>
              <w:spacing w:after="1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свои мнения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354E7" w:rsidRDefault="00B354E7" w:rsidP="00B354E7">
            <w:pPr>
              <w:spacing w:after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Да. </w:t>
            </w:r>
          </w:p>
          <w:p w:rsidR="00B354E7" w:rsidRDefault="00B354E7" w:rsidP="00EA1630">
            <w:pPr>
              <w:spacing w:after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EA1630">
              <w:rPr>
                <w:rFonts w:ascii="Times New Roman" w:eastAsia="Times New Roman" w:hAnsi="Times New Roman"/>
                <w:sz w:val="24"/>
                <w:szCs w:val="24"/>
              </w:rPr>
              <w:t xml:space="preserve">По величине угла: прямой, </w:t>
            </w:r>
            <w:proofErr w:type="gramStart"/>
            <w:r w:rsidR="00EA1630">
              <w:rPr>
                <w:rFonts w:ascii="Times New Roman" w:eastAsia="Times New Roman" w:hAnsi="Times New Roman"/>
                <w:sz w:val="24"/>
                <w:szCs w:val="24"/>
              </w:rPr>
              <w:t>острый</w:t>
            </w:r>
            <w:proofErr w:type="gramEnd"/>
            <w:r w:rsidR="00EA1630">
              <w:rPr>
                <w:rFonts w:ascii="Times New Roman" w:eastAsia="Times New Roman" w:hAnsi="Times New Roman"/>
                <w:sz w:val="24"/>
                <w:szCs w:val="24"/>
              </w:rPr>
              <w:t>, тупой, развернутый (работают в тетрадях)</w:t>
            </w:r>
          </w:p>
          <w:p w:rsidR="002608BD" w:rsidRDefault="002608BD" w:rsidP="00EA1630">
            <w:pPr>
              <w:spacing w:after="15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608BD" w:rsidRDefault="002608BD" w:rsidP="00EA1630">
            <w:pPr>
              <w:spacing w:after="15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608BD" w:rsidRDefault="002608BD" w:rsidP="00EA1630">
            <w:pPr>
              <w:spacing w:after="15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608BD" w:rsidRPr="00D51AF9" w:rsidRDefault="002608BD" w:rsidP="00EA1630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1E" w:rsidRDefault="0015141E" w:rsidP="00151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4E7" w:rsidTr="00A81585">
        <w:trPr>
          <w:trHeight w:val="77"/>
        </w:trPr>
        <w:tc>
          <w:tcPr>
            <w:tcW w:w="2352" w:type="dxa"/>
          </w:tcPr>
          <w:p w:rsidR="00B354E7" w:rsidRPr="00F9423C" w:rsidRDefault="00B354E7" w:rsidP="00B35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23C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Выявление места и причины затруднения</w:t>
            </w:r>
          </w:p>
        </w:tc>
        <w:tc>
          <w:tcPr>
            <w:tcW w:w="4262" w:type="dxa"/>
          </w:tcPr>
          <w:p w:rsidR="00371F62" w:rsidRDefault="00F9423C" w:rsidP="00B354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9423C" w:rsidRPr="00371F62" w:rsidRDefault="00371F62" w:rsidP="00371F62">
            <w:pPr>
              <w:pStyle w:val="a5"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F6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рименять</w:t>
            </w:r>
            <w:r w:rsidRPr="00371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83BF2">
              <w:rPr>
                <w:rFonts w:ascii="Times New Roman" w:hAnsi="Times New Roman" w:cs="Times New Roman"/>
                <w:sz w:val="24"/>
                <w:szCs w:val="24"/>
              </w:rPr>
              <w:t>определение угла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3BF2">
              <w:rPr>
                <w:rFonts w:ascii="Times New Roman" w:hAnsi="Times New Roman" w:cs="Times New Roman"/>
                <w:sz w:val="24"/>
                <w:szCs w:val="24"/>
              </w:rPr>
              <w:t xml:space="preserve"> его градусную меру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задач.</w:t>
            </w:r>
          </w:p>
          <w:p w:rsidR="00371F62" w:rsidRPr="00F9423C" w:rsidRDefault="00371F62" w:rsidP="00B354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54E7" w:rsidRPr="00F42586" w:rsidRDefault="00B354E7" w:rsidP="00B354E7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F425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F425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(УУД):</w:t>
            </w:r>
          </w:p>
          <w:p w:rsidR="00B354E7" w:rsidRPr="00F42586" w:rsidRDefault="00B354E7" w:rsidP="00B354E7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425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D29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анализировать, сравнивать, </w:t>
            </w:r>
            <w:r w:rsidRPr="00AD29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классифицировать и обобщать факты и явления.</w:t>
            </w:r>
          </w:p>
          <w:p w:rsidR="00B354E7" w:rsidRPr="00F42586" w:rsidRDefault="00B354E7" w:rsidP="00B354E7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425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91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обнаруживать и формулировать проблему в классной и индивидуальной учебной деятельности.</w:t>
            </w:r>
          </w:p>
          <w:p w:rsidR="00B354E7" w:rsidRPr="00F42586" w:rsidRDefault="00B354E7" w:rsidP="00B354E7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4258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29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умение осознанно и произвольно строить речевое высказывание в устной форме.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29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умение вступать в диалог, участвовать в коллективном обсуждении вопроса.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91C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 отображать свои чувства, мысли в  речевом высказывании,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D291C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аргументация своего мнения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</w:tcPr>
          <w:p w:rsidR="007A66C7" w:rsidRDefault="007A66C7" w:rsidP="007A66C7">
            <w:pPr>
              <w:spacing w:after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Можно ли среди углов второй группы произвести классификацию? Если да,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каким образом?</w:t>
            </w:r>
          </w:p>
          <w:p w:rsidR="007A66C7" w:rsidRDefault="007A66C7" w:rsidP="007A66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49525" cy="211788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952" t="30341" r="19665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100" cy="212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C7" w:rsidRPr="007A66C7" w:rsidRDefault="007A66C7" w:rsidP="007A66C7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 мы можем назвать такую группу углов?</w:t>
            </w:r>
          </w:p>
          <w:p w:rsidR="007A66C7" w:rsidRPr="007A66C7" w:rsidRDefault="007A66C7" w:rsidP="007A66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54E7" w:rsidRPr="005A2C0A" w:rsidRDefault="00B354E7" w:rsidP="007A66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83BF2" w:rsidRDefault="00883BF2" w:rsidP="00B354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Углы, образованные при пересечении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Углы при пересечении двух прямых и углы с общей стороной.</w:t>
            </w: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зависимости от взаимного расположения сторон углов</w:t>
            </w: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F2" w:rsidRDefault="00883BF2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Pr="007A66C7" w:rsidRDefault="007A66C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Pr="007A66C7" w:rsidRDefault="007A66C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Pr="007A66C7" w:rsidRDefault="007A66C7" w:rsidP="00883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4E7" w:rsidTr="00A81585">
        <w:tc>
          <w:tcPr>
            <w:tcW w:w="2352" w:type="dxa"/>
          </w:tcPr>
          <w:p w:rsidR="00B354E7" w:rsidRPr="00F9423C" w:rsidRDefault="00B354E7" w:rsidP="00B35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2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Построение проекта выхода из затруднения</w:t>
            </w:r>
          </w:p>
        </w:tc>
        <w:tc>
          <w:tcPr>
            <w:tcW w:w="4262" w:type="dxa"/>
          </w:tcPr>
          <w:p w:rsidR="00371F62" w:rsidRDefault="00371F62" w:rsidP="00B354E7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Предметные;</w:t>
            </w:r>
          </w:p>
          <w:p w:rsidR="00371F62" w:rsidRPr="00C46EB9" w:rsidRDefault="004B0790" w:rsidP="004B079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EB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="00C46EB9" w:rsidRPr="00C46EB9">
              <w:rPr>
                <w:rFonts w:ascii="Times New Roman" w:hAnsi="Times New Roman" w:cs="Times New Roman"/>
                <w:sz w:val="24"/>
                <w:szCs w:val="24"/>
              </w:rPr>
              <w:t>определение угла.</w:t>
            </w:r>
          </w:p>
          <w:p w:rsidR="00B354E7" w:rsidRDefault="00B354E7" w:rsidP="00B354E7">
            <w:pPr>
              <w:rPr>
                <w:rFonts w:ascii="Calibri" w:eastAsia="Calibri" w:hAnsi="Calibri" w:cs="Times New Roman"/>
              </w:rPr>
            </w:pPr>
            <w:proofErr w:type="spellStart"/>
            <w:r w:rsidRPr="005D7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(УУД):</w:t>
            </w:r>
          </w:p>
          <w:p w:rsidR="00B354E7" w:rsidRPr="00CF0A86" w:rsidRDefault="00B354E7" w:rsidP="00B354E7">
            <w:pPr>
              <w:pStyle w:val="a3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B354E7" w:rsidRPr="00AD291C" w:rsidRDefault="00B354E7" w:rsidP="00B354E7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D291C">
              <w:rPr>
                <w:rFonts w:ascii="Times New Roman" w:eastAsia="Calibri" w:hAnsi="Times New Roman" w:cs="Times New Roman"/>
                <w:sz w:val="24"/>
              </w:rPr>
              <w:t>умение осознанно и произвольно строить речевое высказывание в устной форме.</w:t>
            </w:r>
          </w:p>
          <w:p w:rsidR="00B354E7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354E7" w:rsidRPr="00D27027" w:rsidRDefault="00B354E7" w:rsidP="00B354E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D27027">
              <w:rPr>
                <w:rFonts w:ascii="Times New Roman" w:hAnsi="Times New Roman"/>
                <w:sz w:val="24"/>
                <w:szCs w:val="24"/>
              </w:rPr>
              <w:t>самостоятельно обнаруживать и формулировать учебную проблему, определять цель учебной деятельности</w:t>
            </w:r>
          </w:p>
          <w:p w:rsidR="00B354E7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354E7" w:rsidRPr="005D7FC9" w:rsidRDefault="00B354E7" w:rsidP="00B354E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3562D">
              <w:rPr>
                <w:rFonts w:ascii="Times New Roman" w:hAnsi="Times New Roman"/>
                <w:sz w:val="24"/>
                <w:szCs w:val="24"/>
              </w:rPr>
              <w:t>заимодействовать с учителем во время фронтальной работы, выслушивать разные мнения своих сверстников, корректировать свое мнение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B354E7" w:rsidRDefault="00B354E7" w:rsidP="00B354E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D23969">
              <w:rPr>
                <w:rFonts w:ascii="Times New Roman" w:hAnsi="Times New Roman"/>
                <w:sz w:val="24"/>
              </w:rPr>
              <w:t>умение вступать в</w:t>
            </w:r>
            <w:r>
              <w:rPr>
                <w:rFonts w:ascii="Times New Roman" w:hAnsi="Times New Roman"/>
                <w:sz w:val="24"/>
              </w:rPr>
              <w:t xml:space="preserve"> диалог;</w:t>
            </w:r>
          </w:p>
          <w:p w:rsidR="00B354E7" w:rsidRPr="007B0D40" w:rsidRDefault="00B354E7" w:rsidP="00B354E7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291C">
              <w:rPr>
                <w:rFonts w:ascii="Times New Roman" w:eastAsia="Calibri" w:hAnsi="Times New Roman" w:cs="Times New Roman"/>
                <w:sz w:val="24"/>
              </w:rPr>
              <w:t>участвовать в коллективном обсуждении вопроса.</w:t>
            </w:r>
          </w:p>
          <w:p w:rsidR="00B354E7" w:rsidRPr="007B0D40" w:rsidRDefault="00B354E7" w:rsidP="00B354E7">
            <w:pPr>
              <w:numPr>
                <w:ilvl w:val="0"/>
                <w:numId w:val="6"/>
              </w:numPr>
              <w:shd w:val="clear" w:color="auto" w:fill="FFFFFF"/>
              <w:spacing w:line="408" w:lineRule="atLeast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4C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</w:p>
          <w:p w:rsidR="00B354E7" w:rsidRPr="007B0D40" w:rsidRDefault="00B354E7" w:rsidP="00B354E7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0D4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самоопределение;</w:t>
            </w:r>
          </w:p>
          <w:p w:rsidR="00B354E7" w:rsidRPr="007B0D40" w:rsidRDefault="00B354E7" w:rsidP="00B354E7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7B0D40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Pr="007B0D4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</w:tcPr>
          <w:p w:rsidR="00B354E7" w:rsidRDefault="007A66C7" w:rsidP="007A6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BF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9707" cy="2058577"/>
                  <wp:effectExtent l="0" t="0" r="0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846" t="30880" r="20076" b="18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95" cy="205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C7" w:rsidRPr="007A66C7" w:rsidRDefault="007A66C7" w:rsidP="007A66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7A66C7" w:rsidRDefault="007A66C7" w:rsidP="007A66C7">
            <w:pPr>
              <w:spacing w:after="15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В зависимости от взаимного расположения сторон углы поделили на две группы. А как называются такие углы? </w:t>
            </w:r>
          </w:p>
          <w:p w:rsidR="007A66C7" w:rsidRDefault="007A66C7" w:rsidP="007A66C7">
            <w:pPr>
              <w:spacing w:after="15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A66C7" w:rsidRDefault="007A66C7" w:rsidP="007A66C7">
            <w:pPr>
              <w:spacing w:after="15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Какова же цель нашего урока?</w:t>
            </w:r>
          </w:p>
          <w:p w:rsidR="007A66C7" w:rsidRDefault="007A66C7" w:rsidP="007A66C7">
            <w:pPr>
              <w:spacing w:after="15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54E7" w:rsidRDefault="00B354E7" w:rsidP="007A66C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A66C7" w:rsidRPr="00773054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-Определить названия углов в зависимости от их взаимного расположения.</w:t>
            </w:r>
          </w:p>
          <w:p w:rsidR="007A66C7" w:rsidRDefault="007A66C7" w:rsidP="007A6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4E7" w:rsidTr="00A81585">
        <w:tc>
          <w:tcPr>
            <w:tcW w:w="2352" w:type="dxa"/>
          </w:tcPr>
          <w:p w:rsidR="00B354E7" w:rsidRPr="00371F62" w:rsidRDefault="00B354E7" w:rsidP="00B35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F62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построенного проекта</w:t>
            </w:r>
          </w:p>
        </w:tc>
        <w:tc>
          <w:tcPr>
            <w:tcW w:w="4262" w:type="dxa"/>
          </w:tcPr>
          <w:p w:rsidR="00371F62" w:rsidRDefault="00371F62" w:rsidP="00B354E7">
            <w:pPr>
              <w:pStyle w:val="a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B354E7" w:rsidRPr="000B6B81" w:rsidRDefault="00301D18" w:rsidP="00371F62">
            <w:pPr>
              <w:pStyle w:val="a3"/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навыки измерения углов с помощью транспортира</w:t>
            </w:r>
            <w:r w:rsidR="00371F62" w:rsidRPr="00371F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354E7" w:rsidRPr="000B6B81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="00B354E7" w:rsidRPr="000B6B81"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B354E7" w:rsidRPr="000B6B81" w:rsidRDefault="00B354E7" w:rsidP="00B354E7">
            <w:pPr>
              <w:pStyle w:val="a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B6B81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B354E7" w:rsidRPr="000B6B81" w:rsidRDefault="00B354E7" w:rsidP="00B354E7">
            <w:pPr>
              <w:pStyle w:val="a3"/>
              <w:numPr>
                <w:ilvl w:val="0"/>
                <w:numId w:val="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6B81">
              <w:rPr>
                <w:rFonts w:ascii="Times New Roman" w:hAnsi="Times New Roman"/>
                <w:sz w:val="24"/>
                <w:szCs w:val="24"/>
              </w:rPr>
              <w:t xml:space="preserve">формирование интереса к </w:t>
            </w:r>
            <w:r w:rsidRPr="000B6B81">
              <w:rPr>
                <w:rFonts w:ascii="Times New Roman" w:hAnsi="Times New Roman"/>
                <w:sz w:val="24"/>
                <w:szCs w:val="24"/>
              </w:rPr>
              <w:lastRenderedPageBreak/>
              <w:t>данной теме</w:t>
            </w:r>
          </w:p>
          <w:p w:rsidR="00B354E7" w:rsidRPr="000B6B81" w:rsidRDefault="00B354E7" w:rsidP="00B354E7">
            <w:pPr>
              <w:pStyle w:val="a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B6B81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354E7" w:rsidRPr="000B6B81" w:rsidRDefault="00B354E7" w:rsidP="00B354E7">
            <w:pPr>
              <w:pStyle w:val="a3"/>
              <w:numPr>
                <w:ilvl w:val="0"/>
                <w:numId w:val="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6B81">
              <w:rPr>
                <w:rFonts w:ascii="Times New Roman" w:hAnsi="Times New Roman"/>
                <w:sz w:val="24"/>
                <w:szCs w:val="24"/>
              </w:rPr>
              <w:t>планирование своей деятельности для решения поставленной задачи и контроль полученного результата.</w:t>
            </w:r>
          </w:p>
          <w:p w:rsidR="00B354E7" w:rsidRPr="000B6B81" w:rsidRDefault="00B354E7" w:rsidP="00B354E7">
            <w:pPr>
              <w:pStyle w:val="a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0B6B81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354E7" w:rsidRPr="000B6B81" w:rsidRDefault="00B354E7" w:rsidP="00B354E7">
            <w:pPr>
              <w:pStyle w:val="a3"/>
              <w:numPr>
                <w:ilvl w:val="0"/>
                <w:numId w:val="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6B81">
              <w:rPr>
                <w:rFonts w:ascii="Times New Roman" w:hAnsi="Times New Roman"/>
                <w:sz w:val="24"/>
                <w:szCs w:val="24"/>
              </w:rPr>
              <w:t>выслушивать разные мнения своих сверстников, корректировать свое мнение.</w:t>
            </w:r>
          </w:p>
          <w:p w:rsidR="00B354E7" w:rsidRPr="003D4C79" w:rsidRDefault="00B354E7" w:rsidP="00B354E7">
            <w:pPr>
              <w:numPr>
                <w:ilvl w:val="0"/>
                <w:numId w:val="6"/>
              </w:numPr>
              <w:shd w:val="clear" w:color="auto" w:fill="FFFFFF"/>
              <w:spacing w:line="408" w:lineRule="atLeast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4C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</w:p>
          <w:p w:rsidR="00B354E7" w:rsidRDefault="00B354E7" w:rsidP="00B354E7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C7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ответственности за общее дело;</w:t>
            </w:r>
          </w:p>
          <w:p w:rsidR="00B354E7" w:rsidRPr="007B0D40" w:rsidRDefault="00B354E7" w:rsidP="00B354E7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D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нравственно-этическое оценивание усваиваемого содержания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</w:tcPr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Для достижения нашей цели выполним практическое задание </w:t>
            </w:r>
            <w:r w:rsidR="007A66C7">
              <w:rPr>
                <w:rFonts w:ascii="Times New Roman" w:hAnsi="Times New Roman" w:cs="Times New Roman"/>
                <w:sz w:val="24"/>
                <w:szCs w:val="24"/>
              </w:rPr>
              <w:t xml:space="preserve">по парам. У вас на столах карточки. По заданным алгоритмам выполняем задания и делаем выводы. </w:t>
            </w:r>
          </w:p>
          <w:p w:rsidR="00B354E7" w:rsidRDefault="007A66C7" w:rsidP="007A6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09014" cy="22460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167" cy="224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4E7" w:rsidRDefault="00301D18" w:rsidP="00301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93076" cy="222220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791" cy="223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D18" w:rsidRDefault="00301D18" w:rsidP="00301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0168" cy="21882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3" cy="219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D18" w:rsidRDefault="00301D18" w:rsidP="003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же называются углы в зависимости от взаимного расположения сторон?</w:t>
            </w:r>
          </w:p>
          <w:p w:rsidR="00301D18" w:rsidRDefault="00301D18" w:rsidP="003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Какова же тема нашего урока? </w:t>
            </w:r>
          </w:p>
          <w:p w:rsidR="00301D18" w:rsidRDefault="00301D18" w:rsidP="003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дадим определение смежных и вертикальных углов и сформулируем их свойства.</w:t>
            </w:r>
          </w:p>
          <w:p w:rsidR="00301D18" w:rsidRDefault="00301D18" w:rsidP="00301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практические задания. </w:t>
            </w: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</w:t>
            </w:r>
            <w:r w:rsidR="00301D1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301D18" w:rsidRDefault="00301D18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301D18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</w:t>
            </w:r>
            <w:r w:rsidR="00B354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сумма углов равна 180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B35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2: углы попарно равны</w:t>
            </w:r>
          </w:p>
          <w:p w:rsidR="00B354E7" w:rsidRDefault="00B354E7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2: углы попарно равны</w:t>
            </w: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-Смежные и вертикальные.</w:t>
            </w: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Смежные и вертикальные углы (записывают в тетрадях)</w:t>
            </w: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D18" w:rsidRDefault="00301D18" w:rsidP="00301D18">
            <w:pPr>
              <w:spacing w:after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Определения и свойства в учебнике и на слайде.</w:t>
            </w:r>
          </w:p>
        </w:tc>
      </w:tr>
      <w:tr w:rsidR="00B354E7" w:rsidTr="00A81585">
        <w:tc>
          <w:tcPr>
            <w:tcW w:w="2352" w:type="dxa"/>
          </w:tcPr>
          <w:p w:rsidR="00B354E7" w:rsidRPr="00F9423C" w:rsidRDefault="00B354E7" w:rsidP="00B35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2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Первичное закрепление (с комментированием во внешней речи)</w:t>
            </w:r>
          </w:p>
        </w:tc>
        <w:tc>
          <w:tcPr>
            <w:tcW w:w="4262" w:type="dxa"/>
          </w:tcPr>
          <w:p w:rsidR="00371F62" w:rsidRDefault="00B354E7" w:rsidP="00B354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54E7" w:rsidRDefault="00B354E7" w:rsidP="00371F62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 w:rsidR="00A81585">
              <w:rPr>
                <w:rFonts w:ascii="Times New Roman" w:hAnsi="Times New Roman"/>
                <w:sz w:val="24"/>
                <w:szCs w:val="24"/>
              </w:rPr>
              <w:t>определения смежных и вертикальных углов, их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уметь применять </w:t>
            </w:r>
            <w:r w:rsidR="00A81585"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решения задач.</w:t>
            </w:r>
          </w:p>
          <w:p w:rsidR="00B354E7" w:rsidRPr="004E19F2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B354E7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B354E7" w:rsidRPr="000B6B81" w:rsidRDefault="00B354E7" w:rsidP="00B354E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F621D7">
              <w:rPr>
                <w:rFonts w:ascii="Times New Roman" w:hAnsi="Times New Roman"/>
                <w:sz w:val="24"/>
                <w:szCs w:val="24"/>
              </w:rPr>
              <w:t>формирование интереса к данной теме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354E7" w:rsidRPr="000B6B81" w:rsidRDefault="00B354E7" w:rsidP="00B354E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0B6B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осознание и произвольное построение речевого высказывания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B354E7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354E7" w:rsidRDefault="00B354E7" w:rsidP="00B354E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D27027">
              <w:rPr>
                <w:rFonts w:ascii="Times New Roman" w:hAnsi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самостоятельно</w:t>
            </w:r>
          </w:p>
          <w:p w:rsidR="00B354E7" w:rsidRPr="005D7FC9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354E7" w:rsidRPr="00541A99" w:rsidRDefault="00B354E7" w:rsidP="00B354E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B81">
              <w:rPr>
                <w:rFonts w:ascii="Times New Roman" w:eastAsia="Calibri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</w:t>
            </w:r>
          </w:p>
          <w:p w:rsidR="00B354E7" w:rsidRPr="003D4C79" w:rsidRDefault="00B354E7" w:rsidP="00B354E7">
            <w:pPr>
              <w:numPr>
                <w:ilvl w:val="0"/>
                <w:numId w:val="6"/>
              </w:numPr>
              <w:shd w:val="clear" w:color="auto" w:fill="FFFFFF"/>
              <w:spacing w:line="408" w:lineRule="atLeast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4C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</w:p>
          <w:p w:rsidR="00B354E7" w:rsidRPr="003D4C79" w:rsidRDefault="00B354E7" w:rsidP="00B354E7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C79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ответственности за общее дело;</w:t>
            </w:r>
          </w:p>
          <w:p w:rsidR="00B354E7" w:rsidRPr="003D4C79" w:rsidRDefault="00B354E7" w:rsidP="00B354E7">
            <w:pPr>
              <w:pStyle w:val="a5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4C79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следование в поведении моральным нормам и этическим требованиям.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</w:tcPr>
          <w:p w:rsidR="00B354E7" w:rsidRDefault="00301D18" w:rsidP="00301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96093" cy="25837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89" cy="259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B354E7" w:rsidRDefault="00A81585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две задачи решают устно, а третью у доски и в тетрадях.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4E7" w:rsidTr="00A81585">
        <w:tc>
          <w:tcPr>
            <w:tcW w:w="2352" w:type="dxa"/>
          </w:tcPr>
          <w:p w:rsidR="00B354E7" w:rsidRPr="00371F62" w:rsidRDefault="00B354E7" w:rsidP="00B35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F62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4262" w:type="dxa"/>
          </w:tcPr>
          <w:p w:rsidR="00B354E7" w:rsidRDefault="00B354E7" w:rsidP="00B354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54E7" w:rsidRPr="00EC0560" w:rsidRDefault="00B354E7" w:rsidP="00B354E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фиксирование нового содержания</w:t>
            </w:r>
          </w:p>
          <w:p w:rsidR="00B354E7" w:rsidRPr="006B4000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  <w:r w:rsidRPr="006B400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B354E7" w:rsidRPr="006B4000" w:rsidRDefault="00B354E7" w:rsidP="00B354E7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40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B354E7" w:rsidRPr="00F82894" w:rsidRDefault="00B354E7" w:rsidP="00B354E7">
            <w:pPr>
              <w:pStyle w:val="a5"/>
              <w:numPr>
                <w:ilvl w:val="0"/>
                <w:numId w:val="13"/>
              </w:num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8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классифицировать и обобщать факты и явления;</w:t>
            </w:r>
          </w:p>
          <w:p w:rsidR="00B354E7" w:rsidRPr="00F82894" w:rsidRDefault="00B354E7" w:rsidP="00B354E7">
            <w:pPr>
              <w:pStyle w:val="a5"/>
              <w:numPr>
                <w:ilvl w:val="0"/>
                <w:numId w:val="13"/>
              </w:numPr>
              <w:rPr>
                <w:rFonts w:ascii="Times New Roman" w:eastAsia="Calibri" w:hAnsi="Times New Roman" w:cs="Times New Roman"/>
                <w:bCs/>
              </w:rPr>
            </w:pPr>
            <w:r w:rsidRPr="00F82894">
              <w:rPr>
                <w:rFonts w:ascii="Times New Roman" w:eastAsia="Calibri" w:hAnsi="Times New Roman" w:cs="Times New Roman"/>
                <w:bCs/>
              </w:rPr>
              <w:t>строить логически обоснованное рассуждение, включающее установление причинно-следственных связей.</w:t>
            </w:r>
          </w:p>
          <w:p w:rsidR="00B354E7" w:rsidRPr="006B4000" w:rsidRDefault="00B354E7" w:rsidP="00B354E7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B354E7" w:rsidRPr="006B4000" w:rsidRDefault="00B354E7" w:rsidP="00B354E7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B40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B354E7" w:rsidRPr="00F82894" w:rsidRDefault="00B354E7" w:rsidP="00B354E7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8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конечный результат решения проблемы. </w:t>
            </w:r>
          </w:p>
          <w:p w:rsidR="00B354E7" w:rsidRPr="00F82894" w:rsidRDefault="00B354E7" w:rsidP="00B354E7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89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оценивание собственной деятельности на уроке</w:t>
            </w:r>
          </w:p>
          <w:p w:rsidR="00B354E7" w:rsidRPr="006B4000" w:rsidRDefault="00B354E7" w:rsidP="00B354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54E7" w:rsidRPr="005D7FC9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354E7" w:rsidRPr="005D7FC9" w:rsidRDefault="00B354E7" w:rsidP="00B354E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354E7" w:rsidRPr="00F82894" w:rsidRDefault="00B354E7" w:rsidP="00B354E7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894">
              <w:rPr>
                <w:rFonts w:ascii="Times New Roman" w:eastAsia="Calibri" w:hAnsi="Times New Roman" w:cs="Times New Roman"/>
                <w:sz w:val="24"/>
                <w:szCs w:val="24"/>
              </w:rPr>
              <w:t>умение анализировать собственные успехи, неудачи, определять пути коррекции.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Л</w:t>
            </w:r>
            <w:r w:rsidRPr="00426035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ичностные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:</w:t>
            </w:r>
          </w:p>
          <w:p w:rsidR="00B354E7" w:rsidRDefault="00B354E7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</w:t>
            </w:r>
            <w:r w:rsidRPr="00426035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пособность к самооценке на основе критерия успешности учебной деятельности</w:t>
            </w:r>
          </w:p>
        </w:tc>
        <w:tc>
          <w:tcPr>
            <w:tcW w:w="5420" w:type="dxa"/>
          </w:tcPr>
          <w:p w:rsidR="00B354E7" w:rsidRDefault="00B354E7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Итак,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какова была цель нашего урока</w:t>
            </w: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Достигли мы ее</w:t>
            </w: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354E7" w:rsidRDefault="00B354E7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-Каким способом?</w:t>
            </w:r>
          </w:p>
          <w:p w:rsidR="00B354E7" w:rsidRDefault="00B354E7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нового узнали?</w:t>
            </w: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Что повторили?</w:t>
            </w: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B354E7" w:rsidRDefault="00B354E7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Сегодня урок был насыщен</w:t>
            </w:r>
            <w:r w:rsidRPr="00D51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разной информацией и деятельностью и теперь наступил момент истины, каким он был для вас?</w:t>
            </w:r>
          </w:p>
          <w:p w:rsidR="00B354E7" w:rsidRPr="00D51AF9" w:rsidRDefault="00A81585" w:rsidP="00B354E7">
            <w:pPr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53563" cy="244663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333" cy="244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585" w:rsidRPr="00A81585" w:rsidRDefault="00B354E7" w:rsidP="00A81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6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Домашнее задание</w:t>
            </w:r>
            <w:r w:rsidRPr="00E36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A81585" w:rsidRPr="00A81585">
              <w:rPr>
                <w:rFonts w:ascii="Times New Roman" w:hAnsi="Times New Roman" w:cs="Times New Roman"/>
                <w:sz w:val="24"/>
                <w:szCs w:val="24"/>
              </w:rPr>
              <w:t>П.11, вопросы 17, 18</w:t>
            </w:r>
          </w:p>
          <w:p w:rsidR="00A81585" w:rsidRPr="00A81585" w:rsidRDefault="00A81585" w:rsidP="00A81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585">
              <w:rPr>
                <w:rFonts w:ascii="Times New Roman" w:hAnsi="Times New Roman" w:cs="Times New Roman"/>
                <w:sz w:val="24"/>
                <w:szCs w:val="24"/>
              </w:rPr>
              <w:t>№ 61 (б, д), 64 (б), 65 (б)</w:t>
            </w:r>
          </w:p>
          <w:p w:rsidR="00A81585" w:rsidRPr="00A81585" w:rsidRDefault="00A81585" w:rsidP="00A81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Творческое задание: </w:t>
            </w:r>
            <w:r w:rsidRPr="00A81585">
              <w:rPr>
                <w:rFonts w:ascii="Times New Roman" w:hAnsi="Times New Roman" w:cs="Times New Roman"/>
                <w:sz w:val="24"/>
                <w:szCs w:val="24"/>
              </w:rPr>
              <w:t xml:space="preserve">сочините сказку о смежных и вертикальных углах </w:t>
            </w:r>
          </w:p>
          <w:p w:rsidR="00A81585" w:rsidRDefault="00A81585" w:rsidP="00A815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F81" w:rsidRDefault="00CC5F81" w:rsidP="00CC5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B354E7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Отвечают на вопросы рефлексии.</w:t>
            </w: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5F81" w:rsidRDefault="00CC5F81" w:rsidP="00B3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Получают информацию о домашнем задании.</w:t>
            </w:r>
          </w:p>
        </w:tc>
      </w:tr>
    </w:tbl>
    <w:p w:rsidR="00B354E7" w:rsidRPr="00B354E7" w:rsidRDefault="00B354E7" w:rsidP="00B354E7">
      <w:pPr>
        <w:rPr>
          <w:rFonts w:ascii="Times New Roman" w:hAnsi="Times New Roman" w:cs="Times New Roman"/>
          <w:sz w:val="24"/>
          <w:szCs w:val="24"/>
        </w:rPr>
      </w:pPr>
    </w:p>
    <w:p w:rsidR="00883BF2" w:rsidRDefault="00883BF2"/>
    <w:sectPr w:rsidR="00883BF2" w:rsidSect="007A66C7">
      <w:headerReference w:type="default" r:id="rId16"/>
      <w:pgSz w:w="16838" w:h="11906" w:orient="landscape"/>
      <w:pgMar w:top="142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BF2" w:rsidRDefault="00883BF2" w:rsidP="00DD1711">
      <w:pPr>
        <w:spacing w:after="0" w:line="240" w:lineRule="auto"/>
      </w:pPr>
      <w:r>
        <w:separator/>
      </w:r>
    </w:p>
  </w:endnote>
  <w:endnote w:type="continuationSeparator" w:id="0">
    <w:p w:rsidR="00883BF2" w:rsidRDefault="00883BF2" w:rsidP="00DD1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BF2" w:rsidRDefault="00883BF2" w:rsidP="00DD1711">
      <w:pPr>
        <w:spacing w:after="0" w:line="240" w:lineRule="auto"/>
      </w:pPr>
      <w:r>
        <w:separator/>
      </w:r>
    </w:p>
  </w:footnote>
  <w:footnote w:type="continuationSeparator" w:id="0">
    <w:p w:rsidR="00883BF2" w:rsidRDefault="00883BF2" w:rsidP="00DD1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5093"/>
      <w:docPartObj>
        <w:docPartGallery w:val="Page Numbers (Top of Page)"/>
        <w:docPartUnique/>
      </w:docPartObj>
    </w:sdtPr>
    <w:sdtContent>
      <w:p w:rsidR="00883BF2" w:rsidRDefault="00D30DD7">
        <w:pPr>
          <w:pStyle w:val="a8"/>
          <w:jc w:val="right"/>
        </w:pPr>
        <w:r>
          <w:fldChar w:fldCharType="begin"/>
        </w:r>
        <w:r w:rsidR="00A81585">
          <w:instrText xml:space="preserve"> PAGE   \* MERGEFORMAT </w:instrText>
        </w:r>
        <w:r>
          <w:fldChar w:fldCharType="separate"/>
        </w:r>
        <w:r w:rsidR="007730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3BF2" w:rsidRDefault="00883BF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D7A1D"/>
    <w:multiLevelType w:val="hybridMultilevel"/>
    <w:tmpl w:val="CA606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0685D"/>
    <w:multiLevelType w:val="hybridMultilevel"/>
    <w:tmpl w:val="1A00E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F278B"/>
    <w:multiLevelType w:val="hybridMultilevel"/>
    <w:tmpl w:val="51083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351E4"/>
    <w:multiLevelType w:val="hybridMultilevel"/>
    <w:tmpl w:val="A2FE8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436C1"/>
    <w:multiLevelType w:val="hybridMultilevel"/>
    <w:tmpl w:val="6BB8F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F05FF"/>
    <w:multiLevelType w:val="hybridMultilevel"/>
    <w:tmpl w:val="F4F64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1671B"/>
    <w:multiLevelType w:val="hybridMultilevel"/>
    <w:tmpl w:val="23803F78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>
    <w:nsid w:val="32B87C1B"/>
    <w:multiLevelType w:val="hybridMultilevel"/>
    <w:tmpl w:val="6C72B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75385E"/>
    <w:multiLevelType w:val="hybridMultilevel"/>
    <w:tmpl w:val="61CC2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056DD"/>
    <w:multiLevelType w:val="multilevel"/>
    <w:tmpl w:val="56FC90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486AA8"/>
    <w:multiLevelType w:val="hybridMultilevel"/>
    <w:tmpl w:val="0B62F4F6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>
    <w:nsid w:val="47722B9E"/>
    <w:multiLevelType w:val="hybridMultilevel"/>
    <w:tmpl w:val="F1029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20581"/>
    <w:multiLevelType w:val="hybridMultilevel"/>
    <w:tmpl w:val="C584F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BD6886"/>
    <w:multiLevelType w:val="hybridMultilevel"/>
    <w:tmpl w:val="1FD82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BD4B72"/>
    <w:multiLevelType w:val="hybridMultilevel"/>
    <w:tmpl w:val="6C58F8DE"/>
    <w:lvl w:ilvl="0" w:tplc="A05C97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430F4B"/>
    <w:multiLevelType w:val="hybridMultilevel"/>
    <w:tmpl w:val="D2C0B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4C444C"/>
    <w:multiLevelType w:val="hybridMultilevel"/>
    <w:tmpl w:val="4690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4A3B42"/>
    <w:multiLevelType w:val="multilevel"/>
    <w:tmpl w:val="56FC90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B26138"/>
    <w:multiLevelType w:val="hybridMultilevel"/>
    <w:tmpl w:val="BC8AA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0C79A4"/>
    <w:multiLevelType w:val="hybridMultilevel"/>
    <w:tmpl w:val="28603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1"/>
  </w:num>
  <w:num w:numId="4">
    <w:abstractNumId w:val="10"/>
  </w:num>
  <w:num w:numId="5">
    <w:abstractNumId w:val="0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18"/>
  </w:num>
  <w:num w:numId="11">
    <w:abstractNumId w:val="16"/>
  </w:num>
  <w:num w:numId="12">
    <w:abstractNumId w:val="17"/>
  </w:num>
  <w:num w:numId="13">
    <w:abstractNumId w:val="12"/>
  </w:num>
  <w:num w:numId="14">
    <w:abstractNumId w:val="1"/>
  </w:num>
  <w:num w:numId="15">
    <w:abstractNumId w:val="13"/>
  </w:num>
  <w:num w:numId="16">
    <w:abstractNumId w:val="15"/>
  </w:num>
  <w:num w:numId="17">
    <w:abstractNumId w:val="3"/>
  </w:num>
  <w:num w:numId="18">
    <w:abstractNumId w:val="2"/>
  </w:num>
  <w:num w:numId="19">
    <w:abstractNumId w:val="8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354E7"/>
    <w:rsid w:val="0008668E"/>
    <w:rsid w:val="00102909"/>
    <w:rsid w:val="0015141E"/>
    <w:rsid w:val="001740AC"/>
    <w:rsid w:val="002608BD"/>
    <w:rsid w:val="00301D18"/>
    <w:rsid w:val="00371F62"/>
    <w:rsid w:val="003D264C"/>
    <w:rsid w:val="00453CA1"/>
    <w:rsid w:val="004B0790"/>
    <w:rsid w:val="00590248"/>
    <w:rsid w:val="005A2C0A"/>
    <w:rsid w:val="00712D1A"/>
    <w:rsid w:val="00773054"/>
    <w:rsid w:val="007A66C7"/>
    <w:rsid w:val="00883BF2"/>
    <w:rsid w:val="00977AA0"/>
    <w:rsid w:val="009D1DFE"/>
    <w:rsid w:val="00A441E0"/>
    <w:rsid w:val="00A81585"/>
    <w:rsid w:val="00AE3D5C"/>
    <w:rsid w:val="00AF6AE1"/>
    <w:rsid w:val="00B354E7"/>
    <w:rsid w:val="00C46EB9"/>
    <w:rsid w:val="00CB6693"/>
    <w:rsid w:val="00CC5F81"/>
    <w:rsid w:val="00D06E13"/>
    <w:rsid w:val="00D30DD7"/>
    <w:rsid w:val="00D56F21"/>
    <w:rsid w:val="00D7043A"/>
    <w:rsid w:val="00DA3D50"/>
    <w:rsid w:val="00DD1711"/>
    <w:rsid w:val="00EA1630"/>
    <w:rsid w:val="00F9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4E7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B35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354E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9024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90248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D1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1711"/>
  </w:style>
  <w:style w:type="paragraph" w:styleId="aa">
    <w:name w:val="footer"/>
    <w:basedOn w:val="a"/>
    <w:link w:val="ab"/>
    <w:uiPriority w:val="99"/>
    <w:semiHidden/>
    <w:unhideWhenUsed/>
    <w:rsid w:val="00DD1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D1711"/>
  </w:style>
  <w:style w:type="paragraph" w:styleId="ac">
    <w:name w:val="Balloon Text"/>
    <w:basedOn w:val="a"/>
    <w:link w:val="ad"/>
    <w:uiPriority w:val="99"/>
    <w:semiHidden/>
    <w:unhideWhenUsed/>
    <w:rsid w:val="00EA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1630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A81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4E7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B35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354E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9024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90248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D1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1711"/>
  </w:style>
  <w:style w:type="paragraph" w:styleId="aa">
    <w:name w:val="footer"/>
    <w:basedOn w:val="a"/>
    <w:link w:val="ab"/>
    <w:uiPriority w:val="99"/>
    <w:semiHidden/>
    <w:unhideWhenUsed/>
    <w:rsid w:val="00DD1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D17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10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9</cp:revision>
  <cp:lastPrinted>2017-09-28T11:15:00Z</cp:lastPrinted>
  <dcterms:created xsi:type="dcterms:W3CDTF">2017-09-26T05:59:00Z</dcterms:created>
  <dcterms:modified xsi:type="dcterms:W3CDTF">2019-03-25T16:32:00Z</dcterms:modified>
</cp:coreProperties>
</file>