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75F7" w:rsidRPr="001B6C7F" w:rsidRDefault="004975F7" w:rsidP="004975F7">
      <w:pPr>
        <w:spacing w:before="100" w:beforeAutospacing="1" w:after="100" w:afterAutospacing="1" w:line="240" w:lineRule="auto"/>
        <w:jc w:val="right"/>
        <w:rPr>
          <w:rFonts w:ascii="Times New Roman" w:hAnsi="Times New Roman"/>
          <w:sz w:val="28"/>
          <w:szCs w:val="28"/>
        </w:rPr>
      </w:pPr>
      <w:proofErr w:type="spellStart"/>
      <w:r w:rsidRPr="004975F7">
        <w:rPr>
          <w:rFonts w:ascii="Times New Roman" w:hAnsi="Times New Roman"/>
          <w:sz w:val="28"/>
          <w:szCs w:val="28"/>
        </w:rPr>
        <w:t>Бурмистрова</w:t>
      </w:r>
      <w:proofErr w:type="spellEnd"/>
      <w:r w:rsidRPr="004975F7">
        <w:rPr>
          <w:rFonts w:ascii="Times New Roman" w:hAnsi="Times New Roman"/>
          <w:sz w:val="28"/>
          <w:szCs w:val="28"/>
        </w:rPr>
        <w:t xml:space="preserve"> Е.Ю.</w:t>
      </w:r>
      <w:r w:rsidRPr="001B6C7F">
        <w:rPr>
          <w:rFonts w:ascii="Times New Roman" w:hAnsi="Times New Roman"/>
          <w:sz w:val="28"/>
          <w:szCs w:val="28"/>
        </w:rPr>
        <w:t>,</w:t>
      </w:r>
    </w:p>
    <w:p w:rsidR="004975F7" w:rsidRPr="001B6C7F" w:rsidRDefault="004975F7" w:rsidP="004975F7">
      <w:pPr>
        <w:spacing w:before="100" w:beforeAutospacing="1" w:after="100" w:afterAutospacing="1" w:line="240" w:lineRule="auto"/>
        <w:jc w:val="right"/>
        <w:rPr>
          <w:rFonts w:ascii="Times New Roman" w:hAnsi="Times New Roman"/>
          <w:sz w:val="28"/>
          <w:szCs w:val="28"/>
        </w:rPr>
      </w:pPr>
      <w:r w:rsidRPr="001B6C7F">
        <w:rPr>
          <w:rFonts w:ascii="Times New Roman" w:hAnsi="Times New Roman"/>
          <w:sz w:val="28"/>
          <w:szCs w:val="28"/>
        </w:rPr>
        <w:t xml:space="preserve">учитель </w:t>
      </w:r>
      <w:r w:rsidRPr="004975F7">
        <w:rPr>
          <w:rFonts w:ascii="Times New Roman" w:hAnsi="Times New Roman"/>
          <w:sz w:val="28"/>
          <w:szCs w:val="28"/>
        </w:rPr>
        <w:t xml:space="preserve">математики </w:t>
      </w:r>
      <w:r w:rsidRPr="001B6C7F">
        <w:rPr>
          <w:rFonts w:ascii="Times New Roman" w:hAnsi="Times New Roman"/>
          <w:sz w:val="28"/>
          <w:szCs w:val="28"/>
        </w:rPr>
        <w:t xml:space="preserve"> </w:t>
      </w:r>
      <w:r w:rsidRPr="004975F7">
        <w:rPr>
          <w:rFonts w:ascii="Times New Roman" w:hAnsi="Times New Roman"/>
          <w:sz w:val="28"/>
          <w:szCs w:val="28"/>
        </w:rPr>
        <w:t xml:space="preserve">МАОУ </w:t>
      </w:r>
      <w:proofErr w:type="spellStart"/>
      <w:r w:rsidRPr="004975F7">
        <w:rPr>
          <w:rFonts w:ascii="Times New Roman" w:hAnsi="Times New Roman"/>
          <w:sz w:val="28"/>
          <w:szCs w:val="28"/>
        </w:rPr>
        <w:t>Абатская</w:t>
      </w:r>
      <w:proofErr w:type="spellEnd"/>
      <w:r w:rsidRPr="004975F7">
        <w:rPr>
          <w:rFonts w:ascii="Times New Roman" w:hAnsi="Times New Roman"/>
          <w:sz w:val="28"/>
          <w:szCs w:val="28"/>
        </w:rPr>
        <w:t xml:space="preserve"> СОШ №1</w:t>
      </w:r>
      <w:r w:rsidRPr="001B6C7F">
        <w:rPr>
          <w:rFonts w:ascii="Times New Roman" w:hAnsi="Times New Roman"/>
          <w:sz w:val="28"/>
          <w:szCs w:val="28"/>
        </w:rPr>
        <w:t>,</w:t>
      </w:r>
    </w:p>
    <w:p w:rsidR="004975F7" w:rsidRPr="001B6C7F" w:rsidRDefault="004975F7" w:rsidP="004975F7">
      <w:pPr>
        <w:spacing w:before="100" w:beforeAutospacing="1" w:after="100" w:afterAutospacing="1" w:line="240" w:lineRule="auto"/>
        <w:jc w:val="right"/>
        <w:rPr>
          <w:rFonts w:ascii="Times New Roman" w:hAnsi="Times New Roman"/>
          <w:sz w:val="28"/>
          <w:szCs w:val="28"/>
        </w:rPr>
      </w:pPr>
      <w:r w:rsidRPr="004975F7">
        <w:rPr>
          <w:rFonts w:ascii="Times New Roman" w:hAnsi="Times New Roman"/>
          <w:sz w:val="28"/>
          <w:szCs w:val="28"/>
        </w:rPr>
        <w:t xml:space="preserve">с. </w:t>
      </w:r>
      <w:proofErr w:type="spellStart"/>
      <w:r w:rsidRPr="004975F7">
        <w:rPr>
          <w:rFonts w:ascii="Times New Roman" w:hAnsi="Times New Roman"/>
          <w:sz w:val="28"/>
          <w:szCs w:val="28"/>
        </w:rPr>
        <w:t>Абатское</w:t>
      </w:r>
      <w:proofErr w:type="spellEnd"/>
    </w:p>
    <w:p w:rsidR="004975F7" w:rsidRPr="001B6C7F" w:rsidRDefault="004975F7" w:rsidP="004975F7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8"/>
          <w:szCs w:val="28"/>
        </w:rPr>
      </w:pPr>
      <w:r w:rsidRPr="001B6C7F">
        <w:rPr>
          <w:rFonts w:ascii="Times New Roman" w:hAnsi="Times New Roman"/>
          <w:b/>
          <w:bCs/>
          <w:sz w:val="28"/>
          <w:szCs w:val="28"/>
        </w:rPr>
        <w:t xml:space="preserve">Технологическая карта урока по учебному предмету «Математика» в </w:t>
      </w:r>
      <w:r>
        <w:rPr>
          <w:rFonts w:ascii="Times New Roman" w:hAnsi="Times New Roman"/>
          <w:b/>
          <w:bCs/>
          <w:sz w:val="28"/>
          <w:szCs w:val="28"/>
        </w:rPr>
        <w:t>5</w:t>
      </w:r>
      <w:r w:rsidRPr="001B6C7F">
        <w:rPr>
          <w:rFonts w:ascii="Times New Roman" w:hAnsi="Times New Roman"/>
          <w:b/>
          <w:bCs/>
          <w:sz w:val="28"/>
          <w:szCs w:val="28"/>
        </w:rPr>
        <w:t>-ом классе на тему «</w:t>
      </w:r>
      <w:r w:rsidRPr="004975F7">
        <w:rPr>
          <w:rFonts w:ascii="Times New Roman" w:hAnsi="Times New Roman"/>
          <w:b/>
          <w:bCs/>
          <w:sz w:val="28"/>
          <w:szCs w:val="28"/>
        </w:rPr>
        <w:t>Умножение натуральных чисел. Свойства умножения</w:t>
      </w:r>
      <w:r w:rsidRPr="001B6C7F">
        <w:rPr>
          <w:rFonts w:ascii="Times New Roman" w:hAnsi="Times New Roman"/>
          <w:b/>
          <w:bCs/>
          <w:sz w:val="28"/>
          <w:szCs w:val="28"/>
        </w:rPr>
        <w:t>»</w:t>
      </w:r>
      <w:r>
        <w:rPr>
          <w:rFonts w:ascii="Times New Roman" w:hAnsi="Times New Roman"/>
          <w:b/>
          <w:bCs/>
          <w:sz w:val="28"/>
          <w:szCs w:val="28"/>
        </w:rPr>
        <w:t>.</w:t>
      </w:r>
    </w:p>
    <w:tbl>
      <w:tblPr>
        <w:tblW w:w="14757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3417"/>
        <w:gridCol w:w="11340"/>
      </w:tblGrid>
      <w:tr w:rsidR="004975F7" w:rsidRPr="001B6C7F" w:rsidTr="00BB6149">
        <w:trPr>
          <w:tblCellSpacing w:w="0" w:type="dxa"/>
        </w:trPr>
        <w:tc>
          <w:tcPr>
            <w:tcW w:w="3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6C7F" w:rsidRPr="001B6C7F" w:rsidRDefault="004975F7" w:rsidP="00BB6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6C7F">
              <w:rPr>
                <w:rFonts w:ascii="Times New Roman" w:hAnsi="Times New Roman"/>
                <w:sz w:val="24"/>
                <w:szCs w:val="24"/>
              </w:rPr>
              <w:t>Тип урока:</w:t>
            </w:r>
          </w:p>
        </w:tc>
        <w:tc>
          <w:tcPr>
            <w:tcW w:w="11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75F7" w:rsidRPr="001B6C7F" w:rsidRDefault="004975F7" w:rsidP="00BB6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6C7F">
              <w:rPr>
                <w:rFonts w:ascii="Times New Roman" w:hAnsi="Times New Roman"/>
                <w:sz w:val="24"/>
                <w:szCs w:val="24"/>
              </w:rPr>
              <w:t> </w:t>
            </w:r>
            <w:r w:rsidRPr="00BB6149">
              <w:rPr>
                <w:rFonts w:ascii="Times New Roman" w:hAnsi="Times New Roman"/>
                <w:bCs/>
                <w:sz w:val="24"/>
                <w:szCs w:val="24"/>
              </w:rPr>
              <w:t xml:space="preserve">Урок </w:t>
            </w:r>
            <w:r w:rsidRPr="00BB6149">
              <w:rPr>
                <w:rFonts w:ascii="Times New Roman" w:hAnsi="Times New Roman"/>
                <w:bCs/>
                <w:iCs/>
                <w:sz w:val="24"/>
                <w:szCs w:val="24"/>
              </w:rPr>
              <w:t>изучения нового материала</w:t>
            </w:r>
          </w:p>
        </w:tc>
      </w:tr>
      <w:tr w:rsidR="004975F7" w:rsidRPr="001B6C7F" w:rsidTr="00BB6149">
        <w:trPr>
          <w:tblCellSpacing w:w="0" w:type="dxa"/>
        </w:trPr>
        <w:tc>
          <w:tcPr>
            <w:tcW w:w="3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6C7F" w:rsidRPr="001B6C7F" w:rsidRDefault="004975F7" w:rsidP="00BB6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6C7F">
              <w:rPr>
                <w:rFonts w:ascii="Times New Roman" w:hAnsi="Times New Roman"/>
                <w:sz w:val="24"/>
                <w:szCs w:val="24"/>
              </w:rPr>
              <w:t>Авторы УМК:</w:t>
            </w:r>
          </w:p>
        </w:tc>
        <w:tc>
          <w:tcPr>
            <w:tcW w:w="11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75F7" w:rsidRPr="001B6C7F" w:rsidRDefault="004975F7" w:rsidP="00BB6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6C7F">
              <w:rPr>
                <w:rFonts w:ascii="Times New Roman" w:hAnsi="Times New Roman"/>
                <w:sz w:val="24"/>
                <w:szCs w:val="24"/>
              </w:rPr>
              <w:t> </w:t>
            </w:r>
            <w:r w:rsidRPr="00BB6149">
              <w:rPr>
                <w:rFonts w:ascii="Times New Roman" w:hAnsi="Times New Roman"/>
                <w:sz w:val="24"/>
                <w:szCs w:val="24"/>
              </w:rPr>
              <w:t xml:space="preserve">А.Г. </w:t>
            </w:r>
            <w:proofErr w:type="gramStart"/>
            <w:r w:rsidRPr="00BB6149">
              <w:rPr>
                <w:rFonts w:ascii="Times New Roman" w:hAnsi="Times New Roman"/>
                <w:sz w:val="24"/>
                <w:szCs w:val="24"/>
              </w:rPr>
              <w:t>Мерзляк</w:t>
            </w:r>
            <w:proofErr w:type="gramEnd"/>
            <w:r w:rsidRPr="00BB6149">
              <w:rPr>
                <w:rFonts w:ascii="Times New Roman" w:hAnsi="Times New Roman"/>
                <w:sz w:val="24"/>
                <w:szCs w:val="24"/>
              </w:rPr>
              <w:t xml:space="preserve">, В.Б. Полонский, М.С. Якир. - М.: </w:t>
            </w:r>
            <w:proofErr w:type="spellStart"/>
            <w:r w:rsidRPr="00BB6149">
              <w:rPr>
                <w:rFonts w:ascii="Times New Roman" w:hAnsi="Times New Roman"/>
                <w:sz w:val="24"/>
                <w:szCs w:val="24"/>
              </w:rPr>
              <w:t>Вентана-Граф</w:t>
            </w:r>
            <w:proofErr w:type="spellEnd"/>
          </w:p>
        </w:tc>
      </w:tr>
      <w:tr w:rsidR="004975F7" w:rsidRPr="001B6C7F" w:rsidTr="00BB6149">
        <w:trPr>
          <w:tblCellSpacing w:w="0" w:type="dxa"/>
        </w:trPr>
        <w:tc>
          <w:tcPr>
            <w:tcW w:w="3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6C7F" w:rsidRPr="001B6C7F" w:rsidRDefault="004975F7" w:rsidP="00BB6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6C7F">
              <w:rPr>
                <w:rFonts w:ascii="Times New Roman" w:hAnsi="Times New Roman"/>
                <w:sz w:val="24"/>
                <w:szCs w:val="24"/>
              </w:rPr>
              <w:t>Цели урока:</w:t>
            </w:r>
          </w:p>
        </w:tc>
        <w:tc>
          <w:tcPr>
            <w:tcW w:w="11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75F7" w:rsidRPr="00BB6149" w:rsidRDefault="004975F7" w:rsidP="00BB614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B6149">
              <w:rPr>
                <w:rFonts w:ascii="Times New Roman" w:hAnsi="Times New Roman"/>
                <w:sz w:val="24"/>
                <w:szCs w:val="24"/>
              </w:rPr>
              <w:t>Цель: организация продуктивной деятельности школьников.</w:t>
            </w:r>
          </w:p>
          <w:p w:rsidR="004975F7" w:rsidRPr="00BB6149" w:rsidRDefault="004975F7" w:rsidP="00BB614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6149">
              <w:rPr>
                <w:rFonts w:ascii="Times New Roman" w:hAnsi="Times New Roman"/>
                <w:sz w:val="24"/>
                <w:szCs w:val="24"/>
              </w:rPr>
              <w:t>Задачи:</w:t>
            </w:r>
          </w:p>
          <w:p w:rsidR="004975F7" w:rsidRPr="00BB6149" w:rsidRDefault="004975F7" w:rsidP="00BB614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bCs/>
                <w:iCs/>
                <w:sz w:val="24"/>
                <w:szCs w:val="24"/>
                <w:lang w:eastAsia="en-US"/>
              </w:rPr>
            </w:pPr>
            <w:r w:rsidRPr="00BB6149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BB6149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BB6149">
              <w:rPr>
                <w:rFonts w:ascii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>обучающие:</w:t>
            </w:r>
            <w:r w:rsidRPr="00BB6149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BB6149">
              <w:rPr>
                <w:rFonts w:ascii="Times New Roman" w:eastAsia="Calibri" w:hAnsi="Times New Roman"/>
                <w:i/>
                <w:iCs/>
                <w:sz w:val="24"/>
                <w:szCs w:val="24"/>
                <w:lang w:eastAsia="en-US"/>
              </w:rPr>
              <w:t xml:space="preserve"> </w:t>
            </w:r>
            <w:r w:rsidRPr="00BB6149">
              <w:rPr>
                <w:rFonts w:ascii="Times New Roman" w:eastAsia="Calibri" w:hAnsi="Times New Roman"/>
                <w:bCs/>
                <w:iCs/>
                <w:sz w:val="24"/>
                <w:szCs w:val="24"/>
                <w:lang w:eastAsia="en-US"/>
              </w:rPr>
              <w:t>научить учащихся умножать натуральные числа, в т</w:t>
            </w:r>
            <w:proofErr w:type="gramStart"/>
            <w:r w:rsidRPr="00BB6149">
              <w:rPr>
                <w:rFonts w:ascii="Times New Roman" w:eastAsia="Calibri" w:hAnsi="Times New Roman"/>
                <w:bCs/>
                <w:iCs/>
                <w:sz w:val="24"/>
                <w:szCs w:val="24"/>
                <w:lang w:eastAsia="en-US"/>
              </w:rPr>
              <w:t>.ч</w:t>
            </w:r>
            <w:proofErr w:type="gramEnd"/>
            <w:r w:rsidRPr="00BB6149">
              <w:rPr>
                <w:rFonts w:ascii="Times New Roman" w:eastAsia="Calibri" w:hAnsi="Times New Roman"/>
                <w:bCs/>
                <w:iCs/>
                <w:sz w:val="24"/>
                <w:szCs w:val="24"/>
                <w:lang w:eastAsia="en-US"/>
              </w:rPr>
              <w:t xml:space="preserve"> применяя свойства умножения;.</w:t>
            </w:r>
          </w:p>
          <w:p w:rsidR="004975F7" w:rsidRPr="00BB6149" w:rsidRDefault="004975F7" w:rsidP="00BB6149">
            <w:pPr>
              <w:pStyle w:val="a7"/>
              <w:shd w:val="clear" w:color="auto" w:fill="FFFFFF"/>
              <w:spacing w:before="0" w:beforeAutospacing="0" w:after="0" w:afterAutospacing="0" w:line="336" w:lineRule="atLeast"/>
              <w:jc w:val="both"/>
              <w:textAlignment w:val="baseline"/>
              <w:rPr>
                <w:color w:val="000000"/>
              </w:rPr>
            </w:pPr>
            <w:r w:rsidRPr="00BB6149">
              <w:rPr>
                <w:bCs/>
                <w:color w:val="000000"/>
                <w:bdr w:val="none" w:sz="0" w:space="0" w:color="auto" w:frame="1"/>
              </w:rPr>
              <w:t>- развивающие:</w:t>
            </w:r>
            <w:r w:rsidRPr="00BB6149">
              <w:rPr>
                <w:rStyle w:val="apple-converted-space"/>
                <w:color w:val="000000"/>
              </w:rPr>
              <w:t> р</w:t>
            </w:r>
            <w:r w:rsidRPr="00BB6149">
              <w:rPr>
                <w:color w:val="000000"/>
                <w:shd w:val="clear" w:color="auto" w:fill="FFFFFF"/>
              </w:rPr>
              <w:t>азвитие познавательных, коммуникативных, регулятивных УУД, основ исследовательского поведения, интерес к процессу познания;</w:t>
            </w:r>
          </w:p>
          <w:p w:rsidR="004975F7" w:rsidRPr="00BB6149" w:rsidRDefault="004975F7" w:rsidP="00BB6149">
            <w:pPr>
              <w:pStyle w:val="a7"/>
              <w:shd w:val="clear" w:color="auto" w:fill="FFFFFF"/>
              <w:spacing w:before="0" w:beforeAutospacing="0" w:after="0" w:afterAutospacing="0" w:line="336" w:lineRule="atLeast"/>
              <w:jc w:val="both"/>
              <w:textAlignment w:val="baseline"/>
              <w:rPr>
                <w:color w:val="000000"/>
              </w:rPr>
            </w:pPr>
            <w:r w:rsidRPr="00BB6149">
              <w:rPr>
                <w:bCs/>
                <w:color w:val="000000"/>
                <w:bdr w:val="none" w:sz="0" w:space="0" w:color="auto" w:frame="1"/>
              </w:rPr>
              <w:t>- воспитательные:</w:t>
            </w:r>
            <w:r w:rsidRPr="00BB6149">
              <w:rPr>
                <w:rStyle w:val="apple-converted-space"/>
                <w:color w:val="000000"/>
              </w:rPr>
              <w:t> </w:t>
            </w:r>
            <w:r w:rsidRPr="00BB6149">
              <w:rPr>
                <w:color w:val="000000"/>
              </w:rPr>
              <w:t>развивать познавательный интерес через игровые моменты, способствовать пониманию необходимости интеллектуальных усилий для успешного обучения, положительного эффекта настойчивости для достижения цели, привитие интереса к предмету.</w:t>
            </w:r>
            <w:r w:rsidRPr="00BB6149">
              <w:rPr>
                <w:color w:val="333333"/>
                <w:shd w:val="clear" w:color="auto" w:fill="FFFFFF"/>
              </w:rPr>
              <w:t xml:space="preserve"> </w:t>
            </w:r>
          </w:p>
          <w:p w:rsidR="004975F7" w:rsidRPr="001B6C7F" w:rsidRDefault="004975F7" w:rsidP="00BB6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75F7" w:rsidRPr="001B6C7F" w:rsidTr="00BB6149">
        <w:trPr>
          <w:tblCellSpacing w:w="0" w:type="dxa"/>
        </w:trPr>
        <w:tc>
          <w:tcPr>
            <w:tcW w:w="3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6C7F" w:rsidRPr="001B6C7F" w:rsidRDefault="004975F7" w:rsidP="00BB6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6C7F">
              <w:rPr>
                <w:rFonts w:ascii="Times New Roman" w:hAnsi="Times New Roman"/>
                <w:sz w:val="24"/>
                <w:szCs w:val="24"/>
              </w:rPr>
              <w:t xml:space="preserve">Планируемые образовательные результаты (личностные, </w:t>
            </w:r>
            <w:proofErr w:type="spellStart"/>
            <w:r w:rsidRPr="001B6C7F">
              <w:rPr>
                <w:rFonts w:ascii="Times New Roman" w:hAnsi="Times New Roman"/>
                <w:sz w:val="24"/>
                <w:szCs w:val="24"/>
              </w:rPr>
              <w:t>метапредметные</w:t>
            </w:r>
            <w:proofErr w:type="spellEnd"/>
            <w:r w:rsidRPr="001B6C7F">
              <w:rPr>
                <w:rFonts w:ascii="Times New Roman" w:hAnsi="Times New Roman"/>
                <w:sz w:val="24"/>
                <w:szCs w:val="24"/>
              </w:rPr>
              <w:t>, предметные):</w:t>
            </w:r>
          </w:p>
        </w:tc>
        <w:tc>
          <w:tcPr>
            <w:tcW w:w="11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75F7" w:rsidRPr="009A10CF" w:rsidRDefault="004975F7" w:rsidP="00BB6149">
            <w:pPr>
              <w:pStyle w:val="a8"/>
              <w:spacing w:after="0"/>
              <w:ind w:left="0" w:right="-568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9A10CF">
              <w:rPr>
                <w:i/>
                <w:sz w:val="24"/>
                <w:szCs w:val="24"/>
                <w:lang w:val="ru-RU"/>
              </w:rPr>
              <w:t>Предметные</w:t>
            </w:r>
            <w:proofErr w:type="gramStart"/>
            <w:r w:rsidRPr="009A10CF">
              <w:rPr>
                <w:i/>
                <w:sz w:val="24"/>
                <w:szCs w:val="24"/>
                <w:lang w:val="ru-RU"/>
              </w:rPr>
              <w:t>:у</w:t>
            </w:r>
            <w:proofErr w:type="gramEnd"/>
            <w:r w:rsidRPr="009A10CF">
              <w:rPr>
                <w:i/>
                <w:sz w:val="24"/>
                <w:szCs w:val="24"/>
                <w:lang w:val="ru-RU"/>
              </w:rPr>
              <w:t>чащиеся</w:t>
            </w:r>
            <w:proofErr w:type="spellEnd"/>
            <w:r w:rsidRPr="009A10CF">
              <w:rPr>
                <w:i/>
                <w:sz w:val="24"/>
                <w:szCs w:val="24"/>
                <w:lang w:val="ru-RU"/>
              </w:rPr>
              <w:t>:</w:t>
            </w:r>
          </w:p>
          <w:p w:rsidR="004975F7" w:rsidRPr="009A10CF" w:rsidRDefault="004975F7" w:rsidP="00BB6149">
            <w:pPr>
              <w:pStyle w:val="a8"/>
              <w:spacing w:after="0"/>
              <w:ind w:left="0" w:right="-568"/>
              <w:jc w:val="both"/>
              <w:rPr>
                <w:sz w:val="24"/>
                <w:szCs w:val="24"/>
                <w:lang w:val="ru-RU"/>
              </w:rPr>
            </w:pPr>
            <w:r w:rsidRPr="009A10CF">
              <w:rPr>
                <w:sz w:val="24"/>
                <w:szCs w:val="24"/>
                <w:lang w:val="ru-RU"/>
              </w:rPr>
              <w:t>- понимают смысл умножения натуральных чисел и использование его свой</w:t>
            </w:r>
            <w:proofErr w:type="gramStart"/>
            <w:r w:rsidRPr="009A10CF">
              <w:rPr>
                <w:sz w:val="24"/>
                <w:szCs w:val="24"/>
                <w:lang w:val="ru-RU"/>
              </w:rPr>
              <w:t>ств пр</w:t>
            </w:r>
            <w:proofErr w:type="gramEnd"/>
            <w:r w:rsidRPr="009A10CF">
              <w:rPr>
                <w:sz w:val="24"/>
                <w:szCs w:val="24"/>
                <w:lang w:val="ru-RU"/>
              </w:rPr>
              <w:t>и решении математических задач;</w:t>
            </w:r>
          </w:p>
          <w:p w:rsidR="004975F7" w:rsidRPr="009A10CF" w:rsidRDefault="004975F7" w:rsidP="00BB6149">
            <w:pPr>
              <w:pStyle w:val="a8"/>
              <w:spacing w:after="0"/>
              <w:ind w:left="0" w:right="-568"/>
              <w:jc w:val="both"/>
              <w:rPr>
                <w:sz w:val="24"/>
                <w:szCs w:val="24"/>
                <w:lang w:val="ru-RU"/>
              </w:rPr>
            </w:pPr>
            <w:r w:rsidRPr="009A10CF">
              <w:rPr>
                <w:sz w:val="24"/>
                <w:szCs w:val="24"/>
                <w:lang w:val="ru-RU"/>
              </w:rPr>
              <w:t>- осознанно употребляют компоненты действия умножения в устной и письменной речи;</w:t>
            </w:r>
          </w:p>
          <w:p w:rsidR="004975F7" w:rsidRPr="009A10CF" w:rsidRDefault="004975F7" w:rsidP="00BB6149">
            <w:pPr>
              <w:pStyle w:val="a8"/>
              <w:spacing w:after="0"/>
              <w:ind w:left="0" w:right="-568"/>
              <w:jc w:val="both"/>
              <w:rPr>
                <w:sz w:val="24"/>
                <w:szCs w:val="24"/>
                <w:lang w:val="ru-RU"/>
              </w:rPr>
            </w:pPr>
            <w:r w:rsidRPr="009A10CF">
              <w:rPr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9A10CF">
              <w:rPr>
                <w:sz w:val="24"/>
                <w:szCs w:val="24"/>
                <w:lang w:val="ru-RU"/>
              </w:rPr>
              <w:t>умениют</w:t>
            </w:r>
            <w:proofErr w:type="spellEnd"/>
            <w:r w:rsidRPr="009A10CF">
              <w:rPr>
                <w:sz w:val="24"/>
                <w:szCs w:val="24"/>
                <w:lang w:val="ru-RU"/>
              </w:rPr>
              <w:t xml:space="preserve"> формулировать учебную тему и учебные задачи, используя математическую терминологию. </w:t>
            </w:r>
          </w:p>
          <w:p w:rsidR="004975F7" w:rsidRPr="00BB6149" w:rsidRDefault="004975F7" w:rsidP="00BB614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proofErr w:type="spellStart"/>
            <w:r w:rsidRPr="00BB6149">
              <w:rPr>
                <w:rFonts w:ascii="Times New Roman" w:eastAsia="Calibri" w:hAnsi="Times New Roman"/>
                <w:bCs/>
                <w:i/>
                <w:iCs/>
                <w:sz w:val="24"/>
                <w:szCs w:val="24"/>
                <w:lang w:eastAsia="en-US"/>
              </w:rPr>
              <w:t>Метапредметные</w:t>
            </w:r>
            <w:proofErr w:type="spellEnd"/>
            <w:r w:rsidRPr="00BB6149">
              <w:rPr>
                <w:rFonts w:ascii="Times New Roman" w:eastAsia="Calibri" w:hAnsi="Times New Roman"/>
                <w:bCs/>
                <w:i/>
                <w:iCs/>
                <w:sz w:val="24"/>
                <w:szCs w:val="24"/>
                <w:lang w:eastAsia="en-US"/>
              </w:rPr>
              <w:t>:</w:t>
            </w:r>
            <w:r w:rsidRPr="00BB6149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</w:p>
          <w:p w:rsidR="004975F7" w:rsidRPr="00BB6149" w:rsidRDefault="004975F7" w:rsidP="00BB6149">
            <w:pPr>
              <w:autoSpaceDE w:val="0"/>
              <w:autoSpaceDN w:val="0"/>
              <w:adjustRightInd w:val="0"/>
              <w:spacing w:after="0"/>
              <w:ind w:left="567"/>
              <w:jc w:val="both"/>
              <w:rPr>
                <w:rFonts w:ascii="Times New Roman" w:eastAsia="Calibri" w:hAnsi="Times New Roman"/>
                <w:bCs/>
                <w:iCs/>
                <w:sz w:val="24"/>
                <w:szCs w:val="24"/>
                <w:lang w:eastAsia="en-US"/>
              </w:rPr>
            </w:pPr>
            <w:r w:rsidRPr="00BB6149">
              <w:rPr>
                <w:rFonts w:ascii="Times New Roman" w:eastAsia="Calibri" w:hAnsi="Times New Roman"/>
                <w:bCs/>
                <w:i/>
                <w:iCs/>
                <w:sz w:val="24"/>
                <w:szCs w:val="24"/>
                <w:lang w:eastAsia="en-US"/>
              </w:rPr>
              <w:t xml:space="preserve">Регулятивные </w:t>
            </w:r>
            <w:r w:rsidRPr="00BB6149">
              <w:rPr>
                <w:rFonts w:ascii="Times New Roman" w:eastAsia="Calibri" w:hAnsi="Times New Roman"/>
                <w:bCs/>
                <w:iCs/>
                <w:sz w:val="24"/>
                <w:szCs w:val="24"/>
                <w:lang w:eastAsia="en-US"/>
              </w:rPr>
              <w:t xml:space="preserve">– определяют самостоятельно цель учебной деятельности, осуществляют поиск средств её достижения. </w:t>
            </w:r>
          </w:p>
          <w:p w:rsidR="004975F7" w:rsidRPr="00BB6149" w:rsidRDefault="004975F7" w:rsidP="00BB6149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iCs/>
                <w:sz w:val="24"/>
                <w:szCs w:val="24"/>
                <w:lang w:eastAsia="en-US"/>
              </w:rPr>
            </w:pPr>
            <w:proofErr w:type="gramStart"/>
            <w:r w:rsidRPr="00BB6149">
              <w:rPr>
                <w:rFonts w:ascii="Times New Roman" w:eastAsia="Calibri" w:hAnsi="Times New Roman"/>
                <w:bCs/>
                <w:i/>
                <w:iCs/>
                <w:sz w:val="24"/>
                <w:szCs w:val="24"/>
                <w:lang w:eastAsia="en-US"/>
              </w:rPr>
              <w:t>Познавательные</w:t>
            </w:r>
            <w:proofErr w:type="gramEnd"/>
            <w:r w:rsidRPr="00BB6149">
              <w:rPr>
                <w:rFonts w:ascii="Times New Roman" w:eastAsia="Calibri" w:hAnsi="Times New Roman"/>
                <w:bCs/>
                <w:iCs/>
                <w:sz w:val="24"/>
                <w:szCs w:val="24"/>
                <w:lang w:eastAsia="en-US"/>
              </w:rPr>
              <w:t xml:space="preserve"> – </w:t>
            </w:r>
            <w:r w:rsidRPr="00BB6149">
              <w:rPr>
                <w:rFonts w:ascii="Times New Roman" w:hAnsi="Times New Roman"/>
                <w:sz w:val="24"/>
                <w:szCs w:val="24"/>
              </w:rPr>
              <w:t>выделяют проблему,</w:t>
            </w:r>
            <w:r w:rsidRPr="00BB6149">
              <w:rPr>
                <w:sz w:val="24"/>
                <w:szCs w:val="24"/>
              </w:rPr>
              <w:t xml:space="preserve">  </w:t>
            </w:r>
            <w:r w:rsidRPr="00BB6149">
              <w:rPr>
                <w:rFonts w:ascii="Times New Roman" w:hAnsi="Times New Roman"/>
                <w:bCs/>
                <w:sz w:val="24"/>
                <w:szCs w:val="24"/>
              </w:rPr>
              <w:t>анализируют, выделяют главное в тексте, интерпретируя текст в знаковую единицу (заполнение карточки-конспекта)</w:t>
            </w:r>
            <w:r w:rsidRPr="00BB614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, умеют действовать в соответствии с предложенным алгоритмом, сравнивают, анализируют.</w:t>
            </w:r>
          </w:p>
          <w:p w:rsidR="004975F7" w:rsidRPr="00BB6149" w:rsidRDefault="004975F7" w:rsidP="00BB614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bCs/>
                <w:iCs/>
                <w:sz w:val="24"/>
                <w:szCs w:val="24"/>
                <w:lang w:eastAsia="en-US"/>
              </w:rPr>
            </w:pPr>
            <w:r w:rsidRPr="00BB6149">
              <w:rPr>
                <w:rFonts w:ascii="Times New Roman" w:eastAsia="Calibri" w:hAnsi="Times New Roman"/>
                <w:bCs/>
                <w:i/>
                <w:iCs/>
                <w:sz w:val="24"/>
                <w:szCs w:val="24"/>
                <w:lang w:eastAsia="en-US"/>
              </w:rPr>
              <w:lastRenderedPageBreak/>
              <w:t>Коммуникативные</w:t>
            </w:r>
            <w:r w:rsidRPr="00BB6149">
              <w:rPr>
                <w:rFonts w:ascii="Times New Roman" w:eastAsia="Calibri" w:hAnsi="Times New Roman"/>
                <w:bCs/>
                <w:iCs/>
                <w:sz w:val="24"/>
                <w:szCs w:val="24"/>
                <w:lang w:eastAsia="en-US"/>
              </w:rPr>
              <w:t xml:space="preserve"> – </w:t>
            </w:r>
            <w:r w:rsidRPr="00BB614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умеют слушать других, принимать другую точку зрения, изменять свою точку зрения, </w:t>
            </w:r>
            <w:r w:rsidRPr="00BB6149">
              <w:rPr>
                <w:rFonts w:ascii="Times New Roman" w:eastAsia="Calibri" w:hAnsi="Times New Roman"/>
                <w:bCs/>
                <w:iCs/>
                <w:sz w:val="24"/>
                <w:szCs w:val="24"/>
                <w:lang w:eastAsia="en-US"/>
              </w:rPr>
              <w:t>умеют организовывать учебное взаимодействие в паре, группе.</w:t>
            </w:r>
          </w:p>
          <w:p w:rsidR="004975F7" w:rsidRPr="009A10CF" w:rsidRDefault="004975F7" w:rsidP="00BB6149">
            <w:pPr>
              <w:pStyle w:val="a8"/>
              <w:spacing w:after="0"/>
              <w:ind w:left="0" w:right="-568"/>
              <w:jc w:val="both"/>
              <w:rPr>
                <w:i/>
                <w:sz w:val="24"/>
                <w:szCs w:val="24"/>
                <w:lang w:val="ru-RU"/>
              </w:rPr>
            </w:pPr>
            <w:proofErr w:type="spellStart"/>
            <w:r w:rsidRPr="009A10CF">
              <w:rPr>
                <w:i/>
                <w:sz w:val="24"/>
                <w:szCs w:val="24"/>
                <w:lang w:val="ru-RU"/>
              </w:rPr>
              <w:t>Личностные</w:t>
            </w:r>
            <w:proofErr w:type="gramStart"/>
            <w:r w:rsidRPr="009A10CF">
              <w:rPr>
                <w:i/>
                <w:sz w:val="24"/>
                <w:szCs w:val="24"/>
                <w:lang w:val="ru-RU"/>
              </w:rPr>
              <w:t>:у</w:t>
            </w:r>
            <w:proofErr w:type="gramEnd"/>
            <w:r w:rsidRPr="009A10CF">
              <w:rPr>
                <w:i/>
                <w:sz w:val="24"/>
                <w:szCs w:val="24"/>
                <w:lang w:val="ru-RU"/>
              </w:rPr>
              <w:t>чащиеся</w:t>
            </w:r>
            <w:proofErr w:type="spellEnd"/>
            <w:r w:rsidRPr="009A10CF">
              <w:rPr>
                <w:i/>
                <w:sz w:val="24"/>
                <w:szCs w:val="24"/>
                <w:lang w:val="ru-RU"/>
              </w:rPr>
              <w:t>:</w:t>
            </w:r>
          </w:p>
          <w:p w:rsidR="004975F7" w:rsidRPr="009A10CF" w:rsidRDefault="004975F7" w:rsidP="00BB6149">
            <w:pPr>
              <w:pStyle w:val="a8"/>
              <w:spacing w:after="0"/>
              <w:ind w:left="0" w:right="-568"/>
              <w:jc w:val="both"/>
              <w:rPr>
                <w:rFonts w:eastAsia="Calibri"/>
                <w:bCs/>
                <w:iCs/>
                <w:sz w:val="24"/>
                <w:szCs w:val="24"/>
                <w:lang w:val="ru-RU" w:eastAsia="en-US"/>
              </w:rPr>
            </w:pPr>
            <w:r w:rsidRPr="009A10CF">
              <w:rPr>
                <w:sz w:val="24"/>
                <w:szCs w:val="24"/>
                <w:lang w:val="ru-RU"/>
              </w:rPr>
              <w:t>- умеют точно и грамотно излагать свои мысли;</w:t>
            </w:r>
            <w:r w:rsidRPr="009A10CF">
              <w:rPr>
                <w:rFonts w:eastAsia="Calibri"/>
                <w:bCs/>
                <w:iCs/>
                <w:sz w:val="24"/>
                <w:szCs w:val="24"/>
                <w:lang w:val="ru-RU" w:eastAsia="en-US"/>
              </w:rPr>
              <w:t xml:space="preserve"> </w:t>
            </w:r>
          </w:p>
          <w:p w:rsidR="004975F7" w:rsidRPr="009A10CF" w:rsidRDefault="004975F7" w:rsidP="00BB6149">
            <w:pPr>
              <w:pStyle w:val="a8"/>
              <w:spacing w:after="0"/>
              <w:ind w:left="0" w:right="-568"/>
              <w:jc w:val="both"/>
              <w:rPr>
                <w:sz w:val="24"/>
                <w:szCs w:val="24"/>
                <w:lang w:val="ru-RU"/>
              </w:rPr>
            </w:pPr>
            <w:r w:rsidRPr="009A10CF">
              <w:rPr>
                <w:rFonts w:eastAsia="Calibri"/>
                <w:bCs/>
                <w:iCs/>
                <w:sz w:val="24"/>
                <w:szCs w:val="24"/>
                <w:lang w:val="ru-RU" w:eastAsia="en-US"/>
              </w:rPr>
              <w:t xml:space="preserve">- </w:t>
            </w:r>
            <w:r w:rsidRPr="009A10CF">
              <w:rPr>
                <w:rFonts w:eastAsia="Calibri"/>
                <w:bCs/>
                <w:iCs/>
                <w:sz w:val="24"/>
                <w:szCs w:val="24"/>
                <w:lang w:val="ru-RU"/>
              </w:rPr>
              <w:t xml:space="preserve">проявляют познавательный интерес к изучению предмета, </w:t>
            </w:r>
            <w:r w:rsidRPr="009A10CF">
              <w:rPr>
                <w:rFonts w:eastAsia="Calibri"/>
                <w:bCs/>
                <w:iCs/>
                <w:sz w:val="24"/>
                <w:szCs w:val="24"/>
                <w:lang w:val="ru-RU" w:eastAsia="en-US"/>
              </w:rPr>
              <w:t>к способам решения новых учебных задач</w:t>
            </w:r>
            <w:r w:rsidRPr="009A10CF">
              <w:rPr>
                <w:sz w:val="24"/>
                <w:szCs w:val="24"/>
                <w:lang w:val="ru-RU"/>
              </w:rPr>
              <w:t>;</w:t>
            </w:r>
          </w:p>
          <w:p w:rsidR="004975F7" w:rsidRPr="009A10CF" w:rsidRDefault="004975F7" w:rsidP="00BB6149">
            <w:pPr>
              <w:pStyle w:val="a8"/>
              <w:spacing w:after="0"/>
              <w:ind w:left="0" w:right="-568"/>
              <w:jc w:val="both"/>
              <w:rPr>
                <w:sz w:val="24"/>
                <w:szCs w:val="24"/>
                <w:lang w:val="ru-RU"/>
              </w:rPr>
            </w:pPr>
            <w:r w:rsidRPr="009A10CF">
              <w:rPr>
                <w:sz w:val="24"/>
                <w:szCs w:val="24"/>
                <w:lang w:val="ru-RU"/>
              </w:rPr>
              <w:t>- умеют контролировать процесс и результат учебной математической деятельности;</w:t>
            </w:r>
          </w:p>
          <w:p w:rsidR="004975F7" w:rsidRPr="001B6C7F" w:rsidRDefault="004975F7" w:rsidP="00BB6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75F7" w:rsidRPr="001B6C7F" w:rsidTr="00BB6149">
        <w:trPr>
          <w:tblCellSpacing w:w="0" w:type="dxa"/>
        </w:trPr>
        <w:tc>
          <w:tcPr>
            <w:tcW w:w="3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6C7F" w:rsidRPr="001B6C7F" w:rsidRDefault="004975F7" w:rsidP="00BB6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6C7F">
              <w:rPr>
                <w:rFonts w:ascii="Times New Roman" w:hAnsi="Times New Roman"/>
                <w:sz w:val="24"/>
                <w:szCs w:val="24"/>
              </w:rPr>
              <w:lastRenderedPageBreak/>
              <w:t>Оборудование:</w:t>
            </w:r>
          </w:p>
        </w:tc>
        <w:tc>
          <w:tcPr>
            <w:tcW w:w="11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975F7" w:rsidRPr="001B6C7F" w:rsidRDefault="004975F7" w:rsidP="00BB6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6149">
              <w:rPr>
                <w:rFonts w:ascii="Times New Roman" w:hAnsi="Times New Roman"/>
                <w:sz w:val="24"/>
                <w:szCs w:val="24"/>
                <w:lang w:eastAsia="en-US"/>
              </w:rPr>
              <w:t>ноутбук, проектор, интерактивная доска, карточки с заданиями, сигнальные карточки</w:t>
            </w:r>
          </w:p>
        </w:tc>
      </w:tr>
      <w:tr w:rsidR="004975F7" w:rsidRPr="001B6C7F" w:rsidTr="00BB6149">
        <w:trPr>
          <w:tblCellSpacing w:w="0" w:type="dxa"/>
        </w:trPr>
        <w:tc>
          <w:tcPr>
            <w:tcW w:w="3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6C7F" w:rsidRPr="001B6C7F" w:rsidRDefault="004975F7" w:rsidP="00BB6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6C7F">
              <w:rPr>
                <w:rFonts w:ascii="Times New Roman" w:hAnsi="Times New Roman"/>
                <w:sz w:val="24"/>
                <w:szCs w:val="24"/>
              </w:rPr>
              <w:t>Образовательные ресурсы:</w:t>
            </w:r>
          </w:p>
        </w:tc>
        <w:tc>
          <w:tcPr>
            <w:tcW w:w="11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10CF" w:rsidRPr="009A10CF" w:rsidRDefault="004975F7" w:rsidP="009A10CF">
            <w:pPr>
              <w:pStyle w:val="a8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ru-RU"/>
              </w:rPr>
            </w:pPr>
            <w:r w:rsidRPr="009A10CF">
              <w:rPr>
                <w:sz w:val="24"/>
                <w:szCs w:val="24"/>
                <w:lang w:val="ru-RU"/>
              </w:rPr>
              <w:t> </w:t>
            </w:r>
            <w:r w:rsidR="009A10CF" w:rsidRPr="009A10CF">
              <w:rPr>
                <w:color w:val="000000" w:themeColor="text1"/>
                <w:lang w:val="ru-RU"/>
              </w:rPr>
              <w:t>Математика. Интерактивные дидактические материалы.5 класс</w:t>
            </w:r>
            <w:proofErr w:type="gramStart"/>
            <w:r w:rsidR="009A10CF">
              <w:rPr>
                <w:lang w:val="en-US"/>
              </w:rPr>
              <w:t>CD</w:t>
            </w:r>
            <w:proofErr w:type="gramEnd"/>
            <w:r w:rsidR="009A10CF" w:rsidRPr="009A10CF">
              <w:rPr>
                <w:lang w:val="ru-RU"/>
              </w:rPr>
              <w:t>/ Издательс</w:t>
            </w:r>
            <w:r w:rsidR="009A10CF" w:rsidRPr="009A10CF">
              <w:rPr>
                <w:lang w:val="ru-RU"/>
              </w:rPr>
              <w:t>т</w:t>
            </w:r>
            <w:r w:rsidR="009A10CF" w:rsidRPr="009A10CF">
              <w:rPr>
                <w:lang w:val="ru-RU"/>
              </w:rPr>
              <w:t>во "Планета",2012</w:t>
            </w:r>
          </w:p>
          <w:p w:rsidR="009A10CF" w:rsidRPr="009A10CF" w:rsidRDefault="009A10CF" w:rsidP="009A10CF">
            <w:pPr>
              <w:pStyle w:val="a8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ru-RU"/>
              </w:rPr>
            </w:pPr>
            <w:r w:rsidRPr="009A10CF">
              <w:rPr>
                <w:lang w:val="ru-RU"/>
              </w:rPr>
              <w:t>Самостоятельно разработанная презентация;</w:t>
            </w:r>
          </w:p>
          <w:p w:rsidR="009A10CF" w:rsidRDefault="009A10CF" w:rsidP="009A10CF">
            <w:pPr>
              <w:pStyle w:val="a7"/>
              <w:numPr>
                <w:ilvl w:val="0"/>
                <w:numId w:val="11"/>
              </w:numPr>
              <w:tabs>
                <w:tab w:val="left" w:pos="993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Математика: 5 класс: учебник для учащихся общеобразовательных учреждений / А.Г. </w:t>
            </w:r>
            <w:proofErr w:type="gramStart"/>
            <w:r>
              <w:rPr>
                <w:sz w:val="28"/>
                <w:szCs w:val="28"/>
              </w:rPr>
              <w:t>Мерзляк</w:t>
            </w:r>
            <w:proofErr w:type="gramEnd"/>
            <w:r>
              <w:rPr>
                <w:sz w:val="28"/>
                <w:szCs w:val="28"/>
              </w:rPr>
              <w:t xml:space="preserve">, В.Б. Полонский, М.С. Якир. - М.: </w:t>
            </w:r>
            <w:proofErr w:type="spellStart"/>
            <w:r>
              <w:rPr>
                <w:sz w:val="28"/>
                <w:szCs w:val="28"/>
              </w:rPr>
              <w:t>Вентана-Граф</w:t>
            </w:r>
            <w:proofErr w:type="spellEnd"/>
            <w:r>
              <w:rPr>
                <w:sz w:val="28"/>
                <w:szCs w:val="28"/>
              </w:rPr>
              <w:t>, 2012. - 304 с.: ил. ;</w:t>
            </w:r>
          </w:p>
          <w:p w:rsidR="009A10CF" w:rsidRDefault="009A10CF" w:rsidP="009A10CF">
            <w:pPr>
              <w:pStyle w:val="a7"/>
              <w:numPr>
                <w:ilvl w:val="0"/>
                <w:numId w:val="11"/>
              </w:numPr>
              <w:tabs>
                <w:tab w:val="left" w:pos="993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3A4D4A">
              <w:rPr>
                <w:sz w:val="28"/>
                <w:szCs w:val="28"/>
              </w:rPr>
              <w:t xml:space="preserve">Математика: 5 класс: дидактические материалы: </w:t>
            </w:r>
            <w:r>
              <w:rPr>
                <w:sz w:val="28"/>
                <w:szCs w:val="28"/>
              </w:rPr>
              <w:t>пособие для учащихся общ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образовательных учреждений</w:t>
            </w:r>
            <w:r w:rsidRPr="003A4D4A">
              <w:rPr>
                <w:sz w:val="28"/>
                <w:szCs w:val="28"/>
              </w:rPr>
              <w:t xml:space="preserve"> / А.Г. </w:t>
            </w:r>
            <w:proofErr w:type="gramStart"/>
            <w:r w:rsidRPr="003A4D4A">
              <w:rPr>
                <w:sz w:val="28"/>
                <w:szCs w:val="28"/>
              </w:rPr>
              <w:t>Мерзляк</w:t>
            </w:r>
            <w:proofErr w:type="gramEnd"/>
            <w:r w:rsidRPr="003A4D4A">
              <w:rPr>
                <w:sz w:val="28"/>
                <w:szCs w:val="28"/>
              </w:rPr>
              <w:t xml:space="preserve">, В.Б. Полонский, </w:t>
            </w:r>
            <w:r>
              <w:rPr>
                <w:sz w:val="28"/>
                <w:szCs w:val="28"/>
              </w:rPr>
              <w:t xml:space="preserve">Е.М. Рабинович, </w:t>
            </w:r>
            <w:r w:rsidRPr="003A4D4A">
              <w:rPr>
                <w:sz w:val="28"/>
                <w:szCs w:val="28"/>
              </w:rPr>
              <w:t xml:space="preserve">М.С. Якир. </w:t>
            </w:r>
            <w:r>
              <w:rPr>
                <w:sz w:val="28"/>
                <w:szCs w:val="28"/>
              </w:rPr>
              <w:t>-</w:t>
            </w:r>
            <w:r w:rsidRPr="003A4D4A">
              <w:rPr>
                <w:sz w:val="28"/>
                <w:szCs w:val="28"/>
              </w:rPr>
              <w:t xml:space="preserve"> М.: </w:t>
            </w:r>
            <w:proofErr w:type="spellStart"/>
            <w:r w:rsidRPr="003A4D4A">
              <w:rPr>
                <w:sz w:val="28"/>
                <w:szCs w:val="28"/>
              </w:rPr>
              <w:t>Вентана-Граф</w:t>
            </w:r>
            <w:proofErr w:type="spellEnd"/>
            <w:r w:rsidRPr="003A4D4A">
              <w:rPr>
                <w:sz w:val="28"/>
                <w:szCs w:val="28"/>
              </w:rPr>
              <w:t>, 2013.</w:t>
            </w:r>
            <w:r>
              <w:rPr>
                <w:sz w:val="28"/>
                <w:szCs w:val="28"/>
              </w:rPr>
              <w:t xml:space="preserve"> - 144 с.: ил.</w:t>
            </w:r>
          </w:p>
          <w:p w:rsidR="004975F7" w:rsidRPr="001B6C7F" w:rsidRDefault="004975F7" w:rsidP="00BB6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975F7" w:rsidRPr="001B6C7F" w:rsidRDefault="004975F7" w:rsidP="00BB614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B6C7F">
        <w:rPr>
          <w:rFonts w:ascii="Times New Roman" w:hAnsi="Times New Roman"/>
          <w:sz w:val="24"/>
          <w:szCs w:val="24"/>
        </w:rPr>
        <w:t> </w:t>
      </w:r>
    </w:p>
    <w:p w:rsidR="00D30071" w:rsidRDefault="00D30071" w:rsidP="00B06789">
      <w:pPr>
        <w:pStyle w:val="a6"/>
        <w:ind w:right="-426"/>
        <w:jc w:val="center"/>
        <w:rPr>
          <w:b/>
          <w:sz w:val="28"/>
          <w:szCs w:val="28"/>
        </w:rPr>
      </w:pPr>
    </w:p>
    <w:p w:rsidR="00604100" w:rsidRPr="0000618F" w:rsidRDefault="00604100" w:rsidP="0000618F">
      <w:pPr>
        <w:rPr>
          <w:rFonts w:ascii="Times New Roman" w:hAnsi="Times New Roman"/>
          <w:sz w:val="28"/>
          <w:szCs w:val="28"/>
        </w:rPr>
        <w:sectPr w:rsidR="00604100" w:rsidRPr="0000618F" w:rsidSect="00BB6149">
          <w:pgSz w:w="16838" w:h="11906" w:orient="landscape"/>
          <w:pgMar w:top="851" w:right="992" w:bottom="1276" w:left="1134" w:header="709" w:footer="709" w:gutter="0"/>
          <w:cols w:space="708"/>
          <w:docGrid w:linePitch="360"/>
        </w:sectPr>
      </w:pPr>
    </w:p>
    <w:tbl>
      <w:tblPr>
        <w:tblpPr w:leftFromText="181" w:rightFromText="181" w:vertAnchor="text" w:horzAnchor="margin" w:tblpXSpec="center" w:tblpY="-196"/>
        <w:tblOverlap w:val="never"/>
        <w:tblW w:w="15134" w:type="dxa"/>
        <w:tblLayout w:type="fixed"/>
        <w:tblLook w:val="0000"/>
      </w:tblPr>
      <w:tblGrid>
        <w:gridCol w:w="547"/>
        <w:gridCol w:w="1829"/>
        <w:gridCol w:w="4536"/>
        <w:gridCol w:w="1986"/>
        <w:gridCol w:w="1701"/>
        <w:gridCol w:w="1560"/>
        <w:gridCol w:w="1559"/>
        <w:gridCol w:w="1416"/>
      </w:tblGrid>
      <w:tr w:rsidR="00BB6149" w:rsidRPr="009D783A" w:rsidTr="00975038">
        <w:trPr>
          <w:trHeight w:val="568"/>
          <w:tblHeader/>
        </w:trPr>
        <w:tc>
          <w:tcPr>
            <w:tcW w:w="15134" w:type="dxa"/>
            <w:gridSpan w:val="8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B6149" w:rsidRPr="009D783A" w:rsidRDefault="00BB6149" w:rsidP="00FE4CA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B6C7F">
              <w:rPr>
                <w:rFonts w:ascii="Times New Roman" w:hAnsi="Times New Roman"/>
                <w:b/>
              </w:rPr>
              <w:lastRenderedPageBreak/>
              <w:t>Технологическая карта урока</w:t>
            </w:r>
          </w:p>
        </w:tc>
      </w:tr>
      <w:tr w:rsidR="009D783A" w:rsidRPr="009D783A" w:rsidTr="00CD46AB">
        <w:trPr>
          <w:trHeight w:val="568"/>
          <w:tblHeader/>
        </w:trPr>
        <w:tc>
          <w:tcPr>
            <w:tcW w:w="547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9D783A" w:rsidRPr="009D783A" w:rsidRDefault="009D783A" w:rsidP="00FE4CA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D783A">
              <w:rPr>
                <w:rFonts w:ascii="Times New Roman" w:hAnsi="Times New Roman"/>
                <w:b/>
              </w:rPr>
              <w:t>№</w:t>
            </w:r>
          </w:p>
        </w:tc>
        <w:tc>
          <w:tcPr>
            <w:tcW w:w="1829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9D783A" w:rsidRPr="009D783A" w:rsidRDefault="009D783A" w:rsidP="00FE4CA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D783A">
              <w:rPr>
                <w:rFonts w:ascii="Times New Roman" w:hAnsi="Times New Roman"/>
                <w:b/>
              </w:rPr>
              <w:t>Этапы урока</w:t>
            </w:r>
          </w:p>
        </w:tc>
        <w:tc>
          <w:tcPr>
            <w:tcW w:w="4536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9D783A" w:rsidRPr="009D783A" w:rsidRDefault="009D783A" w:rsidP="00FE4CA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D783A">
              <w:rPr>
                <w:rFonts w:ascii="Times New Roman" w:hAnsi="Times New Roman"/>
                <w:b/>
              </w:rPr>
              <w:t>Деятельность учителя</w:t>
            </w:r>
          </w:p>
          <w:p w:rsidR="009D783A" w:rsidRPr="009D783A" w:rsidRDefault="009D783A" w:rsidP="00FE4CA1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  <w:tc>
          <w:tcPr>
            <w:tcW w:w="1986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9D783A" w:rsidRPr="009D783A" w:rsidRDefault="009D783A" w:rsidP="00FE4CA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D783A">
              <w:rPr>
                <w:rFonts w:ascii="Times New Roman" w:hAnsi="Times New Roman"/>
                <w:b/>
              </w:rPr>
              <w:t>Деятельность ученика</w:t>
            </w:r>
          </w:p>
        </w:tc>
        <w:tc>
          <w:tcPr>
            <w:tcW w:w="62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783A" w:rsidRPr="009D783A" w:rsidRDefault="009D783A" w:rsidP="00FE4CA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D783A">
              <w:rPr>
                <w:rFonts w:ascii="Times New Roman" w:hAnsi="Times New Roman"/>
                <w:b/>
              </w:rPr>
              <w:t>Формируемые УУД</w:t>
            </w:r>
          </w:p>
        </w:tc>
      </w:tr>
      <w:tr w:rsidR="009D783A" w:rsidRPr="009D783A" w:rsidTr="00CD46AB">
        <w:trPr>
          <w:tblHeader/>
        </w:trPr>
        <w:tc>
          <w:tcPr>
            <w:tcW w:w="547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783A" w:rsidRPr="009D783A" w:rsidRDefault="009D783A" w:rsidP="00FE4CA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829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783A" w:rsidRPr="009D783A" w:rsidRDefault="009D783A" w:rsidP="00FE4CA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536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9D783A" w:rsidRPr="009D783A" w:rsidRDefault="009D783A" w:rsidP="00FE4CA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986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9D783A" w:rsidRPr="009D783A" w:rsidRDefault="009D783A" w:rsidP="00FE4CA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783A" w:rsidRPr="009D783A" w:rsidRDefault="009D783A" w:rsidP="00FE4CA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proofErr w:type="spellStart"/>
            <w:r w:rsidRPr="009D783A">
              <w:rPr>
                <w:rFonts w:ascii="Times New Roman" w:hAnsi="Times New Roman"/>
                <w:i/>
              </w:rPr>
              <w:t>Познаватель</w:t>
            </w:r>
            <w:proofErr w:type="spellEnd"/>
            <w:r w:rsidRPr="009D783A">
              <w:rPr>
                <w:rFonts w:ascii="Times New Roman" w:hAnsi="Times New Roman"/>
                <w:i/>
              </w:rPr>
              <w:t>-</w:t>
            </w:r>
          </w:p>
          <w:p w:rsidR="009D783A" w:rsidRPr="009D783A" w:rsidRDefault="009D783A" w:rsidP="00FE4CA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proofErr w:type="spellStart"/>
            <w:r w:rsidRPr="009D783A">
              <w:rPr>
                <w:rFonts w:ascii="Times New Roman" w:hAnsi="Times New Roman"/>
                <w:i/>
              </w:rPr>
              <w:t>ные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783A" w:rsidRPr="009D783A" w:rsidRDefault="009D783A" w:rsidP="00FE4CA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9D783A">
              <w:rPr>
                <w:rFonts w:ascii="Times New Roman" w:hAnsi="Times New Roman"/>
                <w:i/>
              </w:rPr>
              <w:t>Регулятивные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D783A" w:rsidRPr="009D783A" w:rsidRDefault="009D783A" w:rsidP="00FE4CA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proofErr w:type="spellStart"/>
            <w:proofErr w:type="gramStart"/>
            <w:r w:rsidRPr="009D783A">
              <w:rPr>
                <w:rFonts w:ascii="Times New Roman" w:hAnsi="Times New Roman"/>
                <w:i/>
              </w:rPr>
              <w:t>Коммуника-тивные</w:t>
            </w:r>
            <w:proofErr w:type="spellEnd"/>
            <w:proofErr w:type="gramEnd"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D783A" w:rsidRPr="009D783A" w:rsidRDefault="009D783A" w:rsidP="00FE4CA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proofErr w:type="spellStart"/>
            <w:r w:rsidRPr="009D783A">
              <w:rPr>
                <w:rFonts w:ascii="Times New Roman" w:hAnsi="Times New Roman"/>
                <w:i/>
              </w:rPr>
              <w:t>Личност</w:t>
            </w:r>
            <w:proofErr w:type="spellEnd"/>
            <w:r w:rsidRPr="009D783A">
              <w:rPr>
                <w:rFonts w:ascii="Times New Roman" w:hAnsi="Times New Roman"/>
                <w:i/>
              </w:rPr>
              <w:t>-</w:t>
            </w:r>
          </w:p>
          <w:p w:rsidR="009D783A" w:rsidRPr="009D783A" w:rsidRDefault="009D783A" w:rsidP="00FE4CA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proofErr w:type="spellStart"/>
            <w:r w:rsidRPr="009D783A">
              <w:rPr>
                <w:rFonts w:ascii="Times New Roman" w:hAnsi="Times New Roman"/>
                <w:i/>
              </w:rPr>
              <w:t>ные</w:t>
            </w:r>
            <w:proofErr w:type="spellEnd"/>
          </w:p>
        </w:tc>
      </w:tr>
      <w:tr w:rsidR="009D783A" w:rsidRPr="009D783A" w:rsidTr="00CD46AB">
        <w:trPr>
          <w:trHeight w:val="572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783A" w:rsidRPr="00FE4CA1" w:rsidRDefault="009D783A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FE4CA1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783A" w:rsidRPr="00FE4CA1" w:rsidRDefault="009D783A" w:rsidP="00FE4CA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E4CA1">
              <w:rPr>
                <w:rFonts w:ascii="Times New Roman" w:hAnsi="Times New Roman"/>
                <w:b/>
                <w:sz w:val="24"/>
                <w:szCs w:val="24"/>
              </w:rPr>
              <w:t>Организационный этап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783A" w:rsidRPr="007C7517" w:rsidRDefault="009D783A" w:rsidP="00FE4CA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7C7517">
              <w:rPr>
                <w:rFonts w:ascii="Times New Roman" w:eastAsia="Calibri" w:hAnsi="Times New Roman"/>
                <w:sz w:val="24"/>
                <w:szCs w:val="24"/>
              </w:rPr>
              <w:t>Приветствие, проверка подготовленности к учебному занятию, организация внимания детей.</w:t>
            </w:r>
          </w:p>
          <w:p w:rsidR="009D783A" w:rsidRPr="007C7517" w:rsidRDefault="009D783A" w:rsidP="00FE4C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783A" w:rsidRPr="007C7517" w:rsidRDefault="009D783A" w:rsidP="00FE4CA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7C7517">
              <w:rPr>
                <w:rFonts w:ascii="Times New Roman" w:eastAsia="Calibri" w:hAnsi="Times New Roman"/>
                <w:sz w:val="24"/>
                <w:szCs w:val="24"/>
              </w:rPr>
              <w:t>Включаются в деловой ритм урока.</w:t>
            </w:r>
          </w:p>
          <w:p w:rsidR="009D783A" w:rsidRPr="007C7517" w:rsidRDefault="009D783A" w:rsidP="00FE4C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783A" w:rsidRPr="009D783A" w:rsidRDefault="009D783A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9D783A">
              <w:rPr>
                <w:rFonts w:ascii="Times New Roman" w:hAnsi="Times New Roman"/>
              </w:rPr>
              <w:t>Осознанное и произвольное построение речевого высказывания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783A" w:rsidRPr="009D783A" w:rsidRDefault="009D783A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9D783A">
              <w:rPr>
                <w:rFonts w:ascii="Times New Roman" w:hAnsi="Times New Roman"/>
                <w:kern w:val="16"/>
              </w:rPr>
              <w:t>Волевая</w:t>
            </w:r>
            <w:proofErr w:type="gramEnd"/>
            <w:r w:rsidRPr="009D783A">
              <w:rPr>
                <w:rFonts w:ascii="Times New Roman" w:hAnsi="Times New Roman"/>
                <w:kern w:val="16"/>
              </w:rPr>
              <w:t xml:space="preserve"> </w:t>
            </w:r>
            <w:proofErr w:type="spellStart"/>
            <w:r w:rsidRPr="009D783A">
              <w:rPr>
                <w:rFonts w:ascii="Times New Roman" w:hAnsi="Times New Roman"/>
                <w:kern w:val="16"/>
              </w:rPr>
              <w:t>са-морегуляция</w:t>
            </w:r>
            <w:proofErr w:type="spellEnd"/>
            <w:r w:rsidRPr="009D783A">
              <w:rPr>
                <w:rFonts w:ascii="Times New Roman" w:hAnsi="Times New Roman"/>
              </w:rPr>
              <w:t xml:space="preserve"> Прогнозирование своей деятельности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D783A" w:rsidRPr="009D783A" w:rsidRDefault="009D783A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9D783A">
              <w:rPr>
                <w:rFonts w:ascii="Times New Roman" w:hAnsi="Times New Roman"/>
              </w:rPr>
              <w:t>Умение слушать и вступать в диалог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D783A" w:rsidRPr="009D783A" w:rsidRDefault="009D783A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9D783A">
              <w:rPr>
                <w:rFonts w:ascii="Times New Roman" w:hAnsi="Times New Roman"/>
                <w:kern w:val="16"/>
              </w:rPr>
              <w:t>Смыслообразование</w:t>
            </w:r>
            <w:proofErr w:type="spellEnd"/>
          </w:p>
          <w:p w:rsidR="009D783A" w:rsidRPr="009D783A" w:rsidRDefault="009D783A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9D783A">
              <w:rPr>
                <w:rFonts w:ascii="Times New Roman" w:hAnsi="Times New Roman"/>
              </w:rPr>
              <w:t>умение выделять нравственный аспект поведения</w:t>
            </w:r>
          </w:p>
        </w:tc>
      </w:tr>
      <w:tr w:rsidR="005E6AFA" w:rsidRPr="009D783A" w:rsidTr="00CD46AB">
        <w:trPr>
          <w:trHeight w:val="572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6AFA" w:rsidRPr="00FE4CA1" w:rsidRDefault="005E6AFA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FE4CA1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6AFA" w:rsidRPr="00FE4CA1" w:rsidRDefault="005E6AFA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FE4CA1">
              <w:rPr>
                <w:rFonts w:ascii="Times New Roman" w:eastAsia="Calibri" w:hAnsi="Times New Roman"/>
                <w:b/>
                <w:sz w:val="24"/>
                <w:szCs w:val="24"/>
              </w:rPr>
              <w:t>Постановка цели и задач урока. Мотивация учебной деятельности учащихся.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6AFA" w:rsidRDefault="005E6AFA" w:rsidP="00FE4C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7517">
              <w:rPr>
                <w:rFonts w:ascii="Times New Roman" w:hAnsi="Times New Roman"/>
                <w:sz w:val="24"/>
                <w:szCs w:val="24"/>
              </w:rPr>
              <w:t>Мотивирует учащихся</w:t>
            </w:r>
            <w:r>
              <w:rPr>
                <w:rFonts w:ascii="Times New Roman" w:hAnsi="Times New Roman"/>
                <w:sz w:val="24"/>
                <w:szCs w:val="24"/>
              </w:rPr>
              <w:t>, просит дифференцированно выполнить задание (</w:t>
            </w:r>
            <w:r w:rsidR="0010056A">
              <w:rPr>
                <w:rFonts w:ascii="Times New Roman" w:hAnsi="Times New Roman"/>
                <w:sz w:val="24"/>
                <w:szCs w:val="24"/>
              </w:rPr>
              <w:t xml:space="preserve">решить задание из </w:t>
            </w:r>
            <w:proofErr w:type="spellStart"/>
            <w:r w:rsidR="0010056A">
              <w:rPr>
                <w:rFonts w:ascii="Times New Roman" w:hAnsi="Times New Roman"/>
                <w:sz w:val="24"/>
                <w:szCs w:val="24"/>
              </w:rPr>
              <w:t>эл</w:t>
            </w:r>
            <w:proofErr w:type="spellEnd"/>
            <w:r w:rsidR="0010056A">
              <w:rPr>
                <w:rFonts w:ascii="Times New Roman" w:hAnsi="Times New Roman"/>
                <w:sz w:val="24"/>
                <w:szCs w:val="24"/>
              </w:rPr>
              <w:t xml:space="preserve">. приложения к учебнику). </w:t>
            </w:r>
          </w:p>
          <w:p w:rsidR="005E6AFA" w:rsidRDefault="005E6AFA" w:rsidP="00FE4C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E6AFA" w:rsidRPr="007C7517" w:rsidRDefault="005E6AFA" w:rsidP="00FE4C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Столкнувшись с решением проблемной задачи, предлагает учащимся</w:t>
            </w:r>
            <w:r w:rsidRPr="007C7517">
              <w:rPr>
                <w:rFonts w:ascii="Times New Roman" w:hAnsi="Times New Roman"/>
                <w:sz w:val="24"/>
                <w:szCs w:val="24"/>
              </w:rPr>
              <w:t xml:space="preserve"> определ</w:t>
            </w:r>
            <w:r>
              <w:rPr>
                <w:rFonts w:ascii="Times New Roman" w:hAnsi="Times New Roman"/>
                <w:sz w:val="24"/>
                <w:szCs w:val="24"/>
              </w:rPr>
              <w:t>ить</w:t>
            </w:r>
            <w:r w:rsidRPr="007C7517">
              <w:rPr>
                <w:rFonts w:ascii="Times New Roman" w:hAnsi="Times New Roman"/>
                <w:sz w:val="24"/>
                <w:szCs w:val="24"/>
              </w:rPr>
              <w:t xml:space="preserve"> цель урока</w:t>
            </w:r>
            <w:r w:rsidR="00BC02AF">
              <w:rPr>
                <w:rFonts w:ascii="Times New Roman" w:hAnsi="Times New Roman"/>
                <w:sz w:val="24"/>
                <w:szCs w:val="24"/>
              </w:rPr>
              <w:t>, ответов на ответив на вопросы  ЧТО?</w:t>
            </w:r>
            <w:proofErr w:type="gramEnd"/>
            <w:r w:rsidR="00BC02AF">
              <w:rPr>
                <w:rFonts w:ascii="Times New Roman" w:hAnsi="Times New Roman"/>
                <w:sz w:val="24"/>
                <w:szCs w:val="24"/>
              </w:rPr>
              <w:t xml:space="preserve"> ГДЕ? КАК?</w:t>
            </w:r>
            <w:r w:rsidRPr="007C7517">
              <w:rPr>
                <w:rFonts w:ascii="Times New Roman" w:hAnsi="Times New Roman"/>
                <w:sz w:val="24"/>
                <w:szCs w:val="24"/>
              </w:rPr>
              <w:t xml:space="preserve">; акцентирует внимание учащихся на значимость темы. </w:t>
            </w:r>
          </w:p>
          <w:p w:rsidR="005E6AFA" w:rsidRDefault="005E6AFA" w:rsidP="00FE4C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C7517"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>Применение в жизненных ситуациях</w:t>
            </w:r>
            <w:r w:rsidRPr="007C7517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10056A" w:rsidRPr="007C7517" w:rsidRDefault="00BB6149" w:rsidP="00FE4C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056A">
              <w:rPr>
                <w:rFonts w:ascii="Times New Roman" w:hAnsi="Times New Roman"/>
                <w:sz w:val="24"/>
                <w:szCs w:val="24"/>
              </w:rPr>
              <w:object w:dxaOrig="7156" w:dyaOrig="5398">
                <v:shape id="_x0000_i1025" type="#_x0000_t75" style="width:189.8pt;height:143.05pt" o:ole="">
                  <v:imagedata r:id="rId6" o:title=""/>
                </v:shape>
                <o:OLEObject Type="Embed" ProgID="PowerPoint.Slide.12" ShapeID="_x0000_i1025" DrawAspect="Content" ObjectID="_1574942678" r:id="rId7"/>
              </w:objec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6AFA" w:rsidRPr="007C7517" w:rsidRDefault="005E6AFA" w:rsidP="00FE4C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7517">
              <w:rPr>
                <w:rFonts w:ascii="Times New Roman" w:hAnsi="Times New Roman"/>
                <w:sz w:val="24"/>
                <w:szCs w:val="24"/>
              </w:rPr>
              <w:t>Записывают дату в тетрадь, определяют тему и цел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7C7517">
              <w:rPr>
                <w:rFonts w:ascii="Times New Roman" w:hAnsi="Times New Roman"/>
                <w:sz w:val="24"/>
                <w:szCs w:val="24"/>
              </w:rPr>
              <w:t xml:space="preserve"> урока.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AFA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7C7517">
              <w:rPr>
                <w:rFonts w:ascii="Times New Roman" w:eastAsia="Calibri" w:hAnsi="Times New Roman"/>
                <w:bCs/>
                <w:color w:val="170E02"/>
                <w:sz w:val="24"/>
                <w:szCs w:val="24"/>
              </w:rPr>
              <w:t>умение осознанно и произвольно строить речевое высказывание в устной форме.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CA1" w:rsidRDefault="00FE4CA1" w:rsidP="00FE4CA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целеполагание. </w:t>
            </w:r>
          </w:p>
          <w:p w:rsidR="005E6AFA" w:rsidRPr="009D783A" w:rsidRDefault="005E6AFA" w:rsidP="00FE4CA1">
            <w:pPr>
              <w:snapToGrid w:val="0"/>
              <w:spacing w:after="0" w:line="240" w:lineRule="auto"/>
              <w:rPr>
                <w:rFonts w:ascii="Times New Roman" w:hAnsi="Times New Roman"/>
                <w:kern w:val="1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E6AFA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color w:val="170E02"/>
                <w:sz w:val="24"/>
                <w:szCs w:val="24"/>
              </w:rPr>
              <w:t>умение вступать в диалог, участвовать в коллективном обсуждении вопроса.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E6AFA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kern w:val="16"/>
              </w:rPr>
            </w:pPr>
            <w:r w:rsidRPr="007C7517">
              <w:rPr>
                <w:rFonts w:ascii="Times New Roman" w:eastAsia="Calibri" w:hAnsi="Times New Roman"/>
                <w:sz w:val="24"/>
                <w:szCs w:val="24"/>
              </w:rPr>
              <w:t>самоопределение.</w:t>
            </w:r>
          </w:p>
        </w:tc>
      </w:tr>
      <w:tr w:rsidR="00FE4CA1" w:rsidRPr="009D783A" w:rsidTr="00CD46AB">
        <w:trPr>
          <w:trHeight w:val="4575"/>
        </w:trPr>
        <w:tc>
          <w:tcPr>
            <w:tcW w:w="547" w:type="dxa"/>
            <w:vMerge w:val="restart"/>
            <w:tcBorders>
              <w:left w:val="single" w:sz="4" w:space="0" w:color="000000"/>
            </w:tcBorders>
          </w:tcPr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3</w:t>
            </w: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E4CA1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E4CA1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E4CA1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E4CA1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E4CA1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E4CA1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E4CA1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E4CA1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829" w:type="dxa"/>
            <w:tcBorders>
              <w:left w:val="single" w:sz="4" w:space="0" w:color="000000"/>
              <w:bottom w:val="single" w:sz="4" w:space="0" w:color="auto"/>
            </w:tcBorders>
          </w:tcPr>
          <w:p w:rsidR="00BC02AF" w:rsidRDefault="00BC02AF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Устный счет</w:t>
            </w: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9D783A">
              <w:rPr>
                <w:rFonts w:ascii="Times New Roman" w:hAnsi="Times New Roman"/>
                <w:b/>
              </w:rPr>
              <w:t>Изучение нового материала</w:t>
            </w: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9D783A">
              <w:rPr>
                <w:rFonts w:ascii="Times New Roman" w:hAnsi="Times New Roman"/>
                <w:b/>
              </w:rPr>
              <w:t xml:space="preserve"> </w:t>
            </w:r>
          </w:p>
          <w:p w:rsidR="00FE4CA1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  <w:p w:rsidR="00FE4CA1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  <w:p w:rsidR="00FE4CA1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  <w:p w:rsidR="00FE4CA1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  <w:p w:rsidR="00FE4CA1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  <w:p w:rsidR="00FE4CA1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  <w:p w:rsidR="00FE4CA1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  <w:p w:rsidR="00FE4CA1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  <w:p w:rsidR="00FE4CA1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  <w:p w:rsidR="00FE4CA1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  <w:p w:rsidR="00FE4CA1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  <w:p w:rsidR="00FE4CA1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536" w:type="dxa"/>
            <w:tcBorders>
              <w:left w:val="single" w:sz="4" w:space="0" w:color="000000"/>
              <w:bottom w:val="single" w:sz="4" w:space="0" w:color="auto"/>
            </w:tcBorders>
          </w:tcPr>
          <w:p w:rsidR="0010056A" w:rsidRPr="0010056A" w:rsidRDefault="00BC02AF" w:rsidP="0010056A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lastRenderedPageBreak/>
              <w:t>Предлагает устно умножить и поделить числа</w:t>
            </w:r>
            <w:r w:rsidR="0010056A">
              <w:rPr>
                <w:rFonts w:ascii="Times New Roman" w:hAnsi="Times New Roman"/>
              </w:rPr>
              <w:t xml:space="preserve">, назвав букву соответствующую ответу, </w:t>
            </w:r>
            <w:r w:rsidR="00D30071">
              <w:rPr>
                <w:rFonts w:ascii="Times New Roman" w:hAnsi="Times New Roman"/>
                <w:iCs/>
                <w:color w:val="000000"/>
              </w:rPr>
              <w:t xml:space="preserve"> учитель записывает  </w:t>
            </w:r>
            <w:r w:rsidR="00D30071">
              <w:rPr>
                <w:rFonts w:ascii="Times New Roman" w:hAnsi="Times New Roman"/>
              </w:rPr>
              <w:t xml:space="preserve"> на интерактивной доске, </w:t>
            </w:r>
            <w:r w:rsidR="0010056A">
              <w:rPr>
                <w:rFonts w:ascii="Times New Roman" w:hAnsi="Times New Roman"/>
              </w:rPr>
              <w:t>после выполнения задания, получаем девиз:</w:t>
            </w:r>
            <w:r w:rsidR="0010056A" w:rsidRPr="0010056A">
              <w:rPr>
                <w:rFonts w:ascii="Times New Roman" w:eastAsiaTheme="minorHAnsi" w:hAnsi="Times New Roman"/>
                <w:b/>
                <w:color w:val="FF0000"/>
                <w:sz w:val="28"/>
                <w:lang w:eastAsia="en-US"/>
              </w:rPr>
              <w:t xml:space="preserve"> </w:t>
            </w:r>
            <w:r w:rsidR="0010056A" w:rsidRPr="0010056A">
              <w:rPr>
                <w:rFonts w:ascii="Times New Roman" w:hAnsi="Times New Roman"/>
                <w:b/>
              </w:rPr>
              <w:t>ВМЕСТЕ МЫ – СИЛА!!! Таким образом, сегодня мы работаем вместе, дружно, помогая друг другу!!!</w:t>
            </w:r>
          </w:p>
          <w:p w:rsidR="00BC02AF" w:rsidRDefault="00BC02AF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BC02AF" w:rsidRDefault="00E027C0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E027C0">
              <w:rPr>
                <w:rFonts w:ascii="Times New Roman" w:hAnsi="Times New Roman"/>
              </w:rPr>
              <w:object w:dxaOrig="7156" w:dyaOrig="5398">
                <v:shape id="_x0000_i1026" type="#_x0000_t75" style="width:3in;height:223.5pt" o:ole="">
                  <v:imagedata r:id="rId8" o:title=""/>
                </v:shape>
                <o:OLEObject Type="Embed" ProgID="PowerPoint.Slide.12" ShapeID="_x0000_i1026" DrawAspect="Content" ObjectID="_1574942679" r:id="rId9"/>
              </w:object>
            </w:r>
          </w:p>
          <w:p w:rsidR="00FE4CA1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9D783A">
              <w:rPr>
                <w:rFonts w:ascii="Times New Roman" w:hAnsi="Times New Roman"/>
              </w:rPr>
              <w:t>Учитель продолжает  беседу с проблемн</w:t>
            </w:r>
            <w:r>
              <w:rPr>
                <w:rFonts w:ascii="Times New Roman" w:hAnsi="Times New Roman"/>
              </w:rPr>
              <w:t>ых</w:t>
            </w:r>
            <w:r w:rsidRPr="009D783A">
              <w:rPr>
                <w:rFonts w:ascii="Times New Roman" w:hAnsi="Times New Roman"/>
              </w:rPr>
              <w:t xml:space="preserve"> зада</w:t>
            </w:r>
            <w:r>
              <w:rPr>
                <w:rFonts w:ascii="Times New Roman" w:hAnsi="Times New Roman"/>
              </w:rPr>
              <w:t>ний</w:t>
            </w:r>
            <w:r w:rsidRPr="009D783A">
              <w:rPr>
                <w:rFonts w:ascii="Times New Roman" w:hAnsi="Times New Roman"/>
              </w:rPr>
              <w:t xml:space="preserve"> по будущей теме урока</w:t>
            </w:r>
            <w:r>
              <w:rPr>
                <w:rFonts w:ascii="Times New Roman" w:hAnsi="Times New Roman"/>
              </w:rPr>
              <w:t xml:space="preserve">, предлагает каждому ряду рассмотреть задания и предложить способ решения:  </w:t>
            </w:r>
          </w:p>
          <w:p w:rsidR="00FE4CA1" w:rsidRPr="009D783A" w:rsidRDefault="0010056A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10056A">
              <w:rPr>
                <w:rFonts w:ascii="Times New Roman" w:hAnsi="Times New Roman"/>
              </w:rPr>
              <w:object w:dxaOrig="7156" w:dyaOrig="5398">
                <v:shape id="_x0000_i1027" type="#_x0000_t75" style="width:3in;height:162.7pt" o:ole="">
                  <v:imagedata r:id="rId10" o:title=""/>
                </v:shape>
                <o:OLEObject Type="Embed" ProgID="PowerPoint.Slide.12" ShapeID="_x0000_i1027" DrawAspect="Content" ObjectID="_1574942680" r:id="rId11"/>
              </w:object>
            </w:r>
          </w:p>
          <w:p w:rsidR="00CD46AB" w:rsidRDefault="009A10CF" w:rsidP="00FE4CA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D2B14">
              <w:rPr>
                <w:rFonts w:ascii="Times New Roman" w:hAnsi="Times New Roman"/>
              </w:rPr>
              <w:pict>
                <v:shape id="_x0000_i1028" type="#_x0000_t75" style="width:3in;height:161.75pt">
                  <v:imagedata r:id="rId12" o:title=""/>
                </v:shape>
              </w:pict>
            </w:r>
          </w:p>
          <w:p w:rsidR="00CD46AB" w:rsidRDefault="00CD46AB" w:rsidP="00FE4CA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FE4CA1" w:rsidRDefault="00FE4CA1" w:rsidP="00FE4CA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После чего, от каждого ряда выходит представитель и </w:t>
            </w:r>
            <w:r w:rsidR="00CD46AB">
              <w:rPr>
                <w:rFonts w:ascii="Times New Roman" w:hAnsi="Times New Roman"/>
              </w:rPr>
              <w:t xml:space="preserve">заполняет конспект </w:t>
            </w:r>
            <w:r w:rsidR="00D30071">
              <w:rPr>
                <w:rFonts w:ascii="Times New Roman" w:hAnsi="Times New Roman"/>
              </w:rPr>
              <w:t>–</w:t>
            </w:r>
            <w:r w:rsidR="00CD46AB">
              <w:rPr>
                <w:rFonts w:ascii="Times New Roman" w:hAnsi="Times New Roman"/>
              </w:rPr>
              <w:t xml:space="preserve"> </w:t>
            </w:r>
            <w:r w:rsidR="003B28D4">
              <w:rPr>
                <w:rFonts w:ascii="Times New Roman" w:hAnsi="Times New Roman"/>
              </w:rPr>
              <w:t>карточку</w:t>
            </w:r>
            <w:r w:rsidR="00D30071">
              <w:rPr>
                <w:rFonts w:ascii="Times New Roman" w:hAnsi="Times New Roman"/>
              </w:rPr>
              <w:t xml:space="preserve"> на интерактивной доске</w:t>
            </w:r>
            <w:r>
              <w:rPr>
                <w:rFonts w:ascii="Times New Roman" w:hAnsi="Times New Roman"/>
              </w:rPr>
              <w:t xml:space="preserve">, </w:t>
            </w:r>
          </w:p>
          <w:p w:rsidR="00FE4CA1" w:rsidRDefault="00FE4CA1" w:rsidP="00FE4CA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FE4CA1" w:rsidRPr="00FE4CA1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</w:rPr>
              <w:t>Предлагает в ходе коллективных рассуждений подвести итог, з</w:t>
            </w:r>
            <w:r w:rsidRPr="009D783A">
              <w:rPr>
                <w:rFonts w:ascii="Times New Roman" w:hAnsi="Times New Roman"/>
                <w:bCs/>
                <w:color w:val="000000"/>
              </w:rPr>
              <w:t>ада</w:t>
            </w:r>
            <w:r>
              <w:rPr>
                <w:rFonts w:ascii="Times New Roman" w:hAnsi="Times New Roman"/>
                <w:bCs/>
                <w:color w:val="000000"/>
              </w:rPr>
              <w:t>вая</w:t>
            </w:r>
            <w:r w:rsidRPr="009D783A">
              <w:rPr>
                <w:rFonts w:ascii="Times New Roman" w:hAnsi="Times New Roman"/>
                <w:bCs/>
                <w:color w:val="000000"/>
              </w:rPr>
              <w:t xml:space="preserve"> вопросы,  подводящие к формулировке </w:t>
            </w:r>
            <w:r w:rsidR="0010056A">
              <w:rPr>
                <w:rFonts w:ascii="Times New Roman" w:hAnsi="Times New Roman"/>
                <w:bCs/>
                <w:color w:val="000000"/>
              </w:rPr>
              <w:t>свойств</w:t>
            </w:r>
            <w:r w:rsidR="00CD46AB">
              <w:rPr>
                <w:rFonts w:ascii="Times New Roman" w:hAnsi="Times New Roman"/>
                <w:bCs/>
                <w:color w:val="000000"/>
              </w:rPr>
              <w:t>.</w:t>
            </w:r>
          </w:p>
          <w:p w:rsidR="00FE4CA1" w:rsidRPr="009D783A" w:rsidRDefault="00FE4CA1" w:rsidP="00FE4CA1">
            <w:pPr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1986" w:type="dxa"/>
            <w:tcBorders>
              <w:left w:val="single" w:sz="4" w:space="0" w:color="000000"/>
              <w:bottom w:val="single" w:sz="4" w:space="0" w:color="auto"/>
            </w:tcBorders>
          </w:tcPr>
          <w:p w:rsidR="00BC02AF" w:rsidRDefault="00BC02AF" w:rsidP="00FE4CA1">
            <w:pPr>
              <w:snapToGrid w:val="0"/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>
              <w:rPr>
                <w:rFonts w:ascii="Times New Roman" w:hAnsi="Times New Roman"/>
                <w:iCs/>
                <w:color w:val="000000"/>
              </w:rPr>
              <w:lastRenderedPageBreak/>
              <w:t>По цепочке устно</w:t>
            </w:r>
            <w:r w:rsidR="00D30071">
              <w:rPr>
                <w:rFonts w:ascii="Times New Roman" w:hAnsi="Times New Roman"/>
                <w:iCs/>
                <w:color w:val="000000"/>
              </w:rPr>
              <w:t xml:space="preserve">, </w:t>
            </w:r>
          </w:p>
          <w:p w:rsidR="00BC02AF" w:rsidRDefault="00BC02AF" w:rsidP="00FE4CA1">
            <w:pPr>
              <w:snapToGrid w:val="0"/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</w:p>
          <w:p w:rsidR="00BC02AF" w:rsidRDefault="00BC02AF" w:rsidP="00FE4CA1">
            <w:pPr>
              <w:snapToGrid w:val="0"/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</w:p>
          <w:p w:rsidR="0010056A" w:rsidRDefault="0010056A" w:rsidP="00FE4CA1">
            <w:pPr>
              <w:snapToGrid w:val="0"/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</w:p>
          <w:p w:rsidR="0010056A" w:rsidRDefault="0010056A" w:rsidP="00FE4CA1">
            <w:pPr>
              <w:snapToGrid w:val="0"/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</w:p>
          <w:p w:rsidR="0010056A" w:rsidRDefault="0010056A" w:rsidP="00FE4CA1">
            <w:pPr>
              <w:snapToGrid w:val="0"/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</w:p>
          <w:p w:rsidR="0010056A" w:rsidRDefault="0010056A" w:rsidP="00FE4CA1">
            <w:pPr>
              <w:snapToGrid w:val="0"/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</w:p>
          <w:p w:rsidR="0010056A" w:rsidRDefault="0010056A" w:rsidP="00FE4CA1">
            <w:pPr>
              <w:snapToGrid w:val="0"/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</w:p>
          <w:p w:rsidR="0010056A" w:rsidRDefault="0010056A" w:rsidP="00FE4CA1">
            <w:pPr>
              <w:snapToGrid w:val="0"/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</w:p>
          <w:p w:rsidR="0010056A" w:rsidRDefault="0010056A" w:rsidP="00FE4CA1">
            <w:pPr>
              <w:snapToGrid w:val="0"/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</w:p>
          <w:p w:rsidR="0010056A" w:rsidRDefault="0010056A" w:rsidP="00FE4CA1">
            <w:pPr>
              <w:snapToGrid w:val="0"/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</w:p>
          <w:p w:rsidR="0010056A" w:rsidRDefault="0010056A" w:rsidP="00FE4CA1">
            <w:pPr>
              <w:snapToGrid w:val="0"/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</w:p>
          <w:p w:rsidR="0010056A" w:rsidRDefault="0010056A" w:rsidP="00FE4CA1">
            <w:pPr>
              <w:snapToGrid w:val="0"/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</w:p>
          <w:p w:rsidR="0010056A" w:rsidRDefault="0010056A" w:rsidP="00FE4CA1">
            <w:pPr>
              <w:snapToGrid w:val="0"/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</w:p>
          <w:p w:rsidR="0010056A" w:rsidRDefault="0010056A" w:rsidP="00FE4CA1">
            <w:pPr>
              <w:snapToGrid w:val="0"/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</w:p>
          <w:p w:rsidR="0010056A" w:rsidRDefault="0010056A" w:rsidP="00FE4CA1">
            <w:pPr>
              <w:snapToGrid w:val="0"/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</w:p>
          <w:p w:rsidR="0010056A" w:rsidRDefault="0010056A" w:rsidP="00FE4CA1">
            <w:pPr>
              <w:snapToGrid w:val="0"/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</w:p>
          <w:p w:rsidR="0010056A" w:rsidRDefault="0010056A" w:rsidP="00FE4CA1">
            <w:pPr>
              <w:snapToGrid w:val="0"/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</w:p>
          <w:p w:rsidR="0010056A" w:rsidRDefault="0010056A" w:rsidP="00FE4CA1">
            <w:pPr>
              <w:snapToGrid w:val="0"/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</w:p>
          <w:p w:rsidR="0010056A" w:rsidRDefault="0010056A" w:rsidP="00FE4CA1">
            <w:pPr>
              <w:snapToGrid w:val="0"/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</w:p>
          <w:p w:rsidR="0010056A" w:rsidRDefault="0010056A" w:rsidP="00FE4CA1">
            <w:pPr>
              <w:snapToGrid w:val="0"/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</w:p>
          <w:p w:rsidR="00FE4CA1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>
              <w:rPr>
                <w:rFonts w:ascii="Times New Roman" w:hAnsi="Times New Roman"/>
                <w:iCs/>
                <w:color w:val="000000"/>
              </w:rPr>
              <w:t xml:space="preserve">Работают коллективно в </w:t>
            </w:r>
            <w:r w:rsidR="0010056A">
              <w:rPr>
                <w:rFonts w:ascii="Times New Roman" w:hAnsi="Times New Roman"/>
                <w:iCs/>
                <w:color w:val="000000"/>
              </w:rPr>
              <w:t>группах</w:t>
            </w:r>
            <w:r>
              <w:rPr>
                <w:rFonts w:ascii="Times New Roman" w:hAnsi="Times New Roman"/>
                <w:iCs/>
                <w:color w:val="000000"/>
              </w:rPr>
              <w:t xml:space="preserve">, обмениваясь мнением по рядам, </w:t>
            </w:r>
          </w:p>
          <w:p w:rsidR="00FE4CA1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>
              <w:rPr>
                <w:rFonts w:ascii="Times New Roman" w:hAnsi="Times New Roman"/>
                <w:iCs/>
                <w:color w:val="000000"/>
              </w:rPr>
              <w:t>работают с информацией по учебнику</w:t>
            </w: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>
              <w:rPr>
                <w:rFonts w:ascii="Times New Roman" w:hAnsi="Times New Roman"/>
                <w:iCs/>
                <w:color w:val="000000"/>
              </w:rPr>
              <w:t>Предлагают и ф</w:t>
            </w:r>
            <w:r w:rsidRPr="009D783A">
              <w:rPr>
                <w:rFonts w:ascii="Times New Roman" w:hAnsi="Times New Roman"/>
                <w:iCs/>
                <w:color w:val="000000"/>
              </w:rPr>
              <w:t xml:space="preserve">ормулируют правило умножения </w:t>
            </w:r>
            <w:r w:rsidRPr="009D783A">
              <w:rPr>
                <w:rFonts w:ascii="Times New Roman" w:hAnsi="Times New Roman"/>
                <w:iCs/>
                <w:color w:val="000000"/>
              </w:rPr>
              <w:lastRenderedPageBreak/>
              <w:t xml:space="preserve">десятичных дробей  </w:t>
            </w: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 w:rsidRPr="009D783A">
              <w:rPr>
                <w:rFonts w:ascii="Times New Roman" w:hAnsi="Times New Roman"/>
              </w:rPr>
              <w:t xml:space="preserve">Выполняют задание, </w:t>
            </w:r>
            <w:r w:rsidR="003B28D4">
              <w:rPr>
                <w:rFonts w:ascii="Times New Roman" w:hAnsi="Times New Roman"/>
              </w:rPr>
              <w:t xml:space="preserve"> соглашаются или поправляют, дополняют и оценивают.</w:t>
            </w:r>
            <w:r w:rsidRPr="009D783A">
              <w:rPr>
                <w:rFonts w:ascii="Times New Roman" w:hAnsi="Times New Roman"/>
              </w:rPr>
              <w:t xml:space="preserve"> </w:t>
            </w: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</w:p>
          <w:p w:rsidR="00FE4CA1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  <w:p w:rsidR="00FE4CA1" w:rsidRPr="003B28D4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9D783A">
              <w:rPr>
                <w:rFonts w:ascii="Times New Roman" w:hAnsi="Times New Roman"/>
              </w:rPr>
              <w:lastRenderedPageBreak/>
              <w:t>Самостоятельное выделение и формирование познавательной цели</w:t>
            </w: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9D783A">
              <w:rPr>
                <w:rFonts w:ascii="Times New Roman" w:hAnsi="Times New Roman"/>
              </w:rPr>
              <w:t xml:space="preserve">Поиск и выделение необходимой информации. </w:t>
            </w: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9D783A">
              <w:rPr>
                <w:rFonts w:ascii="Times New Roman" w:hAnsi="Times New Roman"/>
                <w:kern w:val="16"/>
              </w:rPr>
              <w:t>Знаково-символические действия,</w:t>
            </w: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9D783A">
              <w:rPr>
                <w:rFonts w:ascii="Times New Roman" w:hAnsi="Times New Roman"/>
              </w:rPr>
              <w:t xml:space="preserve">Структурирование знаний. </w:t>
            </w: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9D783A">
              <w:rPr>
                <w:rFonts w:ascii="Times New Roman" w:hAnsi="Times New Roman"/>
              </w:rPr>
              <w:t>Подведение под понятие</w:t>
            </w:r>
          </w:p>
          <w:p w:rsidR="00FE4CA1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kern w:val="16"/>
              </w:rPr>
            </w:pPr>
            <w:r w:rsidRPr="009D783A">
              <w:rPr>
                <w:rFonts w:ascii="Times New Roman" w:hAnsi="Times New Roman"/>
                <w:kern w:val="16"/>
              </w:rPr>
              <w:t>анализ, синтез, выдвижение гипотез, построение логической цепи рассуждений</w:t>
            </w:r>
          </w:p>
          <w:p w:rsidR="007E1A31" w:rsidRDefault="007E1A31" w:rsidP="00FE4CA1">
            <w:pPr>
              <w:snapToGrid w:val="0"/>
              <w:spacing w:after="0" w:line="240" w:lineRule="auto"/>
              <w:rPr>
                <w:rFonts w:ascii="Times New Roman" w:hAnsi="Times New Roman"/>
                <w:kern w:val="16"/>
              </w:rPr>
            </w:pPr>
          </w:p>
          <w:p w:rsidR="007E1A31" w:rsidRPr="009D783A" w:rsidRDefault="007E1A3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FE4CA1" w:rsidRPr="009D783A" w:rsidRDefault="00FE4CA1" w:rsidP="00FE4CA1">
            <w:pPr>
              <w:snapToGrid w:val="0"/>
              <w:rPr>
                <w:rFonts w:ascii="Times New Roman" w:hAnsi="Times New Roman"/>
              </w:rPr>
            </w:pP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E4CA1" w:rsidRPr="009D783A" w:rsidRDefault="00FE4CA1" w:rsidP="00FE4CA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9D783A">
              <w:rPr>
                <w:rFonts w:ascii="Times New Roman" w:hAnsi="Times New Roman"/>
              </w:rPr>
              <w:t>Умение слушать и вступать в диалог</w:t>
            </w: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FE4CA1" w:rsidRPr="009D783A" w:rsidRDefault="00FE4CA1" w:rsidP="007E1A31">
            <w:pPr>
              <w:spacing w:after="0" w:line="240" w:lineRule="auto"/>
              <w:rPr>
                <w:rFonts w:ascii="Times New Roman" w:hAnsi="Times New Roman"/>
              </w:rPr>
            </w:pPr>
            <w:r w:rsidRPr="009D783A">
              <w:rPr>
                <w:rFonts w:ascii="Times New Roman" w:hAnsi="Times New Roman"/>
              </w:rPr>
              <w:t xml:space="preserve">Коллективное обсуждение проблем </w:t>
            </w:r>
          </w:p>
        </w:tc>
        <w:tc>
          <w:tcPr>
            <w:tcW w:w="1416" w:type="dxa"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9D783A">
              <w:rPr>
                <w:rFonts w:ascii="Times New Roman" w:hAnsi="Times New Roman"/>
              </w:rPr>
              <w:t>Установление связи между целью деятельности и ее мотивом</w:t>
            </w: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FE4CA1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FE4CA1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FE4CA1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FE4CA1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FE4CA1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FE4CA1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FE4CA1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FE4CA1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FE4CA1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FE4CA1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FE4CA1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FE4CA1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FE4CA1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FE4CA1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FE4CA1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FE4CA1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FE4CA1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FE4CA1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FE4CA1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FE4CA1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FE4CA1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FE4CA1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FE4CA1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FE4CA1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FE4CA1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FE4CA1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FE4CA1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FE4CA1" w:rsidRP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B6149" w:rsidRPr="009D783A" w:rsidTr="00CD46AB">
        <w:trPr>
          <w:trHeight w:val="1765"/>
        </w:trPr>
        <w:tc>
          <w:tcPr>
            <w:tcW w:w="547" w:type="dxa"/>
            <w:vMerge/>
            <w:tcBorders>
              <w:left w:val="single" w:sz="4" w:space="0" w:color="000000"/>
              <w:bottom w:val="single" w:sz="4" w:space="0" w:color="auto"/>
            </w:tcBorders>
          </w:tcPr>
          <w:p w:rsidR="00BB6149" w:rsidRDefault="00BB6149" w:rsidP="00BB6149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829" w:type="dxa"/>
            <w:tcBorders>
              <w:left w:val="single" w:sz="4" w:space="0" w:color="000000"/>
              <w:bottom w:val="single" w:sz="4" w:space="0" w:color="auto"/>
            </w:tcBorders>
          </w:tcPr>
          <w:p w:rsidR="00BB6149" w:rsidRPr="009D783A" w:rsidRDefault="00BB6149" w:rsidP="00BB6149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  <w:proofErr w:type="spellStart"/>
            <w:r w:rsidRPr="009D783A">
              <w:rPr>
                <w:rFonts w:ascii="Times New Roman" w:hAnsi="Times New Roman"/>
                <w:b/>
                <w:bCs/>
                <w:color w:val="000000"/>
              </w:rPr>
              <w:t>Физминутка</w:t>
            </w:r>
            <w:proofErr w:type="spellEnd"/>
          </w:p>
        </w:tc>
        <w:tc>
          <w:tcPr>
            <w:tcW w:w="4536" w:type="dxa"/>
            <w:tcBorders>
              <w:left w:val="single" w:sz="4" w:space="0" w:color="000000"/>
              <w:bottom w:val="single" w:sz="4" w:space="0" w:color="auto"/>
            </w:tcBorders>
          </w:tcPr>
          <w:p w:rsidR="00BB6149" w:rsidRPr="009D783A" w:rsidRDefault="00BB6149" w:rsidP="00BB6149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«Верные и неверные утверждения и примеры», которые задает учитель и ученик-помощник</w:t>
            </w:r>
          </w:p>
        </w:tc>
        <w:tc>
          <w:tcPr>
            <w:tcW w:w="1986" w:type="dxa"/>
            <w:tcBorders>
              <w:left w:val="single" w:sz="4" w:space="0" w:color="000000"/>
              <w:bottom w:val="single" w:sz="4" w:space="0" w:color="auto"/>
            </w:tcBorders>
          </w:tcPr>
          <w:p w:rsidR="00BB6149" w:rsidRPr="009D783A" w:rsidRDefault="00BB6149" w:rsidP="00BB6149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9D783A">
              <w:rPr>
                <w:rFonts w:ascii="Times New Roman" w:hAnsi="Times New Roman"/>
                <w:kern w:val="16"/>
              </w:rPr>
              <w:t xml:space="preserve">Выполняют </w:t>
            </w:r>
            <w:proofErr w:type="gramStart"/>
            <w:r>
              <w:rPr>
                <w:rFonts w:ascii="Times New Roman" w:hAnsi="Times New Roman"/>
                <w:kern w:val="16"/>
              </w:rPr>
              <w:t>движения</w:t>
            </w:r>
            <w:proofErr w:type="gramEnd"/>
            <w:r>
              <w:rPr>
                <w:rFonts w:ascii="Times New Roman" w:hAnsi="Times New Roman"/>
                <w:kern w:val="16"/>
              </w:rPr>
              <w:t xml:space="preserve"> из положения стоя: садятся, если согласны с утверждением, стоят, если нет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B6149" w:rsidRPr="009D783A" w:rsidRDefault="00BB6149" w:rsidP="00BB6149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B6149" w:rsidRPr="009D783A" w:rsidRDefault="00BB6149" w:rsidP="00BB6149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B6149" w:rsidRPr="009D783A" w:rsidRDefault="00BB6149" w:rsidP="00BB6149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6" w:type="dxa"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BB6149" w:rsidRPr="009D783A" w:rsidRDefault="00BB6149" w:rsidP="00BB6149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9D783A">
              <w:rPr>
                <w:rFonts w:ascii="Times New Roman" w:hAnsi="Times New Roman"/>
              </w:rPr>
              <w:t>Осознание ценности здоровья</w:t>
            </w:r>
          </w:p>
          <w:p w:rsidR="00BB6149" w:rsidRPr="009D783A" w:rsidRDefault="00BB6149" w:rsidP="00BB6149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9D783A">
              <w:rPr>
                <w:rFonts w:ascii="Times New Roman" w:hAnsi="Times New Roman"/>
              </w:rPr>
              <w:t>Формирование установки на здоровый образ жизни</w:t>
            </w:r>
          </w:p>
        </w:tc>
      </w:tr>
      <w:tr w:rsidR="009D783A" w:rsidRPr="009D783A" w:rsidTr="00CD46AB">
        <w:trPr>
          <w:trHeight w:val="1222"/>
        </w:trPr>
        <w:tc>
          <w:tcPr>
            <w:tcW w:w="5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9D783A" w:rsidRPr="00FE4CA1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1829" w:type="dxa"/>
            <w:tcBorders>
              <w:left w:val="single" w:sz="4" w:space="0" w:color="000000"/>
              <w:bottom w:val="single" w:sz="4" w:space="0" w:color="000000"/>
            </w:tcBorders>
          </w:tcPr>
          <w:p w:rsidR="009D783A" w:rsidRPr="009D783A" w:rsidRDefault="009D783A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9D783A">
              <w:rPr>
                <w:rFonts w:ascii="Times New Roman" w:hAnsi="Times New Roman"/>
                <w:b/>
              </w:rPr>
              <w:t>Первичное закрепление нового материала</w:t>
            </w:r>
          </w:p>
        </w:tc>
        <w:tc>
          <w:tcPr>
            <w:tcW w:w="4536" w:type="dxa"/>
            <w:tcBorders>
              <w:left w:val="single" w:sz="4" w:space="0" w:color="000000"/>
              <w:bottom w:val="single" w:sz="4" w:space="0" w:color="000000"/>
            </w:tcBorders>
          </w:tcPr>
          <w:p w:rsidR="009D783A" w:rsidRPr="009D783A" w:rsidRDefault="009D783A" w:rsidP="00FE4CA1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 w:rsidRPr="009D783A">
              <w:rPr>
                <w:rFonts w:ascii="Times New Roman" w:hAnsi="Times New Roman"/>
                <w:bCs/>
                <w:color w:val="000000"/>
              </w:rPr>
              <w:t>Контролирует решение, направляет, консультирует</w:t>
            </w:r>
          </w:p>
          <w:p w:rsidR="00FE4CA1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</w:p>
          <w:p w:rsidR="009D783A" w:rsidRDefault="00FE4CA1" w:rsidP="00FE4CA1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 w:rsidRPr="009D783A">
              <w:rPr>
                <w:rFonts w:ascii="Times New Roman" w:hAnsi="Times New Roman"/>
                <w:bCs/>
                <w:color w:val="000000"/>
              </w:rPr>
              <w:t>Контролирует работу слабых учащихся</w:t>
            </w:r>
          </w:p>
          <w:p w:rsidR="0010056A" w:rsidRDefault="0010056A" w:rsidP="00FE4CA1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</w:p>
          <w:p w:rsidR="0010056A" w:rsidRDefault="0010056A" w:rsidP="00FE4CA1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</w:p>
          <w:p w:rsidR="0010056A" w:rsidRDefault="0010056A" w:rsidP="00FE4CA1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Работа над задачей:</w:t>
            </w:r>
          </w:p>
          <w:p w:rsidR="002E6DDF" w:rsidRPr="002E6DDF" w:rsidRDefault="002E6DDF" w:rsidP="002E6DDF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 w:rsidRPr="002E6DDF">
              <w:rPr>
                <w:rFonts w:ascii="Times New Roman" w:hAnsi="Times New Roman"/>
                <w:bCs/>
                <w:color w:val="000000"/>
              </w:rPr>
              <w:t xml:space="preserve">Цены на товары представлены в таблице на слайде, далее, происходит </w:t>
            </w:r>
            <w:r w:rsidRPr="002E6DDF">
              <w:rPr>
                <w:rFonts w:ascii="Times New Roman" w:hAnsi="Times New Roman"/>
                <w:b/>
                <w:bCs/>
                <w:color w:val="000000"/>
                <w:u w:val="single"/>
              </w:rPr>
              <w:t>работа над текстовой задачей</w:t>
            </w:r>
            <w:r>
              <w:rPr>
                <w:rFonts w:ascii="Times New Roman" w:hAnsi="Times New Roman"/>
                <w:bCs/>
                <w:color w:val="000000"/>
              </w:rPr>
              <w:t>, записав на доске</w:t>
            </w:r>
            <w:r w:rsidRPr="002E6DDF">
              <w:rPr>
                <w:rFonts w:ascii="Times New Roman" w:hAnsi="Times New Roman"/>
                <w:bCs/>
                <w:color w:val="000000"/>
              </w:rPr>
              <w:t xml:space="preserve"> </w:t>
            </w:r>
            <w:r w:rsidRPr="002E6DDF">
              <w:rPr>
                <w:rFonts w:ascii="Times New Roman" w:hAnsi="Times New Roman"/>
                <w:bCs/>
                <w:i/>
                <w:color w:val="000000"/>
                <w:u w:val="single"/>
              </w:rPr>
              <w:t>краткую запись</w:t>
            </w:r>
            <w:r w:rsidRPr="002E6DDF">
              <w:rPr>
                <w:rFonts w:ascii="Times New Roman" w:hAnsi="Times New Roman"/>
                <w:bCs/>
                <w:color w:val="000000"/>
              </w:rPr>
              <w:t xml:space="preserve"> условия:</w:t>
            </w:r>
          </w:p>
          <w:p w:rsidR="002E6DDF" w:rsidRDefault="002E6DDF" w:rsidP="002E6DDF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Всего- 370 рублей,</w:t>
            </w:r>
          </w:p>
          <w:p w:rsidR="002E6DDF" w:rsidRDefault="002E6DDF" w:rsidP="002E6DDF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1 упаковка бумаги – 210 р.</w:t>
            </w:r>
          </w:p>
          <w:p w:rsidR="002E6DDF" w:rsidRDefault="002E6DDF" w:rsidP="002E6DDF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3 папки по 25 рублей</w:t>
            </w:r>
          </w:p>
          <w:p w:rsidR="002E6DDF" w:rsidRDefault="002E6DDF" w:rsidP="002E6DDF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 xml:space="preserve">2 тетради по 40 р. </w:t>
            </w:r>
          </w:p>
          <w:p w:rsidR="002E6DDF" w:rsidRPr="002E6DDF" w:rsidRDefault="002E6DDF" w:rsidP="002E6DDF">
            <w:pPr>
              <w:snapToGrid w:val="0"/>
              <w:spacing w:after="0" w:line="240" w:lineRule="auto"/>
              <w:rPr>
                <w:rFonts w:ascii="Times New Roman" w:hAnsi="Times New Roman"/>
                <w:bCs/>
                <w:i/>
                <w:color w:val="000000"/>
              </w:rPr>
            </w:pPr>
            <w:r w:rsidRPr="002E6DDF">
              <w:rPr>
                <w:rFonts w:ascii="Times New Roman" w:hAnsi="Times New Roman"/>
                <w:bCs/>
                <w:i/>
                <w:color w:val="000000"/>
                <w:u w:val="single"/>
              </w:rPr>
              <w:t>Решение</w:t>
            </w:r>
            <w:r w:rsidRPr="002E6DDF">
              <w:rPr>
                <w:rFonts w:ascii="Times New Roman" w:hAnsi="Times New Roman"/>
                <w:bCs/>
                <w:i/>
                <w:color w:val="000000"/>
              </w:rPr>
              <w:t>:</w:t>
            </w:r>
          </w:p>
          <w:p w:rsidR="002E6DDF" w:rsidRPr="002E6DDF" w:rsidRDefault="002E6DDF" w:rsidP="002E6DDF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 w:rsidRPr="002E6DDF">
              <w:rPr>
                <w:rFonts w:ascii="Times New Roman" w:hAnsi="Times New Roman"/>
                <w:bCs/>
                <w:color w:val="000000"/>
              </w:rPr>
              <w:t xml:space="preserve">1) </w:t>
            </w:r>
            <w:r>
              <w:rPr>
                <w:rFonts w:ascii="Times New Roman" w:hAnsi="Times New Roman"/>
                <w:bCs/>
                <w:i/>
                <w:color w:val="000000"/>
              </w:rPr>
              <w:t>25·3=75</w:t>
            </w:r>
            <w:r w:rsidRPr="002E6DDF">
              <w:rPr>
                <w:rFonts w:ascii="Times New Roman" w:hAnsi="Times New Roman"/>
                <w:bCs/>
                <w:color w:val="000000"/>
              </w:rPr>
              <w:t xml:space="preserve"> (р.) – стоимость трёх папок.</w:t>
            </w:r>
          </w:p>
          <w:p w:rsidR="002E6DDF" w:rsidRPr="002E6DDF" w:rsidRDefault="002E6DDF" w:rsidP="002E6DDF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 w:rsidRPr="002E6DDF">
              <w:rPr>
                <w:rFonts w:ascii="Times New Roman" w:hAnsi="Times New Roman"/>
                <w:bCs/>
                <w:color w:val="000000"/>
              </w:rPr>
              <w:t>2)</w:t>
            </w:r>
            <w:r w:rsidRPr="002E6DDF">
              <w:rPr>
                <w:rFonts w:ascii="Times New Roman" w:hAnsi="Times New Roman"/>
                <w:bCs/>
                <w:i/>
                <w:color w:val="000000"/>
              </w:rPr>
              <w:t xml:space="preserve"> </w:t>
            </w:r>
            <w:r>
              <w:rPr>
                <w:rFonts w:ascii="Times New Roman" w:hAnsi="Times New Roman"/>
                <w:bCs/>
                <w:i/>
                <w:color w:val="000000"/>
              </w:rPr>
              <w:t>40·2=80</w:t>
            </w:r>
            <w:r w:rsidRPr="002E6DDF">
              <w:rPr>
                <w:rFonts w:ascii="Times New Roman" w:hAnsi="Times New Roman"/>
                <w:bCs/>
                <w:color w:val="000000"/>
              </w:rPr>
              <w:t xml:space="preserve"> (р.) – стоимость двух тетрадей.</w:t>
            </w:r>
          </w:p>
          <w:p w:rsidR="002E6DDF" w:rsidRPr="002E6DDF" w:rsidRDefault="002E6DDF" w:rsidP="002E6DDF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 w:rsidRPr="002E6DDF">
              <w:rPr>
                <w:rFonts w:ascii="Times New Roman" w:hAnsi="Times New Roman"/>
                <w:bCs/>
                <w:color w:val="000000"/>
              </w:rPr>
              <w:t xml:space="preserve">3) </w:t>
            </w:r>
            <w:r>
              <w:rPr>
                <w:rFonts w:ascii="Times New Roman" w:hAnsi="Times New Roman"/>
                <w:bCs/>
                <w:color w:val="000000"/>
              </w:rPr>
              <w:t>210</w:t>
            </w:r>
            <w:r w:rsidRPr="002E6DDF">
              <w:rPr>
                <w:rFonts w:ascii="Times New Roman" w:hAnsi="Times New Roman"/>
                <w:bCs/>
                <w:color w:val="000000"/>
              </w:rPr>
              <w:t>+</w:t>
            </w:r>
            <w:r>
              <w:rPr>
                <w:rFonts w:ascii="Times New Roman" w:hAnsi="Times New Roman"/>
                <w:bCs/>
                <w:color w:val="000000"/>
              </w:rPr>
              <w:t>7</w:t>
            </w:r>
            <w:r w:rsidRPr="002E6DDF">
              <w:rPr>
                <w:rFonts w:ascii="Times New Roman" w:hAnsi="Times New Roman"/>
                <w:bCs/>
                <w:color w:val="000000"/>
              </w:rPr>
              <w:t>5+</w:t>
            </w:r>
            <w:r>
              <w:rPr>
                <w:rFonts w:ascii="Times New Roman" w:hAnsi="Times New Roman"/>
                <w:bCs/>
                <w:color w:val="000000"/>
              </w:rPr>
              <w:t>80</w:t>
            </w:r>
            <w:r w:rsidRPr="002E6DDF">
              <w:rPr>
                <w:rFonts w:ascii="Times New Roman" w:hAnsi="Times New Roman"/>
                <w:bCs/>
                <w:color w:val="000000"/>
              </w:rPr>
              <w:t>=</w:t>
            </w:r>
            <w:r>
              <w:rPr>
                <w:rFonts w:ascii="Times New Roman" w:hAnsi="Times New Roman"/>
                <w:bCs/>
                <w:color w:val="000000"/>
              </w:rPr>
              <w:t>3</w:t>
            </w:r>
            <w:r w:rsidRPr="002E6DDF">
              <w:rPr>
                <w:rFonts w:ascii="Times New Roman" w:hAnsi="Times New Roman"/>
                <w:bCs/>
                <w:color w:val="000000"/>
              </w:rPr>
              <w:t>65 (р.) – стоимость всей покупки.</w:t>
            </w:r>
          </w:p>
          <w:p w:rsidR="002E6DDF" w:rsidRPr="002E6DDF" w:rsidRDefault="002E6DDF" w:rsidP="002E6DDF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 w:rsidRPr="002E6DDF">
              <w:rPr>
                <w:rFonts w:ascii="Times New Roman" w:hAnsi="Times New Roman"/>
                <w:bCs/>
                <w:color w:val="000000"/>
              </w:rPr>
              <w:t xml:space="preserve">4) </w:t>
            </w:r>
            <w:r>
              <w:rPr>
                <w:rFonts w:ascii="Times New Roman" w:hAnsi="Times New Roman"/>
                <w:bCs/>
                <w:color w:val="000000"/>
              </w:rPr>
              <w:t>370</w:t>
            </w:r>
            <w:r w:rsidRPr="002E6DDF">
              <w:rPr>
                <w:rFonts w:ascii="Times New Roman" w:hAnsi="Times New Roman"/>
                <w:bCs/>
                <w:color w:val="000000"/>
              </w:rPr>
              <w:t>-</w:t>
            </w:r>
            <w:r>
              <w:rPr>
                <w:rFonts w:ascii="Times New Roman" w:hAnsi="Times New Roman"/>
                <w:bCs/>
                <w:color w:val="000000"/>
              </w:rPr>
              <w:t>3</w:t>
            </w:r>
            <w:r w:rsidRPr="002E6DDF">
              <w:rPr>
                <w:rFonts w:ascii="Times New Roman" w:hAnsi="Times New Roman"/>
                <w:bCs/>
                <w:color w:val="000000"/>
              </w:rPr>
              <w:t>65=</w:t>
            </w:r>
            <w:r>
              <w:rPr>
                <w:rFonts w:ascii="Times New Roman" w:hAnsi="Times New Roman"/>
                <w:bCs/>
                <w:color w:val="000000"/>
              </w:rPr>
              <w:t>5</w:t>
            </w:r>
            <w:r w:rsidRPr="002E6DDF">
              <w:rPr>
                <w:rFonts w:ascii="Times New Roman" w:hAnsi="Times New Roman"/>
                <w:bCs/>
                <w:color w:val="000000"/>
              </w:rPr>
              <w:t xml:space="preserve"> (р.) – останется у </w:t>
            </w:r>
            <w:r>
              <w:rPr>
                <w:rFonts w:ascii="Times New Roman" w:hAnsi="Times New Roman"/>
                <w:bCs/>
                <w:color w:val="000000"/>
              </w:rPr>
              <w:t>Алёны</w:t>
            </w:r>
            <w:r w:rsidRPr="002E6DDF">
              <w:rPr>
                <w:rFonts w:ascii="Times New Roman" w:hAnsi="Times New Roman"/>
                <w:bCs/>
                <w:color w:val="000000"/>
              </w:rPr>
              <w:t>.</w:t>
            </w:r>
          </w:p>
          <w:p w:rsidR="002E6DDF" w:rsidRPr="002E6DDF" w:rsidRDefault="002E6DDF" w:rsidP="002E6DDF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 xml:space="preserve">                  </w:t>
            </w:r>
            <w:r w:rsidRPr="002E6DDF">
              <w:rPr>
                <w:rFonts w:ascii="Times New Roman" w:hAnsi="Times New Roman"/>
                <w:bCs/>
                <w:color w:val="000000"/>
              </w:rPr>
              <w:t>Ответ: да, денег на покупку хватит и еще 5 рублей останется.</w:t>
            </w:r>
          </w:p>
          <w:p w:rsidR="002E6DDF" w:rsidRDefault="002E6DDF" w:rsidP="00FE4CA1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</w:p>
          <w:p w:rsidR="0010056A" w:rsidRDefault="0010056A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10056A">
              <w:rPr>
                <w:rFonts w:ascii="Times New Roman" w:hAnsi="Times New Roman"/>
              </w:rPr>
              <w:object w:dxaOrig="7156" w:dyaOrig="5398">
                <v:shape id="_x0000_i1029" type="#_x0000_t75" style="width:3in;height:162.7pt" o:ole="">
                  <v:imagedata r:id="rId13" o:title=""/>
                </v:shape>
                <o:OLEObject Type="Embed" ProgID="PowerPoint.Slide.12" ShapeID="_x0000_i1029" DrawAspect="Content" ObjectID="_1574942681" r:id="rId14"/>
              </w:object>
            </w:r>
          </w:p>
          <w:p w:rsidR="00ED2FA6" w:rsidRPr="00ED2FA6" w:rsidRDefault="00ED2FA6" w:rsidP="00ED2FA6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ED2FA6">
              <w:rPr>
                <w:rFonts w:ascii="Times New Roman" w:hAnsi="Times New Roman"/>
              </w:rPr>
              <w:t xml:space="preserve">- Эта задача нас учит бережному отношению к школьным принадлежностям – покупать только </w:t>
            </w:r>
            <w:proofErr w:type="gramStart"/>
            <w:r w:rsidRPr="00ED2FA6">
              <w:rPr>
                <w:rFonts w:ascii="Times New Roman" w:hAnsi="Times New Roman"/>
              </w:rPr>
              <w:t>самое</w:t>
            </w:r>
            <w:proofErr w:type="gramEnd"/>
            <w:r w:rsidRPr="00ED2FA6">
              <w:rPr>
                <w:rFonts w:ascii="Times New Roman" w:hAnsi="Times New Roman"/>
              </w:rPr>
              <w:t xml:space="preserve"> необходимое и в нужном количестве!</w:t>
            </w:r>
          </w:p>
          <w:p w:rsidR="00ED2FA6" w:rsidRPr="00ED2FA6" w:rsidRDefault="00ED2FA6" w:rsidP="00ED2FA6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ED2FA6">
              <w:rPr>
                <w:rFonts w:ascii="Times New Roman" w:hAnsi="Times New Roman"/>
              </w:rPr>
              <w:t>- Ребята, какие математические действия помогли вам решить эту задачу?</w:t>
            </w:r>
          </w:p>
          <w:p w:rsidR="00ED2FA6" w:rsidRPr="00ED2FA6" w:rsidRDefault="00ED2FA6" w:rsidP="00ED2FA6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ED2FA6">
              <w:rPr>
                <w:rFonts w:ascii="Times New Roman" w:hAnsi="Times New Roman"/>
              </w:rPr>
              <w:t>(+,-,*,)</w:t>
            </w:r>
          </w:p>
          <w:p w:rsidR="00ED2FA6" w:rsidRPr="00ED2FA6" w:rsidRDefault="00ED2FA6" w:rsidP="00ED2FA6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ED2FA6">
              <w:rPr>
                <w:rFonts w:ascii="Times New Roman" w:hAnsi="Times New Roman"/>
              </w:rPr>
              <w:t>- Где мы можем использовать математические знания? (</w:t>
            </w:r>
            <w:r w:rsidRPr="00ED2FA6">
              <w:rPr>
                <w:rFonts w:ascii="Times New Roman" w:hAnsi="Times New Roman"/>
                <w:i/>
              </w:rPr>
              <w:t>в экономике, в быту и т.д.</w:t>
            </w:r>
            <w:r w:rsidRPr="00ED2FA6">
              <w:rPr>
                <w:rFonts w:ascii="Times New Roman" w:hAnsi="Times New Roman"/>
              </w:rPr>
              <w:t>)</w:t>
            </w:r>
          </w:p>
          <w:p w:rsidR="00ED2FA6" w:rsidRPr="009D783A" w:rsidRDefault="00ED2FA6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86" w:type="dxa"/>
            <w:tcBorders>
              <w:left w:val="single" w:sz="4" w:space="0" w:color="000000"/>
              <w:bottom w:val="single" w:sz="4" w:space="0" w:color="000000"/>
            </w:tcBorders>
          </w:tcPr>
          <w:p w:rsidR="009D783A" w:rsidRPr="009D783A" w:rsidRDefault="009D783A" w:rsidP="00FE4CA1">
            <w:pPr>
              <w:snapToGri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9D783A">
              <w:rPr>
                <w:rFonts w:ascii="Times New Roman" w:hAnsi="Times New Roman"/>
                <w:bCs/>
              </w:rPr>
              <w:lastRenderedPageBreak/>
              <w:t>Два ученика у доски, остальные в тетради</w:t>
            </w:r>
            <w:r w:rsidR="00BC02AF">
              <w:rPr>
                <w:rFonts w:ascii="Times New Roman" w:hAnsi="Times New Roman"/>
                <w:bCs/>
              </w:rPr>
              <w:t>, по цепочке у доски, с комментирование на месте</w:t>
            </w:r>
            <w:r w:rsidRPr="009D783A">
              <w:rPr>
                <w:rFonts w:ascii="Times New Roman" w:hAnsi="Times New Roman"/>
                <w:bCs/>
              </w:rPr>
              <w:t xml:space="preserve"> выполняют </w:t>
            </w:r>
            <w:proofErr w:type="gramStart"/>
            <w:r w:rsidR="002E6DDF">
              <w:rPr>
                <w:rFonts w:ascii="Times New Roman" w:hAnsi="Times New Roman"/>
                <w:bCs/>
              </w:rPr>
              <w:t>по</w:t>
            </w:r>
            <w:proofErr w:type="gramEnd"/>
          </w:p>
          <w:p w:rsidR="00FE4CA1" w:rsidRDefault="002E6DDF" w:rsidP="002E6DD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ДМ: стр. 16-17 </w:t>
            </w:r>
            <w:r w:rsidR="00FE4CA1" w:rsidRPr="00F62947">
              <w:rPr>
                <w:rFonts w:ascii="Times New Roman" w:hAnsi="Times New Roman"/>
              </w:rPr>
              <w:t>№№</w:t>
            </w:r>
            <w:r>
              <w:rPr>
                <w:rFonts w:ascii="Times New Roman" w:hAnsi="Times New Roman"/>
              </w:rPr>
              <w:t>105,109,</w:t>
            </w:r>
          </w:p>
          <w:p w:rsidR="002E6DDF" w:rsidRDefault="002E6DDF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96</w:t>
            </w:r>
            <w:r w:rsidR="00FE4CA1">
              <w:rPr>
                <w:rFonts w:ascii="Times New Roman" w:hAnsi="Times New Roman"/>
              </w:rPr>
              <w:t>(1</w:t>
            </w:r>
            <w:r>
              <w:rPr>
                <w:rFonts w:ascii="Times New Roman" w:hAnsi="Times New Roman"/>
              </w:rPr>
              <w:t>,3,5</w:t>
            </w:r>
            <w:r w:rsidR="00FE4CA1">
              <w:rPr>
                <w:rFonts w:ascii="Times New Roman" w:hAnsi="Times New Roman"/>
              </w:rPr>
              <w:t>)</w:t>
            </w:r>
          </w:p>
          <w:p w:rsidR="002E6DDF" w:rsidRDefault="002E6DDF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9D783A" w:rsidRPr="009D783A" w:rsidRDefault="002E6DDF" w:rsidP="00FE4CA1">
            <w:pPr>
              <w:snapToGrid w:val="0"/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 </w:t>
            </w:r>
            <w:proofErr w:type="gramStart"/>
            <w:r w:rsidR="0096442A">
              <w:rPr>
                <w:rFonts w:ascii="Times New Roman" w:hAnsi="Times New Roman"/>
                <w:bCs/>
              </w:rPr>
              <w:t>Из рабочей тетради дополнительно р</w:t>
            </w:r>
            <w:r w:rsidR="009D783A" w:rsidRPr="009D783A">
              <w:rPr>
                <w:rFonts w:ascii="Times New Roman" w:hAnsi="Times New Roman"/>
                <w:bCs/>
              </w:rPr>
              <w:t>ешают</w:t>
            </w:r>
            <w:r w:rsidR="00FE4CA1">
              <w:rPr>
                <w:rFonts w:ascii="Times New Roman" w:hAnsi="Times New Roman"/>
                <w:bCs/>
              </w:rPr>
              <w:t xml:space="preserve"> </w:t>
            </w:r>
            <w:r w:rsidR="003012F5">
              <w:rPr>
                <w:rFonts w:ascii="Times New Roman" w:hAnsi="Times New Roman"/>
                <w:bCs/>
              </w:rPr>
              <w:t xml:space="preserve">более успевающие: </w:t>
            </w:r>
            <w:proofErr w:type="gramEnd"/>
          </w:p>
          <w:p w:rsidR="0096442A" w:rsidRDefault="003012F5" w:rsidP="00F06327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№ </w:t>
            </w:r>
            <w:r w:rsidR="00F06327">
              <w:rPr>
                <w:rFonts w:ascii="Times New Roman" w:hAnsi="Times New Roman"/>
              </w:rPr>
              <w:t>171,172,173</w:t>
            </w:r>
          </w:p>
          <w:p w:rsidR="0096442A" w:rsidRDefault="0096442A" w:rsidP="00FE4CA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9D783A" w:rsidRPr="009D783A" w:rsidRDefault="009D783A" w:rsidP="00FE4CA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D783A">
              <w:rPr>
                <w:rFonts w:ascii="Times New Roman" w:hAnsi="Times New Roman"/>
              </w:rPr>
              <w:t>Выполняют задания, записывают ответы в тетрадь.</w:t>
            </w:r>
          </w:p>
          <w:p w:rsidR="009D783A" w:rsidRPr="009D783A" w:rsidRDefault="009D783A" w:rsidP="00FE4CA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9D783A" w:rsidRPr="009D783A" w:rsidRDefault="009D783A" w:rsidP="0096442A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9D783A">
              <w:rPr>
                <w:rFonts w:ascii="Times New Roman" w:hAnsi="Times New Roman"/>
              </w:rPr>
              <w:t>Проверяют ответы, комментируют и проговаривают правила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783A" w:rsidRPr="009D783A" w:rsidRDefault="009D783A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9D783A">
              <w:rPr>
                <w:rFonts w:ascii="Times New Roman" w:hAnsi="Times New Roman"/>
              </w:rPr>
              <w:t>Выделение и формулирование познавательной цели.</w:t>
            </w:r>
          </w:p>
          <w:p w:rsidR="009D783A" w:rsidRDefault="009D783A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9D783A">
              <w:rPr>
                <w:rFonts w:ascii="Times New Roman" w:hAnsi="Times New Roman"/>
              </w:rPr>
              <w:t>Анализ и синтез объектов</w:t>
            </w:r>
          </w:p>
          <w:p w:rsidR="007E1A31" w:rsidRDefault="007E1A3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7E1A31" w:rsidRPr="007E1A31" w:rsidRDefault="007E1A31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7E1A31">
              <w:rPr>
                <w:rFonts w:ascii="Times New Roman" w:hAnsi="Times New Roman"/>
              </w:rPr>
              <w:t>Умение действовать в соответствии с предложенным алгоритмом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783A" w:rsidRPr="009D783A" w:rsidRDefault="009D783A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9D783A">
              <w:rPr>
                <w:rFonts w:ascii="Times New Roman" w:hAnsi="Times New Roman"/>
              </w:rPr>
              <w:t xml:space="preserve">Планирование своей деятельности для решения поставленной задачи,  контроль полученного результата, коррекция полученного результата, </w:t>
            </w:r>
            <w:proofErr w:type="spellStart"/>
            <w:r w:rsidRPr="009D783A">
              <w:rPr>
                <w:rFonts w:ascii="Times New Roman" w:hAnsi="Times New Roman"/>
              </w:rPr>
              <w:t>саморегуляция</w:t>
            </w:r>
            <w:proofErr w:type="spellEnd"/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D783A" w:rsidRPr="009D783A" w:rsidRDefault="009D783A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9D783A">
              <w:rPr>
                <w:rFonts w:ascii="Times New Roman" w:hAnsi="Times New Roman"/>
              </w:rPr>
              <w:t>Умение слушать и вступать в диалог</w:t>
            </w:r>
          </w:p>
          <w:p w:rsidR="009D783A" w:rsidRPr="009D783A" w:rsidRDefault="009D783A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9D783A" w:rsidRPr="009D783A" w:rsidRDefault="0096442A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9D783A">
              <w:rPr>
                <w:rFonts w:ascii="Times New Roman" w:hAnsi="Times New Roman"/>
              </w:rPr>
              <w:t>Умение с достаточной полнотой и точностью выражать свои  мысли</w:t>
            </w:r>
          </w:p>
        </w:tc>
        <w:tc>
          <w:tcPr>
            <w:tcW w:w="1416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D783A" w:rsidRPr="009D783A" w:rsidRDefault="0096442A" w:rsidP="00FE4CA1">
            <w:pPr>
              <w:snapToGrid w:val="0"/>
              <w:spacing w:after="0" w:line="240" w:lineRule="auto"/>
              <w:rPr>
                <w:rStyle w:val="aa"/>
                <w:rFonts w:ascii="Times New Roman" w:hAnsi="Times New Roman"/>
                <w:i w:val="0"/>
              </w:rPr>
            </w:pPr>
            <w:r w:rsidRPr="009D783A">
              <w:rPr>
                <w:rFonts w:ascii="Times New Roman" w:hAnsi="Times New Roman"/>
              </w:rPr>
              <w:t>Проявление доброжелательности в дискуссии, доверия к собеседнику</w:t>
            </w:r>
          </w:p>
        </w:tc>
      </w:tr>
      <w:tr w:rsidR="00CD46AB" w:rsidRPr="009D783A" w:rsidTr="00CD46AB">
        <w:trPr>
          <w:trHeight w:val="2183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46AB" w:rsidRDefault="00CD46AB" w:rsidP="00CD46AB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5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46AB" w:rsidRPr="009D783A" w:rsidRDefault="00CD46AB" w:rsidP="00CD46AB">
            <w:pPr>
              <w:spacing w:after="0"/>
              <w:jc w:val="both"/>
              <w:rPr>
                <w:rFonts w:ascii="Times New Roman" w:hAnsi="Times New Roman"/>
                <w:bCs/>
              </w:rPr>
            </w:pPr>
            <w:r w:rsidRPr="009D783A">
              <w:rPr>
                <w:rFonts w:ascii="Times New Roman" w:hAnsi="Times New Roman"/>
                <w:bCs/>
              </w:rPr>
              <w:t xml:space="preserve">Информация о </w:t>
            </w:r>
          </w:p>
          <w:p w:rsidR="00CD46AB" w:rsidRPr="009D783A" w:rsidRDefault="00CD46AB" w:rsidP="00CD46AB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9D783A">
              <w:rPr>
                <w:rFonts w:ascii="Times New Roman" w:hAnsi="Times New Roman"/>
                <w:bCs/>
              </w:rPr>
              <w:t xml:space="preserve">домашнем </w:t>
            </w:r>
            <w:proofErr w:type="gramStart"/>
            <w:r w:rsidRPr="009D783A">
              <w:rPr>
                <w:rFonts w:ascii="Times New Roman" w:hAnsi="Times New Roman"/>
                <w:bCs/>
              </w:rPr>
              <w:t>задании</w:t>
            </w:r>
            <w:proofErr w:type="gramEnd"/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46AB" w:rsidRDefault="00CD46AB" w:rsidP="00CD46AB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783A">
              <w:rPr>
                <w:rFonts w:ascii="Times New Roman" w:hAnsi="Times New Roman"/>
              </w:rPr>
              <w:t>Задает дифференцированное  домашнее задание</w:t>
            </w:r>
            <w:r>
              <w:rPr>
                <w:rFonts w:ascii="Times New Roman" w:hAnsi="Times New Roman"/>
              </w:rPr>
              <w:t>.</w:t>
            </w:r>
            <w:r w:rsidRPr="007C7517">
              <w:rPr>
                <w:rFonts w:ascii="Times New Roman" w:hAnsi="Times New Roman"/>
                <w:sz w:val="24"/>
                <w:szCs w:val="24"/>
              </w:rPr>
              <w:t xml:space="preserve"> Дает комментарий к </w:t>
            </w:r>
            <w:proofErr w:type="gramStart"/>
            <w:r w:rsidRPr="007C7517">
              <w:rPr>
                <w:rFonts w:ascii="Times New Roman" w:hAnsi="Times New Roman"/>
                <w:sz w:val="24"/>
                <w:szCs w:val="24"/>
              </w:rPr>
              <w:t>домашнему</w:t>
            </w:r>
            <w:proofErr w:type="gramEnd"/>
          </w:p>
          <w:p w:rsidR="00CD46AB" w:rsidRPr="009D783A" w:rsidRDefault="00CD46AB" w:rsidP="00CD46AB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 w:rsidRPr="0010056A">
              <w:rPr>
                <w:rFonts w:ascii="Times New Roman" w:hAnsi="Times New Roman"/>
                <w:bCs/>
                <w:color w:val="000000"/>
              </w:rPr>
              <w:object w:dxaOrig="7156" w:dyaOrig="5398">
                <v:shape id="_x0000_i1030" type="#_x0000_t75" style="width:3in;height:162.7pt" o:ole="">
                  <v:imagedata r:id="rId15" o:title=""/>
                </v:shape>
                <o:OLEObject Type="Embed" ProgID="PowerPoint.Slide.12" ShapeID="_x0000_i1030" DrawAspect="Content" ObjectID="_1574942682" r:id="rId16"/>
              </w:object>
            </w:r>
          </w:p>
          <w:p w:rsidR="00CD46AB" w:rsidRDefault="00CD46AB" w:rsidP="00CD46AB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10056A">
              <w:rPr>
                <w:rFonts w:ascii="Times New Roman" w:hAnsi="Times New Roman"/>
              </w:rPr>
              <w:object w:dxaOrig="7156" w:dyaOrig="5398">
                <v:shape id="_x0000_i1031" type="#_x0000_t75" style="width:3in;height:162.7pt" o:ole="">
                  <v:imagedata r:id="rId17" o:title=""/>
                </v:shape>
                <o:OLEObject Type="Embed" ProgID="PowerPoint.Slide.12" ShapeID="_x0000_i1031" DrawAspect="Content" ObjectID="_1574942683" r:id="rId18"/>
              </w:object>
            </w:r>
          </w:p>
          <w:p w:rsidR="00CD46AB" w:rsidRDefault="00CD46AB" w:rsidP="00CD46AB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CD46AB" w:rsidRPr="009D783A" w:rsidRDefault="00CD46AB" w:rsidP="00CD46AB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46AB" w:rsidRPr="009D783A" w:rsidRDefault="00CD46AB" w:rsidP="00CD46AB">
            <w:pPr>
              <w:spacing w:after="0"/>
              <w:jc w:val="both"/>
              <w:rPr>
                <w:rFonts w:ascii="Times New Roman" w:hAnsi="Times New Roman"/>
                <w:bCs/>
              </w:rPr>
            </w:pPr>
            <w:r w:rsidRPr="009D783A">
              <w:rPr>
                <w:rFonts w:ascii="Times New Roman" w:hAnsi="Times New Roman"/>
                <w:bCs/>
              </w:rPr>
              <w:lastRenderedPageBreak/>
              <w:t xml:space="preserve">Информация о </w:t>
            </w:r>
          </w:p>
          <w:p w:rsidR="00CD46AB" w:rsidRPr="009D783A" w:rsidRDefault="00CD46AB" w:rsidP="00CD46AB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9D783A">
              <w:rPr>
                <w:rFonts w:ascii="Times New Roman" w:hAnsi="Times New Roman"/>
                <w:bCs/>
              </w:rPr>
              <w:t xml:space="preserve">домашнем </w:t>
            </w:r>
            <w:proofErr w:type="gramStart"/>
            <w:r w:rsidRPr="009D783A">
              <w:rPr>
                <w:rFonts w:ascii="Times New Roman" w:hAnsi="Times New Roman"/>
                <w:bCs/>
              </w:rPr>
              <w:t>задании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46AB" w:rsidRPr="009D783A" w:rsidRDefault="00CD46AB" w:rsidP="00CD46AB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46AB" w:rsidRPr="009D783A" w:rsidRDefault="00CD46AB" w:rsidP="00CD46AB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D46AB" w:rsidRPr="009D783A" w:rsidRDefault="00CD46AB" w:rsidP="00CD46AB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D46AB" w:rsidRPr="009D783A" w:rsidRDefault="00CD46AB" w:rsidP="00CD46AB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D783A" w:rsidRPr="009D783A" w:rsidTr="00CD46AB">
        <w:trPr>
          <w:trHeight w:val="2183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783A" w:rsidRPr="009D783A" w:rsidRDefault="00CD46AB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6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783A" w:rsidRPr="009D783A" w:rsidRDefault="009D783A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9D783A">
              <w:rPr>
                <w:rFonts w:ascii="Times New Roman" w:hAnsi="Times New Roman"/>
                <w:b/>
              </w:rPr>
              <w:t xml:space="preserve">Подведение итогов  урока, оценивание знаний </w:t>
            </w:r>
          </w:p>
          <w:p w:rsidR="009D783A" w:rsidRPr="009D783A" w:rsidRDefault="009D783A" w:rsidP="00FE4CA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783A" w:rsidRDefault="009D783A" w:rsidP="00FE4CA1">
            <w:pPr>
              <w:spacing w:after="0" w:line="240" w:lineRule="auto"/>
              <w:ind w:firstLine="156"/>
              <w:rPr>
                <w:rFonts w:ascii="Times New Roman" w:hAnsi="Times New Roman"/>
              </w:rPr>
            </w:pPr>
            <w:r w:rsidRPr="009D783A">
              <w:rPr>
                <w:rFonts w:ascii="Times New Roman" w:hAnsi="Times New Roman"/>
                <w:bCs/>
                <w:color w:val="000000"/>
              </w:rPr>
              <w:t>Просит ребят подвести итог урока, ответив на вопросы:</w:t>
            </w:r>
          </w:p>
          <w:p w:rsidR="00FE4CA1" w:rsidRDefault="0010056A" w:rsidP="00FE4CA1">
            <w:pPr>
              <w:spacing w:after="0" w:line="240" w:lineRule="auto"/>
              <w:ind w:firstLine="156"/>
              <w:rPr>
                <w:rFonts w:ascii="Times New Roman" w:hAnsi="Times New Roman"/>
              </w:rPr>
            </w:pPr>
            <w:r w:rsidRPr="0010056A">
              <w:rPr>
                <w:rFonts w:ascii="Times New Roman" w:hAnsi="Times New Roman"/>
              </w:rPr>
              <w:object w:dxaOrig="7156" w:dyaOrig="5398">
                <v:shape id="_x0000_i1032" type="#_x0000_t75" style="width:3in;height:162.7pt" o:ole="">
                  <v:imagedata r:id="rId19" o:title=""/>
                </v:shape>
                <o:OLEObject Type="Embed" ProgID="PowerPoint.Slide.12" ShapeID="_x0000_i1032" DrawAspect="Content" ObjectID="_1574942684" r:id="rId20"/>
              </w:object>
            </w:r>
          </w:p>
          <w:p w:rsidR="00BB6149" w:rsidRPr="009D783A" w:rsidRDefault="00BB6149" w:rsidP="00BB6149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color w:val="000000"/>
              </w:rPr>
              <w:t>Просит обучающихся самостоятельно оценить свою работу на уроке на оценку «5», «4», «3»</w:t>
            </w:r>
            <w:proofErr w:type="gramStart"/>
            <w:r>
              <w:rPr>
                <w:rFonts w:ascii="Times New Roman" w:hAnsi="Times New Roman"/>
                <w:bCs/>
                <w:color w:val="000000"/>
              </w:rPr>
              <w:t>.</w:t>
            </w:r>
            <w:proofErr w:type="gramEnd"/>
            <w:r>
              <w:rPr>
                <w:rFonts w:ascii="Times New Roman" w:hAnsi="Times New Roman"/>
                <w:bCs/>
                <w:color w:val="000000"/>
              </w:rPr>
              <w:t xml:space="preserve"> </w:t>
            </w:r>
            <w:proofErr w:type="gramStart"/>
            <w:r>
              <w:rPr>
                <w:rFonts w:ascii="Times New Roman" w:hAnsi="Times New Roman"/>
                <w:bCs/>
                <w:color w:val="000000"/>
              </w:rPr>
              <w:t>в</w:t>
            </w:r>
            <w:proofErr w:type="gramEnd"/>
            <w:r>
              <w:rPr>
                <w:rFonts w:ascii="Times New Roman" w:hAnsi="Times New Roman"/>
                <w:bCs/>
                <w:color w:val="000000"/>
              </w:rPr>
              <w:t>ыставляет оценки в журнал,</w:t>
            </w:r>
          </w:p>
          <w:p w:rsidR="009D783A" w:rsidRPr="009D783A" w:rsidRDefault="00BB6149" w:rsidP="00BB6149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рефлексия</w:t>
            </w:r>
            <w:r w:rsidR="00FE4CA1" w:rsidRPr="00FE4CA1">
              <w:rPr>
                <w:rFonts w:ascii="Times New Roman" w:hAnsi="Times New Roman"/>
              </w:rPr>
              <w:object w:dxaOrig="7156" w:dyaOrig="5398">
                <v:shape id="_x0000_i1033" type="#_x0000_t75" style="width:3in;height:162.7pt" o:ole="">
                  <v:imagedata r:id="rId21" o:title=""/>
                </v:shape>
                <o:OLEObject Type="Embed" ProgID="PowerPoint.Slide.12" ShapeID="_x0000_i1033" DrawAspect="Content" ObjectID="_1574942685" r:id="rId22"/>
              </w:object>
            </w:r>
            <w:r w:rsidR="00CD46AB" w:rsidRPr="00FE4CA1">
              <w:rPr>
                <w:rFonts w:ascii="Times New Roman" w:hAnsi="Times New Roman"/>
              </w:rPr>
              <w:object w:dxaOrig="7156" w:dyaOrig="5398">
                <v:shape id="_x0000_i1034" type="#_x0000_t75" style="width:3in;height:162.7pt" o:ole="">
                  <v:imagedata r:id="rId23" o:title=""/>
                </v:shape>
                <o:OLEObject Type="Embed" ProgID="PowerPoint.Slide.12" ShapeID="_x0000_i1034" DrawAspect="Content" ObjectID="_1574942686" r:id="rId24"/>
              </w:objec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783A" w:rsidRPr="009D783A" w:rsidRDefault="009D783A" w:rsidP="00BB6149">
            <w:pPr>
              <w:spacing w:after="0" w:line="240" w:lineRule="auto"/>
              <w:rPr>
                <w:rFonts w:ascii="Times New Roman" w:hAnsi="Times New Roman"/>
              </w:rPr>
            </w:pPr>
            <w:r w:rsidRPr="009D783A">
              <w:rPr>
                <w:rFonts w:ascii="Times New Roman" w:hAnsi="Times New Roman"/>
              </w:rPr>
              <w:lastRenderedPageBreak/>
              <w:t>Подводят итог урока, оценивают себя своих товарищей</w:t>
            </w:r>
            <w:r w:rsidR="00CD46AB">
              <w:rPr>
                <w:rFonts w:ascii="Times New Roman" w:hAnsi="Times New Roman"/>
              </w:rPr>
              <w:t xml:space="preserve"> с помощью сигнальных карточек и ответов</w:t>
            </w:r>
          </w:p>
          <w:p w:rsidR="009D783A" w:rsidRPr="009D783A" w:rsidRDefault="009D783A" w:rsidP="00FE4CA1">
            <w:pPr>
              <w:spacing w:after="0" w:line="240" w:lineRule="auto"/>
              <w:ind w:firstLine="156"/>
              <w:rPr>
                <w:rFonts w:ascii="Times New Roman" w:hAnsi="Times New Roman"/>
              </w:rPr>
            </w:pPr>
            <w:r w:rsidRPr="009D783A">
              <w:rPr>
                <w:rFonts w:ascii="Times New Roman" w:hAnsi="Times New Roman"/>
              </w:rPr>
              <w:t xml:space="preserve"> </w:t>
            </w:r>
          </w:p>
          <w:p w:rsidR="009D783A" w:rsidRPr="009D783A" w:rsidRDefault="009D783A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783A" w:rsidRPr="009D783A" w:rsidRDefault="009D783A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783A" w:rsidRPr="009D783A" w:rsidRDefault="009D783A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9D783A">
              <w:rPr>
                <w:rFonts w:ascii="Times New Roman" w:hAnsi="Times New Roman"/>
              </w:rPr>
              <w:t xml:space="preserve">Оценка промежуточных результатов и </w:t>
            </w:r>
            <w:proofErr w:type="spellStart"/>
            <w:r w:rsidRPr="009D783A">
              <w:rPr>
                <w:rFonts w:ascii="Times New Roman" w:hAnsi="Times New Roman"/>
              </w:rPr>
              <w:t>саморегуляция</w:t>
            </w:r>
            <w:proofErr w:type="spellEnd"/>
            <w:r w:rsidRPr="009D783A">
              <w:rPr>
                <w:rFonts w:ascii="Times New Roman" w:hAnsi="Times New Roman"/>
              </w:rPr>
              <w:t xml:space="preserve"> для повышения мотивации учебной деятельности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D783A" w:rsidRPr="009D783A" w:rsidRDefault="009D783A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9D783A">
              <w:rPr>
                <w:rFonts w:ascii="Times New Roman" w:hAnsi="Times New Roman"/>
              </w:rPr>
              <w:t>Управление поведением партнёра- контроль, коррекция, оценка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D783A" w:rsidRPr="009D783A" w:rsidRDefault="009D783A" w:rsidP="00FE4CA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9D783A">
              <w:rPr>
                <w:rFonts w:ascii="Times New Roman" w:hAnsi="Times New Roman"/>
              </w:rPr>
              <w:t>Нравственно-этическая ориентация</w:t>
            </w:r>
          </w:p>
        </w:tc>
      </w:tr>
    </w:tbl>
    <w:p w:rsidR="00604100" w:rsidRDefault="00604100" w:rsidP="00B06789">
      <w:pPr>
        <w:autoSpaceDE w:val="0"/>
        <w:autoSpaceDN w:val="0"/>
        <w:adjustRightInd w:val="0"/>
        <w:spacing w:after="0"/>
        <w:ind w:right="-426"/>
        <w:jc w:val="both"/>
        <w:rPr>
          <w:rFonts w:ascii="Times New Roman" w:hAnsi="Times New Roman"/>
          <w:b/>
          <w:sz w:val="27"/>
          <w:szCs w:val="27"/>
        </w:rPr>
      </w:pPr>
    </w:p>
    <w:p w:rsidR="00B06789" w:rsidRDefault="00604100" w:rsidP="00B06789">
      <w:pPr>
        <w:autoSpaceDE w:val="0"/>
        <w:autoSpaceDN w:val="0"/>
        <w:adjustRightInd w:val="0"/>
        <w:spacing w:after="0"/>
        <w:ind w:right="-426"/>
        <w:jc w:val="both"/>
        <w:rPr>
          <w:rFonts w:ascii="Times New Roman" w:hAnsi="Times New Roman"/>
          <w:b/>
          <w:sz w:val="27"/>
          <w:szCs w:val="27"/>
        </w:rPr>
      </w:pPr>
      <w:r>
        <w:rPr>
          <w:rFonts w:ascii="Times New Roman" w:hAnsi="Times New Roman"/>
          <w:b/>
          <w:sz w:val="27"/>
          <w:szCs w:val="27"/>
        </w:rPr>
        <w:br/>
      </w:r>
    </w:p>
    <w:p w:rsidR="00604100" w:rsidRPr="00276FE8" w:rsidRDefault="00604100" w:rsidP="00B06789">
      <w:pPr>
        <w:autoSpaceDE w:val="0"/>
        <w:autoSpaceDN w:val="0"/>
        <w:adjustRightInd w:val="0"/>
        <w:spacing w:after="0"/>
        <w:ind w:right="-426"/>
        <w:jc w:val="both"/>
        <w:rPr>
          <w:rFonts w:ascii="Times New Roman" w:hAnsi="Times New Roman"/>
          <w:b/>
          <w:sz w:val="27"/>
          <w:szCs w:val="27"/>
        </w:rPr>
      </w:pPr>
    </w:p>
    <w:sectPr w:rsidR="00604100" w:rsidRPr="00276FE8" w:rsidSect="00604100">
      <w:pgSz w:w="16838" w:h="11906" w:orient="landscape"/>
      <w:pgMar w:top="851" w:right="992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pt;height:11.2pt" o:bullet="t">
        <v:imagedata r:id="rId1" o:title="mso9E2"/>
      </v:shape>
    </w:pict>
  </w:numPicBullet>
  <w:abstractNum w:abstractNumId="0">
    <w:nsid w:val="0DC7354E"/>
    <w:multiLevelType w:val="hybridMultilevel"/>
    <w:tmpl w:val="65443AB6"/>
    <w:lvl w:ilvl="0" w:tplc="04190007">
      <w:start w:val="1"/>
      <w:numFmt w:val="bullet"/>
      <w:lvlText w:val=""/>
      <w:lvlPicBulletId w:val="0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">
    <w:nsid w:val="14B175F3"/>
    <w:multiLevelType w:val="hybridMultilevel"/>
    <w:tmpl w:val="569633A2"/>
    <w:lvl w:ilvl="0" w:tplc="42C4C8F8">
      <w:start w:val="1"/>
      <w:numFmt w:val="bullet"/>
      <w:lvlText w:val=""/>
      <w:lvlJc w:val="left"/>
      <w:pPr>
        <w:ind w:left="-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6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5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2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06" w:hanging="360"/>
      </w:pPr>
      <w:rPr>
        <w:rFonts w:ascii="Wingdings" w:hAnsi="Wingdings" w:hint="default"/>
      </w:rPr>
    </w:lvl>
  </w:abstractNum>
  <w:abstractNum w:abstractNumId="2">
    <w:nsid w:val="17497346"/>
    <w:multiLevelType w:val="hybridMultilevel"/>
    <w:tmpl w:val="EB6076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583CBC"/>
    <w:multiLevelType w:val="hybridMultilevel"/>
    <w:tmpl w:val="4CBACC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1A60EE"/>
    <w:multiLevelType w:val="hybridMultilevel"/>
    <w:tmpl w:val="44EEC338"/>
    <w:lvl w:ilvl="0" w:tplc="42C4C8F8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66" w:hanging="360"/>
      </w:pPr>
      <w:rPr>
        <w:rFonts w:ascii="Wingdings" w:hAnsi="Wingdings" w:hint="default"/>
      </w:rPr>
    </w:lvl>
  </w:abstractNum>
  <w:abstractNum w:abstractNumId="5">
    <w:nsid w:val="3F737004"/>
    <w:multiLevelType w:val="hybridMultilevel"/>
    <w:tmpl w:val="746CC06A"/>
    <w:lvl w:ilvl="0" w:tplc="04190001">
      <w:start w:val="1"/>
      <w:numFmt w:val="bullet"/>
      <w:lvlText w:val=""/>
      <w:lvlJc w:val="left"/>
      <w:pPr>
        <w:ind w:left="-4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6">
    <w:nsid w:val="4B7A4034"/>
    <w:multiLevelType w:val="hybridMultilevel"/>
    <w:tmpl w:val="92625750"/>
    <w:lvl w:ilvl="0" w:tplc="04190007">
      <w:start w:val="1"/>
      <w:numFmt w:val="bullet"/>
      <w:lvlText w:val=""/>
      <w:lvlPicBulletId w:val="0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7">
    <w:nsid w:val="52E02535"/>
    <w:multiLevelType w:val="hybridMultilevel"/>
    <w:tmpl w:val="6074A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3587CA1"/>
    <w:multiLevelType w:val="hybridMultilevel"/>
    <w:tmpl w:val="F59032E0"/>
    <w:lvl w:ilvl="0" w:tplc="04190007">
      <w:start w:val="1"/>
      <w:numFmt w:val="bullet"/>
      <w:lvlText w:val=""/>
      <w:lvlPicBulletId w:val="0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9">
    <w:nsid w:val="69535816"/>
    <w:multiLevelType w:val="hybridMultilevel"/>
    <w:tmpl w:val="13F618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D2B33BB"/>
    <w:multiLevelType w:val="hybridMultilevel"/>
    <w:tmpl w:val="78745B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4"/>
  </w:num>
  <w:num w:numId="5">
    <w:abstractNumId w:val="6"/>
  </w:num>
  <w:num w:numId="6">
    <w:abstractNumId w:val="0"/>
  </w:num>
  <w:num w:numId="7">
    <w:abstractNumId w:val="8"/>
  </w:num>
  <w:num w:numId="8">
    <w:abstractNumId w:val="10"/>
  </w:num>
  <w:num w:numId="9">
    <w:abstractNumId w:val="3"/>
  </w:num>
  <w:num w:numId="10">
    <w:abstractNumId w:val="9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stylePaneFormatFilter w:val="3F01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D1498"/>
    <w:rsid w:val="0000618F"/>
    <w:rsid w:val="000C6C5E"/>
    <w:rsid w:val="0010056A"/>
    <w:rsid w:val="00116EC0"/>
    <w:rsid w:val="002717D2"/>
    <w:rsid w:val="00283B8F"/>
    <w:rsid w:val="00291357"/>
    <w:rsid w:val="002E6DDF"/>
    <w:rsid w:val="003012F5"/>
    <w:rsid w:val="00323BCA"/>
    <w:rsid w:val="003B28D4"/>
    <w:rsid w:val="00436A66"/>
    <w:rsid w:val="00437910"/>
    <w:rsid w:val="004975F7"/>
    <w:rsid w:val="00544EF2"/>
    <w:rsid w:val="005D2B14"/>
    <w:rsid w:val="005D5A79"/>
    <w:rsid w:val="005D7410"/>
    <w:rsid w:val="005E6AFA"/>
    <w:rsid w:val="00604100"/>
    <w:rsid w:val="006569AF"/>
    <w:rsid w:val="006906AF"/>
    <w:rsid w:val="00734F9E"/>
    <w:rsid w:val="00756F90"/>
    <w:rsid w:val="00781F17"/>
    <w:rsid w:val="007D1498"/>
    <w:rsid w:val="007E1A31"/>
    <w:rsid w:val="00815672"/>
    <w:rsid w:val="008441CD"/>
    <w:rsid w:val="008453AE"/>
    <w:rsid w:val="00884180"/>
    <w:rsid w:val="0096442A"/>
    <w:rsid w:val="0099167A"/>
    <w:rsid w:val="009A10CF"/>
    <w:rsid w:val="009A7705"/>
    <w:rsid w:val="009C5AAB"/>
    <w:rsid w:val="009D783A"/>
    <w:rsid w:val="00A74090"/>
    <w:rsid w:val="00A85B2B"/>
    <w:rsid w:val="00A96022"/>
    <w:rsid w:val="00AB434F"/>
    <w:rsid w:val="00B06789"/>
    <w:rsid w:val="00B23BD3"/>
    <w:rsid w:val="00B878A9"/>
    <w:rsid w:val="00BB6149"/>
    <w:rsid w:val="00BC02AF"/>
    <w:rsid w:val="00BD3700"/>
    <w:rsid w:val="00BE1736"/>
    <w:rsid w:val="00C01ED7"/>
    <w:rsid w:val="00C36BF7"/>
    <w:rsid w:val="00C70BED"/>
    <w:rsid w:val="00CD46AB"/>
    <w:rsid w:val="00CD6874"/>
    <w:rsid w:val="00D30071"/>
    <w:rsid w:val="00DD599E"/>
    <w:rsid w:val="00E027C0"/>
    <w:rsid w:val="00EC721E"/>
    <w:rsid w:val="00ED2FA6"/>
    <w:rsid w:val="00F06327"/>
    <w:rsid w:val="00F67A84"/>
    <w:rsid w:val="00F76918"/>
    <w:rsid w:val="00F87AA8"/>
    <w:rsid w:val="00F97D34"/>
    <w:rsid w:val="00FE4CA1"/>
    <w:rsid w:val="00FE69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012F5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7D1498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a0"/>
    <w:rsid w:val="007D1498"/>
  </w:style>
  <w:style w:type="character" w:styleId="a4">
    <w:name w:val="FollowedHyperlink"/>
    <w:rsid w:val="007D1498"/>
    <w:rPr>
      <w:color w:val="800080"/>
      <w:u w:val="single"/>
    </w:rPr>
  </w:style>
  <w:style w:type="paragraph" w:styleId="a5">
    <w:name w:val="No Spacing"/>
    <w:uiPriority w:val="1"/>
    <w:qFormat/>
    <w:rsid w:val="00BE1736"/>
    <w:rPr>
      <w:rFonts w:ascii="Calibri" w:hAnsi="Calibri"/>
      <w:sz w:val="22"/>
      <w:szCs w:val="22"/>
    </w:rPr>
  </w:style>
  <w:style w:type="paragraph" w:customStyle="1" w:styleId="a6">
    <w:name w:val="Стиль"/>
    <w:rsid w:val="00B06789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7">
    <w:name w:val="Normal (Web)"/>
    <w:basedOn w:val="a"/>
    <w:uiPriority w:val="99"/>
    <w:unhideWhenUsed/>
    <w:rsid w:val="00B0678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1">
    <w:name w:val="Основной текст1"/>
    <w:basedOn w:val="a0"/>
    <w:rsid w:val="00B06789"/>
    <w:rPr>
      <w:rFonts w:ascii="Times New Roman" w:hAnsi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styleId="a8">
    <w:name w:val="List Paragraph"/>
    <w:basedOn w:val="a"/>
    <w:link w:val="a9"/>
    <w:uiPriority w:val="34"/>
    <w:qFormat/>
    <w:rsid w:val="00604100"/>
    <w:pPr>
      <w:ind w:left="720"/>
      <w:contextualSpacing/>
    </w:pPr>
    <w:rPr>
      <w:rFonts w:ascii="Times New Roman" w:hAnsi="Times New Roman"/>
      <w:kern w:val="1"/>
      <w:sz w:val="28"/>
      <w:szCs w:val="28"/>
      <w:lang w:eastAsia="ar-SA"/>
    </w:rPr>
  </w:style>
  <w:style w:type="character" w:styleId="aa">
    <w:name w:val="Emphasis"/>
    <w:qFormat/>
    <w:rsid w:val="00604100"/>
    <w:rPr>
      <w:i/>
      <w:iCs/>
    </w:rPr>
  </w:style>
  <w:style w:type="paragraph" w:customStyle="1" w:styleId="ParagraphStyle">
    <w:name w:val="Paragraph Style"/>
    <w:rsid w:val="0000618F"/>
    <w:pPr>
      <w:autoSpaceDE w:val="0"/>
      <w:autoSpaceDN w:val="0"/>
      <w:adjustRightInd w:val="0"/>
    </w:pPr>
    <w:rPr>
      <w:rFonts w:ascii="Arial" w:eastAsia="Calibri" w:hAnsi="Arial" w:cs="Arial"/>
      <w:sz w:val="24"/>
      <w:szCs w:val="24"/>
      <w:lang w:eastAsia="en-US"/>
    </w:rPr>
  </w:style>
  <w:style w:type="character" w:customStyle="1" w:styleId="c0">
    <w:name w:val="c0"/>
    <w:basedOn w:val="a0"/>
    <w:rsid w:val="00D30071"/>
  </w:style>
  <w:style w:type="character" w:customStyle="1" w:styleId="a9">
    <w:name w:val="Абзац списка Знак"/>
    <w:link w:val="a8"/>
    <w:uiPriority w:val="34"/>
    <w:locked/>
    <w:rsid w:val="009A10CF"/>
    <w:rPr>
      <w:kern w:val="1"/>
      <w:sz w:val="28"/>
      <w:szCs w:val="28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094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5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6.emf"/><Relationship Id="rId18" Type="http://schemas.openxmlformats.org/officeDocument/2006/relationships/package" Target="embeddings/______Microsoft_Office_PowerPoint6.sldx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emf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5.png"/><Relationship Id="rId17" Type="http://schemas.openxmlformats.org/officeDocument/2006/relationships/image" Target="media/image8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package" Target="embeddings/______Microsoft_Office_PowerPoint5.sldx"/><Relationship Id="rId20" Type="http://schemas.openxmlformats.org/officeDocument/2006/relationships/package" Target="embeddings/______Microsoft_Office_PowerPoint7.sldx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Office_PowerPoint3.sldx"/><Relationship Id="rId24" Type="http://schemas.openxmlformats.org/officeDocument/2006/relationships/package" Target="embeddings/______Microsoft_Office_PowerPoint9.sldx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1.emf"/><Relationship Id="rId10" Type="http://schemas.openxmlformats.org/officeDocument/2006/relationships/image" Target="media/image4.emf"/><Relationship Id="rId19" Type="http://schemas.openxmlformats.org/officeDocument/2006/relationships/image" Target="media/image9.emf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package" Target="embeddings/______Microsoft_Office_PowerPoint4.sldx"/><Relationship Id="rId22" Type="http://schemas.openxmlformats.org/officeDocument/2006/relationships/package" Target="embeddings/______Microsoft_Office_PowerPoint8.sldx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264B13-D7F7-4935-AE21-855F95BAB3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10</Pages>
  <Words>1227</Words>
  <Characters>6996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Практическое задание Тема 1</vt:lpstr>
    </vt:vector>
  </TitlesOfParts>
  <Company>irost</Company>
  <LinksUpToDate>false</LinksUpToDate>
  <CharactersWithSpaces>8207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Практическое задание Тема 1</dc:title>
  <dc:subject/>
  <dc:creator>Ionina</dc:creator>
  <cp:keywords/>
  <cp:lastModifiedBy>иваныч</cp:lastModifiedBy>
  <cp:revision>4</cp:revision>
  <cp:lastPrinted>2016-12-11T15:23:00Z</cp:lastPrinted>
  <dcterms:created xsi:type="dcterms:W3CDTF">2017-12-16T12:04:00Z</dcterms:created>
  <dcterms:modified xsi:type="dcterms:W3CDTF">2017-12-16T12:18:00Z</dcterms:modified>
</cp:coreProperties>
</file>