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39" w:rsidRDefault="00C61339" w:rsidP="00C61339">
      <w:pPr>
        <w:ind w:right="-3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РЕДЬКИНСКАЯ ОСНОВНАЯ ШКОЛА</w:t>
      </w:r>
    </w:p>
    <w:p w:rsidR="00C61339" w:rsidRDefault="00C61339" w:rsidP="00C61339">
      <w:pPr>
        <w:rPr>
          <w:rFonts w:ascii="Times New Roman" w:hAnsi="Times New Roman" w:cs="Times New Roman"/>
          <w:b/>
          <w:bCs/>
          <w:sz w:val="48"/>
          <w:szCs w:val="48"/>
        </w:rPr>
      </w:pPr>
    </w:p>
    <w:p w:rsidR="00C61339" w:rsidRDefault="00C61339" w:rsidP="00C61339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4686300" cy="3070915"/>
            <wp:effectExtent l="0" t="0" r="0" b="0"/>
            <wp:docPr id="1" name="Рисунок 1" descr="IMG_20170821_18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70821_1840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44" cy="307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39" w:rsidRDefault="00C61339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C61339">
        <w:rPr>
          <w:rFonts w:ascii="Times New Roman" w:hAnsi="Times New Roman" w:cs="Times New Roman"/>
          <w:bCs/>
          <w:sz w:val="32"/>
          <w:szCs w:val="32"/>
        </w:rPr>
        <w:t>Шадрунова</w:t>
      </w:r>
      <w:proofErr w:type="spellEnd"/>
      <w:r w:rsidRPr="00C61339">
        <w:rPr>
          <w:rFonts w:ascii="Times New Roman" w:hAnsi="Times New Roman" w:cs="Times New Roman"/>
          <w:bCs/>
          <w:sz w:val="32"/>
          <w:szCs w:val="32"/>
        </w:rPr>
        <w:t xml:space="preserve"> Татьяна Викторовна</w:t>
      </w:r>
    </w:p>
    <w:p w:rsidR="00C61339" w:rsidRDefault="00C61339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Учитель географии и экономики, 1 квалификационная категория</w:t>
      </w:r>
    </w:p>
    <w:p w:rsidR="00C61339" w:rsidRDefault="00C61339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МАОУ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Редькинская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ОШ</w:t>
      </w:r>
    </w:p>
    <w:p w:rsidR="00C61339" w:rsidRDefault="00636E58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Конкурс </w:t>
      </w:r>
      <w:r w:rsidR="00C61339">
        <w:rPr>
          <w:rFonts w:ascii="Times New Roman" w:hAnsi="Times New Roman" w:cs="Times New Roman"/>
          <w:bCs/>
          <w:sz w:val="32"/>
          <w:szCs w:val="32"/>
        </w:rPr>
        <w:t>«Точка роста»</w:t>
      </w:r>
    </w:p>
    <w:p w:rsidR="00C61339" w:rsidRDefault="00C61339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Номинация – </w:t>
      </w:r>
      <w:r w:rsidR="00636E58">
        <w:rPr>
          <w:rFonts w:ascii="Times New Roman" w:hAnsi="Times New Roman" w:cs="Times New Roman"/>
          <w:bCs/>
          <w:sz w:val="32"/>
          <w:szCs w:val="32"/>
        </w:rPr>
        <w:t>Методическая разработка</w:t>
      </w:r>
    </w:p>
    <w:p w:rsidR="00C61339" w:rsidRPr="00C61339" w:rsidRDefault="00C61339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Название – занятие по финансовой гра</w:t>
      </w:r>
      <w:r w:rsidR="00C27456">
        <w:rPr>
          <w:rFonts w:ascii="Times New Roman" w:hAnsi="Times New Roman" w:cs="Times New Roman"/>
          <w:bCs/>
          <w:sz w:val="32"/>
          <w:szCs w:val="32"/>
        </w:rPr>
        <w:t>мотности «</w:t>
      </w:r>
      <w:proofErr w:type="spellStart"/>
      <w:r w:rsidR="00C27456">
        <w:rPr>
          <w:rFonts w:ascii="Times New Roman" w:hAnsi="Times New Roman" w:cs="Times New Roman"/>
          <w:bCs/>
          <w:sz w:val="32"/>
          <w:szCs w:val="32"/>
        </w:rPr>
        <w:t>Квест</w:t>
      </w:r>
      <w:proofErr w:type="spellEnd"/>
      <w:r w:rsidR="00C27456">
        <w:rPr>
          <w:rFonts w:ascii="Times New Roman" w:hAnsi="Times New Roman" w:cs="Times New Roman"/>
          <w:bCs/>
          <w:sz w:val="32"/>
          <w:szCs w:val="32"/>
        </w:rPr>
        <w:t>-игра «Путешествие по стране экономика</w:t>
      </w:r>
      <w:r>
        <w:rPr>
          <w:rFonts w:ascii="Times New Roman" w:hAnsi="Times New Roman" w:cs="Times New Roman"/>
          <w:bCs/>
          <w:sz w:val="32"/>
          <w:szCs w:val="32"/>
        </w:rPr>
        <w:t>»</w:t>
      </w:r>
    </w:p>
    <w:p w:rsidR="00C61339" w:rsidRDefault="00C61339" w:rsidP="00C61339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:rsidR="00C61339" w:rsidRDefault="00C61339" w:rsidP="00C613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61339" w:rsidRDefault="00C61339" w:rsidP="00C613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61339" w:rsidRDefault="00C61339" w:rsidP="00C613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61339" w:rsidRPr="00636E58" w:rsidRDefault="00C61339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36E58">
        <w:rPr>
          <w:rFonts w:ascii="Times New Roman" w:hAnsi="Times New Roman" w:cs="Times New Roman"/>
          <w:bCs/>
          <w:sz w:val="32"/>
          <w:szCs w:val="32"/>
        </w:rPr>
        <w:t>городской округ города Бор</w:t>
      </w:r>
    </w:p>
    <w:p w:rsidR="00C61339" w:rsidRPr="00636E58" w:rsidRDefault="00C61339" w:rsidP="00C6133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36E58">
        <w:rPr>
          <w:rFonts w:ascii="Times New Roman" w:hAnsi="Times New Roman" w:cs="Times New Roman"/>
          <w:bCs/>
          <w:sz w:val="32"/>
          <w:szCs w:val="32"/>
        </w:rPr>
        <w:t>2021 г</w:t>
      </w:r>
    </w:p>
    <w:p w:rsidR="00C61339" w:rsidRDefault="00C61339" w:rsidP="00C613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61339" w:rsidRDefault="00C61339" w:rsidP="00C6133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51A12" w:rsidRPr="00606C9B" w:rsidRDefault="00C27456" w:rsidP="00C61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Тема: «Путешествие по стране экономика</w:t>
      </w:r>
      <w:r w:rsidR="00FB16E5"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»</w:t>
      </w:r>
    </w:p>
    <w:p w:rsidR="003C3AC0" w:rsidRPr="00606C9B" w:rsidRDefault="00BF2E2D" w:rsidP="00151A12">
      <w:pPr>
        <w:shd w:val="clear" w:color="auto" w:fill="FFFFFF"/>
        <w:spacing w:after="200" w:line="4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-US" w:eastAsia="ru-RU"/>
        </w:rPr>
        <w:t>I</w:t>
      </w: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 Аннотация к занятию</w:t>
      </w:r>
    </w:p>
    <w:p w:rsidR="00EE4FD6" w:rsidRPr="00606C9B" w:rsidRDefault="00EE4FD6" w:rsidP="00151A12">
      <w:pPr>
        <w:shd w:val="clear" w:color="auto" w:fill="FFFFFF"/>
        <w:spacing w:after="200" w:line="4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Актуальность</w:t>
      </w:r>
      <w:r w:rsidR="00FB16E5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Мы все хотим, чтобы в будущем наши дети стали уверенными и финансово благополучными людьми. 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Нельзя представить себе мир сегодня без денег.  Деньги окружают человека с самого рождения и становятся</w:t>
      </w:r>
      <w:r w:rsidR="00C27456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одним из главных условий жизни. Главной задачей взрослых является обучить ребенка принимать правильные решения, особенно когда это касается материальных ценностей. </w:t>
      </w:r>
    </w:p>
    <w:p w:rsidR="00EE4FD6" w:rsidRPr="00606C9B" w:rsidRDefault="00EE4FD6" w:rsidP="00EE4FD6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Данная тема будет актуальна всегда. Ведь</w:t>
      </w:r>
      <w:r w:rsidR="00C27456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первое определение экономики было дано, как наука ведения домашнего хозяйства. И от того как наши дети научаться реагировать на изменения в окружающем мире и принимать правильные решения, зависит будущее не только их, но и нас взрослых, потому что все мы жители одного государства.</w:t>
      </w:r>
    </w:p>
    <w:p w:rsidR="00EE4FD6" w:rsidRPr="00606C9B" w:rsidRDefault="00EE4FD6" w:rsidP="00F0101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E4FD6" w:rsidRPr="00606C9B" w:rsidRDefault="00151A12" w:rsidP="00151A1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Данное занятие </w:t>
      </w:r>
      <w:r w:rsidR="00EE4FD6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включен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</w:t>
      </w:r>
      <w:r w:rsidR="00EE4FD6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пр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ограмму занятий по финансовой грамотности в «Точке роста»</w:t>
      </w:r>
      <w:r w:rsidR="003C3AC0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котор</w:t>
      </w:r>
      <w:r w:rsidR="00C27456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ая работает в нашей школе второй год в 5 классе.</w:t>
      </w:r>
      <w:r w:rsidR="003C3AC0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Занятия по финансовой грамотности проводятся 2 часа в неделю. </w:t>
      </w:r>
    </w:p>
    <w:p w:rsidR="00E45A96" w:rsidRPr="00E45A96" w:rsidRDefault="00E45A96" w:rsidP="00E45A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A96" w:rsidRPr="00E45A96" w:rsidRDefault="00E45A96" w:rsidP="00E45A96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A9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45A96">
        <w:rPr>
          <w:rFonts w:ascii="Times New Roman" w:hAnsi="Times New Roman" w:cs="Times New Roman"/>
          <w:sz w:val="24"/>
          <w:szCs w:val="24"/>
          <w:lang w:eastAsia="zh-CN"/>
        </w:rPr>
        <w:t>Развитие финансовой грамотности обучающихся среднего звена.</w:t>
      </w:r>
    </w:p>
    <w:p w:rsidR="00E45A96" w:rsidRPr="00E45A96" w:rsidRDefault="00E45A96" w:rsidP="00E45A96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5A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45A96" w:rsidRPr="00E45A96" w:rsidRDefault="00E45A96" w:rsidP="00E45A96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5A96">
        <w:rPr>
          <w:rFonts w:ascii="Times New Roman" w:hAnsi="Times New Roman" w:cs="Times New Roman"/>
          <w:sz w:val="24"/>
          <w:szCs w:val="24"/>
          <w:lang w:eastAsia="zh-CN"/>
        </w:rPr>
        <w:t>1.  Способствовать формированию экономического образа мышления.</w:t>
      </w:r>
    </w:p>
    <w:p w:rsidR="00E45A96" w:rsidRPr="00E45A96" w:rsidRDefault="00E45A96" w:rsidP="00E45A96">
      <w:pPr>
        <w:pStyle w:val="a8"/>
        <w:numPr>
          <w:ilvl w:val="0"/>
          <w:numId w:val="4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5A96">
        <w:rPr>
          <w:rFonts w:ascii="Times New Roman" w:hAnsi="Times New Roman" w:cs="Times New Roman"/>
          <w:sz w:val="24"/>
          <w:szCs w:val="24"/>
          <w:lang w:eastAsia="zh-CN"/>
        </w:rPr>
        <w:t>Воспитывать ответственность и нравственное поведение в области экономических отношений в быту.</w:t>
      </w:r>
    </w:p>
    <w:p w:rsidR="00E45A96" w:rsidRPr="00E45A96" w:rsidRDefault="00E45A96" w:rsidP="00E45A96">
      <w:pPr>
        <w:pStyle w:val="a8"/>
        <w:numPr>
          <w:ilvl w:val="0"/>
          <w:numId w:val="4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5A96">
        <w:rPr>
          <w:rFonts w:ascii="Times New Roman" w:hAnsi="Times New Roman" w:cs="Times New Roman"/>
          <w:sz w:val="24"/>
          <w:szCs w:val="24"/>
          <w:lang w:eastAsia="zh-CN"/>
        </w:rPr>
        <w:t>Формировать опыт применения полученных знаний и умений для решения элементарных вопросов в области финансовой грамотности учащихся.</w:t>
      </w:r>
    </w:p>
    <w:p w:rsidR="00E45A96" w:rsidRPr="00E45A96" w:rsidRDefault="00E45A96" w:rsidP="00E45A96">
      <w:pPr>
        <w:pStyle w:val="a8"/>
        <w:numPr>
          <w:ilvl w:val="0"/>
          <w:numId w:val="4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5A96">
        <w:rPr>
          <w:rFonts w:ascii="Times New Roman" w:hAnsi="Times New Roman" w:cs="Times New Roman"/>
          <w:bCs/>
          <w:sz w:val="24"/>
          <w:szCs w:val="24"/>
        </w:rPr>
        <w:t xml:space="preserve"> Формирование у учащихся навыков индивидуальной и групповой работы.</w:t>
      </w:r>
    </w:p>
    <w:p w:rsidR="00E45A96" w:rsidRPr="00E45A96" w:rsidRDefault="00E45A96" w:rsidP="00E45A96">
      <w:pPr>
        <w:pStyle w:val="a8"/>
        <w:numPr>
          <w:ilvl w:val="0"/>
          <w:numId w:val="4"/>
        </w:numPr>
        <w:tabs>
          <w:tab w:val="left" w:pos="85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45A96">
        <w:rPr>
          <w:rFonts w:ascii="Times New Roman" w:hAnsi="Times New Roman" w:cs="Times New Roman"/>
          <w:bCs/>
          <w:sz w:val="24"/>
          <w:szCs w:val="24"/>
        </w:rPr>
        <w:t>Р</w:t>
      </w:r>
      <w:r w:rsidRPr="00E45A96">
        <w:rPr>
          <w:rFonts w:ascii="Times New Roman" w:eastAsia="Times New Roman" w:hAnsi="Times New Roman" w:cs="Times New Roman"/>
          <w:bCs/>
          <w:sz w:val="24"/>
          <w:szCs w:val="24"/>
        </w:rPr>
        <w:t>азвитие мыслительной деятельности, самостоятельной работы, творческих возможностей и</w:t>
      </w:r>
      <w:r w:rsidRPr="00E45A96">
        <w:rPr>
          <w:rFonts w:ascii="Times New Roman" w:hAnsi="Times New Roman" w:cs="Times New Roman"/>
          <w:bCs/>
          <w:sz w:val="24"/>
          <w:szCs w:val="24"/>
        </w:rPr>
        <w:t xml:space="preserve"> расширение кругозора учащихся.</w:t>
      </w:r>
    </w:p>
    <w:p w:rsidR="00E45A96" w:rsidRPr="00E45A96" w:rsidRDefault="00E45A96" w:rsidP="00E45A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9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E45A96" w:rsidRPr="00E45A96" w:rsidRDefault="00E45A96" w:rsidP="00E45A96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96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E45A96" w:rsidRPr="00E45A96" w:rsidRDefault="00E45A96" w:rsidP="00E45A96">
      <w:pPr>
        <w:pStyle w:val="a8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A96">
        <w:rPr>
          <w:rFonts w:ascii="Times New Roman" w:hAnsi="Times New Roman" w:cs="Times New Roman"/>
          <w:sz w:val="24"/>
          <w:szCs w:val="24"/>
        </w:rPr>
        <w:t>осознание себя как части семьи, общества;</w:t>
      </w:r>
    </w:p>
    <w:p w:rsidR="00E45A96" w:rsidRPr="00E45A96" w:rsidRDefault="00E45A96" w:rsidP="00E45A96">
      <w:pPr>
        <w:pStyle w:val="a8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A96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мире финансовых отношений;</w:t>
      </w:r>
    </w:p>
    <w:p w:rsidR="00E45A96" w:rsidRPr="00E45A96" w:rsidRDefault="00E45A96" w:rsidP="00E45A96">
      <w:pPr>
        <w:pStyle w:val="a8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A96">
        <w:rPr>
          <w:rFonts w:ascii="Times New Roman" w:hAnsi="Times New Roman" w:cs="Times New Roman"/>
          <w:sz w:val="24"/>
          <w:szCs w:val="24"/>
        </w:rPr>
        <w:t>развитие самостоятельности;</w:t>
      </w:r>
    </w:p>
    <w:p w:rsidR="00E45A96" w:rsidRPr="00E45A96" w:rsidRDefault="00E45A96" w:rsidP="00E45A96">
      <w:pPr>
        <w:pStyle w:val="a8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A96">
        <w:rPr>
          <w:rFonts w:ascii="Times New Roman" w:hAnsi="Times New Roman" w:cs="Times New Roman"/>
          <w:sz w:val="24"/>
          <w:szCs w:val="24"/>
        </w:rPr>
        <w:lastRenderedPageBreak/>
        <w:t>развитие навыков сотрудничества со взрослыми и сверстниками в разных игровых и реальных экономических ситуациях.</w:t>
      </w:r>
    </w:p>
    <w:p w:rsidR="00E45A96" w:rsidRPr="00E45A96" w:rsidRDefault="00E45A96" w:rsidP="00E45A96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A9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45A96">
        <w:rPr>
          <w:rFonts w:ascii="Times New Roman" w:hAnsi="Times New Roman" w:cs="Times New Roman"/>
          <w:b/>
          <w:sz w:val="24"/>
          <w:szCs w:val="24"/>
        </w:rPr>
        <w:t>:</w:t>
      </w:r>
    </w:p>
    <w:p w:rsidR="00E45A96" w:rsidRPr="00E45A96" w:rsidRDefault="00E45A96" w:rsidP="00E45A9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Регулятивные: </w:t>
      </w:r>
    </w:p>
    <w:p w:rsidR="00E45A96" w:rsidRPr="00E45A96" w:rsidRDefault="00E45A96" w:rsidP="00E45A96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sz w:val="24"/>
          <w:szCs w:val="24"/>
        </w:rPr>
        <w:t>развивать умение работать в группе,</w:t>
      </w:r>
    </w:p>
    <w:p w:rsidR="00E45A96" w:rsidRPr="00E45A96" w:rsidRDefault="00E45A96" w:rsidP="00E45A9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sz w:val="24"/>
          <w:szCs w:val="24"/>
        </w:rPr>
        <w:t>умения выбирать действия в соответствии с поставленной задачей,</w:t>
      </w:r>
    </w:p>
    <w:p w:rsidR="00E45A96" w:rsidRPr="00E45A96" w:rsidRDefault="00E45A96" w:rsidP="00E45A9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sz w:val="24"/>
          <w:szCs w:val="24"/>
        </w:rPr>
        <w:t>выдвигать версии, выбирать средства достижения цели в группе и индивидуально.</w:t>
      </w:r>
    </w:p>
    <w:p w:rsidR="00E45A96" w:rsidRPr="00E45A96" w:rsidRDefault="00E45A96" w:rsidP="00E45A9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Познавательные:</w:t>
      </w:r>
    </w:p>
    <w:p w:rsidR="00E45A96" w:rsidRPr="00E45A96" w:rsidRDefault="00E45A96" w:rsidP="00E45A9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bCs/>
          <w:iCs/>
          <w:sz w:val="24"/>
          <w:szCs w:val="24"/>
        </w:rPr>
        <w:t>- освоение способов решения проблем творческого и поискового характера.</w:t>
      </w:r>
    </w:p>
    <w:p w:rsidR="00E45A96" w:rsidRPr="00E45A96" w:rsidRDefault="00E45A96" w:rsidP="00E45A9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Коммуникативные:</w:t>
      </w:r>
    </w:p>
    <w:p w:rsidR="00E45A96" w:rsidRPr="00E45A96" w:rsidRDefault="00E45A96" w:rsidP="00E45A96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sz w:val="24"/>
          <w:szCs w:val="24"/>
        </w:rPr>
        <w:t>развитие коммуникативной культуры учащихся;</w:t>
      </w:r>
    </w:p>
    <w:p w:rsidR="00E45A96" w:rsidRPr="00E45A96" w:rsidRDefault="00E45A96" w:rsidP="00E45A96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A96">
        <w:rPr>
          <w:rFonts w:ascii="Times New Roman" w:eastAsia="Times New Roman" w:hAnsi="Times New Roman" w:cs="Times New Roman"/>
          <w:sz w:val="24"/>
          <w:szCs w:val="24"/>
        </w:rPr>
        <w:t>выражать свои мысли и идеи, обсуждать в рабочей группе информацию.</w:t>
      </w:r>
    </w:p>
    <w:p w:rsidR="00E45A96" w:rsidRPr="00E45A96" w:rsidRDefault="00E45A96" w:rsidP="00E45A96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5A96">
        <w:rPr>
          <w:rFonts w:ascii="Times New Roman" w:hAnsi="Times New Roman" w:cs="Times New Roman"/>
          <w:b/>
          <w:sz w:val="24"/>
          <w:szCs w:val="24"/>
        </w:rPr>
        <w:t>Форма работы участников:</w:t>
      </w:r>
      <w:r w:rsidRPr="00E45A96">
        <w:rPr>
          <w:rFonts w:ascii="Times New Roman" w:hAnsi="Times New Roman" w:cs="Times New Roman"/>
          <w:sz w:val="24"/>
          <w:szCs w:val="24"/>
        </w:rPr>
        <w:t xml:space="preserve"> групповая, проводят ученики 7 класса</w:t>
      </w:r>
    </w:p>
    <w:p w:rsidR="00E45A96" w:rsidRPr="00E45A96" w:rsidRDefault="00E45A96" w:rsidP="00E45A96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5A96">
        <w:rPr>
          <w:rFonts w:ascii="Times New Roman" w:hAnsi="Times New Roman" w:cs="Times New Roman"/>
          <w:b/>
          <w:sz w:val="24"/>
          <w:szCs w:val="24"/>
        </w:rPr>
        <w:t>Время занятия:</w:t>
      </w:r>
      <w:r w:rsidRPr="00E45A96">
        <w:rPr>
          <w:rFonts w:ascii="Times New Roman" w:hAnsi="Times New Roman" w:cs="Times New Roman"/>
          <w:sz w:val="24"/>
          <w:szCs w:val="24"/>
        </w:rPr>
        <w:t xml:space="preserve"> 60 мин.</w:t>
      </w:r>
    </w:p>
    <w:p w:rsidR="00E45A96" w:rsidRPr="00E45A96" w:rsidRDefault="00E45A96" w:rsidP="00E45A96">
      <w:pPr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E45A96">
        <w:rPr>
          <w:rFonts w:ascii="Times New Roman" w:eastAsia="TimesNewRomanPSMT" w:hAnsi="Times New Roman" w:cs="Times New Roman"/>
          <w:b/>
          <w:bCs/>
          <w:sz w:val="24"/>
          <w:szCs w:val="24"/>
        </w:rPr>
        <w:t>Маршрутный листы команд</w:t>
      </w:r>
    </w:p>
    <w:p w:rsidR="00E45A96" w:rsidRPr="00E45A96" w:rsidRDefault="00E45A96" w:rsidP="00E45A96">
      <w:pPr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5A96" w:rsidRPr="00E45A96" w:rsidTr="00E45A9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Команда 1 (станции)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Команда 2 (станции)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Команда 3 (станции)</w:t>
            </w:r>
          </w:p>
        </w:tc>
      </w:tr>
      <w:tr w:rsidR="00E45A96" w:rsidRPr="00E45A96" w:rsidTr="00E45A9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E45A96" w:rsidRPr="00E45A96" w:rsidTr="00E45A9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E45A96" w:rsidRPr="00E45A96" w:rsidTr="00E45A9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E45A96" w:rsidRPr="00E45A96" w:rsidTr="00E45A9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E45A96" w:rsidRPr="00E45A96" w:rsidTr="00E45A9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E45A96" w:rsidRPr="00E45A96" w:rsidTr="00E45A9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96" w:rsidRPr="00E45A96" w:rsidRDefault="00E4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A96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</w:tbl>
    <w:p w:rsidR="00E45A96" w:rsidRPr="00E45A96" w:rsidRDefault="00E45A96" w:rsidP="00E45A96">
      <w:pPr>
        <w:rPr>
          <w:rFonts w:ascii="Times New Roman" w:eastAsia="Calibri" w:hAnsi="Times New Roman" w:cs="Times New Roman"/>
          <w:sz w:val="24"/>
          <w:szCs w:val="24"/>
        </w:rPr>
      </w:pPr>
    </w:p>
    <w:p w:rsidR="00EE4FD6" w:rsidRPr="00E45A96" w:rsidRDefault="00EE4FD6" w:rsidP="00EE4FD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E4FD6" w:rsidRPr="00606C9B" w:rsidRDefault="00EE4FD6" w:rsidP="00EE4FD6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Формы организации учебной деятельности:</w:t>
      </w:r>
    </w:p>
    <w:p w:rsidR="00151A12" w:rsidRPr="00606C9B" w:rsidRDefault="00EE4FD6" w:rsidP="00151A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71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Групповая</w:t>
      </w:r>
      <w:r w:rsidR="00F0101D"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дети делятся на команды по 4-5 человек и придумывают название, связанное с экономикой. </w:t>
      </w:r>
    </w:p>
    <w:p w:rsidR="00EE4FD6" w:rsidRPr="00606C9B" w:rsidRDefault="00EE4FD6" w:rsidP="00F0101D">
      <w:pPr>
        <w:shd w:val="clear" w:color="auto" w:fill="FFFFFF"/>
        <w:spacing w:before="100" w:beforeAutospacing="1" w:after="100" w:afterAutospacing="1" w:line="322" w:lineRule="atLeast"/>
        <w:ind w:left="350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Переход к рыночной экономике и </w:t>
      </w:r>
      <w:r w:rsidR="001C1291"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последствия пандемии, связанной с </w:t>
      </w:r>
      <w:proofErr w:type="spellStart"/>
      <w:r w:rsidR="001C1291"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коронавирусом</w:t>
      </w:r>
      <w:proofErr w:type="spellEnd"/>
      <w:r w:rsidR="001C1291"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, 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сказались </w:t>
      </w:r>
      <w:r w:rsidR="00F0101D"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каждом человеке, даже на школьнике.  Данная игра</w:t>
      </w:r>
      <w:r w:rsidR="001C1291"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поможет подготовить детей для своего определения места в жизни, заставит</w:t>
      </w:r>
      <w:r w:rsidR="00F0101D"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задуматься о том, что в жизни все взаимосвязано. Человек всегда стоит перед проблемой выбора, а его последствия могут быть как положительными, так и отрицательными. </w:t>
      </w:r>
    </w:p>
    <w:p w:rsidR="00E45A96" w:rsidRDefault="00E45A96" w:rsidP="00151A12">
      <w:pPr>
        <w:shd w:val="clear" w:color="auto" w:fill="FFFFFF"/>
        <w:spacing w:before="100" w:beforeAutospacing="1" w:after="100" w:afterAutospacing="1" w:line="322" w:lineRule="atLeast"/>
        <w:ind w:left="710"/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</w:pPr>
    </w:p>
    <w:p w:rsidR="00AA40D7" w:rsidRPr="00606C9B" w:rsidRDefault="00A42D03" w:rsidP="00151A12">
      <w:pPr>
        <w:shd w:val="clear" w:color="auto" w:fill="FFFFFF"/>
        <w:spacing w:before="100" w:beforeAutospacing="1" w:after="100" w:afterAutospacing="1" w:line="322" w:lineRule="atLeast"/>
        <w:ind w:left="710"/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  <w:lastRenderedPageBreak/>
        <w:t>Мес</w:t>
      </w:r>
      <w:r w:rsidR="00AA40D7" w:rsidRPr="00606C9B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  <w:t>то в образовательной программе:</w:t>
      </w:r>
    </w:p>
    <w:p w:rsidR="00AA40D7" w:rsidRPr="00606C9B" w:rsidRDefault="00AA40D7" w:rsidP="00151A12">
      <w:pPr>
        <w:shd w:val="clear" w:color="auto" w:fill="FFFFFF"/>
        <w:spacing w:before="100" w:beforeAutospacing="1" w:after="100" w:afterAutospacing="1" w:line="322" w:lineRule="atLeast"/>
        <w:ind w:left="710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  <w:t xml:space="preserve">Раздел 1 – 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Деньги и семья</w:t>
      </w:r>
    </w:p>
    <w:p w:rsidR="00AA40D7" w:rsidRPr="00606C9B" w:rsidRDefault="00AA40D7" w:rsidP="00151A12">
      <w:pPr>
        <w:shd w:val="clear" w:color="auto" w:fill="FFFFFF"/>
        <w:spacing w:before="100" w:beforeAutospacing="1" w:after="100" w:afterAutospacing="1" w:line="322" w:lineRule="atLeast"/>
        <w:ind w:left="710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  <w:t xml:space="preserve">Часть 4 – 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Семейный бюджет</w:t>
      </w:r>
    </w:p>
    <w:p w:rsidR="00A42D03" w:rsidRPr="00606C9B" w:rsidRDefault="00AA40D7" w:rsidP="00151A12">
      <w:pPr>
        <w:shd w:val="clear" w:color="auto" w:fill="FFFFFF"/>
        <w:spacing w:before="100" w:beforeAutospacing="1" w:after="100" w:afterAutospacing="1" w:line="322" w:lineRule="atLeast"/>
        <w:ind w:left="710"/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  <w:t xml:space="preserve">Урок 2 – 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Виды семейного бюджета</w:t>
      </w:r>
      <w:r w:rsidR="00A42D03" w:rsidRPr="00606C9B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  <w:t xml:space="preserve"> </w:t>
      </w:r>
    </w:p>
    <w:p w:rsidR="00A42D03" w:rsidRPr="00606C9B" w:rsidRDefault="00A42D03" w:rsidP="00151A12">
      <w:pPr>
        <w:shd w:val="clear" w:color="auto" w:fill="FFFFFF"/>
        <w:spacing w:before="100" w:beforeAutospacing="1" w:after="100" w:afterAutospacing="1" w:line="322" w:lineRule="atLeast"/>
        <w:ind w:left="710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color w:val="212121"/>
          <w:sz w:val="24"/>
          <w:szCs w:val="24"/>
          <w:shd w:val="clear" w:color="auto" w:fill="FFFFFF"/>
          <w:lang w:eastAsia="ru-RU"/>
        </w:rPr>
        <w:t>Целевая аудитория</w:t>
      </w: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– 5 класс (10-11 лет)</w:t>
      </w:r>
    </w:p>
    <w:p w:rsidR="00EE4FD6" w:rsidRPr="00606C9B" w:rsidRDefault="00EE4FD6" w:rsidP="00EE4FD6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4FD6" w:rsidRPr="00606C9B" w:rsidRDefault="00EE4FD6" w:rsidP="00EE4FD6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00E94" w:rsidRPr="00606C9B" w:rsidRDefault="00900E94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1C1291" w:rsidRPr="00606C9B" w:rsidRDefault="001C1291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A42D03" w:rsidRPr="00606C9B" w:rsidRDefault="00A42D03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A42D03" w:rsidRDefault="00A42D03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45A96" w:rsidRPr="00606C9B" w:rsidRDefault="00E45A96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AA40D7" w:rsidRPr="00606C9B" w:rsidRDefault="00AA40D7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5D0A80" w:rsidRPr="00606C9B" w:rsidRDefault="00151A12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Конспект занятия</w:t>
      </w:r>
      <w:r w:rsidR="00EE4FD6"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по теме</w:t>
      </w:r>
      <w:r w:rsidR="00963C99"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 «Путешествие по стране экономика</w:t>
      </w: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» </w:t>
      </w:r>
    </w:p>
    <w:p w:rsidR="00EE4FD6" w:rsidRPr="00606C9B" w:rsidRDefault="00151A12" w:rsidP="00EE4FD6">
      <w:pPr>
        <w:shd w:val="clear" w:color="auto" w:fill="FFFFFF"/>
        <w:spacing w:after="200" w:line="414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(время проведения: 45</w:t>
      </w:r>
      <w:r w:rsidR="00EE4FD6" w:rsidRPr="00606C9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минут)</w:t>
      </w:r>
    </w:p>
    <w:tbl>
      <w:tblPr>
        <w:tblW w:w="16705" w:type="dxa"/>
        <w:tblInd w:w="-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248"/>
        <w:gridCol w:w="3472"/>
        <w:gridCol w:w="4727"/>
        <w:gridCol w:w="1756"/>
        <w:gridCol w:w="1756"/>
        <w:gridCol w:w="2210"/>
      </w:tblGrid>
      <w:tr w:rsidR="005D0A80" w:rsidRPr="00606C9B" w:rsidTr="00151A8B">
        <w:trPr>
          <w:trHeight w:val="163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EE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5D0A80" w:rsidRPr="00606C9B" w:rsidRDefault="005D0A80" w:rsidP="00FB1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5D0A80" w:rsidRPr="00606C9B" w:rsidRDefault="005D0A80" w:rsidP="00EE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5D0A80" w:rsidRPr="00606C9B" w:rsidRDefault="005D0A80" w:rsidP="00EE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5D0A80" w:rsidRPr="00606C9B" w:rsidRDefault="005D0A80" w:rsidP="00EE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5D0A80" w:rsidRPr="00606C9B" w:rsidRDefault="005D0A80" w:rsidP="00EE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ученика</w:t>
            </w: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</w:t>
            </w: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Организацион-</w:t>
            </w:r>
            <w:r w:rsidR="001C1291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="001C1291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</w:t>
            </w:r>
            <w:r w:rsidR="00963C99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вие. Проверка готовности групп</w:t>
            </w:r>
          </w:p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учителя. </w:t>
            </w:r>
          </w:p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занятию.</w:t>
            </w: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B5BFE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1C1291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начальных условий занятия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Вспоминают и озвучивают </w:t>
            </w:r>
          </w:p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прошлых занятий, то,</w:t>
            </w:r>
          </w:p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они уже изучили</w:t>
            </w: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  <w:hideMark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B5BFE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целей – планируемых результатов занятия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</w:tcPr>
          <w:p w:rsidR="005D0A80" w:rsidRPr="00606C9B" w:rsidRDefault="005D0A80" w:rsidP="00BF2E2D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 знать</w:t>
            </w:r>
            <w:r w:rsidR="00963C99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известные понятия и пользоваться ими.</w:t>
            </w:r>
          </w:p>
          <w:p w:rsidR="005D0A80" w:rsidRPr="00606C9B" w:rsidRDefault="005D0A80" w:rsidP="00BF2E2D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В процессе практической работы формировать знания о</w:t>
            </w:r>
            <w:r w:rsidR="00963C99" w:rsidRPr="00606C9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различных сферах экономики: труд, валюта, магазин, этикетка товара, реклама.</w:t>
            </w:r>
          </w:p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</w:tcPr>
          <w:p w:rsidR="00182D66" w:rsidRPr="00606C9B" w:rsidRDefault="00182D66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EE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6C9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Метапредметные</w:t>
            </w:r>
            <w:proofErr w:type="spellEnd"/>
            <w:r w:rsidRPr="00606C9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: создавать условия для личностного развития ученика; активизации самостоятельной деятельности и работы в группе; развития наблюдательности, умения сравнивать и делать выводы.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</w:tcPr>
          <w:p w:rsidR="005D0A80" w:rsidRPr="00606C9B" w:rsidRDefault="005D0A80" w:rsidP="007C06C3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осознавать значение семейного бюджета и более рационально его планировать, критически оценивать свои действия и поступки.</w:t>
            </w:r>
          </w:p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vAlign w:val="center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</w:t>
            </w:r>
            <w:r w:rsidR="005B5BFE"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предметного содержания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151A8B" w:rsidP="007C06C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Получая задания на каждой станции </w:t>
            </w:r>
            <w:proofErr w:type="spellStart"/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 учатся принимать решения и отвечать на поставленные перед ними задачи правильно</w:t>
            </w:r>
          </w:p>
          <w:p w:rsidR="005D0A80" w:rsidRPr="00606C9B" w:rsidRDefault="005D0A80" w:rsidP="007C06C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182D66" w:rsidRPr="00606C9B" w:rsidRDefault="00151A8B" w:rsidP="00182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Используя полученные знания</w:t>
            </w:r>
          </w:p>
          <w:p w:rsidR="00182D66" w:rsidRPr="00606C9B" w:rsidRDefault="00182D66" w:rsidP="00182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смогут применять их</w:t>
            </w:r>
          </w:p>
          <w:p w:rsidR="005D0A80" w:rsidRPr="00606C9B" w:rsidRDefault="00151A8B" w:rsidP="00151A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практике.</w:t>
            </w:r>
          </w:p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="005B5BFE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вводной части занятия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1291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</w:t>
            </w:r>
            <w:r w:rsidR="00151A8B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проблемной ситуации – «Я хочу, чтобы мы победили!»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  <w:hideMark/>
          </w:tcPr>
          <w:p w:rsidR="00151A8B" w:rsidRPr="00606C9B" w:rsidRDefault="00151A8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определяет название и девиз. </w:t>
            </w:r>
          </w:p>
          <w:p w:rsidR="00B52600" w:rsidRPr="00606C9B" w:rsidRDefault="00151A8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своего капитана.</w:t>
            </w:r>
          </w:p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  <w:hideMark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B5BF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основной части занятия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027A0C" w:rsidRPr="00606C9B" w:rsidRDefault="00027A0C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39B" w:rsidRPr="00606C9B" w:rsidRDefault="00151A8B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команде надо пройти 6 станций.</w:t>
            </w:r>
          </w:p>
          <w:p w:rsidR="00151A8B" w:rsidRPr="00606C9B" w:rsidRDefault="00606C9B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51A8B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№1-№6)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636E58" w:rsidRPr="00606C9B" w:rsidRDefault="00151A8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путешествуют по станциям, выполняют задания и зарабатывают монеты. </w:t>
            </w: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B5BF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заключительной части занятия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606C9B" w:rsidRPr="00606C9B" w:rsidRDefault="00606C9B" w:rsidP="005F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Станция «Реклама», где дети могут показать себя с разных сторон. </w:t>
            </w:r>
          </w:p>
          <w:p w:rsidR="005F345E" w:rsidRPr="00606C9B" w:rsidRDefault="00606C9B" w:rsidP="005F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игры. Определение команды – победителя по итогам набранных монет.</w:t>
            </w:r>
          </w:p>
          <w:p w:rsidR="005F345E" w:rsidRPr="00606C9B" w:rsidRDefault="005F345E" w:rsidP="005F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45E" w:rsidRPr="00606C9B" w:rsidRDefault="005F345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B52600" w:rsidRP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команд готовят выступления на 3 минуты и предлагают свой товар или свою услугу, а другие команды оценивают необходимость предложенного им. </w:t>
            </w: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8D2BE3">
        <w:trPr>
          <w:trHeight w:val="738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B5BF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5D0A80"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рефлексия занятия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B52600" w:rsidRPr="00606C9B" w:rsidRDefault="00B5260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оценить работу каждой группы.</w:t>
            </w:r>
          </w:p>
          <w:p w:rsidR="00123A06" w:rsidRPr="00606C9B" w:rsidRDefault="00123A06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A06" w:rsidRPr="00606C9B" w:rsidRDefault="00123A06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A06" w:rsidRPr="00606C9B" w:rsidRDefault="00123A06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A06" w:rsidRPr="00606C9B" w:rsidRDefault="00123A06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A06" w:rsidRPr="00606C9B" w:rsidRDefault="00123A06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45E" w:rsidRPr="00606C9B" w:rsidRDefault="005F345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45E" w:rsidRPr="00606C9B" w:rsidRDefault="005F345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45E" w:rsidRPr="00606C9B" w:rsidRDefault="005F345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45E" w:rsidRPr="00606C9B" w:rsidRDefault="005F345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45E" w:rsidRPr="00606C9B" w:rsidRDefault="005F345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BE3" w:rsidRDefault="008D2BE3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BE3" w:rsidRDefault="008D2BE3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BE3" w:rsidRDefault="008D2BE3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BE3" w:rsidRDefault="008D2BE3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BE3" w:rsidRDefault="008D2BE3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600" w:rsidRPr="00606C9B" w:rsidRDefault="00B5260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606C9B"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отвечаем на вопрос: Что такое страна экономика?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B52600" w:rsidRPr="00606C9B" w:rsidRDefault="00B5260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Выступают от группы </w:t>
            </w:r>
          </w:p>
          <w:p w:rsidR="00B52600" w:rsidRPr="00606C9B" w:rsidRDefault="00B5260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человека, определяя</w:t>
            </w:r>
          </w:p>
          <w:p w:rsidR="005D0A80" w:rsidRPr="00606C9B" w:rsidRDefault="00B5260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сложившуюся ситуацию</w:t>
            </w:r>
          </w:p>
          <w:p w:rsid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их команде, к какому </w:t>
            </w:r>
          </w:p>
          <w:p w:rsid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результату они пришли и чего </w:t>
            </w:r>
          </w:p>
          <w:p w:rsidR="00123A06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не хватило до победы. </w:t>
            </w:r>
          </w:p>
          <w:p w:rsidR="008D2BE3" w:rsidRDefault="008D2BE3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Вывешиваем свои маршрутные </w:t>
            </w:r>
          </w:p>
          <w:p w:rsidR="008D2BE3" w:rsidRPr="00606C9B" w:rsidRDefault="008D2BE3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на доску.</w:t>
            </w:r>
          </w:p>
          <w:p w:rsidR="00123A06" w:rsidRPr="00606C9B" w:rsidRDefault="00123A06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A06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предлагают варианты ответов:</w:t>
            </w:r>
          </w:p>
          <w:p w:rsid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 семейный бюджет;</w:t>
            </w:r>
          </w:p>
          <w:p w:rsid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зарплата родителей;</w:t>
            </w:r>
          </w:p>
          <w:p w:rsid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оплата счетов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ЖКХ;,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продуктов питания;</w:t>
            </w:r>
          </w:p>
          <w:p w:rsidR="00606C9B" w:rsidRDefault="00606C9B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одежды и обуви;</w:t>
            </w:r>
          </w:p>
          <w:p w:rsidR="00606C9B" w:rsidRPr="00606C9B" w:rsidRDefault="008D2BE3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поход в кинотеатр и т.д.</w:t>
            </w:r>
          </w:p>
          <w:p w:rsidR="00123A06" w:rsidRPr="00606C9B" w:rsidRDefault="00123A06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вывод.</w:t>
            </w:r>
          </w:p>
          <w:p w:rsidR="00123A06" w:rsidRPr="00606C9B" w:rsidRDefault="00123A06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A06" w:rsidRPr="00606C9B" w:rsidRDefault="00123A06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A06" w:rsidRPr="00606C9B" w:rsidRDefault="00123A06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600" w:rsidRPr="00606C9B" w:rsidRDefault="00B5260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606C9B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B5BF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80248A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дома спросить у родителей</w:t>
            </w:r>
            <w:r w:rsidR="008D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они знают об этикетке товара и на что необходимо обращать внимание в первую очередь.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8D2BE3" w:rsidRDefault="008D2BE3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Записать ответы родителей, </w:t>
            </w:r>
          </w:p>
          <w:p w:rsidR="0080248A" w:rsidRPr="00606C9B" w:rsidRDefault="008D2BE3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вывод</w:t>
            </w: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B5BF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оборудования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Default="008D2BE3" w:rsidP="0080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  <w:p w:rsidR="008D2BE3" w:rsidRPr="00606C9B" w:rsidRDefault="008D2BE3" w:rsidP="0080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80248A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всех этапах занятия</w:t>
            </w: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A80" w:rsidRPr="00606C9B" w:rsidTr="00151A8B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B5BF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5D0A80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дидактических материалов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8D2BE3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Маршрутный лист и задания по станциям</w:t>
            </w:r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5D0A80" w:rsidRPr="00606C9B" w:rsidRDefault="0080248A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каждую команду- свой</w:t>
            </w:r>
          </w:p>
          <w:p w:rsidR="0080248A" w:rsidRPr="00606C9B" w:rsidRDefault="008D2BE3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Маршрутный лист</w:t>
            </w: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5D0A80" w:rsidRPr="00606C9B" w:rsidRDefault="005D0A80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48A" w:rsidRPr="00606C9B" w:rsidTr="00AA40D7">
        <w:trPr>
          <w:trHeight w:val="56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80248A" w:rsidRPr="00606C9B" w:rsidRDefault="005B5BFE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80248A" w:rsidRPr="00606C9B" w:rsidRDefault="0080248A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занятия в школе</w:t>
            </w:r>
          </w:p>
        </w:tc>
        <w:tc>
          <w:tcPr>
            <w:tcW w:w="8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98" w:type="dxa"/>
              <w:bottom w:w="0" w:type="dxa"/>
              <w:right w:w="98" w:type="dxa"/>
            </w:tcMar>
          </w:tcPr>
          <w:p w:rsidR="009153B2" w:rsidRPr="00606C9B" w:rsidRDefault="0080248A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r w:rsidR="008D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 школе прошло 23 января 2021</w:t>
            </w: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9153B2" w:rsidRPr="00606C9B" w:rsidRDefault="0080248A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кабинете «Точка роста», </w:t>
            </w:r>
          </w:p>
          <w:p w:rsidR="0080248A" w:rsidRPr="00606C9B" w:rsidRDefault="0080248A" w:rsidP="007C06C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80248A" w:rsidRPr="00606C9B" w:rsidRDefault="0080248A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80248A" w:rsidRPr="00606C9B" w:rsidRDefault="0080248A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shd w:val="clear" w:color="auto" w:fill="auto"/>
          </w:tcPr>
          <w:p w:rsidR="0080248A" w:rsidRPr="00606C9B" w:rsidRDefault="0080248A" w:rsidP="007C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7A0C" w:rsidRPr="00606C9B" w:rsidRDefault="00EE4FD6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06C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6457DB" w:rsidRDefault="006457DB" w:rsidP="00645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6457DB" w:rsidRDefault="006457DB" w:rsidP="00645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команды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7DB" w:rsidRDefault="006457DB" w:rsidP="006457DB"/>
    <w:p w:rsidR="006457DB" w:rsidRDefault="006457DB" w:rsidP="006457DB"/>
    <w:p w:rsidR="006457DB" w:rsidRDefault="006457DB" w:rsidP="00645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команды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7DB" w:rsidRDefault="006457DB" w:rsidP="006457DB"/>
    <w:p w:rsidR="006457DB" w:rsidRDefault="006457DB" w:rsidP="006457DB">
      <w:pPr>
        <w:rPr>
          <w:rFonts w:ascii="Times New Roman" w:hAnsi="Times New Roman" w:cs="Times New Roman"/>
          <w:sz w:val="28"/>
          <w:szCs w:val="28"/>
        </w:rPr>
      </w:pPr>
    </w:p>
    <w:p w:rsidR="006457DB" w:rsidRDefault="006457DB" w:rsidP="006457DB">
      <w:pPr>
        <w:rPr>
          <w:rFonts w:ascii="Times New Roman" w:hAnsi="Times New Roman" w:cs="Times New Roman"/>
          <w:sz w:val="28"/>
          <w:szCs w:val="28"/>
        </w:rPr>
      </w:pPr>
    </w:p>
    <w:p w:rsidR="006457DB" w:rsidRDefault="006457DB" w:rsidP="00645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команды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DB" w:rsidTr="006457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DB" w:rsidRDefault="0064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7DB" w:rsidRDefault="006457DB" w:rsidP="006457DB"/>
    <w:p w:rsidR="006457DB" w:rsidRDefault="006457DB" w:rsidP="006457DB"/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8A4E48" w:rsidRDefault="00F259DD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8A4E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lastRenderedPageBreak/>
        <w:t>Приложение №2</w:t>
      </w:r>
    </w:p>
    <w:p w:rsidR="00F259DD" w:rsidRDefault="00F259DD" w:rsidP="00F259D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Станция 1. «</w:t>
      </w:r>
      <w:r>
        <w:rPr>
          <w:b/>
          <w:bCs/>
        </w:rPr>
        <w:t>УГАДАЙ, КТО СКАЗАЛ?</w:t>
      </w:r>
      <w:r>
        <w:rPr>
          <w:b/>
        </w:rPr>
        <w:t>»</w:t>
      </w:r>
    </w:p>
    <w:p w:rsidR="00F259DD" w:rsidRDefault="00F259DD" w:rsidP="00F259DD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>
        <w:rPr>
          <w:color w:val="000000"/>
        </w:rPr>
        <w:t xml:space="preserve">1. "Средства у нас есть. У нас ума не хватает" 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2. "Ах, владеть подвалом хорошо, но еще лучше купаться в этих прохладных кругленьких монетах. Чудесно нырять в них как дельфин и как суслик в них зарываться, подбрасывать их вверх и этим дождем наслаждаться"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>
        <w:rPr>
          <w:color w:val="000000"/>
        </w:rPr>
        <w:t xml:space="preserve">3. "В наше время даже сейфу нельзя доверять. Как это сложно иметь миллион" 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>
        <w:rPr>
          <w:color w:val="000000"/>
        </w:rPr>
        <w:t xml:space="preserve">4. "Чтобы продать что-нибудь ненужное, нужно сначала купить что-нибудь ненужное, а у нас денег нет" 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</w:rPr>
      </w:pPr>
      <w:r>
        <w:rPr>
          <w:color w:val="000000"/>
        </w:rPr>
        <w:t xml:space="preserve">5. "А я ничего выписывать не буду! Я экономить буду" 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>
        <w:rPr>
          <w:color w:val="000000"/>
        </w:rPr>
        <w:t xml:space="preserve">6. "Несите ваши денежки, иначе быть беде" </w:t>
      </w:r>
    </w:p>
    <w:p w:rsidR="00F259DD" w:rsidRDefault="00F259DD" w:rsidP="00F259DD">
      <w:pPr>
        <w:rPr>
          <w:rFonts w:ascii="Times New Roman" w:hAnsi="Times New Roman" w:cs="Times New Roman"/>
          <w:sz w:val="24"/>
          <w:szCs w:val="24"/>
        </w:rPr>
      </w:pPr>
    </w:p>
    <w:p w:rsidR="00F259DD" w:rsidRDefault="00F259DD" w:rsidP="00F259DD">
      <w:pPr>
        <w:rPr>
          <w:rFonts w:ascii="Times New Roman" w:hAnsi="Times New Roman" w:cs="Times New Roman"/>
          <w:sz w:val="24"/>
          <w:szCs w:val="24"/>
        </w:rPr>
      </w:pPr>
    </w:p>
    <w:p w:rsidR="00F259DD" w:rsidRDefault="00F259DD" w:rsidP="00F259DD">
      <w:pPr>
        <w:rPr>
          <w:rFonts w:ascii="Times New Roman" w:hAnsi="Times New Roman" w:cs="Times New Roman"/>
          <w:sz w:val="24"/>
          <w:szCs w:val="24"/>
        </w:rPr>
      </w:pPr>
    </w:p>
    <w:p w:rsidR="00F259DD" w:rsidRDefault="00F259DD" w:rsidP="00F259DD">
      <w:pPr>
        <w:rPr>
          <w:rFonts w:ascii="Times New Roman" w:hAnsi="Times New Roman" w:cs="Times New Roman"/>
          <w:sz w:val="24"/>
          <w:szCs w:val="24"/>
        </w:rPr>
      </w:pPr>
    </w:p>
    <w:p w:rsidR="00F259DD" w:rsidRDefault="00F259DD" w:rsidP="00F259DD">
      <w:pPr>
        <w:rPr>
          <w:rFonts w:ascii="Times New Roman" w:hAnsi="Times New Roman" w:cs="Times New Roman"/>
          <w:sz w:val="24"/>
          <w:szCs w:val="24"/>
        </w:rPr>
      </w:pPr>
    </w:p>
    <w:p w:rsidR="00F259DD" w:rsidRDefault="00F259DD" w:rsidP="00F259DD">
      <w:pPr>
        <w:rPr>
          <w:rFonts w:ascii="Times New Roman" w:hAnsi="Times New Roman" w:cs="Times New Roman"/>
          <w:sz w:val="24"/>
          <w:szCs w:val="24"/>
        </w:rPr>
      </w:pP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</w:rPr>
      </w:pPr>
      <w:r>
        <w:rPr>
          <w:color w:val="000000"/>
        </w:rPr>
        <w:t xml:space="preserve">1. " </w:t>
      </w:r>
      <w:r>
        <w:rPr>
          <w:b/>
          <w:color w:val="000000"/>
        </w:rPr>
        <w:t xml:space="preserve">(Кот </w:t>
      </w:r>
      <w:proofErr w:type="spellStart"/>
      <w:r>
        <w:rPr>
          <w:b/>
          <w:color w:val="000000"/>
        </w:rPr>
        <w:t>Матроскин</w:t>
      </w:r>
      <w:proofErr w:type="spellEnd"/>
      <w:r>
        <w:rPr>
          <w:b/>
          <w:color w:val="000000"/>
        </w:rPr>
        <w:t xml:space="preserve"> из "Простоквашино")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>
        <w:rPr>
          <w:b/>
          <w:color w:val="000000"/>
        </w:rPr>
        <w:t>2. (</w:t>
      </w:r>
      <w:proofErr w:type="spellStart"/>
      <w:r>
        <w:rPr>
          <w:b/>
          <w:color w:val="000000"/>
        </w:rPr>
        <w:t>СкруджМакдак</w:t>
      </w:r>
      <w:proofErr w:type="spellEnd"/>
      <w:r>
        <w:rPr>
          <w:b/>
          <w:color w:val="000000"/>
        </w:rPr>
        <w:t xml:space="preserve"> из "Утиных историй")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>
        <w:rPr>
          <w:b/>
          <w:color w:val="000000"/>
        </w:rPr>
        <w:t>3. (</w:t>
      </w:r>
      <w:proofErr w:type="spellStart"/>
      <w:r>
        <w:rPr>
          <w:b/>
          <w:color w:val="000000"/>
        </w:rPr>
        <w:t>Беладонна</w:t>
      </w:r>
      <w:proofErr w:type="spellEnd"/>
      <w:r>
        <w:rPr>
          <w:b/>
          <w:color w:val="000000"/>
        </w:rPr>
        <w:t>, "Приключение поросенка Фунтика")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>
        <w:rPr>
          <w:b/>
          <w:color w:val="000000"/>
        </w:rPr>
        <w:t>4. (Дядя Федор из "Простоквашино")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</w:rPr>
      </w:pPr>
      <w:r>
        <w:rPr>
          <w:b/>
          <w:color w:val="000000"/>
        </w:rPr>
        <w:t xml:space="preserve">5. </w:t>
      </w:r>
      <w:r>
        <w:rPr>
          <w:b/>
        </w:rPr>
        <w:t>(</w:t>
      </w:r>
      <w:proofErr w:type="spellStart"/>
      <w:r>
        <w:rPr>
          <w:b/>
        </w:rPr>
        <w:t>Матроскин</w:t>
      </w:r>
      <w:proofErr w:type="spellEnd"/>
      <w:r>
        <w:rPr>
          <w:b/>
        </w:rPr>
        <w:t xml:space="preserve"> из "Простоквашино")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  <w:r>
        <w:rPr>
          <w:b/>
        </w:rPr>
        <w:t xml:space="preserve">6. </w:t>
      </w:r>
      <w:r>
        <w:rPr>
          <w:color w:val="000000"/>
        </w:rPr>
        <w:t xml:space="preserve">" </w:t>
      </w:r>
      <w:r>
        <w:rPr>
          <w:b/>
          <w:color w:val="000000"/>
        </w:rPr>
        <w:t xml:space="preserve">(Кот </w:t>
      </w:r>
      <w:proofErr w:type="spellStart"/>
      <w:r>
        <w:rPr>
          <w:b/>
          <w:color w:val="000000"/>
        </w:rPr>
        <w:t>Базилио</w:t>
      </w:r>
      <w:proofErr w:type="spellEnd"/>
      <w:r>
        <w:rPr>
          <w:b/>
          <w:color w:val="000000"/>
        </w:rPr>
        <w:t>, "Приключения Буратино")</w:t>
      </w: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</w:rPr>
      </w:pP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</w:p>
    <w:p w:rsidR="00F259DD" w:rsidRDefault="00F259DD" w:rsidP="00F259D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</w:rPr>
      </w:pPr>
    </w:p>
    <w:p w:rsidR="00F259DD" w:rsidRPr="00606C9B" w:rsidRDefault="00F259DD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8A4E48" w:rsidRDefault="00072336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8A4E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lastRenderedPageBreak/>
        <w:t>Приложение №3</w:t>
      </w:r>
    </w:p>
    <w:p w:rsidR="00072336" w:rsidRDefault="00072336" w:rsidP="00072336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Станция 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«МУЛЬТ-ВАЛЮТА»</w:t>
      </w:r>
    </w:p>
    <w:p w:rsidR="00072336" w:rsidRDefault="00072336" w:rsidP="000723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60" w:type="dxa"/>
        <w:tblInd w:w="9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3686"/>
        <w:gridCol w:w="3649"/>
      </w:tblGrid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Соединить </w:t>
            </w: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мультфильма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Сольдо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Али-баба и 40 разбойников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Пиастры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 на луне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Утиные истории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Доллар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Малыш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Сантик</w:t>
            </w:r>
            <w:proofErr w:type="spellEnd"/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 сокровищ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Динары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Приключение Буратино</w:t>
            </w:r>
          </w:p>
        </w:tc>
      </w:tr>
    </w:tbl>
    <w:p w:rsidR="00072336" w:rsidRDefault="00072336" w:rsidP="00072336">
      <w:pPr>
        <w:rPr>
          <w:rFonts w:ascii="Times New Roman" w:eastAsia="Calibri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1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985"/>
        <w:gridCol w:w="3649"/>
      </w:tblGrid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мультфильма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Сольдо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Приключение Буратино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Пиастры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 сокровищ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Малыш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Доллар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Утиные истории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 на луне</w:t>
            </w:r>
          </w:p>
        </w:tc>
      </w:tr>
      <w:tr w:rsidR="00072336" w:rsidTr="00072336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Динары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36" w:rsidRDefault="0007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Али-баба и 40 разбойников</w:t>
            </w:r>
          </w:p>
        </w:tc>
      </w:tr>
    </w:tbl>
    <w:p w:rsidR="00072336" w:rsidRDefault="00072336" w:rsidP="00072336">
      <w:pPr>
        <w:rPr>
          <w:rFonts w:ascii="Times New Roman" w:eastAsia="Calibri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Times New Roman" w:hAnsi="Times New Roman" w:cs="Times New Roman"/>
          <w:sz w:val="24"/>
          <w:szCs w:val="24"/>
        </w:rPr>
      </w:pPr>
    </w:p>
    <w:p w:rsidR="00072336" w:rsidRDefault="00072336" w:rsidP="00072336">
      <w:pPr>
        <w:rPr>
          <w:rFonts w:ascii="Calibri" w:hAnsi="Calibri" w:cs="Calibri"/>
          <w:sz w:val="24"/>
          <w:szCs w:val="24"/>
        </w:rPr>
      </w:pPr>
    </w:p>
    <w:p w:rsidR="00072336" w:rsidRPr="00606C9B" w:rsidRDefault="00072336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8A4E48" w:rsidRDefault="00A9267A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8A4E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lastRenderedPageBreak/>
        <w:t>Приложение №4</w:t>
      </w:r>
    </w:p>
    <w:p w:rsidR="00A9267A" w:rsidRDefault="00A9267A" w:rsidP="00A9267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Станция 4. «МАГАЗИН»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67A" w:rsidRDefault="00A9267A" w:rsidP="00A926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 пришли в магазин, расположите по порядку действия, которые надо предпринять.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Выложить продукты из тележки.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Получить сдачу.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Проверить сроки годности.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Выбрать продукты.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Проверить чек.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Оплатить покупки.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Ё. Занять очередь в кассу.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 Взять тележку.</w:t>
      </w: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67A" w:rsidRDefault="00A9267A" w:rsidP="00A926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A9267A" w:rsidTr="00A9267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67A" w:rsidRDefault="00A926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9267A" w:rsidTr="00A9267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7A" w:rsidRDefault="00A926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67A" w:rsidRDefault="00A9267A" w:rsidP="00A9267A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67A" w:rsidRDefault="00A9267A" w:rsidP="00A9267A">
      <w:pPr>
        <w:rPr>
          <w:rFonts w:ascii="Times New Roman" w:hAnsi="Times New Roman" w:cs="Times New Roman"/>
          <w:sz w:val="24"/>
          <w:szCs w:val="24"/>
        </w:rPr>
      </w:pPr>
    </w:p>
    <w:p w:rsidR="00A9267A" w:rsidRDefault="00A9267A" w:rsidP="00A9267A">
      <w:pPr>
        <w:rPr>
          <w:rFonts w:ascii="Times New Roman" w:hAnsi="Times New Roman" w:cs="Times New Roman"/>
          <w:sz w:val="24"/>
          <w:szCs w:val="24"/>
        </w:rPr>
      </w:pPr>
    </w:p>
    <w:p w:rsidR="00A9267A" w:rsidRPr="00606C9B" w:rsidRDefault="00A9267A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606C9B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Pr="008A4E48" w:rsidRDefault="0006559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8A4E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lastRenderedPageBreak/>
        <w:t>Приложение №5</w:t>
      </w:r>
    </w:p>
    <w:p w:rsidR="00065598" w:rsidRDefault="00065598" w:rsidP="00065598">
      <w:pPr>
        <w:spacing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Станция 5.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«ЭТИКЕТКА ТОВАРА»</w:t>
      </w:r>
    </w:p>
    <w:p w:rsidR="00065598" w:rsidRDefault="00065598" w:rsidP="00065598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65598" w:rsidRDefault="00065598" w:rsidP="0006559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заполни таблицу, используя информацию с этикетки товара</w:t>
      </w:r>
    </w:p>
    <w:p w:rsidR="00065598" w:rsidRDefault="00065598" w:rsidP="00065598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6"/>
        <w:gridCol w:w="1695"/>
        <w:gridCol w:w="1199"/>
        <w:gridCol w:w="1250"/>
        <w:gridCol w:w="1000"/>
        <w:gridCol w:w="1785"/>
        <w:gridCol w:w="920"/>
      </w:tblGrid>
      <w:tr w:rsidR="00065598" w:rsidTr="0006559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Название товара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Дата изготовления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Срок годности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Условия хранения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Состав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Масса</w:t>
            </w:r>
          </w:p>
        </w:tc>
      </w:tr>
      <w:tr w:rsidR="00065598" w:rsidTr="0006559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065598" w:rsidTr="0006559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Шоколадка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065598" w:rsidTr="0006559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Геркулес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8" w:rsidRDefault="00065598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065598" w:rsidRDefault="00065598" w:rsidP="00065598">
      <w:pPr>
        <w:rPr>
          <w:rFonts w:ascii="Calibri" w:eastAsia="Calibri" w:hAnsi="Calibri" w:cs="Calibri"/>
          <w:sz w:val="24"/>
          <w:szCs w:val="24"/>
        </w:rPr>
      </w:pPr>
    </w:p>
    <w:p w:rsidR="00065598" w:rsidRDefault="00065598" w:rsidP="00065598">
      <w:pPr>
        <w:rPr>
          <w:sz w:val="24"/>
          <w:szCs w:val="24"/>
        </w:rPr>
      </w:pPr>
    </w:p>
    <w:p w:rsidR="00065598" w:rsidRDefault="00065598" w:rsidP="00065598">
      <w:pPr>
        <w:rPr>
          <w:sz w:val="24"/>
          <w:szCs w:val="24"/>
        </w:rPr>
      </w:pPr>
      <w:r>
        <w:rPr>
          <w:sz w:val="24"/>
          <w:szCs w:val="24"/>
        </w:rPr>
        <w:t>Какую еще информацию вы видите на этикетке, а в таблице она не указана</w:t>
      </w:r>
    </w:p>
    <w:p w:rsidR="00065598" w:rsidRDefault="00065598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5F345E" w:rsidRDefault="005F345E" w:rsidP="00636E58">
      <w:pPr>
        <w:shd w:val="clear" w:color="auto" w:fill="FFFFFF"/>
        <w:spacing w:after="200" w:line="276" w:lineRule="atLeast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304192" w:rsidRDefault="00304192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04192" w:rsidRDefault="00304192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04192" w:rsidRDefault="00304192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43862" w:rsidRDefault="00443862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4E48" w:rsidRPr="008A4E48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bookmarkStart w:id="0" w:name="_GoBack"/>
      <w:r w:rsidRPr="008A4E48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lastRenderedPageBreak/>
        <w:t>Приложение №6</w:t>
      </w:r>
    </w:p>
    <w:bookmarkEnd w:id="0"/>
    <w:p w:rsidR="008A4E48" w:rsidRDefault="008A4E48" w:rsidP="008A4E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Станция 6. «Реклама – двигатель торговли»</w:t>
      </w:r>
    </w:p>
    <w:p w:rsidR="008A4E48" w:rsidRDefault="008A4E48" w:rsidP="008A4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Придумайте и нарисуйте на листе А4 рекламу своего товара, который вы хотите производить или предоставлять его как услугу. </w:t>
      </w:r>
    </w:p>
    <w:p w:rsidR="008A4E48" w:rsidRDefault="008A4E48" w:rsidP="008A4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E48" w:rsidRDefault="008A4E48" w:rsidP="008A4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E48" w:rsidRDefault="008A4E48" w:rsidP="008A4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E48" w:rsidRPr="000E2EF6" w:rsidRDefault="008A4E48" w:rsidP="00636E58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8A4E48" w:rsidRPr="000E2EF6" w:rsidSect="005D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E22F1"/>
    <w:multiLevelType w:val="hybridMultilevel"/>
    <w:tmpl w:val="1CAE8598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C516D"/>
    <w:multiLevelType w:val="hybridMultilevel"/>
    <w:tmpl w:val="01F8C23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C79A4"/>
    <w:multiLevelType w:val="hybridMultilevel"/>
    <w:tmpl w:val="DBB08C20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CB127C"/>
    <w:multiLevelType w:val="multilevel"/>
    <w:tmpl w:val="11C2A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220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E32CA"/>
    <w:multiLevelType w:val="hybridMultilevel"/>
    <w:tmpl w:val="D892F874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045BA"/>
    <w:multiLevelType w:val="multilevel"/>
    <w:tmpl w:val="820E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204792"/>
    <w:multiLevelType w:val="multilevel"/>
    <w:tmpl w:val="F0D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24372D"/>
    <w:multiLevelType w:val="multilevel"/>
    <w:tmpl w:val="D0FC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D6"/>
    <w:rsid w:val="00027A0C"/>
    <w:rsid w:val="00065598"/>
    <w:rsid w:val="00072336"/>
    <w:rsid w:val="000E2EF6"/>
    <w:rsid w:val="00123A06"/>
    <w:rsid w:val="00151A12"/>
    <w:rsid w:val="00151A8B"/>
    <w:rsid w:val="0015726B"/>
    <w:rsid w:val="00182D66"/>
    <w:rsid w:val="001C1291"/>
    <w:rsid w:val="00216B17"/>
    <w:rsid w:val="00281BDB"/>
    <w:rsid w:val="00304192"/>
    <w:rsid w:val="003215A2"/>
    <w:rsid w:val="003824F9"/>
    <w:rsid w:val="003C3AC0"/>
    <w:rsid w:val="00443862"/>
    <w:rsid w:val="004C0C7B"/>
    <w:rsid w:val="005B5BFE"/>
    <w:rsid w:val="005D0A80"/>
    <w:rsid w:val="005F345E"/>
    <w:rsid w:val="00606C9B"/>
    <w:rsid w:val="00636E58"/>
    <w:rsid w:val="006457DB"/>
    <w:rsid w:val="00665829"/>
    <w:rsid w:val="0067217F"/>
    <w:rsid w:val="006E293D"/>
    <w:rsid w:val="00727C92"/>
    <w:rsid w:val="007C06C3"/>
    <w:rsid w:val="0080248A"/>
    <w:rsid w:val="008A4E48"/>
    <w:rsid w:val="008D2BE3"/>
    <w:rsid w:val="00900E94"/>
    <w:rsid w:val="009153B2"/>
    <w:rsid w:val="00963C99"/>
    <w:rsid w:val="00967B44"/>
    <w:rsid w:val="009B426B"/>
    <w:rsid w:val="00A42D03"/>
    <w:rsid w:val="00A9267A"/>
    <w:rsid w:val="00AA40D7"/>
    <w:rsid w:val="00B52600"/>
    <w:rsid w:val="00BF2E2D"/>
    <w:rsid w:val="00C27456"/>
    <w:rsid w:val="00C61339"/>
    <w:rsid w:val="00D71055"/>
    <w:rsid w:val="00D7139B"/>
    <w:rsid w:val="00DC6499"/>
    <w:rsid w:val="00E45A96"/>
    <w:rsid w:val="00EE4FD6"/>
    <w:rsid w:val="00F0101D"/>
    <w:rsid w:val="00F259DD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5A372-E5C8-4B95-B283-A589BBA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FD6"/>
    <w:rPr>
      <w:b/>
      <w:bCs/>
    </w:rPr>
  </w:style>
  <w:style w:type="character" w:styleId="a5">
    <w:name w:val="Emphasis"/>
    <w:basedOn w:val="a0"/>
    <w:uiPriority w:val="20"/>
    <w:qFormat/>
    <w:rsid w:val="00EE4FD6"/>
    <w:rPr>
      <w:i/>
      <w:iCs/>
    </w:rPr>
  </w:style>
  <w:style w:type="table" w:styleId="a6">
    <w:name w:val="Table Grid"/>
    <w:basedOn w:val="a1"/>
    <w:uiPriority w:val="59"/>
    <w:rsid w:val="00443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45A9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99"/>
    <w:qFormat/>
    <w:rsid w:val="00E45A96"/>
    <w:pPr>
      <w:spacing w:after="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2021-05-07T12:22:00Z</dcterms:created>
  <dcterms:modified xsi:type="dcterms:W3CDTF">2021-09-28T18:34:00Z</dcterms:modified>
</cp:coreProperties>
</file>