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E1" w:rsidRPr="002A18A6" w:rsidRDefault="00A249B6" w:rsidP="00D13866">
      <w:pPr>
        <w:pStyle w:val="c5"/>
        <w:shd w:val="clear" w:color="auto" w:fill="FFFFFF"/>
        <w:spacing w:before="0" w:after="0"/>
        <w:jc w:val="center"/>
        <w:rPr>
          <w:rStyle w:val="c6"/>
          <w:b/>
        </w:rPr>
      </w:pPr>
      <w:r w:rsidRPr="002A18A6">
        <w:rPr>
          <w:rStyle w:val="c6"/>
          <w:b/>
        </w:rPr>
        <w:t>Урок</w:t>
      </w:r>
    </w:p>
    <w:p w:rsidR="008758E1" w:rsidRPr="002A18A6" w:rsidRDefault="008758E1" w:rsidP="00D13866">
      <w:pPr>
        <w:pStyle w:val="c5"/>
        <w:shd w:val="clear" w:color="auto" w:fill="FFFFFF"/>
        <w:spacing w:before="0" w:after="0"/>
        <w:jc w:val="center"/>
        <w:rPr>
          <w:rStyle w:val="c6"/>
          <w:b/>
        </w:rPr>
      </w:pPr>
      <w:r w:rsidRPr="002A18A6">
        <w:rPr>
          <w:rStyle w:val="c6"/>
          <w:b/>
        </w:rPr>
        <w:t>Литература 8 класс</w:t>
      </w:r>
    </w:p>
    <w:p w:rsidR="008758E1" w:rsidRPr="002A18A6" w:rsidRDefault="008758E1" w:rsidP="00D13866">
      <w:pPr>
        <w:pStyle w:val="c5"/>
        <w:shd w:val="clear" w:color="auto" w:fill="FFFFFF"/>
        <w:spacing w:before="0" w:after="0"/>
        <w:jc w:val="center"/>
        <w:rPr>
          <w:rStyle w:val="c6"/>
          <w:b/>
        </w:rPr>
      </w:pPr>
    </w:p>
    <w:p w:rsidR="008758E1" w:rsidRPr="002A18A6" w:rsidRDefault="008758E1" w:rsidP="00D13866">
      <w:pPr>
        <w:pStyle w:val="c5"/>
        <w:shd w:val="clear" w:color="auto" w:fill="FFFFFF"/>
        <w:spacing w:before="0" w:after="0"/>
        <w:jc w:val="center"/>
        <w:rPr>
          <w:rStyle w:val="c1"/>
          <w:b/>
        </w:rPr>
      </w:pPr>
      <w:r w:rsidRPr="002A18A6">
        <w:rPr>
          <w:rStyle w:val="c6"/>
          <w:b/>
        </w:rPr>
        <w:t>Тема</w:t>
      </w:r>
      <w:r w:rsidR="00A249B6" w:rsidRPr="002A18A6">
        <w:rPr>
          <w:rStyle w:val="c6"/>
          <w:b/>
        </w:rPr>
        <w:t>:</w:t>
      </w:r>
      <w:r w:rsidRPr="002A18A6">
        <w:rPr>
          <w:rStyle w:val="c1"/>
          <w:b/>
        </w:rPr>
        <w:t xml:space="preserve"> </w:t>
      </w:r>
      <w:r w:rsidR="002A18A6">
        <w:rPr>
          <w:rStyle w:val="c1"/>
          <w:b/>
        </w:rPr>
        <w:t xml:space="preserve">Комедия </w:t>
      </w:r>
      <w:r w:rsidRPr="002A18A6">
        <w:rPr>
          <w:rStyle w:val="c1"/>
          <w:b/>
        </w:rPr>
        <w:t>Ж.Б.Мольер</w:t>
      </w:r>
      <w:r w:rsidR="002A18A6">
        <w:rPr>
          <w:rStyle w:val="c1"/>
          <w:b/>
        </w:rPr>
        <w:t>а</w:t>
      </w:r>
      <w:r w:rsidRPr="002A18A6">
        <w:rPr>
          <w:rStyle w:val="c1"/>
          <w:b/>
        </w:rPr>
        <w:t xml:space="preserve"> «Мещанин во дворянстве»</w:t>
      </w:r>
    </w:p>
    <w:p w:rsidR="00A249B6" w:rsidRDefault="00A249B6" w:rsidP="00D13866">
      <w:pPr>
        <w:pStyle w:val="c5"/>
        <w:shd w:val="clear" w:color="auto" w:fill="FFFFFF"/>
        <w:spacing w:before="0" w:after="0"/>
        <w:rPr>
          <w:rStyle w:val="c1"/>
          <w:b/>
        </w:rPr>
      </w:pPr>
      <w:r w:rsidRPr="002A18A6">
        <w:rPr>
          <w:rStyle w:val="c1"/>
          <w:b/>
        </w:rPr>
        <w:t>Учитель</w:t>
      </w:r>
      <w:r w:rsidR="003131F3" w:rsidRPr="002A18A6">
        <w:rPr>
          <w:rStyle w:val="c1"/>
          <w:b/>
        </w:rPr>
        <w:t>:</w:t>
      </w:r>
      <w:r w:rsidRPr="002A18A6">
        <w:rPr>
          <w:rStyle w:val="c1"/>
          <w:b/>
        </w:rPr>
        <w:t xml:space="preserve"> Малкова Надежда Анатольевна</w:t>
      </w:r>
    </w:p>
    <w:p w:rsidR="002A18A6" w:rsidRDefault="002A18A6" w:rsidP="00D13866">
      <w:pPr>
        <w:pStyle w:val="c5"/>
        <w:shd w:val="clear" w:color="auto" w:fill="FFFFFF"/>
        <w:spacing w:before="0" w:after="0"/>
        <w:rPr>
          <w:rStyle w:val="c1"/>
        </w:rPr>
      </w:pPr>
    </w:p>
    <w:tbl>
      <w:tblPr>
        <w:tblStyle w:val="a6"/>
        <w:tblW w:w="0" w:type="auto"/>
        <w:tblLook w:val="04A0"/>
      </w:tblPr>
      <w:tblGrid>
        <w:gridCol w:w="4219"/>
        <w:gridCol w:w="11395"/>
      </w:tblGrid>
      <w:tr w:rsidR="002A18A6" w:rsidRPr="0022584A" w:rsidTr="002A18A6">
        <w:tc>
          <w:tcPr>
            <w:tcW w:w="4219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  <w:r w:rsidRPr="0022584A">
              <w:rPr>
                <w:b/>
              </w:rPr>
              <w:t>Тип урока</w:t>
            </w:r>
          </w:p>
        </w:tc>
        <w:tc>
          <w:tcPr>
            <w:tcW w:w="11395" w:type="dxa"/>
          </w:tcPr>
          <w:p w:rsidR="002A18A6" w:rsidRPr="0022584A" w:rsidRDefault="0022584A" w:rsidP="00D13866">
            <w:pPr>
              <w:pStyle w:val="c5"/>
              <w:spacing w:before="0" w:after="0"/>
              <w:rPr>
                <w:b/>
              </w:rPr>
            </w:pPr>
            <w:r w:rsidRPr="0022584A">
              <w:t>Урок усвоения новых знаний</w:t>
            </w:r>
          </w:p>
        </w:tc>
      </w:tr>
      <w:tr w:rsidR="002A18A6" w:rsidRPr="0022584A" w:rsidTr="002A18A6">
        <w:tc>
          <w:tcPr>
            <w:tcW w:w="4219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  <w:r w:rsidRPr="0022584A">
              <w:rPr>
                <w:b/>
              </w:rPr>
              <w:t>Авторы УМК</w:t>
            </w:r>
          </w:p>
        </w:tc>
        <w:tc>
          <w:tcPr>
            <w:tcW w:w="11395" w:type="dxa"/>
          </w:tcPr>
          <w:p w:rsidR="0022584A" w:rsidRPr="0022584A" w:rsidRDefault="0022584A" w:rsidP="00225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84A">
              <w:rPr>
                <w:rFonts w:ascii="Times New Roman" w:hAnsi="Times New Roman" w:cs="Times New Roman"/>
                <w:sz w:val="24"/>
                <w:szCs w:val="24"/>
              </w:rPr>
              <w:t>УМК Литература. Под редакцией Коровиной В.Я. (5-9)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</w:p>
        </w:tc>
      </w:tr>
      <w:tr w:rsidR="002A18A6" w:rsidRPr="0022584A" w:rsidTr="002A18A6">
        <w:tc>
          <w:tcPr>
            <w:tcW w:w="4219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  <w:r w:rsidRPr="0022584A">
              <w:rPr>
                <w:b/>
              </w:rPr>
              <w:t>Цели урока</w:t>
            </w:r>
          </w:p>
        </w:tc>
        <w:tc>
          <w:tcPr>
            <w:tcW w:w="11395" w:type="dxa"/>
          </w:tcPr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rPr>
                <w:rStyle w:val="c6"/>
              </w:rPr>
              <w:t>Цель:</w:t>
            </w:r>
            <w:r w:rsidRPr="0022584A">
              <w:rPr>
                <w:rStyle w:val="c1"/>
              </w:rPr>
              <w:t xml:space="preserve"> Проанализировать особенности жанра, систему образов, художественных приемов в комедии Мольера. 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rPr>
                <w:rStyle w:val="c1"/>
              </w:rPr>
              <w:t>Задачи</w:t>
            </w:r>
          </w:p>
          <w:p w:rsidR="002A18A6" w:rsidRPr="0022584A" w:rsidRDefault="002A18A6" w:rsidP="002A18A6">
            <w:pPr>
              <w:pStyle w:val="c5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t>актуализировать ранее полученные знания</w:t>
            </w:r>
            <w:r w:rsidRPr="0022584A">
              <w:rPr>
                <w:rStyle w:val="c1"/>
              </w:rPr>
              <w:t xml:space="preserve">  о классицизме; </w:t>
            </w:r>
          </w:p>
          <w:p w:rsidR="002A18A6" w:rsidRPr="0022584A" w:rsidRDefault="002A18A6" w:rsidP="002A18A6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драматургическим произведениям, театральному искусству, творчеству Мольера;</w:t>
            </w:r>
          </w:p>
          <w:p w:rsidR="002A18A6" w:rsidRPr="0022584A" w:rsidRDefault="002A18A6" w:rsidP="002A18A6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представления об особенностях классической драмы ;</w:t>
            </w:r>
          </w:p>
          <w:p w:rsidR="002A18A6" w:rsidRPr="0022584A" w:rsidRDefault="002A18A6" w:rsidP="002A18A6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воспитывать творческое воображение, культуру общения,</w:t>
            </w:r>
          </w:p>
          <w:p w:rsidR="002A18A6" w:rsidRPr="0022584A" w:rsidRDefault="002A18A6" w:rsidP="002A18A6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навыкам эффективной коммуникации в различных условиях общения;</w:t>
            </w:r>
          </w:p>
          <w:p w:rsidR="002A18A6" w:rsidRPr="0022584A" w:rsidRDefault="002A18A6" w:rsidP="002A18A6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 творческие способности учащихся через создание образа героя (героев).</w:t>
            </w:r>
          </w:p>
          <w:p w:rsidR="002A18A6" w:rsidRPr="0022584A" w:rsidRDefault="00576BDC" w:rsidP="002A18A6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A18A6" w:rsidRPr="0022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навыки работы в группах и исследовательской деятельности; навыки работы с текстами, словарями.</w:t>
            </w:r>
          </w:p>
          <w:p w:rsidR="002A18A6" w:rsidRPr="0022584A" w:rsidRDefault="002A18A6" w:rsidP="002A18A6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навыки составления устного высказывания на заданную тему.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</w:p>
        </w:tc>
      </w:tr>
      <w:tr w:rsidR="002A18A6" w:rsidRPr="0022584A" w:rsidTr="002A18A6">
        <w:tc>
          <w:tcPr>
            <w:tcW w:w="4219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  <w:r w:rsidRPr="0022584A">
              <w:rPr>
                <w:b/>
              </w:rPr>
              <w:t>Планируемые образовательные результаты</w:t>
            </w:r>
          </w:p>
        </w:tc>
        <w:tc>
          <w:tcPr>
            <w:tcW w:w="11395" w:type="dxa"/>
          </w:tcPr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Личностные универсальные учебные действия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научится: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Оценивать свои и чужие поступки.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Проявлять внимание, удивление, желание больше узнать.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получит возможность научиться: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Понимать определяющую роль литературы в развитии интеллектуальных, творческих способностей и моральных качеств личности.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Анализировать и характеризовать эмоциональные состояния и чувства окружающих, строить свои взаимоотношения с их учетом.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Метапредметные результаты: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Регулятивные универсальные учебные действия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научится: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lastRenderedPageBreak/>
              <w:t>- Планированию пути достижения цели.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Установлению целевых приоритетов.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Оценивать уровень владения тем или иным учебным действием (отвечать на вопрос «что я не знаю и не умею?»).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получит возможность научиться: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Учитывать условия выполнения учебной задачи.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Выделять альтернативные способы достижения цели.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 xml:space="preserve">- Осуществлять итоговый контроль деятельности («что сделано») 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Коммуникативные универсальные учебные действия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научится: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Устанавливать и вырабатывать разные точки зрения.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Аргументировать свою точку зрения.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Задавать вопросы.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Осуществлять контроль..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получит возможность научиться: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Брать на себя инициативу в организации совместного действия (деловое лидерство).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Познавательные универсальные учебные действия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научится: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пользоваться знаками, символами, таблицами, схемами, приведенными в учебной литературе; строить сообщение в устной форме;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находить в материалах учебника ответ на заданный вопрос;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ориентироваться на возможное разнообразие способов решения учебной задачи;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 xml:space="preserve"> - анализировать изучаемые объекты с выделением существенных и несущественных признаков;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анализировать объекты с выделением существенных и несущественных признаков (в коллективной организации деятельности).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получит возможность научиться: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выделять информацию из сообщений разных видов в соответствии с учебной задачей;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осуществлять запись (фиксацию) указанной учителем информации об изучаемом языковом факте;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 обобщать (выводить общее для целого ряда единичных объектов).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Предметные результаты освоения литературы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rPr>
                <w:b/>
                <w:bCs/>
              </w:rPr>
              <w:t>Ученик научится: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 определять тему и основную мысль произведения;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-владеть различными видами пересказа, пересказывать сюжет; выявлять особенности композиции, основной конфликт;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-характеризовать героев-персонажей, давать их сравнительные характеристики;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-определять родо-жанровую специфику художественного произведения;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 xml:space="preserve"> -выявлять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 xml:space="preserve"> </w:t>
            </w:r>
            <w:r w:rsidRPr="0022584A">
              <w:rPr>
                <w:b/>
                <w:bCs/>
              </w:rPr>
              <w:t xml:space="preserve"> Ученик получит возможность научиться: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-собирать материал и обрабатывать информацию, необходимую для составления сообщения;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 выражать личное отношение к художественному произведению, аргументировать свою точку зрения;</w:t>
            </w:r>
          </w:p>
          <w:p w:rsidR="00576BDC" w:rsidRPr="0022584A" w:rsidRDefault="00576BDC" w:rsidP="00576BDC">
            <w:pPr>
              <w:pStyle w:val="a3"/>
              <w:shd w:val="clear" w:color="auto" w:fill="FFFFFF"/>
              <w:spacing w:before="0" w:beforeAutospacing="0" w:after="0" w:afterAutospacing="0"/>
            </w:pPr>
            <w:r w:rsidRPr="0022584A">
              <w:t>-ориентироваться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</w:p>
        </w:tc>
      </w:tr>
      <w:tr w:rsidR="002A18A6" w:rsidRPr="0022584A" w:rsidTr="002A18A6">
        <w:tc>
          <w:tcPr>
            <w:tcW w:w="4219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  <w:r w:rsidRPr="0022584A">
              <w:rPr>
                <w:b/>
              </w:rPr>
              <w:lastRenderedPageBreak/>
              <w:t>Оборудование</w:t>
            </w:r>
          </w:p>
        </w:tc>
        <w:tc>
          <w:tcPr>
            <w:tcW w:w="11395" w:type="dxa"/>
          </w:tcPr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</w:pPr>
            <w:r w:rsidRPr="0022584A">
              <w:rPr>
                <w:rStyle w:val="c1"/>
              </w:rPr>
              <w:t>- портрет Ж.Б.Мольера;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</w:pPr>
            <w:r w:rsidRPr="0022584A">
              <w:rPr>
                <w:rStyle w:val="c1"/>
              </w:rPr>
              <w:t>-иллюстрации к пьесе;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</w:pPr>
            <w:r w:rsidRPr="0022584A">
              <w:rPr>
                <w:rStyle w:val="c1"/>
              </w:rPr>
              <w:t>- афиша;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rPr>
                <w:rStyle w:val="c1"/>
              </w:rPr>
              <w:t>- музыкальное сопровождение к уроку;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rPr>
                <w:rStyle w:val="c1"/>
              </w:rPr>
              <w:t>-презентация к уроку;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rPr>
                <w:rStyle w:val="c1"/>
              </w:rPr>
              <w:t>-мультимедийный проектор;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rPr>
                <w:rStyle w:val="c1"/>
              </w:rPr>
              <w:t>-экран;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rPr>
                <w:rStyle w:val="c1"/>
              </w:rPr>
              <w:t>-учебники по литературе;</w:t>
            </w:r>
          </w:p>
          <w:p w:rsidR="002A18A6" w:rsidRPr="0022584A" w:rsidRDefault="002A18A6" w:rsidP="002A18A6">
            <w:pPr>
              <w:pStyle w:val="c5"/>
              <w:shd w:val="clear" w:color="auto" w:fill="FFFFFF"/>
              <w:spacing w:before="0" w:after="0"/>
              <w:rPr>
                <w:rStyle w:val="c1"/>
              </w:rPr>
            </w:pPr>
            <w:r w:rsidRPr="0022584A">
              <w:rPr>
                <w:rStyle w:val="c1"/>
              </w:rPr>
              <w:t>-толковые словари.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</w:p>
        </w:tc>
      </w:tr>
      <w:tr w:rsidR="002A18A6" w:rsidRPr="0022584A" w:rsidTr="002A18A6">
        <w:tc>
          <w:tcPr>
            <w:tcW w:w="4219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</w:rPr>
            </w:pPr>
            <w:r w:rsidRPr="0022584A">
              <w:rPr>
                <w:b/>
              </w:rPr>
              <w:t>Образовательные ресурсы</w:t>
            </w:r>
          </w:p>
        </w:tc>
        <w:tc>
          <w:tcPr>
            <w:tcW w:w="11395" w:type="dxa"/>
          </w:tcPr>
          <w:p w:rsidR="002A18A6" w:rsidRPr="0022584A" w:rsidRDefault="0022584A" w:rsidP="0022584A">
            <w:pPr>
              <w:pStyle w:val="c5"/>
              <w:numPr>
                <w:ilvl w:val="0"/>
                <w:numId w:val="24"/>
              </w:numPr>
              <w:spacing w:before="0" w:after="0"/>
              <w:rPr>
                <w:color w:val="1F2029"/>
              </w:rPr>
            </w:pPr>
            <w:r w:rsidRPr="0022584A">
              <w:rPr>
                <w:color w:val="1F2029"/>
              </w:rPr>
              <w:t>Сайт корпорации «Российский учебник»;</w:t>
            </w:r>
          </w:p>
          <w:p w:rsidR="0022584A" w:rsidRPr="0022584A" w:rsidRDefault="0022584A" w:rsidP="0022584A">
            <w:pPr>
              <w:pStyle w:val="c5"/>
              <w:numPr>
                <w:ilvl w:val="0"/>
                <w:numId w:val="24"/>
              </w:numPr>
              <w:spacing w:before="0" w:after="0"/>
            </w:pPr>
            <w:r w:rsidRPr="0022584A">
              <w:rPr>
                <w:color w:val="1F2029"/>
              </w:rPr>
              <w:t>Ресурс </w:t>
            </w:r>
            <w:hyperlink r:id="rId7" w:tgtFrame="_blank" w:history="1">
              <w:r w:rsidRPr="0022584A">
                <w:rPr>
                  <w:rStyle w:val="a7"/>
                  <w:color w:val="4D88CE"/>
                </w:rPr>
                <w:t>«К уроку литературы»</w:t>
              </w:r>
            </w:hyperlink>
            <w:r w:rsidRPr="0022584A">
              <w:t>;</w:t>
            </w:r>
          </w:p>
          <w:p w:rsidR="0022584A" w:rsidRPr="0022584A" w:rsidRDefault="0022584A" w:rsidP="0022584A">
            <w:pPr>
              <w:pStyle w:val="c5"/>
              <w:numPr>
                <w:ilvl w:val="0"/>
                <w:numId w:val="24"/>
              </w:numPr>
              <w:spacing w:before="0" w:after="0"/>
              <w:rPr>
                <w:b/>
              </w:rPr>
            </w:pPr>
            <w:hyperlink r:id="rId8" w:tgtFrame="_blank" w:history="1">
              <w:r w:rsidRPr="0022584A">
                <w:rPr>
                  <w:rStyle w:val="a7"/>
                  <w:color w:val="4D88CE"/>
                </w:rPr>
                <w:t>Единая коллекция цифровых образовательных ресурсов</w:t>
              </w:r>
            </w:hyperlink>
            <w:r w:rsidRPr="0022584A">
              <w:rPr>
                <w:color w:val="1F2029"/>
              </w:rPr>
              <w:t> .</w:t>
            </w:r>
          </w:p>
        </w:tc>
      </w:tr>
    </w:tbl>
    <w:p w:rsidR="00D13866" w:rsidRDefault="00D13866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</w:p>
    <w:p w:rsidR="00D13866" w:rsidRDefault="00D13866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</w:p>
    <w:p w:rsidR="00101F4D" w:rsidRPr="00D13866" w:rsidRDefault="00101F4D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</w:p>
    <w:p w:rsidR="00101F4D" w:rsidRPr="00D13866" w:rsidRDefault="00101F4D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</w:p>
    <w:p w:rsidR="00101F4D" w:rsidRDefault="00101F4D" w:rsidP="00D13866">
      <w:pPr>
        <w:pStyle w:val="c5"/>
        <w:shd w:val="clear" w:color="auto" w:fill="FFFFFF"/>
        <w:spacing w:before="0" w:after="0"/>
        <w:rPr>
          <w:rStyle w:val="c6"/>
          <w:sz w:val="16"/>
          <w:szCs w:val="16"/>
        </w:rPr>
      </w:pPr>
    </w:p>
    <w:p w:rsidR="0022584A" w:rsidRDefault="0022584A" w:rsidP="00D13866">
      <w:pPr>
        <w:pStyle w:val="c5"/>
        <w:shd w:val="clear" w:color="auto" w:fill="FFFFFF"/>
        <w:spacing w:before="0" w:after="0"/>
        <w:rPr>
          <w:rStyle w:val="c6"/>
          <w:sz w:val="16"/>
          <w:szCs w:val="16"/>
        </w:rPr>
      </w:pPr>
    </w:p>
    <w:p w:rsidR="0022584A" w:rsidRDefault="0022584A" w:rsidP="00D13866">
      <w:pPr>
        <w:pStyle w:val="c5"/>
        <w:shd w:val="clear" w:color="auto" w:fill="FFFFFF"/>
        <w:spacing w:before="0" w:after="0"/>
        <w:rPr>
          <w:rStyle w:val="c6"/>
          <w:sz w:val="16"/>
          <w:szCs w:val="16"/>
        </w:rPr>
      </w:pPr>
    </w:p>
    <w:p w:rsidR="0022584A" w:rsidRPr="00D13866" w:rsidRDefault="0022584A" w:rsidP="00D13866">
      <w:pPr>
        <w:pStyle w:val="c5"/>
        <w:shd w:val="clear" w:color="auto" w:fill="FFFFFF"/>
        <w:spacing w:before="0" w:after="0"/>
        <w:rPr>
          <w:rStyle w:val="c6"/>
          <w:sz w:val="16"/>
          <w:szCs w:val="16"/>
        </w:rPr>
      </w:pPr>
    </w:p>
    <w:p w:rsidR="00900EAC" w:rsidRPr="00D13866" w:rsidRDefault="0022584A" w:rsidP="00D13866">
      <w:pPr>
        <w:pStyle w:val="c5"/>
        <w:shd w:val="clear" w:color="auto" w:fill="FFFFFF"/>
        <w:spacing w:before="0" w:after="0"/>
        <w:jc w:val="center"/>
        <w:rPr>
          <w:rStyle w:val="c6"/>
          <w:sz w:val="16"/>
          <w:szCs w:val="16"/>
        </w:rPr>
      </w:pPr>
      <w:r>
        <w:rPr>
          <w:rStyle w:val="c6"/>
          <w:b/>
        </w:rPr>
        <w:t>Технологическая карта урока</w:t>
      </w:r>
    </w:p>
    <w:tbl>
      <w:tblPr>
        <w:tblStyle w:val="a6"/>
        <w:tblW w:w="15276" w:type="dxa"/>
        <w:tblLayout w:type="fixed"/>
        <w:tblLook w:val="04A0"/>
      </w:tblPr>
      <w:tblGrid>
        <w:gridCol w:w="533"/>
        <w:gridCol w:w="2127"/>
        <w:gridCol w:w="6662"/>
        <w:gridCol w:w="5954"/>
      </w:tblGrid>
      <w:tr w:rsidR="002A18A6" w:rsidRPr="0022584A" w:rsidTr="002A18A6"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№</w:t>
            </w: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Этап урока</w:t>
            </w: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Деятельность учителя</w:t>
            </w: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Деятельность обучающихся</w:t>
            </w:r>
          </w:p>
        </w:tc>
      </w:tr>
      <w:tr w:rsidR="002A18A6" w:rsidRPr="0022584A" w:rsidTr="002A18A6">
        <w:trPr>
          <w:trHeight w:val="562"/>
        </w:trPr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Организационный момент</w:t>
            </w: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Проверка  организации класса </w:t>
            </w: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Готовность к уроку</w:t>
            </w:r>
          </w:p>
        </w:tc>
      </w:tr>
      <w:tr w:rsidR="002A18A6" w:rsidRPr="0022584A" w:rsidTr="0022584A">
        <w:trPr>
          <w:trHeight w:val="4385"/>
        </w:trPr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Исходная мотивация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Здравствуйте , ребята, здравствуйте, гости  нашего мероприятия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 xml:space="preserve"> Иллюстрация «Французский двор 17 века», музыка.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-Сегодня мы перенесемся во Францию 17 века. Звучит изысканная музыка. Дамы танцуют с кавалерами. Кавалеры обаятельны, дамы прекрасны. Ведутся приятные беседы. Над всем царит дух галантности.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 17 век в истории назывался «галантным веком».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 Как вы думаете, что обозначает слово «галантный»?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Ответы: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Сообщение ученика:</w:t>
            </w:r>
            <w:r w:rsidRPr="0022584A">
              <w:rPr>
                <w:sz w:val="22"/>
                <w:szCs w:val="22"/>
              </w:rPr>
              <w:t xml:space="preserve"> Галантный - изысканно-вежливый, любезный, первоначально это относилось только к мужчинам. Чуть позже «галантным» признавался человек, чьи манеры, речь и костюм были безукоризненны, чьи познания говорили об интересе к наукам  и искусствам.</w:t>
            </w:r>
          </w:p>
        </w:tc>
      </w:tr>
      <w:tr w:rsidR="002A18A6" w:rsidRPr="0022584A" w:rsidTr="002A18A6">
        <w:trPr>
          <w:trHeight w:val="267"/>
        </w:trPr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3.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Проверка домашнего задания</w:t>
            </w:r>
          </w:p>
        </w:tc>
        <w:tc>
          <w:tcPr>
            <w:tcW w:w="6662" w:type="dxa"/>
          </w:tcPr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-Для того, чтобы перенестись во времени нам необходима машина времени. Что же послужит на уроках литературы машиной времени?</w:t>
            </w: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-Какое произведение перенесет нас во Францию 17 века?</w:t>
            </w: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Работа со статьей</w:t>
            </w: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- С биографией и творческим путем Мольера вы познакомились дома, изучив статью учебника. Как хорошо вы изучили статью учебника, нам поможет узнать игра «Крестики нолики». Вы должны группой заполнить таблицу.Правильный ответ Х, неправильный-О.</w:t>
            </w: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Вопросы: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1.Жан-Батист Мольер вошел в мировую литературу под именем Поклен.(нет.Мольер)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2.Драматург родился в семье придворного обойщика.(да)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3.Диплом профессионального актера Мольер поменял на диплом юриста.(нет,нооборот)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4.Мольер с группой единомышленников открыл в Париже «Блистательный театр».(да)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5.Мольер никогда сам не выходил на сцену в качестве актера.(нет)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6.Бедность репертуара труппы заставила Мольера взяться за перо.(да)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7.Мольер умер на сцене, во время спектакля «Мнимый больной»(нет)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8.Мольер первым разработал жанр комедии-балета.(да)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9.Комедии Мольера потеряли свою актуальность в настоящее время.(нет)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b/>
                <w:lang w:eastAsia="ru-RU"/>
              </w:rPr>
              <w:t>Проверка и анализ результатов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</w:t>
            </w:r>
            <w:r w:rsidRPr="0022584A">
              <w:rPr>
                <w:b/>
                <w:sz w:val="22"/>
                <w:szCs w:val="22"/>
              </w:rPr>
              <w:t>Хочу добавить, что постепенно театр</w:t>
            </w:r>
            <w:r w:rsidRPr="0022584A">
              <w:rPr>
                <w:sz w:val="22"/>
                <w:szCs w:val="22"/>
              </w:rPr>
              <w:t xml:space="preserve"> Мольера приобрел известность в высших кругах и когда королю Людовику сообщили, что Мольер скончался, он снял шляпу и ответил: «Мольер бессмертен».</w:t>
            </w: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Литературные произведения.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Комедия Ж-Б Мольера «Мещанин во дворянстве.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Запись темы урока в тетрадь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2584A" w:rsidRDefault="0022584A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2584A" w:rsidRDefault="0022584A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2584A" w:rsidRDefault="0022584A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2584A" w:rsidRPr="0022584A" w:rsidRDefault="0022584A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Ответы: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671"/>
              <w:gridCol w:w="1671"/>
              <w:gridCol w:w="1671"/>
            </w:tblGrid>
            <w:tr w:rsidR="002A18A6" w:rsidRPr="0022584A" w:rsidTr="00F97504"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1.О</w:t>
                  </w:r>
                </w:p>
              </w:tc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2.Х</w:t>
                  </w:r>
                </w:p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3.О</w:t>
                  </w:r>
                </w:p>
              </w:tc>
            </w:tr>
            <w:tr w:rsidR="002A18A6" w:rsidRPr="0022584A" w:rsidTr="00F97504">
              <w:trPr>
                <w:trHeight w:val="506"/>
              </w:trPr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4.Х</w:t>
                  </w:r>
                </w:p>
              </w:tc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5.О</w:t>
                  </w:r>
                </w:p>
              </w:tc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6.Х</w:t>
                  </w:r>
                </w:p>
              </w:tc>
            </w:tr>
            <w:tr w:rsidR="002A18A6" w:rsidRPr="0022584A" w:rsidTr="00F97504">
              <w:trPr>
                <w:trHeight w:val="808"/>
              </w:trPr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7.О</w:t>
                  </w:r>
                </w:p>
              </w:tc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8.Х</w:t>
                  </w:r>
                </w:p>
              </w:tc>
              <w:tc>
                <w:tcPr>
                  <w:tcW w:w="1671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9.О</w:t>
                  </w:r>
                </w:p>
              </w:tc>
            </w:tr>
          </w:tbl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</w:tr>
      <w:tr w:rsidR="002A18A6" w:rsidRPr="0022584A" w:rsidTr="002A18A6">
        <w:trPr>
          <w:trHeight w:val="1699"/>
        </w:trPr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Подведение к анализу произведения постановка целей и задач урока</w:t>
            </w:r>
          </w:p>
        </w:tc>
        <w:tc>
          <w:tcPr>
            <w:tcW w:w="6662" w:type="dxa"/>
          </w:tcPr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258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Чтобы ответить на вопрос почему же Мольер бессмертен, вслушайтесь в слова Ж.Б.Мольера: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 xml:space="preserve">«Поскольку назначение комедии состоит в том, 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чтобы развлекать людей, исправляя их,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 xml:space="preserve">я рассудил, что по роду своих занятий 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 xml:space="preserve">я не могу делать ничего более достойного, </w:t>
            </w:r>
          </w:p>
          <w:p w:rsidR="002A18A6" w:rsidRPr="0022584A" w:rsidRDefault="002A18A6" w:rsidP="00D138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 xml:space="preserve">чем </w:t>
            </w:r>
            <w:r w:rsidRPr="0022584A">
              <w:rPr>
                <w:rFonts w:ascii="Times New Roman" w:eastAsia="Times New Roman" w:hAnsi="Times New Roman" w:cs="Times New Roman"/>
                <w:b/>
                <w:lang w:eastAsia="ru-RU"/>
              </w:rPr>
              <w:t>бичевать пороки</w:t>
            </w: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 xml:space="preserve"> моего века...»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-Бичевать-</w:t>
            </w:r>
            <w:r w:rsidRPr="0022584A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Изобличать, подвергать суровой критике 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Порок</w:t>
            </w:r>
            <w:r w:rsidRPr="0022584A">
              <w:rPr>
                <w:color w:val="333333"/>
                <w:sz w:val="22"/>
                <w:szCs w:val="22"/>
                <w:shd w:val="clear" w:color="auto" w:fill="FFFFFF"/>
              </w:rPr>
              <w:t>, в этике — нравственный, духовный недостаток, отрицательное моральное качество человека, заслуживающее осуждения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 Какие пороки человечества вы знаете?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- Какие пороки своего века бичевал, то есть придавал осуждению Ж.Б.Мольер? Снова вернемся к статье учебника. </w:t>
            </w:r>
            <w:r w:rsidRPr="0022584A">
              <w:rPr>
                <w:b/>
                <w:sz w:val="22"/>
                <w:szCs w:val="22"/>
              </w:rPr>
              <w:t>Выписать в столбик в тетради</w:t>
            </w: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Обучающиеся читают про себя</w:t>
            </w:r>
            <w:r w:rsidR="00DA4E41" w:rsidRPr="0022584A">
              <w:rPr>
                <w:b/>
                <w:sz w:val="22"/>
                <w:szCs w:val="22"/>
              </w:rPr>
              <w:t>,</w:t>
            </w:r>
            <w:r w:rsidRPr="0022584A">
              <w:rPr>
                <w:b/>
                <w:sz w:val="22"/>
                <w:szCs w:val="22"/>
              </w:rPr>
              <w:t xml:space="preserve"> затем </w:t>
            </w:r>
            <w:r w:rsidR="0022584A">
              <w:rPr>
                <w:b/>
                <w:sz w:val="22"/>
                <w:szCs w:val="22"/>
              </w:rPr>
              <w:t xml:space="preserve">ученик </w:t>
            </w:r>
            <w:r w:rsidRPr="0022584A">
              <w:rPr>
                <w:b/>
                <w:sz w:val="22"/>
                <w:szCs w:val="22"/>
              </w:rPr>
              <w:t>озвучивает слова Мольера.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2A18A6" w:rsidRDefault="002A18A6" w:rsidP="00D1386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DA4E41" w:rsidRPr="0022584A" w:rsidRDefault="00DA4E41" w:rsidP="00D1386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Ответы: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1.Жадность – неудержимая жажда копить.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2. Равнодушие - отсутствие способности сопереживать, 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3. Лицемерие – неискренность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4. Зависть - </w:t>
            </w:r>
            <w:r w:rsidRPr="0022584A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это</w:t>
            </w:r>
            <w:r w:rsidRPr="0022584A">
              <w:rPr>
                <w:color w:val="333333"/>
                <w:sz w:val="22"/>
                <w:szCs w:val="22"/>
                <w:shd w:val="clear" w:color="auto" w:fill="FFFFFF"/>
              </w:rPr>
              <w:t> отрицательное чувство досады, которое вызвано чужим успехом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5. Жестокость – причинение боль живым существам 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6. Злоба - недоброжелательность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7. Хитрость – притворство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8. Эгоизм - завышение значимости собственной персоны. </w:t>
            </w:r>
          </w:p>
          <w:p w:rsidR="002A18A6" w:rsidRPr="0022584A" w:rsidRDefault="002A18A6" w:rsidP="00D1386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9. Наглость – проявление неуважения, презрения к собеседнику,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Pr="0022584A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Самостоятельная работа по статье учебника «Ж.Б.Мольер», стр. 254.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 xml:space="preserve">Ответ: </w:t>
            </w:r>
          </w:p>
          <w:p w:rsidR="002A18A6" w:rsidRPr="0022584A" w:rsidRDefault="002A18A6" w:rsidP="00D13866">
            <w:pPr>
              <w:pStyle w:val="c5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2584A">
              <w:rPr>
                <w:b/>
                <w:bCs/>
                <w:sz w:val="22"/>
                <w:szCs w:val="22"/>
              </w:rPr>
              <w:t>10. Тщесла́вие</w:t>
            </w:r>
            <w:r w:rsidRPr="0022584A">
              <w:rPr>
                <w:sz w:val="22"/>
                <w:szCs w:val="22"/>
              </w:rPr>
              <w:t xml:space="preserve"> - стремление хорошо выглядеть в глазах окружающих, потребность в подтверждении своего превосходства,  желание слышать от других людей лесть</w:t>
            </w:r>
            <w:r w:rsidRPr="0022584A">
              <w:rPr>
                <w:b/>
                <w:sz w:val="22"/>
                <w:szCs w:val="22"/>
              </w:rPr>
              <w:t>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Cs/>
                <w:sz w:val="22"/>
                <w:szCs w:val="22"/>
              </w:rPr>
              <w:t>потребность в подтверждении своего превосходства.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Cs/>
                <w:sz w:val="22"/>
                <w:szCs w:val="22"/>
              </w:rPr>
              <w:t>11. Скупость – жадность.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Cs/>
                <w:sz w:val="22"/>
                <w:szCs w:val="22"/>
              </w:rPr>
              <w:t>12.Мизантр</w:t>
            </w:r>
            <w:r w:rsidRPr="0022584A">
              <w:rPr>
                <w:b/>
                <w:bCs/>
                <w:color w:val="FF0000"/>
                <w:sz w:val="22"/>
                <w:szCs w:val="22"/>
              </w:rPr>
              <w:t>о</w:t>
            </w:r>
            <w:r w:rsidRPr="0022584A">
              <w:rPr>
                <w:bCs/>
                <w:sz w:val="22"/>
                <w:szCs w:val="22"/>
              </w:rPr>
              <w:t>пию- ненависть к людям.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Cs/>
                <w:sz w:val="22"/>
                <w:szCs w:val="22"/>
              </w:rPr>
              <w:t>13.Распущенность – безнравственное поведение.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Cs/>
                <w:sz w:val="22"/>
                <w:szCs w:val="22"/>
              </w:rPr>
              <w:t>14.Глупость - низкая  степень интеллекта, неспособность самостоятельно мыслить и принимать рациональные решения</w:t>
            </w:r>
            <w:r w:rsidRPr="0022584A">
              <w:rPr>
                <w:sz w:val="22"/>
                <w:szCs w:val="22"/>
              </w:rPr>
              <w:t>.</w:t>
            </w:r>
            <w:r w:rsidRPr="0022584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A18A6" w:rsidRPr="0022584A" w:rsidTr="00DA4E41">
        <w:trPr>
          <w:trHeight w:val="1840"/>
        </w:trPr>
        <w:tc>
          <w:tcPr>
            <w:tcW w:w="533" w:type="dxa"/>
            <w:vMerge w:val="restart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5.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Целеполагание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DA4E41" w:rsidRDefault="00DA4E41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Физминутка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rPr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>-На прошлом уроке мы познакомились с текстом бессмертной комедии  Жана – Батиста Мольера «Мещанин во дворянстве», а что же нам предстоит делать сегодня?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-Для того, чтобы определить какую сторону комедии мы будем анализировать, вы должны раскрыть значение  фразеологизма «Сорвать маску»?</w:t>
            </w: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 xml:space="preserve">-Какова наша задача на уроке?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F337B2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1.Поклон мальчиков и реверанс девочек</w:t>
            </w: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119"/>
              <w:gridCol w:w="2977"/>
            </w:tblGrid>
            <w:tr w:rsidR="002A18A6" w:rsidRPr="0022584A" w:rsidTr="008D084B">
              <w:trPr>
                <w:trHeight w:val="1214"/>
              </w:trPr>
              <w:tc>
                <w:tcPr>
                  <w:tcW w:w="3119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Мужчинам, чтобы сделать галантный поклон , нужно правую ногу выставить вперед, снять шляпу правой рукой  и прижать ее к сердцу. Левую руку отвести назад, слегка нагнуть туловище и правой рукой сделать легких мах слева направо</w:t>
                  </w:r>
                </w:p>
              </w:tc>
              <w:tc>
                <w:tcPr>
                  <w:tcW w:w="2977" w:type="dxa"/>
                </w:tcPr>
                <w:p w:rsidR="002A18A6" w:rsidRPr="0022584A" w:rsidRDefault="002A18A6" w:rsidP="00D13866">
                  <w:pPr>
                    <w:pStyle w:val="c5"/>
                    <w:spacing w:before="0" w:after="0"/>
                    <w:rPr>
                      <w:sz w:val="22"/>
                      <w:szCs w:val="22"/>
                    </w:rPr>
                  </w:pPr>
                  <w:r w:rsidRPr="0022584A">
                    <w:rPr>
                      <w:sz w:val="22"/>
                      <w:szCs w:val="22"/>
                    </w:rPr>
                    <w:t>Девушкам нужно носок правой ноги прижать к пятке левой ноги , взять платье за края и слегка присесть.</w:t>
                  </w:r>
                </w:p>
              </w:tc>
            </w:tr>
          </w:tbl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 xml:space="preserve"> 2.Произношение звуков (учитель философии)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- чтобы произнести этот звук , нужно широко раскрыть рот (А);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-чтобы произнести этот звук, нужно  раздвинуть челюсть, а уголки губ сблизить (О);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-чтобы произнести этот звук, нужно челюсти сблизить, а губы вытянуть (У).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F337B2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-</w:t>
            </w:r>
            <w:r w:rsidR="002A18A6" w:rsidRPr="0022584A">
              <w:rPr>
                <w:b/>
                <w:sz w:val="22"/>
                <w:szCs w:val="22"/>
              </w:rPr>
              <w:t>Как приятно знать , что что-то узнал!!!!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22584A">
              <w:rPr>
                <w:sz w:val="22"/>
                <w:szCs w:val="22"/>
              </w:rPr>
              <w:t xml:space="preserve">Ответ: </w:t>
            </w:r>
            <w:r w:rsidRPr="0022584A">
              <w:rPr>
                <w:color w:val="333333"/>
                <w:sz w:val="22"/>
                <w:szCs w:val="22"/>
                <w:shd w:val="clear" w:color="auto" w:fill="FFFFFF"/>
              </w:rPr>
              <w:t>Разоблачать, показывать настоящее лицо, истинную сущность человека или явления</w:t>
            </w:r>
          </w:p>
          <w:p w:rsidR="002A18A6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Pr="0022584A" w:rsidRDefault="00DA4E41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-Наша задача рассмотреть комедию с нравственной точки зрения. Доказать на примере героев, что именно такие пороки человека осмеивает Мольер.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84A">
              <w:rPr>
                <w:rFonts w:ascii="Times New Roman" w:eastAsia="Times New Roman" w:hAnsi="Times New Roman" w:cs="Times New Roman"/>
                <w:lang w:eastAsia="ru-RU"/>
              </w:rPr>
              <w:t xml:space="preserve"> Он смело  выставлял напоказ в своем театре лживые и притворные чувства людей, принимавших галантный облик. Он  показывал, как сословная спесь заставляет людей отказываться от естественного поведения и превращает их в глупых, безжизненных кукол, высмеивал фальшивых людей, и смело называл их балванами.</w:t>
            </w: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</w:tr>
      <w:tr w:rsidR="002A18A6" w:rsidRPr="0022584A" w:rsidTr="002A18A6">
        <w:trPr>
          <w:trHeight w:val="3811"/>
        </w:trPr>
        <w:tc>
          <w:tcPr>
            <w:tcW w:w="533" w:type="dxa"/>
            <w:vMerge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Анализ произведения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Первый этап анализа текста комедии.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- Начнем со слов великого писателя и  поэта А.Пушкина.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-</w:t>
            </w:r>
            <w:r w:rsidRPr="0022584A"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  <w:r w:rsidRPr="0022584A">
              <w:rPr>
                <w:b/>
                <w:sz w:val="22"/>
                <w:szCs w:val="22"/>
              </w:rPr>
              <w:t>А.С.Пушкин утверждал, что у Мольера герои - это только "типичные герои  одного порока".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 –Чтобы понять слова Пушкина, вы должны выполнить самостоятельную работу. Ваша задача раскрыть пороки героев, доказать свою точку зрения примерами из текста.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Вопросы учителя к выступающим: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1 группа: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-Как г.Журден пытался стать галантным дворянином? (учился, одевался изыскано)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2 группа: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 Почему профессия учитель музыки считалась галантной?  (музыка-это утонченное искусство).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 xml:space="preserve">3 группа: </w:t>
            </w:r>
            <w:r w:rsidRPr="0022584A">
              <w:rPr>
                <w:sz w:val="22"/>
                <w:szCs w:val="22"/>
              </w:rPr>
              <w:t>Можно ли назвать наших героев галантными людьми? (нет – снаружи они галантные, утонченные  а изнутри у них есть пороки).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Работа в группах: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Задача:</w:t>
            </w:r>
            <w:r w:rsidRPr="0022584A">
              <w:rPr>
                <w:sz w:val="22"/>
                <w:szCs w:val="22"/>
              </w:rPr>
              <w:t xml:space="preserve"> Раскрыть пороки героев, доказать свою точку зрения примерами из текста.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1 группа:</w:t>
            </w:r>
            <w:r w:rsidRPr="0022584A">
              <w:rPr>
                <w:sz w:val="22"/>
                <w:szCs w:val="22"/>
              </w:rPr>
              <w:t xml:space="preserve"> г-н Журден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 xml:space="preserve">Тщеславие: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Д.1,Я.2, стр 258-259 – Ж. об одежде своей и слуг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Д.3.,Я.12, стр. 273.- Журден о замужестве дочери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2 группа</w:t>
            </w:r>
            <w:r w:rsidRPr="0022584A">
              <w:rPr>
                <w:sz w:val="22"/>
                <w:szCs w:val="22"/>
              </w:rPr>
              <w:t>: учитель музыки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Лицемерие: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Д.1,Я.1, стр 257-258- учитель музыки об искусстве и деньгах.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3 группа</w:t>
            </w:r>
            <w:r w:rsidRPr="0022584A">
              <w:rPr>
                <w:sz w:val="22"/>
                <w:szCs w:val="22"/>
              </w:rPr>
              <w:t>: граф Дорант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Лицемерие, Хитрость, лживость: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Д.3, Я.4.- госпожа Журден о Доранте</w:t>
            </w:r>
            <w:r w:rsidRPr="0022584A">
              <w:rPr>
                <w:b/>
                <w:sz w:val="22"/>
                <w:szCs w:val="22"/>
              </w:rPr>
              <w:t>;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F337B2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 xml:space="preserve">Защита </w:t>
            </w:r>
            <w:r w:rsidR="002A18A6" w:rsidRPr="0022584A">
              <w:rPr>
                <w:b/>
                <w:sz w:val="22"/>
                <w:szCs w:val="22"/>
              </w:rPr>
              <w:t>работ.</w:t>
            </w:r>
          </w:p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2A18A6" w:rsidRPr="0022584A" w:rsidTr="002A18A6">
        <w:trPr>
          <w:trHeight w:val="692"/>
        </w:trPr>
        <w:tc>
          <w:tcPr>
            <w:tcW w:w="533" w:type="dxa"/>
          </w:tcPr>
          <w:p w:rsidR="00DA4E41" w:rsidRPr="0022584A" w:rsidRDefault="00DA4E41" w:rsidP="00DA4E41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Pr="0022584A" w:rsidRDefault="00DA4E41" w:rsidP="00DA4E41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Pr="0022584A" w:rsidRDefault="00DA4E41" w:rsidP="00DA4E41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6.</w:t>
            </w:r>
          </w:p>
          <w:p w:rsidR="00DA4E41" w:rsidRPr="0022584A" w:rsidRDefault="00DA4E41" w:rsidP="00DA4E41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DA4E41" w:rsidRPr="0022584A" w:rsidRDefault="00DA4E41" w:rsidP="00DA4E41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Б. Второй этап нашей</w:t>
            </w:r>
            <w:r w:rsidRPr="0022584A">
              <w:rPr>
                <w:sz w:val="22"/>
                <w:szCs w:val="22"/>
              </w:rPr>
              <w:t xml:space="preserve"> работы – рассмотреть комедию Мольера как произведение, подчиненное классическому направлению в литературе. 17 век в литературе и искусстве назывался веком классицизма.  Что заключено в понятии «классицизм»?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1. Какие идеи лежат в основе классицизма?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2.Как должно строится литературное произведение с точки зрения классицизма?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3.Какая главная функция литературного произведения, с точки зрения классицизма?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 Какие требования (каноны) выдвигались к построению драматических произведений в эпоху классицизма?</w:t>
            </w: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Обобщение знаний о классицизме (устно)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1.  В основе классицизма лежат идеи рационализма (разумного).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2. Художественное произведение, с точки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зрения классицизма, должно строиться на основании строгих канонов.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2.Эстетика классицизма придаёт огромное значение общественно воспитательной функции искусства.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Ответы: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1.Три единства: -места ,времени – 24 часа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-действия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2. Разделение героев на положительных и отрицательных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3.Герой подвержен одной страсти</w:t>
            </w:r>
          </w:p>
        </w:tc>
      </w:tr>
      <w:tr w:rsidR="002A18A6" w:rsidRPr="0022584A" w:rsidTr="002A18A6"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-Докажите, что комедия Ж.Б.Мольера, построена в соответствии с требования ми классицизма.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 Есть еще одно требование к классическому произведению: разум побеждает глупость и спесь. Придерживался ли Мольер этого требования?</w:t>
            </w: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Работа в группах: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Задача: найти доказательства в тексте.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  <w:u w:val="single"/>
              </w:rPr>
              <w:t>1 группа</w:t>
            </w:r>
            <w:r w:rsidRPr="0022584A">
              <w:rPr>
                <w:b/>
                <w:sz w:val="22"/>
                <w:szCs w:val="22"/>
              </w:rPr>
              <w:t xml:space="preserve">: </w:t>
            </w:r>
            <w:r w:rsidRPr="0022584A">
              <w:rPr>
                <w:sz w:val="22"/>
                <w:szCs w:val="22"/>
              </w:rPr>
              <w:t>Единство времени ,единство места- в доме Журдена, единство действия- Все ситуации  оказываются связанными с журденовскими попытками выйти в дворяне 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FFFFF"/>
              </w:rPr>
            </w:pPr>
            <w:r w:rsidRPr="0022584A">
              <w:rPr>
                <w:b/>
                <w:sz w:val="22"/>
                <w:szCs w:val="22"/>
                <w:u w:val="single"/>
              </w:rPr>
              <w:t>2 группа:</w:t>
            </w:r>
            <w:r w:rsidRPr="0022584A">
              <w:rPr>
                <w:b/>
                <w:sz w:val="22"/>
                <w:szCs w:val="22"/>
              </w:rPr>
              <w:t xml:space="preserve"> </w:t>
            </w:r>
            <w:r w:rsidRPr="0022584A">
              <w:rPr>
                <w:sz w:val="22"/>
                <w:szCs w:val="22"/>
              </w:rPr>
              <w:t>Положительные и отрицательные герои.</w:t>
            </w:r>
            <w:r w:rsidRPr="0022584A"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22584A">
              <w:rPr>
                <w:b/>
                <w:color w:val="333333"/>
                <w:sz w:val="22"/>
                <w:szCs w:val="22"/>
                <w:shd w:val="clear" w:color="auto" w:fill="FFFFFF"/>
              </w:rPr>
              <w:t>Положительные:</w:t>
            </w:r>
            <w:r w:rsidRPr="0022584A">
              <w:rPr>
                <w:color w:val="333333"/>
                <w:sz w:val="22"/>
                <w:szCs w:val="22"/>
                <w:shd w:val="clear" w:color="auto" w:fill="FFFFFF"/>
              </w:rPr>
              <w:t xml:space="preserve"> Клеонт, жена Журдена, служанка Николь и Ковьель, дочь.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22584A">
              <w:rPr>
                <w:b/>
                <w:color w:val="333333"/>
                <w:sz w:val="22"/>
                <w:szCs w:val="22"/>
                <w:shd w:val="clear" w:color="auto" w:fill="FFFFFF"/>
              </w:rPr>
              <w:t>Отрицательные:</w:t>
            </w:r>
            <w:r w:rsidRPr="0022584A">
              <w:rPr>
                <w:color w:val="333333"/>
                <w:sz w:val="22"/>
                <w:szCs w:val="22"/>
                <w:shd w:val="clear" w:color="auto" w:fill="FFFFFF"/>
              </w:rPr>
              <w:t xml:space="preserve"> Журден, Дорант, Доримена, учителя.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  <w:u w:val="single"/>
              </w:rPr>
              <w:t>3 группа</w:t>
            </w:r>
            <w:r w:rsidRPr="0022584A">
              <w:rPr>
                <w:b/>
                <w:sz w:val="22"/>
                <w:szCs w:val="22"/>
              </w:rPr>
              <w:t xml:space="preserve">: </w:t>
            </w:r>
            <w:r w:rsidRPr="0022584A">
              <w:rPr>
                <w:sz w:val="22"/>
                <w:szCs w:val="22"/>
              </w:rPr>
              <w:t>Герой подвержен одной страсти.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Журден – стать дворянином;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Дорант- страсть наживы.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Защита ответов.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 xml:space="preserve">Ответ: </w:t>
            </w:r>
            <w:r w:rsidRPr="0022584A">
              <w:rPr>
                <w:sz w:val="22"/>
                <w:szCs w:val="22"/>
              </w:rPr>
              <w:t>Да, придерживался. Г.Журден был осмеян, выставлен глупцом в розыгрыше Клеонта. Возведен в мамамуши</w:t>
            </w:r>
          </w:p>
        </w:tc>
      </w:tr>
      <w:tr w:rsidR="002A18A6" w:rsidRPr="0022584A" w:rsidTr="002A18A6"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Итог урока</w:t>
            </w: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  <w:i/>
                <w:sz w:val="22"/>
                <w:szCs w:val="22"/>
                <w:u w:val="single"/>
              </w:rPr>
            </w:pPr>
            <w:r w:rsidRPr="0022584A">
              <w:rPr>
                <w:sz w:val="22"/>
                <w:szCs w:val="22"/>
              </w:rPr>
              <w:t>-</w:t>
            </w:r>
            <w:r w:rsidRPr="0022584A">
              <w:rPr>
                <w:b/>
                <w:i/>
                <w:sz w:val="22"/>
                <w:szCs w:val="22"/>
                <w:u w:val="single"/>
              </w:rPr>
              <w:t>Сценическая жизнь комедии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О комедии «Мещанин во дворянстве» можно говорить бесконечно, проблемы, которые поднимает Мольер очень актуальны. Но к сожалению урок подходит к концу. Подведем итоги.</w:t>
            </w: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Прием «Незаконченных предложений»</w:t>
            </w:r>
          </w:p>
          <w:p w:rsidR="002A18A6" w:rsidRPr="0022584A" w:rsidRDefault="002A18A6" w:rsidP="00D13866">
            <w:pPr>
              <w:pStyle w:val="c5"/>
              <w:numPr>
                <w:ilvl w:val="0"/>
                <w:numId w:val="16"/>
              </w:numPr>
              <w:spacing w:before="0" w:after="0"/>
              <w:ind w:left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1. Комедия Ж.Б.Мольера – это воспитательная  комедия, потому что…</w:t>
            </w:r>
          </w:p>
          <w:p w:rsidR="002A18A6" w:rsidRPr="0022584A" w:rsidRDefault="002A18A6" w:rsidP="00D13866">
            <w:pPr>
              <w:pStyle w:val="c5"/>
              <w:numPr>
                <w:ilvl w:val="0"/>
                <w:numId w:val="16"/>
              </w:numPr>
              <w:spacing w:before="0" w:after="0"/>
              <w:ind w:left="0"/>
              <w:rPr>
                <w:sz w:val="22"/>
                <w:szCs w:val="22"/>
              </w:rPr>
            </w:pPr>
          </w:p>
        </w:tc>
      </w:tr>
      <w:tr w:rsidR="002A18A6" w:rsidRPr="0022584A" w:rsidTr="002A18A6"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Рефлексия</w:t>
            </w: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«Оцени себя»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Обучающимся выдается индивидуальная карточка, в которой они подчеркивают фразы, характеризующий их работу</w:t>
            </w:r>
          </w:p>
          <w:p w:rsidR="002A18A6" w:rsidRPr="0022584A" w:rsidRDefault="002A18A6" w:rsidP="00D13866">
            <w:pPr>
              <w:pStyle w:val="c5"/>
              <w:numPr>
                <w:ilvl w:val="0"/>
                <w:numId w:val="15"/>
              </w:numPr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Урок для меня был…</w:t>
            </w:r>
          </w:p>
          <w:p w:rsidR="002A18A6" w:rsidRPr="0022584A" w:rsidRDefault="002A18A6" w:rsidP="00D13866">
            <w:pPr>
              <w:pStyle w:val="c5"/>
              <w:spacing w:before="0" w:after="0"/>
              <w:ind w:left="405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Интересен</w:t>
            </w:r>
          </w:p>
          <w:p w:rsidR="002A18A6" w:rsidRPr="0022584A" w:rsidRDefault="002A18A6" w:rsidP="00D13866">
            <w:pPr>
              <w:pStyle w:val="c5"/>
              <w:spacing w:before="0" w:after="0"/>
              <w:ind w:left="405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Скучен</w:t>
            </w:r>
          </w:p>
          <w:p w:rsidR="002A18A6" w:rsidRPr="0022584A" w:rsidRDefault="002A18A6" w:rsidP="00D13866">
            <w:pPr>
              <w:pStyle w:val="c5"/>
              <w:spacing w:before="0" w:after="0"/>
              <w:ind w:left="405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Безразличен</w:t>
            </w:r>
          </w:p>
          <w:p w:rsidR="002A18A6" w:rsidRPr="0022584A" w:rsidRDefault="002A18A6" w:rsidP="00D13866">
            <w:pPr>
              <w:pStyle w:val="c5"/>
              <w:numPr>
                <w:ilvl w:val="0"/>
                <w:numId w:val="15"/>
              </w:numPr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На уроке я…</w:t>
            </w:r>
          </w:p>
          <w:p w:rsidR="002A18A6" w:rsidRPr="0022584A" w:rsidRDefault="002A18A6" w:rsidP="00D13866">
            <w:pPr>
              <w:pStyle w:val="c5"/>
              <w:spacing w:before="0" w:after="0"/>
              <w:ind w:left="405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Активно работал(а) Отдыхал(а)</w:t>
            </w:r>
          </w:p>
          <w:p w:rsidR="002A18A6" w:rsidRPr="0022584A" w:rsidRDefault="002A18A6" w:rsidP="00D13866">
            <w:pPr>
              <w:pStyle w:val="c5"/>
              <w:spacing w:before="0" w:after="0"/>
              <w:ind w:left="405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Помогал (а) группе</w:t>
            </w:r>
          </w:p>
          <w:p w:rsidR="002A18A6" w:rsidRPr="0022584A" w:rsidRDefault="002A18A6" w:rsidP="00D13866">
            <w:pPr>
              <w:pStyle w:val="c5"/>
              <w:numPr>
                <w:ilvl w:val="0"/>
                <w:numId w:val="15"/>
              </w:numPr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В итоге урока я…</w:t>
            </w:r>
          </w:p>
          <w:p w:rsidR="002A18A6" w:rsidRPr="0022584A" w:rsidRDefault="002A18A6" w:rsidP="00D13866">
            <w:pPr>
              <w:pStyle w:val="c5"/>
              <w:spacing w:before="0" w:after="0"/>
              <w:ind w:left="405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Все понял(а)</w:t>
            </w:r>
          </w:p>
          <w:p w:rsidR="002A18A6" w:rsidRPr="0022584A" w:rsidRDefault="002A18A6" w:rsidP="00D13866">
            <w:pPr>
              <w:pStyle w:val="c5"/>
              <w:spacing w:before="0" w:after="0"/>
              <w:ind w:left="405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Узнал (а) много нового</w:t>
            </w:r>
          </w:p>
          <w:p w:rsidR="002A18A6" w:rsidRPr="0022584A" w:rsidRDefault="002A18A6" w:rsidP="00D13866">
            <w:pPr>
              <w:pStyle w:val="c5"/>
              <w:spacing w:before="0" w:after="0"/>
              <w:ind w:left="405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Ничего не понял(а)</w:t>
            </w:r>
          </w:p>
        </w:tc>
      </w:tr>
      <w:tr w:rsidR="002A18A6" w:rsidRPr="0022584A" w:rsidTr="002A18A6"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9.</w:t>
            </w: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Индивидуальные дифференцированные задания: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    Найти в тексе способы создания комического.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 xml:space="preserve"> 1 группа – комический внешний облик героев; 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2 группа – комическая речь героев;</w:t>
            </w:r>
          </w:p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3 группа – комические ситуации.</w:t>
            </w:r>
          </w:p>
        </w:tc>
      </w:tr>
      <w:tr w:rsidR="002A18A6" w:rsidRPr="0022584A" w:rsidTr="002A18A6">
        <w:tc>
          <w:tcPr>
            <w:tcW w:w="533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sz w:val="22"/>
                <w:szCs w:val="22"/>
              </w:rPr>
            </w:pPr>
            <w:r w:rsidRPr="0022584A">
              <w:rPr>
                <w:sz w:val="22"/>
                <w:szCs w:val="22"/>
              </w:rPr>
              <w:t>- Это произведение было выбрано не случайно: 27 марта отмечается Всемирный день театра, а 2019 год в России провозглашен годом Театра. Урок заканчивается ,занавес закрывается и актеры театра выходят к вам на поклон. А вы по традиции должны проводить их аплодисментами, в знак благодарности и уважения к их игре  и  таланту драматурга  Мольера.</w:t>
            </w:r>
          </w:p>
        </w:tc>
        <w:tc>
          <w:tcPr>
            <w:tcW w:w="5954" w:type="dxa"/>
          </w:tcPr>
          <w:p w:rsidR="002A18A6" w:rsidRPr="0022584A" w:rsidRDefault="002A18A6" w:rsidP="00D13866">
            <w:pPr>
              <w:pStyle w:val="c5"/>
              <w:spacing w:before="0" w:after="0"/>
              <w:rPr>
                <w:b/>
                <w:sz w:val="22"/>
                <w:szCs w:val="22"/>
              </w:rPr>
            </w:pPr>
            <w:r w:rsidRPr="0022584A">
              <w:rPr>
                <w:b/>
                <w:sz w:val="22"/>
                <w:szCs w:val="22"/>
              </w:rPr>
              <w:t>Заканчивается урок аплодисментами</w:t>
            </w:r>
          </w:p>
        </w:tc>
      </w:tr>
    </w:tbl>
    <w:p w:rsidR="00596718" w:rsidRPr="00D13866" w:rsidRDefault="00596718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596718" w:rsidRPr="00D13866" w:rsidRDefault="00596718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A04CB4" w:rsidRPr="00D13866" w:rsidRDefault="00A04CB4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E91901" w:rsidRPr="00D13866" w:rsidRDefault="00E91901" w:rsidP="00D13866">
      <w:pPr>
        <w:pStyle w:val="c5"/>
        <w:shd w:val="clear" w:color="auto" w:fill="FFFFFF"/>
        <w:spacing w:before="0" w:after="0"/>
        <w:rPr>
          <w:b/>
          <w:sz w:val="16"/>
          <w:szCs w:val="16"/>
        </w:rPr>
        <w:sectPr w:rsidR="00E91901" w:rsidRPr="00D13866" w:rsidSect="00D11174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64101" w:rsidRPr="00D13866" w:rsidRDefault="00764101" w:rsidP="00D13866">
      <w:pPr>
        <w:pStyle w:val="c5"/>
        <w:shd w:val="clear" w:color="auto" w:fill="FFFFFF"/>
        <w:spacing w:before="0" w:after="0"/>
        <w:jc w:val="center"/>
        <w:rPr>
          <w:rStyle w:val="c6"/>
          <w:b/>
          <w:sz w:val="16"/>
          <w:szCs w:val="16"/>
        </w:rPr>
      </w:pPr>
      <w:r w:rsidRPr="00D13866">
        <w:rPr>
          <w:rStyle w:val="c6"/>
          <w:b/>
          <w:sz w:val="16"/>
          <w:szCs w:val="16"/>
        </w:rPr>
        <w:t>Самоанализ урока</w:t>
      </w:r>
    </w:p>
    <w:p w:rsidR="00764101" w:rsidRPr="00D13866" w:rsidRDefault="00F45E10" w:rsidP="00D13866">
      <w:pPr>
        <w:pStyle w:val="c5"/>
        <w:shd w:val="clear" w:color="auto" w:fill="FFFFFF"/>
        <w:spacing w:before="0" w:after="0"/>
        <w:jc w:val="center"/>
        <w:rPr>
          <w:rStyle w:val="c6"/>
          <w:b/>
          <w:sz w:val="16"/>
          <w:szCs w:val="16"/>
        </w:rPr>
      </w:pPr>
      <w:r w:rsidRPr="00D13866">
        <w:rPr>
          <w:rStyle w:val="c6"/>
          <w:b/>
          <w:sz w:val="16"/>
          <w:szCs w:val="16"/>
        </w:rPr>
        <w:t>л</w:t>
      </w:r>
      <w:r w:rsidR="00764101" w:rsidRPr="00D13866">
        <w:rPr>
          <w:rStyle w:val="c6"/>
          <w:b/>
          <w:sz w:val="16"/>
          <w:szCs w:val="16"/>
        </w:rPr>
        <w:t>итературы в 8 классе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jc w:val="center"/>
        <w:rPr>
          <w:rStyle w:val="c6"/>
          <w:b/>
          <w:sz w:val="16"/>
          <w:szCs w:val="16"/>
        </w:rPr>
      </w:pPr>
    </w:p>
    <w:p w:rsidR="00764101" w:rsidRPr="00D13866" w:rsidRDefault="00764101" w:rsidP="00D13866">
      <w:pPr>
        <w:pStyle w:val="c5"/>
        <w:shd w:val="clear" w:color="auto" w:fill="FFFFFF"/>
        <w:spacing w:before="0" w:after="0"/>
        <w:jc w:val="center"/>
        <w:rPr>
          <w:rStyle w:val="c1"/>
          <w:b/>
          <w:sz w:val="16"/>
          <w:szCs w:val="16"/>
        </w:rPr>
      </w:pPr>
      <w:r w:rsidRPr="00D13866">
        <w:rPr>
          <w:rStyle w:val="c6"/>
          <w:b/>
          <w:sz w:val="16"/>
          <w:szCs w:val="16"/>
        </w:rPr>
        <w:t>Тема:</w:t>
      </w:r>
      <w:r w:rsidRPr="00D13866">
        <w:rPr>
          <w:rStyle w:val="c1"/>
          <w:b/>
          <w:sz w:val="16"/>
          <w:szCs w:val="16"/>
        </w:rPr>
        <w:t xml:space="preserve"> Ж.Б.Мольер «Мещанин во дворянстве»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b/>
          <w:sz w:val="16"/>
          <w:szCs w:val="16"/>
        </w:rPr>
      </w:pPr>
      <w:r w:rsidRPr="00D13866">
        <w:rPr>
          <w:rStyle w:val="c1"/>
          <w:b/>
          <w:sz w:val="16"/>
          <w:szCs w:val="16"/>
        </w:rPr>
        <w:t>Учитель: Малкова Надежда Анатольевна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  <w:r w:rsidRPr="00D13866">
        <w:rPr>
          <w:rStyle w:val="c6"/>
          <w:sz w:val="16"/>
          <w:szCs w:val="16"/>
        </w:rPr>
        <w:t>Цель:</w:t>
      </w:r>
      <w:r w:rsidRPr="00D13866">
        <w:rPr>
          <w:rStyle w:val="c1"/>
          <w:sz w:val="16"/>
          <w:szCs w:val="16"/>
        </w:rPr>
        <w:t xml:space="preserve"> Проанализировать особенности жанра, систему образов, в комедии Мольера. 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  <w:r w:rsidRPr="00D13866">
        <w:rPr>
          <w:rStyle w:val="c1"/>
          <w:sz w:val="16"/>
          <w:szCs w:val="16"/>
        </w:rPr>
        <w:t>Задачи</w:t>
      </w:r>
    </w:p>
    <w:p w:rsidR="00764101" w:rsidRPr="00D13866" w:rsidRDefault="00764101" w:rsidP="00D13866">
      <w:pPr>
        <w:pStyle w:val="c5"/>
        <w:numPr>
          <w:ilvl w:val="0"/>
          <w:numId w:val="19"/>
        </w:numPr>
        <w:shd w:val="clear" w:color="auto" w:fill="FFFFFF"/>
        <w:spacing w:before="0" w:after="0"/>
        <w:ind w:left="0"/>
        <w:rPr>
          <w:rStyle w:val="c1"/>
          <w:sz w:val="16"/>
          <w:szCs w:val="16"/>
        </w:rPr>
      </w:pPr>
      <w:r w:rsidRPr="00D13866">
        <w:rPr>
          <w:color w:val="212121"/>
          <w:sz w:val="16"/>
          <w:szCs w:val="16"/>
        </w:rPr>
        <w:t>актуализировать ранее полученные знания</w:t>
      </w:r>
      <w:r w:rsidRPr="00D13866">
        <w:rPr>
          <w:rStyle w:val="c1"/>
          <w:sz w:val="16"/>
          <w:szCs w:val="16"/>
        </w:rPr>
        <w:t xml:space="preserve">  о классицизме; </w:t>
      </w:r>
    </w:p>
    <w:p w:rsidR="00764101" w:rsidRPr="00D13866" w:rsidRDefault="00764101" w:rsidP="00D13866">
      <w:pPr>
        <w:pStyle w:val="a5"/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3866">
        <w:rPr>
          <w:rFonts w:ascii="Times New Roman" w:eastAsia="Times New Roman" w:hAnsi="Times New Roman" w:cs="Times New Roman"/>
          <w:sz w:val="16"/>
          <w:szCs w:val="16"/>
          <w:lang w:eastAsia="ru-RU"/>
        </w:rPr>
        <w:t>воспитывать интерес к драматургическим произведениям, театральному искусству, творчеству Мольера;</w:t>
      </w:r>
    </w:p>
    <w:p w:rsidR="00764101" w:rsidRPr="00D13866" w:rsidRDefault="00764101" w:rsidP="00D13866">
      <w:pPr>
        <w:pStyle w:val="a5"/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3866">
        <w:rPr>
          <w:rFonts w:ascii="Times New Roman" w:eastAsia="Times New Roman" w:hAnsi="Times New Roman" w:cs="Times New Roman"/>
          <w:sz w:val="16"/>
          <w:szCs w:val="16"/>
          <w:lang w:eastAsia="ru-RU"/>
        </w:rPr>
        <w:t>углубить представления об особенностях классической драмы ;</w:t>
      </w:r>
    </w:p>
    <w:p w:rsidR="00764101" w:rsidRPr="00D13866" w:rsidRDefault="00764101" w:rsidP="00D1386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3866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развивать и воспитывать творческое воображение, культуру общения,</w:t>
      </w:r>
    </w:p>
    <w:p w:rsidR="00764101" w:rsidRPr="00D13866" w:rsidRDefault="00764101" w:rsidP="00D1386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3866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обучать навыкам эффективной коммуникации в различных условиях общения;</w:t>
      </w:r>
    </w:p>
    <w:p w:rsidR="00764101" w:rsidRPr="00D13866" w:rsidRDefault="00764101" w:rsidP="00D1386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3866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развивать  творческие способности учащихся через создание образа героя (героев).</w:t>
      </w:r>
    </w:p>
    <w:p w:rsidR="00764101" w:rsidRPr="00D13866" w:rsidRDefault="00764101" w:rsidP="00D1386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3866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Формировать навыки работы в группах и исследовательской деятельности; навыки работы с текстами, словарями.</w:t>
      </w:r>
    </w:p>
    <w:p w:rsidR="00764101" w:rsidRPr="00D13866" w:rsidRDefault="00764101" w:rsidP="00D13866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3866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отработать навыки составления устного высказывания на заданную тему.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b/>
          <w:sz w:val="16"/>
          <w:szCs w:val="16"/>
        </w:rPr>
      </w:pPr>
      <w:r w:rsidRPr="00D13866">
        <w:rPr>
          <w:rStyle w:val="c6"/>
          <w:b/>
          <w:sz w:val="16"/>
          <w:szCs w:val="16"/>
        </w:rPr>
        <w:t xml:space="preserve">Оборудование к уроку: 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  <w:r w:rsidRPr="00D13866">
        <w:rPr>
          <w:rStyle w:val="c1"/>
          <w:sz w:val="16"/>
          <w:szCs w:val="16"/>
        </w:rPr>
        <w:t>- портрет Мольера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  <w:r w:rsidRPr="00D13866">
        <w:rPr>
          <w:rStyle w:val="c1"/>
          <w:sz w:val="16"/>
          <w:szCs w:val="16"/>
        </w:rPr>
        <w:t>-иллюстрации к пьесе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sz w:val="16"/>
          <w:szCs w:val="16"/>
        </w:rPr>
      </w:pPr>
      <w:r w:rsidRPr="00D13866">
        <w:rPr>
          <w:rStyle w:val="c1"/>
          <w:sz w:val="16"/>
          <w:szCs w:val="16"/>
        </w:rPr>
        <w:t xml:space="preserve">- </w:t>
      </w:r>
      <w:r w:rsidR="002D7DA2" w:rsidRPr="00D13866">
        <w:rPr>
          <w:rStyle w:val="c1"/>
          <w:sz w:val="16"/>
          <w:szCs w:val="16"/>
        </w:rPr>
        <w:t>учебник, рабочие тетради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  <w:r w:rsidRPr="00D13866">
        <w:rPr>
          <w:rStyle w:val="c1"/>
          <w:sz w:val="16"/>
          <w:szCs w:val="16"/>
        </w:rPr>
        <w:t xml:space="preserve">- музыкальное сопровождение к уроку 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  <w:r w:rsidRPr="00D13866">
        <w:rPr>
          <w:rStyle w:val="c1"/>
          <w:sz w:val="16"/>
          <w:szCs w:val="16"/>
        </w:rPr>
        <w:t>-презентация к уроку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  <w:r w:rsidRPr="00D13866">
        <w:rPr>
          <w:rStyle w:val="c1"/>
          <w:sz w:val="16"/>
          <w:szCs w:val="16"/>
        </w:rPr>
        <w:t>-мультимедийный проектор</w:t>
      </w:r>
    </w:p>
    <w:p w:rsidR="00764101" w:rsidRPr="00D13866" w:rsidRDefault="00764101" w:rsidP="00D13866">
      <w:pPr>
        <w:pStyle w:val="c5"/>
        <w:shd w:val="clear" w:color="auto" w:fill="FFFFFF"/>
        <w:spacing w:before="0" w:after="0"/>
        <w:rPr>
          <w:rStyle w:val="c1"/>
          <w:sz w:val="16"/>
          <w:szCs w:val="16"/>
        </w:rPr>
      </w:pPr>
    </w:p>
    <w:p w:rsidR="00764101" w:rsidRPr="00D13866" w:rsidRDefault="00764101" w:rsidP="00D13866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D13866">
        <w:rPr>
          <w:rFonts w:ascii="Times New Roman" w:hAnsi="Times New Roman" w:cs="Times New Roman"/>
          <w:b/>
          <w:color w:val="000000"/>
          <w:sz w:val="16"/>
          <w:szCs w:val="16"/>
        </w:rPr>
        <w:t>Структура урока:</w:t>
      </w:r>
    </w:p>
    <w:p w:rsidR="00764101" w:rsidRPr="00D13866" w:rsidRDefault="00764101" w:rsidP="00D1386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>1.Орг момент</w:t>
      </w:r>
      <w:r w:rsidRPr="00D13866">
        <w:rPr>
          <w:rFonts w:ascii="Times New Roman" w:hAnsi="Times New Roman" w:cs="Times New Roman"/>
          <w:color w:val="000000"/>
          <w:sz w:val="16"/>
          <w:szCs w:val="16"/>
        </w:rPr>
        <w:br/>
        <w:t>2 . Мотивация учебной деятельности учащихся.</w:t>
      </w:r>
      <w:r w:rsidRPr="00D13866">
        <w:rPr>
          <w:rFonts w:ascii="Times New Roman" w:hAnsi="Times New Roman" w:cs="Times New Roman"/>
          <w:color w:val="000000"/>
          <w:sz w:val="16"/>
          <w:szCs w:val="16"/>
        </w:rPr>
        <w:br/>
        <w:t>3. Проверка домашнего задания</w:t>
      </w:r>
    </w:p>
    <w:p w:rsidR="00E111B9" w:rsidRPr="00D13866" w:rsidRDefault="00E111B9" w:rsidP="00D1386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>4.Подведение к анализу произведения. Постановка целей и задач урока</w:t>
      </w:r>
    </w:p>
    <w:p w:rsidR="00764101" w:rsidRPr="00D13866" w:rsidRDefault="00E111B9" w:rsidP="00D1386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="00764101" w:rsidRPr="00D13866">
        <w:rPr>
          <w:rFonts w:ascii="Times New Roman" w:hAnsi="Times New Roman" w:cs="Times New Roman"/>
          <w:color w:val="000000"/>
          <w:sz w:val="16"/>
          <w:szCs w:val="16"/>
        </w:rPr>
        <w:t>.Физминутка</w:t>
      </w:r>
    </w:p>
    <w:p w:rsidR="00E111B9" w:rsidRPr="00D13866" w:rsidRDefault="00E111B9" w:rsidP="00D1386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>6</w:t>
      </w:r>
      <w:r w:rsidR="00764101" w:rsidRPr="00D13866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D13866">
        <w:rPr>
          <w:rFonts w:ascii="Times New Roman" w:hAnsi="Times New Roman" w:cs="Times New Roman"/>
          <w:color w:val="000000"/>
          <w:sz w:val="16"/>
          <w:szCs w:val="16"/>
        </w:rPr>
        <w:t>Анализ произведения</w:t>
      </w:r>
    </w:p>
    <w:p w:rsidR="00E111B9" w:rsidRPr="00D13866" w:rsidRDefault="00E111B9" w:rsidP="00D1386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>7.Итог урока</w:t>
      </w:r>
    </w:p>
    <w:p w:rsidR="00E111B9" w:rsidRPr="00D13866" w:rsidRDefault="00E111B9" w:rsidP="00D1386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>8.Рефлексия</w:t>
      </w:r>
    </w:p>
    <w:p w:rsidR="00E111B9" w:rsidRPr="00D13866" w:rsidRDefault="00E111B9" w:rsidP="00D1386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>9.Домашнее задание</w:t>
      </w:r>
    </w:p>
    <w:p w:rsidR="00D13866" w:rsidRPr="00D13866" w:rsidRDefault="00D13866" w:rsidP="00D13866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E111B9" w:rsidRPr="00D13866" w:rsidRDefault="00764101" w:rsidP="00D13866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br/>
      </w:r>
      <w:r w:rsidR="002D7DA2" w:rsidRPr="00D13866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1. </w:t>
      </w:r>
      <w:r w:rsidRPr="00D13866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Место данного урока в </w:t>
      </w:r>
      <w:r w:rsidR="00E111B9" w:rsidRPr="00D13866">
        <w:rPr>
          <w:rFonts w:ascii="Times New Roman" w:hAnsi="Times New Roman" w:cs="Times New Roman"/>
          <w:b/>
          <w:color w:val="000000"/>
          <w:sz w:val="16"/>
          <w:szCs w:val="16"/>
        </w:rPr>
        <w:t>системе урок</w:t>
      </w:r>
      <w:r w:rsidRPr="00D13866"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</w:p>
    <w:p w:rsidR="00B34F87" w:rsidRPr="00D13866" w:rsidRDefault="00F45E10" w:rsidP="00D1386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="00E111B9" w:rsidRPr="00D13866">
        <w:rPr>
          <w:rFonts w:ascii="Times New Roman" w:hAnsi="Times New Roman" w:cs="Times New Roman"/>
          <w:color w:val="000000"/>
          <w:sz w:val="16"/>
          <w:szCs w:val="16"/>
        </w:rPr>
        <w:t>Это второй  урок</w:t>
      </w:r>
      <w:r w:rsidRPr="00D13866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E111B9" w:rsidRPr="00D13866">
        <w:rPr>
          <w:rFonts w:ascii="Times New Roman" w:hAnsi="Times New Roman" w:cs="Times New Roman"/>
          <w:color w:val="000000"/>
          <w:sz w:val="16"/>
          <w:szCs w:val="16"/>
        </w:rPr>
        <w:t xml:space="preserve"> который предполагает анализ комедии с нравственной точки зрения, раскрытие воспитательной функции произведения. Перед этим уроком обучающиеся изучили теоретический материал о классицизме, как литературном направлении, прочитали текст комедии и усвоили фабулу произведения.</w:t>
      </w:r>
      <w:r w:rsidR="00764101" w:rsidRPr="00D13866">
        <w:rPr>
          <w:rFonts w:ascii="Times New Roman" w:hAnsi="Times New Roman" w:cs="Times New Roman"/>
          <w:color w:val="000000"/>
          <w:sz w:val="16"/>
          <w:szCs w:val="16"/>
        </w:rPr>
        <w:br/>
      </w:r>
      <w:r w:rsidR="002D7DA2" w:rsidRPr="00D13866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 w:rsidR="00764101" w:rsidRPr="00D13866">
        <w:rPr>
          <w:rFonts w:ascii="Times New Roman" w:hAnsi="Times New Roman" w:cs="Times New Roman"/>
          <w:color w:val="000000"/>
          <w:sz w:val="16"/>
          <w:szCs w:val="16"/>
        </w:rPr>
        <w:t>Дан</w:t>
      </w:r>
      <w:r w:rsidR="00B34F87" w:rsidRPr="00D13866">
        <w:rPr>
          <w:rFonts w:ascii="Times New Roman" w:hAnsi="Times New Roman" w:cs="Times New Roman"/>
          <w:color w:val="000000"/>
          <w:sz w:val="16"/>
          <w:szCs w:val="16"/>
        </w:rPr>
        <w:t>ный урок формирует</w:t>
      </w:r>
      <w:r w:rsidR="00764101" w:rsidRPr="00D13866">
        <w:rPr>
          <w:rFonts w:ascii="Times New Roman" w:hAnsi="Times New Roman" w:cs="Times New Roman"/>
          <w:color w:val="000000"/>
          <w:sz w:val="16"/>
          <w:szCs w:val="16"/>
        </w:rPr>
        <w:t xml:space="preserve"> уме</w:t>
      </w:r>
      <w:r w:rsidR="00B34F87" w:rsidRPr="00D13866">
        <w:rPr>
          <w:rFonts w:ascii="Times New Roman" w:hAnsi="Times New Roman" w:cs="Times New Roman"/>
          <w:color w:val="000000"/>
          <w:sz w:val="16"/>
          <w:szCs w:val="16"/>
        </w:rPr>
        <w:t>ние</w:t>
      </w:r>
      <w:r w:rsidR="00E111B9" w:rsidRPr="00D13866">
        <w:rPr>
          <w:rFonts w:ascii="Times New Roman" w:hAnsi="Times New Roman" w:cs="Times New Roman"/>
          <w:color w:val="000000"/>
          <w:sz w:val="16"/>
          <w:szCs w:val="16"/>
        </w:rPr>
        <w:t xml:space="preserve"> отбирать детали </w:t>
      </w:r>
      <w:r w:rsidR="00764101" w:rsidRPr="00D13866">
        <w:rPr>
          <w:rFonts w:ascii="Times New Roman" w:hAnsi="Times New Roman" w:cs="Times New Roman"/>
          <w:color w:val="000000"/>
          <w:sz w:val="16"/>
          <w:szCs w:val="16"/>
        </w:rPr>
        <w:t>, чтобы можно было почувствовать характер человека. Иначе говоря, выявлять черты личности героя, данные писателем в подтексте. Формирует у учащихся умение создавать словесный портрет человека, давать характеристики литературным героям.</w:t>
      </w:r>
      <w:r w:rsidR="00764101" w:rsidRPr="00D13866">
        <w:rPr>
          <w:rFonts w:ascii="Times New Roman" w:hAnsi="Times New Roman" w:cs="Times New Roman"/>
          <w:color w:val="000000"/>
          <w:sz w:val="16"/>
          <w:szCs w:val="16"/>
        </w:rPr>
        <w:br/>
      </w:r>
      <w:r w:rsidR="00E111B9" w:rsidRPr="00D1386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34F87" w:rsidRPr="00D13866" w:rsidRDefault="00B34F87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 xml:space="preserve">  </w:t>
      </w:r>
      <w:r w:rsidR="002D7DA2" w:rsidRPr="00D13866">
        <w:rPr>
          <w:rFonts w:ascii="Times New Roman" w:hAnsi="Times New Roman" w:cs="Times New Roman"/>
          <w:sz w:val="16"/>
          <w:szCs w:val="16"/>
        </w:rPr>
        <w:t>2.</w:t>
      </w:r>
      <w:r w:rsidRPr="00D13866">
        <w:rPr>
          <w:rFonts w:ascii="Times New Roman" w:hAnsi="Times New Roman" w:cs="Times New Roman"/>
          <w:sz w:val="16"/>
          <w:szCs w:val="16"/>
        </w:rPr>
        <w:t xml:space="preserve">  </w:t>
      </w:r>
      <w:r w:rsidRPr="00D13866">
        <w:rPr>
          <w:rFonts w:ascii="Times New Roman" w:hAnsi="Times New Roman" w:cs="Times New Roman"/>
          <w:b/>
          <w:sz w:val="16"/>
          <w:szCs w:val="16"/>
        </w:rPr>
        <w:t>Урок способствовал формированию ключевых компетенций: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коммуникативная компетенция</w:t>
      </w:r>
      <w:r w:rsidRPr="00D13866">
        <w:rPr>
          <w:rFonts w:ascii="Times New Roman" w:hAnsi="Times New Roman" w:cs="Times New Roman"/>
          <w:sz w:val="16"/>
          <w:szCs w:val="16"/>
        </w:rPr>
        <w:t>: обучающиеся совместно обсуждали проблему, находили пути ее решения, умели договориться между собой;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языковая компетенция</w:t>
      </w:r>
      <w:r w:rsidRPr="00D13866">
        <w:rPr>
          <w:rFonts w:ascii="Times New Roman" w:hAnsi="Times New Roman" w:cs="Times New Roman"/>
          <w:sz w:val="16"/>
          <w:szCs w:val="16"/>
        </w:rPr>
        <w:t>: формирование знаний о нравственных проблемах произведения.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речевая деятельность</w:t>
      </w:r>
      <w:r w:rsidRPr="00D13866">
        <w:rPr>
          <w:rFonts w:ascii="Times New Roman" w:hAnsi="Times New Roman" w:cs="Times New Roman"/>
          <w:sz w:val="16"/>
          <w:szCs w:val="16"/>
        </w:rPr>
        <w:t xml:space="preserve"> формировалась  во всех её видах – чтении, говорении, письме.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Межпредметные связи</w:t>
      </w:r>
      <w:r w:rsidRPr="00D13866">
        <w:rPr>
          <w:rFonts w:ascii="Times New Roman" w:hAnsi="Times New Roman" w:cs="Times New Roman"/>
          <w:sz w:val="16"/>
          <w:szCs w:val="16"/>
        </w:rPr>
        <w:t xml:space="preserve"> – связь с уроками  МХК,</w:t>
      </w:r>
      <w:r w:rsidR="00B34F87" w:rsidRPr="00D13866">
        <w:rPr>
          <w:rFonts w:ascii="Times New Roman" w:hAnsi="Times New Roman" w:cs="Times New Roman"/>
          <w:sz w:val="16"/>
          <w:szCs w:val="16"/>
        </w:rPr>
        <w:t xml:space="preserve"> </w:t>
      </w:r>
      <w:r w:rsidRPr="00D13866">
        <w:rPr>
          <w:rFonts w:ascii="Times New Roman" w:hAnsi="Times New Roman" w:cs="Times New Roman"/>
          <w:sz w:val="16"/>
          <w:szCs w:val="16"/>
        </w:rPr>
        <w:t>историей</w:t>
      </w:r>
    </w:p>
    <w:p w:rsidR="00E111B9" w:rsidRPr="00D13866" w:rsidRDefault="00E111B9" w:rsidP="00D13866">
      <w:pPr>
        <w:pStyle w:val="2"/>
        <w:shd w:val="clear" w:color="auto" w:fill="FFFFFF"/>
        <w:spacing w:before="0" w:line="547" w:lineRule="atLeast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D13866">
        <w:rPr>
          <w:rFonts w:ascii="Times New Roman" w:hAnsi="Times New Roman" w:cs="Times New Roman"/>
          <w:color w:val="auto"/>
          <w:sz w:val="16"/>
          <w:szCs w:val="16"/>
        </w:rPr>
        <w:t>3.Тип урока:</w:t>
      </w:r>
      <w:r w:rsidRPr="00D13866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 Урок открытия новых знаний, обретения новых умений и навыков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 xml:space="preserve">4.Принципы обучения: </w:t>
      </w:r>
    </w:p>
    <w:p w:rsidR="00E111B9" w:rsidRPr="00D13866" w:rsidRDefault="00E111B9" w:rsidP="00D13866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доступность материала</w:t>
      </w:r>
      <w:r w:rsidRPr="00D13866">
        <w:rPr>
          <w:rFonts w:ascii="Times New Roman" w:hAnsi="Times New Roman" w:cs="Times New Roman"/>
          <w:sz w:val="16"/>
          <w:szCs w:val="16"/>
        </w:rPr>
        <w:t xml:space="preserve"> –</w:t>
      </w:r>
      <w:r w:rsidRPr="00D1386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13866">
        <w:rPr>
          <w:rFonts w:ascii="Times New Roman" w:hAnsi="Times New Roman" w:cs="Times New Roman"/>
          <w:sz w:val="16"/>
          <w:szCs w:val="16"/>
        </w:rPr>
        <w:t>объяснение на</w:t>
      </w:r>
      <w:r w:rsidR="002D7DA2" w:rsidRPr="00D13866">
        <w:rPr>
          <w:rFonts w:ascii="Times New Roman" w:hAnsi="Times New Roman" w:cs="Times New Roman"/>
          <w:sz w:val="16"/>
          <w:szCs w:val="16"/>
        </w:rPr>
        <w:t xml:space="preserve"> доступном  языке для учеников 8</w:t>
      </w:r>
      <w:r w:rsidRPr="00D13866">
        <w:rPr>
          <w:rFonts w:ascii="Times New Roman" w:hAnsi="Times New Roman" w:cs="Times New Roman"/>
          <w:sz w:val="16"/>
          <w:szCs w:val="16"/>
        </w:rPr>
        <w:t xml:space="preserve"> класса;</w:t>
      </w:r>
    </w:p>
    <w:p w:rsidR="00E111B9" w:rsidRPr="00D13866" w:rsidRDefault="00E111B9" w:rsidP="00D13866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 xml:space="preserve">научность - материал соответствует </w:t>
      </w:r>
      <w:r w:rsidRPr="00D13866">
        <w:rPr>
          <w:rFonts w:ascii="Times New Roman" w:hAnsi="Times New Roman" w:cs="Times New Roman"/>
          <w:sz w:val="16"/>
          <w:szCs w:val="16"/>
        </w:rPr>
        <w:t>требованиям программы и сформулирован с учетом программного материала;</w:t>
      </w:r>
    </w:p>
    <w:p w:rsidR="00E111B9" w:rsidRPr="00D13866" w:rsidRDefault="00E111B9" w:rsidP="00D13866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 xml:space="preserve">наглядность </w:t>
      </w:r>
      <w:r w:rsidRPr="00D13866">
        <w:rPr>
          <w:rFonts w:ascii="Times New Roman" w:hAnsi="Times New Roman" w:cs="Times New Roman"/>
          <w:sz w:val="16"/>
          <w:szCs w:val="16"/>
        </w:rPr>
        <w:t>– используются наглядные пособия (</w:t>
      </w:r>
      <w:r w:rsidR="002D7DA2" w:rsidRPr="00D13866">
        <w:rPr>
          <w:rFonts w:ascii="Times New Roman" w:hAnsi="Times New Roman" w:cs="Times New Roman"/>
          <w:sz w:val="16"/>
          <w:szCs w:val="16"/>
        </w:rPr>
        <w:t xml:space="preserve">фото </w:t>
      </w:r>
      <w:r w:rsidRPr="00D13866">
        <w:rPr>
          <w:rFonts w:ascii="Times New Roman" w:hAnsi="Times New Roman" w:cs="Times New Roman"/>
          <w:sz w:val="16"/>
          <w:szCs w:val="16"/>
        </w:rPr>
        <w:t xml:space="preserve"> на слайдах</w:t>
      </w:r>
      <w:r w:rsidR="002D7DA2" w:rsidRPr="00D13866">
        <w:rPr>
          <w:rFonts w:ascii="Times New Roman" w:hAnsi="Times New Roman" w:cs="Times New Roman"/>
          <w:sz w:val="16"/>
          <w:szCs w:val="16"/>
        </w:rPr>
        <w:t>, напечатаны памятки</w:t>
      </w:r>
      <w:r w:rsidR="00F45E10" w:rsidRPr="00D13866">
        <w:rPr>
          <w:rFonts w:ascii="Times New Roman" w:hAnsi="Times New Roman" w:cs="Times New Roman"/>
          <w:sz w:val="16"/>
          <w:szCs w:val="16"/>
        </w:rPr>
        <w:t>, таблицы для проверки домашней работы</w:t>
      </w:r>
      <w:r w:rsidR="002D7DA2" w:rsidRPr="00D13866">
        <w:rPr>
          <w:rFonts w:ascii="Times New Roman" w:hAnsi="Times New Roman" w:cs="Times New Roman"/>
          <w:sz w:val="16"/>
          <w:szCs w:val="16"/>
        </w:rPr>
        <w:t xml:space="preserve"> </w:t>
      </w:r>
      <w:r w:rsidRPr="00D13866">
        <w:rPr>
          <w:rFonts w:ascii="Times New Roman" w:hAnsi="Times New Roman" w:cs="Times New Roman"/>
          <w:sz w:val="16"/>
          <w:szCs w:val="16"/>
        </w:rPr>
        <w:t>);</w:t>
      </w:r>
    </w:p>
    <w:p w:rsidR="00E111B9" w:rsidRPr="00D13866" w:rsidRDefault="00E111B9" w:rsidP="00D13866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связь теории и практики.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5.Методы обучения: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словесные – самостоятельное формулирование ответов;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наглядные – использование схем, алгоритмов;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 xml:space="preserve">практические </w:t>
      </w:r>
      <w:r w:rsidR="002D7DA2" w:rsidRPr="00D13866">
        <w:rPr>
          <w:rFonts w:ascii="Times New Roman" w:hAnsi="Times New Roman" w:cs="Times New Roman"/>
          <w:sz w:val="16"/>
          <w:szCs w:val="16"/>
        </w:rPr>
        <w:t xml:space="preserve">- решение проблемных </w:t>
      </w:r>
      <w:r w:rsidRPr="00D13866">
        <w:rPr>
          <w:rFonts w:ascii="Times New Roman" w:hAnsi="Times New Roman" w:cs="Times New Roman"/>
          <w:sz w:val="16"/>
          <w:szCs w:val="16"/>
        </w:rPr>
        <w:t xml:space="preserve"> задач;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частично - поисковый  -  самостоятельное  решение обучающимися проблем.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6. Организация учебной работы на уроке: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t>Формы работы учеников</w:t>
      </w:r>
      <w:r w:rsidRPr="00D13866">
        <w:rPr>
          <w:rFonts w:ascii="Times New Roman" w:hAnsi="Times New Roman" w:cs="Times New Roman"/>
          <w:sz w:val="16"/>
          <w:szCs w:val="16"/>
        </w:rPr>
        <w:t xml:space="preserve"> на уроке: </w:t>
      </w:r>
      <w:r w:rsidR="00F45E10" w:rsidRPr="00D13866">
        <w:rPr>
          <w:rFonts w:ascii="Times New Roman" w:hAnsi="Times New Roman" w:cs="Times New Roman"/>
          <w:sz w:val="16"/>
          <w:szCs w:val="16"/>
        </w:rPr>
        <w:t xml:space="preserve">фронтальная, </w:t>
      </w:r>
      <w:r w:rsidRPr="00D13866">
        <w:rPr>
          <w:rFonts w:ascii="Times New Roman" w:hAnsi="Times New Roman" w:cs="Times New Roman"/>
          <w:sz w:val="16"/>
          <w:szCs w:val="16"/>
        </w:rPr>
        <w:t>индивидуальная,  работа в груп</w:t>
      </w:r>
      <w:r w:rsidR="002D7DA2" w:rsidRPr="00D13866">
        <w:rPr>
          <w:rFonts w:ascii="Times New Roman" w:hAnsi="Times New Roman" w:cs="Times New Roman"/>
          <w:sz w:val="16"/>
          <w:szCs w:val="16"/>
        </w:rPr>
        <w:t>пах постоянного состава.</w:t>
      </w:r>
      <w:r w:rsidRPr="00D1386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7.Средства активизации: </w:t>
      </w:r>
      <w:r w:rsidRPr="00D13866">
        <w:rPr>
          <w:rFonts w:ascii="Times New Roman" w:hAnsi="Times New Roman" w:cs="Times New Roman"/>
          <w:sz w:val="16"/>
          <w:szCs w:val="16"/>
        </w:rPr>
        <w:t>важнейшими факторами активизации познавательной деятельности учащихся на уроке были:</w:t>
      </w:r>
    </w:p>
    <w:p w:rsidR="00E111B9" w:rsidRPr="00D13866" w:rsidRDefault="00E111B9" w:rsidP="00D1386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сотрудничество учащихся и учителя;</w:t>
      </w:r>
    </w:p>
    <w:p w:rsidR="00E111B9" w:rsidRPr="00D13866" w:rsidRDefault="00E111B9" w:rsidP="00D1386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самостоятельная работа на уроке;</w:t>
      </w:r>
    </w:p>
    <w:p w:rsidR="00E111B9" w:rsidRPr="00D13866" w:rsidRDefault="00E111B9" w:rsidP="00D1386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применение фронтальной, группов</w:t>
      </w:r>
      <w:r w:rsidR="002D7DA2" w:rsidRPr="00D13866">
        <w:rPr>
          <w:rFonts w:ascii="Times New Roman" w:hAnsi="Times New Roman" w:cs="Times New Roman"/>
          <w:sz w:val="16"/>
          <w:szCs w:val="16"/>
        </w:rPr>
        <w:t>ой</w:t>
      </w:r>
      <w:r w:rsidRPr="00D13866">
        <w:rPr>
          <w:rFonts w:ascii="Times New Roman" w:hAnsi="Times New Roman" w:cs="Times New Roman"/>
          <w:sz w:val="16"/>
          <w:szCs w:val="16"/>
        </w:rPr>
        <w:t xml:space="preserve"> форм  работы;</w:t>
      </w:r>
    </w:p>
    <w:p w:rsidR="00E111B9" w:rsidRPr="00D13866" w:rsidRDefault="00E111B9" w:rsidP="00D1386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создание проблемных ситуаций;</w:t>
      </w:r>
    </w:p>
    <w:p w:rsidR="00E111B9" w:rsidRPr="00D13866" w:rsidRDefault="00E111B9" w:rsidP="00D1386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поощрение учащихся;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8.Использование современных образовательных  технологий: 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   Здоровьесберегающие технологии: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13866">
        <w:rPr>
          <w:rFonts w:ascii="Times New Roman" w:hAnsi="Times New Roman" w:cs="Times New Roman"/>
          <w:b/>
          <w:color w:val="000000"/>
          <w:sz w:val="16"/>
          <w:szCs w:val="16"/>
        </w:rPr>
        <w:t>-</w:t>
      </w:r>
      <w:r w:rsidRPr="00D13866">
        <w:rPr>
          <w:rFonts w:ascii="Times New Roman" w:hAnsi="Times New Roman" w:cs="Times New Roman"/>
          <w:color w:val="000000"/>
          <w:sz w:val="16"/>
          <w:szCs w:val="16"/>
        </w:rPr>
        <w:t>предусмотрены физиологические и психические особенности обучающихся,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- задания на корточках представлены в печатном виде, 12 шрифтом.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- проведение физминутки для снятия физического напряжения, для снятия напряжения органов зрения.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-наглядность выполнена в соответствиями с требованиями по цвету, шрифту.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-личностно-ориентированный подход;</w:t>
      </w:r>
    </w:p>
    <w:p w:rsidR="00E111B9" w:rsidRPr="00D13866" w:rsidRDefault="00B34F87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 xml:space="preserve"> </w:t>
      </w:r>
      <w:r w:rsidR="00E111B9" w:rsidRPr="00D13866">
        <w:rPr>
          <w:rFonts w:ascii="Times New Roman" w:hAnsi="Times New Roman" w:cs="Times New Roman"/>
          <w:sz w:val="16"/>
          <w:szCs w:val="16"/>
        </w:rPr>
        <w:t>-создание благоприятной психологической атмосферы;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-создание ситуации «успеха» для каждого ученика.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 xml:space="preserve">     Проблемное обучение: </w:t>
      </w:r>
      <w:r w:rsidR="002D7DA2" w:rsidRPr="00D13866">
        <w:rPr>
          <w:rFonts w:ascii="Times New Roman" w:hAnsi="Times New Roman" w:cs="Times New Roman"/>
          <w:sz w:val="16"/>
          <w:szCs w:val="16"/>
        </w:rPr>
        <w:t xml:space="preserve"> при анализе произведения</w:t>
      </w:r>
      <w:r w:rsidRPr="00D13866">
        <w:rPr>
          <w:rFonts w:ascii="Times New Roman" w:hAnsi="Times New Roman" w:cs="Times New Roman"/>
          <w:sz w:val="16"/>
          <w:szCs w:val="16"/>
        </w:rPr>
        <w:t xml:space="preserve"> </w:t>
      </w:r>
      <w:r w:rsidR="002D7DA2" w:rsidRPr="00D13866">
        <w:rPr>
          <w:rFonts w:ascii="Times New Roman" w:hAnsi="Times New Roman" w:cs="Times New Roman"/>
          <w:sz w:val="16"/>
          <w:szCs w:val="16"/>
        </w:rPr>
        <w:t>были поставлены проблемы</w:t>
      </w:r>
      <w:r w:rsidRPr="00D13866">
        <w:rPr>
          <w:rFonts w:ascii="Times New Roman" w:hAnsi="Times New Roman" w:cs="Times New Roman"/>
          <w:sz w:val="16"/>
          <w:szCs w:val="16"/>
        </w:rPr>
        <w:t>, которые обучающиеся должны были решить;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 xml:space="preserve">      Исследовательская деятельность:</w:t>
      </w:r>
      <w:r w:rsidRPr="00D13866">
        <w:rPr>
          <w:rFonts w:ascii="Times New Roman" w:hAnsi="Times New Roman" w:cs="Times New Roman"/>
          <w:sz w:val="16"/>
          <w:szCs w:val="16"/>
        </w:rPr>
        <w:t xml:space="preserve"> работа с языковым материалом  носила исследовательский характер;  </w:t>
      </w:r>
    </w:p>
    <w:p w:rsidR="00B34F87" w:rsidRPr="00D13866" w:rsidRDefault="00B34F87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34F87" w:rsidRPr="00D13866" w:rsidRDefault="00B34F87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4F87" w:rsidRPr="00D13866" w:rsidRDefault="00B34F87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10.Система работы учащихся:</w:t>
      </w:r>
    </w:p>
    <w:p w:rsidR="00613982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организованность и активность</w:t>
      </w:r>
      <w:r w:rsidR="00613982" w:rsidRPr="00D13866">
        <w:rPr>
          <w:rFonts w:ascii="Times New Roman" w:hAnsi="Times New Roman" w:cs="Times New Roman"/>
          <w:sz w:val="16"/>
          <w:szCs w:val="16"/>
        </w:rPr>
        <w:t xml:space="preserve"> учащихся </w:t>
      </w:r>
      <w:r w:rsidRPr="00D13866">
        <w:rPr>
          <w:rFonts w:ascii="Times New Roman" w:hAnsi="Times New Roman" w:cs="Times New Roman"/>
          <w:sz w:val="16"/>
          <w:szCs w:val="16"/>
        </w:rPr>
        <w:t xml:space="preserve"> на разных этапах урока: каждая минутка урока была организована;</w:t>
      </w:r>
      <w:r w:rsidR="00613982" w:rsidRPr="00D13866">
        <w:rPr>
          <w:rFonts w:ascii="Times New Roman" w:hAnsi="Times New Roman" w:cs="Times New Roman"/>
          <w:sz w:val="16"/>
          <w:szCs w:val="16"/>
        </w:rPr>
        <w:t xml:space="preserve"> Тема семинара «Обучение школьников работе с различными источниками информации на уроках русского языка и литературы как основа реализации ФГОС». Урок общей теме соответствовал , обучающиеся при подготовке к уроку работали со словарями и нтернет – источниками, на уроке для обучающихся источником информации послужили статья и тексты произведения, с которыми они работали и находили ответы на поставленные вопросы.</w:t>
      </w:r>
    </w:p>
    <w:p w:rsidR="00E111B9" w:rsidRPr="00D13866" w:rsidRDefault="00E111B9" w:rsidP="00D13866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13866">
        <w:rPr>
          <w:rFonts w:ascii="Times New Roman" w:hAnsi="Times New Roman" w:cs="Times New Roman"/>
          <w:b/>
          <w:sz w:val="16"/>
          <w:szCs w:val="16"/>
        </w:rPr>
        <w:t>11.Общие результаты урока: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Поставленные цели  и задачи на уроке были достигнуты.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>Деловое общение учеников между собой дало результ</w:t>
      </w:r>
      <w:r w:rsidR="002D7DA2" w:rsidRPr="00D13866">
        <w:rPr>
          <w:rFonts w:ascii="Times New Roman" w:hAnsi="Times New Roman" w:cs="Times New Roman"/>
          <w:sz w:val="16"/>
          <w:szCs w:val="16"/>
        </w:rPr>
        <w:t>аты – анализ был произведен</w:t>
      </w:r>
      <w:r w:rsidRPr="00D13866">
        <w:rPr>
          <w:rFonts w:ascii="Times New Roman" w:hAnsi="Times New Roman" w:cs="Times New Roman"/>
          <w:sz w:val="16"/>
          <w:szCs w:val="16"/>
        </w:rPr>
        <w:t>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13866">
        <w:rPr>
          <w:rFonts w:ascii="Times New Roman" w:hAnsi="Times New Roman" w:cs="Times New Roman"/>
          <w:sz w:val="16"/>
          <w:szCs w:val="16"/>
        </w:rPr>
        <w:t xml:space="preserve"> Заявленные образовательные технологии на уроке были использованы продуктивно.</w:t>
      </w: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111B9" w:rsidRPr="00D13866" w:rsidRDefault="00E111B9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330E" w:rsidRPr="00D13866" w:rsidRDefault="0081330E" w:rsidP="00D138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91901" w:rsidRPr="00D13866" w:rsidRDefault="00764101" w:rsidP="00D13866">
      <w:pPr>
        <w:spacing w:after="0"/>
        <w:jc w:val="both"/>
        <w:rPr>
          <w:sz w:val="16"/>
          <w:szCs w:val="16"/>
        </w:rPr>
      </w:pPr>
      <w:r w:rsidRPr="00D13866">
        <w:rPr>
          <w:rFonts w:ascii="Times New Roman" w:hAnsi="Times New Roman" w:cs="Times New Roman"/>
          <w:color w:val="000000"/>
          <w:sz w:val="16"/>
          <w:szCs w:val="16"/>
        </w:rPr>
        <w:br/>
      </w:r>
    </w:p>
    <w:p w:rsidR="00101F4D" w:rsidRPr="00D13866" w:rsidRDefault="00101F4D" w:rsidP="00D13866">
      <w:pPr>
        <w:pStyle w:val="a3"/>
        <w:spacing w:before="0" w:beforeAutospacing="0" w:after="0" w:afterAutospacing="0"/>
        <w:rPr>
          <w:sz w:val="16"/>
          <w:szCs w:val="16"/>
        </w:rPr>
      </w:pPr>
    </w:p>
    <w:sectPr w:rsidR="00101F4D" w:rsidRPr="00D13866" w:rsidSect="00D111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6D" w:rsidRPr="0053786C" w:rsidRDefault="0015396D" w:rsidP="0053786C">
      <w:pPr>
        <w:pStyle w:val="c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5396D" w:rsidRPr="0053786C" w:rsidRDefault="0015396D" w:rsidP="0053786C">
      <w:pPr>
        <w:pStyle w:val="c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4539"/>
      <w:docPartObj>
        <w:docPartGallery w:val="Page Numbers (Bottom of Page)"/>
        <w:docPartUnique/>
      </w:docPartObj>
    </w:sdtPr>
    <w:sdtContent>
      <w:p w:rsidR="00576BDC" w:rsidRDefault="00576BDC">
        <w:pPr>
          <w:pStyle w:val="aa"/>
          <w:jc w:val="right"/>
        </w:pPr>
        <w:fldSimple w:instr=" PAGE   \* MERGEFORMAT ">
          <w:r w:rsidR="0015396D">
            <w:rPr>
              <w:noProof/>
            </w:rPr>
            <w:t>1</w:t>
          </w:r>
        </w:fldSimple>
      </w:p>
    </w:sdtContent>
  </w:sdt>
  <w:p w:rsidR="00576BDC" w:rsidRDefault="00576B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6D" w:rsidRPr="0053786C" w:rsidRDefault="0015396D" w:rsidP="0053786C">
      <w:pPr>
        <w:pStyle w:val="c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5396D" w:rsidRPr="0053786C" w:rsidRDefault="0015396D" w:rsidP="0053786C">
      <w:pPr>
        <w:pStyle w:val="c5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6FCE"/>
    <w:multiLevelType w:val="hybridMultilevel"/>
    <w:tmpl w:val="DC22AB74"/>
    <w:lvl w:ilvl="0" w:tplc="B69C08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1931B27"/>
    <w:multiLevelType w:val="multilevel"/>
    <w:tmpl w:val="B38E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83EB7"/>
    <w:multiLevelType w:val="multilevel"/>
    <w:tmpl w:val="619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359E1"/>
    <w:multiLevelType w:val="hybridMultilevel"/>
    <w:tmpl w:val="9F481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6949"/>
    <w:multiLevelType w:val="hybridMultilevel"/>
    <w:tmpl w:val="1CAA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932ED"/>
    <w:multiLevelType w:val="multilevel"/>
    <w:tmpl w:val="4E0C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42A54"/>
    <w:multiLevelType w:val="multilevel"/>
    <w:tmpl w:val="215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069DE"/>
    <w:multiLevelType w:val="multilevel"/>
    <w:tmpl w:val="6224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D6F2D"/>
    <w:multiLevelType w:val="multilevel"/>
    <w:tmpl w:val="9F62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5056C"/>
    <w:multiLevelType w:val="multilevel"/>
    <w:tmpl w:val="638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FE0BB6"/>
    <w:multiLevelType w:val="multilevel"/>
    <w:tmpl w:val="F9FC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49117A"/>
    <w:multiLevelType w:val="hybridMultilevel"/>
    <w:tmpl w:val="9F481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8740E"/>
    <w:multiLevelType w:val="multilevel"/>
    <w:tmpl w:val="11C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E62523"/>
    <w:multiLevelType w:val="multilevel"/>
    <w:tmpl w:val="D164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7A0E02"/>
    <w:multiLevelType w:val="hybridMultilevel"/>
    <w:tmpl w:val="1C2E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03BB4"/>
    <w:multiLevelType w:val="multilevel"/>
    <w:tmpl w:val="58F4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E3DB8"/>
    <w:multiLevelType w:val="hybridMultilevel"/>
    <w:tmpl w:val="1A28F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167AB"/>
    <w:multiLevelType w:val="hybridMultilevel"/>
    <w:tmpl w:val="D2E0960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691A5434"/>
    <w:multiLevelType w:val="multilevel"/>
    <w:tmpl w:val="394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DA7523"/>
    <w:multiLevelType w:val="hybridMultilevel"/>
    <w:tmpl w:val="5518F9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91343"/>
    <w:multiLevelType w:val="multilevel"/>
    <w:tmpl w:val="41A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AD167D"/>
    <w:multiLevelType w:val="multilevel"/>
    <w:tmpl w:val="F1D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0237BA"/>
    <w:multiLevelType w:val="multilevel"/>
    <w:tmpl w:val="40F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18"/>
  </w:num>
  <w:num w:numId="8">
    <w:abstractNumId w:val="6"/>
  </w:num>
  <w:num w:numId="9">
    <w:abstractNumId w:val="9"/>
  </w:num>
  <w:num w:numId="10">
    <w:abstractNumId w:val="21"/>
  </w:num>
  <w:num w:numId="11">
    <w:abstractNumId w:val="7"/>
  </w:num>
  <w:num w:numId="12">
    <w:abstractNumId w:val="10"/>
  </w:num>
  <w:num w:numId="13">
    <w:abstractNumId w:val="22"/>
  </w:num>
  <w:num w:numId="14">
    <w:abstractNumId w:val="19"/>
  </w:num>
  <w:num w:numId="15">
    <w:abstractNumId w:val="0"/>
  </w:num>
  <w:num w:numId="16">
    <w:abstractNumId w:val="4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2"/>
  </w:num>
  <w:num w:numId="22">
    <w:abstractNumId w:val="13"/>
  </w:num>
  <w:num w:numId="23">
    <w:abstractNumId w:val="1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758E1"/>
    <w:rsid w:val="00086081"/>
    <w:rsid w:val="000B633C"/>
    <w:rsid w:val="000D5B4F"/>
    <w:rsid w:val="000E2F92"/>
    <w:rsid w:val="00101F4D"/>
    <w:rsid w:val="00102D66"/>
    <w:rsid w:val="00120FAF"/>
    <w:rsid w:val="001228FC"/>
    <w:rsid w:val="001461EE"/>
    <w:rsid w:val="0015396D"/>
    <w:rsid w:val="00185F08"/>
    <w:rsid w:val="001A27DA"/>
    <w:rsid w:val="001B0CE2"/>
    <w:rsid w:val="0022584A"/>
    <w:rsid w:val="00280480"/>
    <w:rsid w:val="002827A2"/>
    <w:rsid w:val="002A18A6"/>
    <w:rsid w:val="002D7DA2"/>
    <w:rsid w:val="002E77CF"/>
    <w:rsid w:val="002F6B27"/>
    <w:rsid w:val="003131F3"/>
    <w:rsid w:val="003135CC"/>
    <w:rsid w:val="00313BF8"/>
    <w:rsid w:val="00320BA4"/>
    <w:rsid w:val="00352F62"/>
    <w:rsid w:val="003615FD"/>
    <w:rsid w:val="003A4875"/>
    <w:rsid w:val="003B4D8E"/>
    <w:rsid w:val="003C1B51"/>
    <w:rsid w:val="003C2836"/>
    <w:rsid w:val="003D7624"/>
    <w:rsid w:val="00421F33"/>
    <w:rsid w:val="0043720B"/>
    <w:rsid w:val="004568BE"/>
    <w:rsid w:val="00471AB5"/>
    <w:rsid w:val="004749F8"/>
    <w:rsid w:val="004E3F74"/>
    <w:rsid w:val="00500BCA"/>
    <w:rsid w:val="0050231C"/>
    <w:rsid w:val="005101FF"/>
    <w:rsid w:val="0053786C"/>
    <w:rsid w:val="00566A25"/>
    <w:rsid w:val="00566C9F"/>
    <w:rsid w:val="005673F1"/>
    <w:rsid w:val="00576BDC"/>
    <w:rsid w:val="00590DF3"/>
    <w:rsid w:val="00596086"/>
    <w:rsid w:val="00596718"/>
    <w:rsid w:val="005969A6"/>
    <w:rsid w:val="00596C93"/>
    <w:rsid w:val="005D7C24"/>
    <w:rsid w:val="005F628F"/>
    <w:rsid w:val="00600875"/>
    <w:rsid w:val="006067C1"/>
    <w:rsid w:val="00613982"/>
    <w:rsid w:val="00624E27"/>
    <w:rsid w:val="006256F6"/>
    <w:rsid w:val="006B5EFD"/>
    <w:rsid w:val="006C0A26"/>
    <w:rsid w:val="0070038A"/>
    <w:rsid w:val="00724807"/>
    <w:rsid w:val="00761B16"/>
    <w:rsid w:val="00762DE8"/>
    <w:rsid w:val="00764101"/>
    <w:rsid w:val="00781F06"/>
    <w:rsid w:val="007847BA"/>
    <w:rsid w:val="00785FD4"/>
    <w:rsid w:val="007A2CA3"/>
    <w:rsid w:val="007B1C8F"/>
    <w:rsid w:val="007D27DD"/>
    <w:rsid w:val="007E6DFB"/>
    <w:rsid w:val="00801B3A"/>
    <w:rsid w:val="00802E83"/>
    <w:rsid w:val="0081330E"/>
    <w:rsid w:val="008177F7"/>
    <w:rsid w:val="00852CE5"/>
    <w:rsid w:val="00857E64"/>
    <w:rsid w:val="008758E1"/>
    <w:rsid w:val="008A18B2"/>
    <w:rsid w:val="008A664F"/>
    <w:rsid w:val="008C0A8B"/>
    <w:rsid w:val="008C40A0"/>
    <w:rsid w:val="008D084B"/>
    <w:rsid w:val="00900EAC"/>
    <w:rsid w:val="009019CA"/>
    <w:rsid w:val="00903F66"/>
    <w:rsid w:val="00957099"/>
    <w:rsid w:val="00960184"/>
    <w:rsid w:val="00962E91"/>
    <w:rsid w:val="00985F78"/>
    <w:rsid w:val="00993D7B"/>
    <w:rsid w:val="009D0D8B"/>
    <w:rsid w:val="009E64A7"/>
    <w:rsid w:val="00A04CB4"/>
    <w:rsid w:val="00A14F76"/>
    <w:rsid w:val="00A249B6"/>
    <w:rsid w:val="00A7154C"/>
    <w:rsid w:val="00AD55DB"/>
    <w:rsid w:val="00AE24B6"/>
    <w:rsid w:val="00AF7E75"/>
    <w:rsid w:val="00B342A3"/>
    <w:rsid w:val="00B34F87"/>
    <w:rsid w:val="00B72220"/>
    <w:rsid w:val="00C0775C"/>
    <w:rsid w:val="00C447A3"/>
    <w:rsid w:val="00C64421"/>
    <w:rsid w:val="00CA079E"/>
    <w:rsid w:val="00CB4F6A"/>
    <w:rsid w:val="00CC333D"/>
    <w:rsid w:val="00D11174"/>
    <w:rsid w:val="00D13866"/>
    <w:rsid w:val="00D1741D"/>
    <w:rsid w:val="00D30DD9"/>
    <w:rsid w:val="00D425CC"/>
    <w:rsid w:val="00DA4E41"/>
    <w:rsid w:val="00E111B9"/>
    <w:rsid w:val="00E13BF3"/>
    <w:rsid w:val="00E45F10"/>
    <w:rsid w:val="00E71AE8"/>
    <w:rsid w:val="00E91901"/>
    <w:rsid w:val="00EA2527"/>
    <w:rsid w:val="00ED2D33"/>
    <w:rsid w:val="00EF4714"/>
    <w:rsid w:val="00F337B2"/>
    <w:rsid w:val="00F45E10"/>
    <w:rsid w:val="00F50BA6"/>
    <w:rsid w:val="00F97504"/>
    <w:rsid w:val="00FC3906"/>
    <w:rsid w:val="00FC53E3"/>
    <w:rsid w:val="00FF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1C"/>
  </w:style>
  <w:style w:type="paragraph" w:styleId="1">
    <w:name w:val="heading 1"/>
    <w:basedOn w:val="a"/>
    <w:link w:val="10"/>
    <w:uiPriority w:val="9"/>
    <w:qFormat/>
    <w:rsid w:val="002E7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1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758E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58E1"/>
  </w:style>
  <w:style w:type="character" w:customStyle="1" w:styleId="c6">
    <w:name w:val="c6"/>
    <w:basedOn w:val="a0"/>
    <w:rsid w:val="008758E1"/>
  </w:style>
  <w:style w:type="character" w:customStyle="1" w:styleId="c0">
    <w:name w:val="c0"/>
    <w:basedOn w:val="a0"/>
    <w:rsid w:val="008758E1"/>
  </w:style>
  <w:style w:type="paragraph" w:styleId="a3">
    <w:name w:val="Normal (Web)"/>
    <w:basedOn w:val="a"/>
    <w:uiPriority w:val="99"/>
    <w:unhideWhenUsed/>
    <w:rsid w:val="0087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8E1"/>
    <w:rPr>
      <w:b/>
      <w:bCs/>
    </w:rPr>
  </w:style>
  <w:style w:type="paragraph" w:styleId="a5">
    <w:name w:val="List Paragraph"/>
    <w:basedOn w:val="a"/>
    <w:uiPriority w:val="34"/>
    <w:qFormat/>
    <w:rsid w:val="008758E1"/>
    <w:pPr>
      <w:ind w:left="720"/>
      <w:contextualSpacing/>
    </w:pPr>
  </w:style>
  <w:style w:type="table" w:styleId="a6">
    <w:name w:val="Table Grid"/>
    <w:basedOn w:val="a1"/>
    <w:uiPriority w:val="59"/>
    <w:rsid w:val="00A0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71AE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7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">
    <w:name w:val="tab"/>
    <w:basedOn w:val="a"/>
    <w:rsid w:val="003A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3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786C"/>
  </w:style>
  <w:style w:type="paragraph" w:styleId="aa">
    <w:name w:val="footer"/>
    <w:basedOn w:val="a"/>
    <w:link w:val="ab"/>
    <w:uiPriority w:val="99"/>
    <w:unhideWhenUsed/>
    <w:rsid w:val="0053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786C"/>
  </w:style>
  <w:style w:type="character" w:customStyle="1" w:styleId="20">
    <w:name w:val="Заголовок 2 Знак"/>
    <w:basedOn w:val="a0"/>
    <w:link w:val="2"/>
    <w:uiPriority w:val="9"/>
    <w:semiHidden/>
    <w:rsid w:val="00E11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85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9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15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9200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90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66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2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2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85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42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8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338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310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eratura5.narod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13</Pages>
  <Words>2969</Words>
  <Characters>16925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3.Тип урока:  Урок открытия новых знаний, обретения новых умений и навыков</vt:lpstr>
    </vt:vector>
  </TitlesOfParts>
  <Company/>
  <LinksUpToDate>false</LinksUpToDate>
  <CharactersWithSpaces>19855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ЛГ</cp:lastModifiedBy>
  <cp:revision>47</cp:revision>
  <cp:lastPrinted>2019-11-26T09:12:00Z</cp:lastPrinted>
  <dcterms:created xsi:type="dcterms:W3CDTF">2014-05-12T05:31:00Z</dcterms:created>
  <dcterms:modified xsi:type="dcterms:W3CDTF">2021-09-27T15:46:00Z</dcterms:modified>
</cp:coreProperties>
</file>