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96" w:rsidRPr="007E4CA0" w:rsidRDefault="00992396" w:rsidP="0052298E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03ED4">
        <w:rPr>
          <w:rFonts w:ascii="Times New Roman" w:hAnsi="Times New Roman"/>
          <w:sz w:val="28"/>
          <w:szCs w:val="28"/>
        </w:rPr>
        <w:t>роект урока литературы</w:t>
      </w:r>
      <w:r>
        <w:rPr>
          <w:rFonts w:ascii="Times New Roman" w:hAnsi="Times New Roman"/>
          <w:sz w:val="28"/>
          <w:szCs w:val="28"/>
        </w:rPr>
        <w:t xml:space="preserve"> в 6 классе</w:t>
      </w:r>
      <w:r w:rsidRPr="00833498">
        <w:rPr>
          <w:rFonts w:ascii="Times New Roman" w:hAnsi="Times New Roman"/>
          <w:sz w:val="28"/>
          <w:szCs w:val="28"/>
        </w:rPr>
        <w:t xml:space="preserve"> с использова</w:t>
      </w:r>
      <w:r>
        <w:rPr>
          <w:rFonts w:ascii="Times New Roman" w:hAnsi="Times New Roman"/>
          <w:sz w:val="28"/>
          <w:szCs w:val="28"/>
        </w:rPr>
        <w:t>нием игры.</w:t>
      </w:r>
    </w:p>
    <w:p w:rsidR="0085403D" w:rsidRDefault="0085403D" w:rsidP="0052298E">
      <w:pPr>
        <w:spacing w:after="0" w:line="240" w:lineRule="auto"/>
        <w:ind w:firstLine="709"/>
        <w:jc w:val="right"/>
        <w:rPr>
          <w:rFonts w:ascii="Times New Roman" w:eastAsiaTheme="minorHAnsi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Кайгородова</w:t>
      </w:r>
      <w:proofErr w:type="spellEnd"/>
      <w:r>
        <w:rPr>
          <w:rFonts w:ascii="Times New Roman" w:hAnsi="Times New Roman"/>
          <w:sz w:val="26"/>
          <w:szCs w:val="26"/>
        </w:rPr>
        <w:t xml:space="preserve"> Юлия Сергеевна,</w:t>
      </w:r>
    </w:p>
    <w:p w:rsidR="0085403D" w:rsidRDefault="00C36B2E" w:rsidP="0052298E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учитель</w:t>
      </w:r>
      <w:r w:rsidR="0085403D">
        <w:rPr>
          <w:rFonts w:ascii="Times New Roman" w:hAnsi="Times New Roman"/>
          <w:sz w:val="26"/>
          <w:szCs w:val="26"/>
        </w:rPr>
        <w:t xml:space="preserve"> русского языка и литературы</w:t>
      </w:r>
    </w:p>
    <w:p w:rsidR="0085403D" w:rsidRDefault="0085403D" w:rsidP="0052298E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бюджетного общеобразовательного учреждения</w:t>
      </w:r>
    </w:p>
    <w:p w:rsidR="0085403D" w:rsidRDefault="0085403D" w:rsidP="0052298E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«Солнечная средняя</w:t>
      </w:r>
      <w:r w:rsidR="004D5373">
        <w:rPr>
          <w:rFonts w:ascii="Times New Roman" w:hAnsi="Times New Roman"/>
          <w:sz w:val="26"/>
          <w:szCs w:val="26"/>
        </w:rPr>
        <w:t xml:space="preserve"> общеобразовательная школа № 1»</w:t>
      </w:r>
    </w:p>
    <w:p w:rsidR="00EE0AAF" w:rsidRDefault="00EE0AAF" w:rsidP="005229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0AAF" w:rsidRPr="00BC1295" w:rsidRDefault="00EE0AAF" w:rsidP="0052298E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0AAF">
        <w:rPr>
          <w:rFonts w:ascii="Times New Roman" w:eastAsia="??" w:hAnsi="Times New Roman"/>
          <w:b/>
          <w:sz w:val="28"/>
          <w:szCs w:val="28"/>
        </w:rPr>
        <w:t>Пояснительная записка</w:t>
      </w:r>
    </w:p>
    <w:p w:rsidR="00EE0AAF" w:rsidRDefault="00EE0AAF" w:rsidP="0052298E">
      <w:pPr>
        <w:pStyle w:val="a8"/>
        <w:shd w:val="clear" w:color="auto" w:fill="FFFFFF"/>
        <w:spacing w:before="0" w:beforeAutospacing="0" w:after="150" w:afterAutospacing="0"/>
        <w:ind w:left="720" w:firstLine="69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Сегодня перед педагогами в приоритете </w:t>
      </w:r>
      <w:r>
        <w:rPr>
          <w:color w:val="000000"/>
          <w:sz w:val="28"/>
          <w:szCs w:val="28"/>
        </w:rPr>
        <w:t>развитие</w:t>
      </w:r>
      <w:r w:rsidRPr="00EE0AAF">
        <w:rPr>
          <w:color w:val="000000"/>
          <w:sz w:val="28"/>
          <w:szCs w:val="28"/>
        </w:rPr>
        <w:t xml:space="preserve"> творческой активности и интереса у школьников к предметам.  Это </w:t>
      </w:r>
      <w:r>
        <w:rPr>
          <w:color w:val="000000"/>
          <w:sz w:val="28"/>
          <w:szCs w:val="28"/>
        </w:rPr>
        <w:t>лишний раз доказывает</w:t>
      </w:r>
      <w:r w:rsidRPr="00EE0AAF">
        <w:rPr>
          <w:color w:val="000000"/>
          <w:sz w:val="28"/>
          <w:szCs w:val="28"/>
        </w:rPr>
        <w:t>, что принцип активности ребёнка в процессе обучения был и остаётся одним из основных в дидактике. Любая технология обладает средствами, активизирующими и интенсифицирующими деятельность учащихся, в некоторых же технологиях эти средства составляют главную идею и основу эффективности результатов.</w:t>
      </w:r>
    </w:p>
    <w:p w:rsidR="00F70CFA" w:rsidRDefault="00EE0AAF" w:rsidP="0052298E">
      <w:pPr>
        <w:pStyle w:val="a8"/>
        <w:shd w:val="clear" w:color="auto" w:fill="FFFFFF"/>
        <w:spacing w:before="0" w:beforeAutospacing="0" w:after="150" w:afterAutospacing="0"/>
        <w:ind w:left="720" w:firstLine="697"/>
        <w:jc w:val="both"/>
        <w:rPr>
          <w:color w:val="000000"/>
          <w:sz w:val="28"/>
          <w:szCs w:val="28"/>
        </w:rPr>
      </w:pPr>
      <w:r w:rsidRPr="00EE0AAF">
        <w:rPr>
          <w:color w:val="000000"/>
          <w:sz w:val="28"/>
          <w:szCs w:val="28"/>
        </w:rPr>
        <w:t xml:space="preserve">Игровые технологии на уроках </w:t>
      </w:r>
      <w:r w:rsidR="00A86E37">
        <w:rPr>
          <w:color w:val="000000"/>
          <w:sz w:val="28"/>
          <w:szCs w:val="28"/>
        </w:rPr>
        <w:t xml:space="preserve">литературы </w:t>
      </w:r>
      <w:r w:rsidRPr="00EE0AAF">
        <w:rPr>
          <w:color w:val="000000"/>
          <w:sz w:val="28"/>
          <w:szCs w:val="28"/>
        </w:rPr>
        <w:t>также способствуют воспитанию познавательных интересов и активизации деятельности учащихся.</w:t>
      </w:r>
      <w:r w:rsidR="00A86E37">
        <w:rPr>
          <w:color w:val="000000"/>
          <w:sz w:val="28"/>
          <w:szCs w:val="28"/>
        </w:rPr>
        <w:t xml:space="preserve"> </w:t>
      </w:r>
      <w:r w:rsidR="00A86E37" w:rsidRPr="00A86E37">
        <w:rPr>
          <w:color w:val="000000"/>
          <w:sz w:val="28"/>
          <w:szCs w:val="28"/>
        </w:rPr>
        <w:t>Практика п</w:t>
      </w:r>
      <w:r w:rsidR="00A86E37">
        <w:rPr>
          <w:color w:val="000000"/>
          <w:sz w:val="28"/>
          <w:szCs w:val="28"/>
        </w:rPr>
        <w:t>оказывает, что большинство школьников 5-6 классов</w:t>
      </w:r>
      <w:r w:rsidR="00A86E37" w:rsidRPr="00A86E37">
        <w:rPr>
          <w:color w:val="000000"/>
          <w:sz w:val="28"/>
          <w:szCs w:val="28"/>
        </w:rPr>
        <w:t xml:space="preserve"> предпочитают уроки, которые</w:t>
      </w:r>
      <w:r w:rsidR="00A86E37">
        <w:rPr>
          <w:color w:val="000000"/>
          <w:sz w:val="28"/>
          <w:szCs w:val="28"/>
        </w:rPr>
        <w:t xml:space="preserve"> проходят в необычной форме. Это </w:t>
      </w:r>
      <w:r w:rsidR="00A86E37" w:rsidRPr="00A86E37">
        <w:rPr>
          <w:color w:val="000000"/>
          <w:sz w:val="28"/>
          <w:szCs w:val="28"/>
        </w:rPr>
        <w:t>повышает интерес учащихся к предмету, воспитывает самодисциплину и стремление к достижению высоких результатов. Игровая форма способствует ненавязчивому усвоению знаний и их актуализации.</w:t>
      </w:r>
      <w:r w:rsidR="00A86E37">
        <w:rPr>
          <w:color w:val="000000"/>
          <w:sz w:val="28"/>
          <w:szCs w:val="28"/>
        </w:rPr>
        <w:t xml:space="preserve"> </w:t>
      </w:r>
      <w:r w:rsidR="0052298E">
        <w:rPr>
          <w:color w:val="000000"/>
          <w:sz w:val="28"/>
          <w:szCs w:val="28"/>
        </w:rPr>
        <w:t xml:space="preserve">В данном случае </w:t>
      </w:r>
      <w:r w:rsidR="00EF494A">
        <w:rPr>
          <w:color w:val="000000"/>
          <w:sz w:val="28"/>
          <w:szCs w:val="28"/>
        </w:rPr>
        <w:t xml:space="preserve">для каждого участника </w:t>
      </w:r>
      <w:r w:rsidR="0052298E">
        <w:rPr>
          <w:color w:val="000000"/>
          <w:sz w:val="28"/>
          <w:szCs w:val="28"/>
        </w:rPr>
        <w:t xml:space="preserve">игры </w:t>
      </w:r>
      <w:r w:rsidR="00EF494A">
        <w:rPr>
          <w:color w:val="000000"/>
          <w:sz w:val="28"/>
          <w:szCs w:val="28"/>
        </w:rPr>
        <w:t xml:space="preserve">(как активного, так и пассивного) будет определенная польза: </w:t>
      </w:r>
      <w:r w:rsidR="0052298E" w:rsidRPr="0052298E">
        <w:rPr>
          <w:color w:val="000000"/>
          <w:sz w:val="28"/>
          <w:szCs w:val="28"/>
        </w:rPr>
        <w:t>расширение кругоз</w:t>
      </w:r>
      <w:r w:rsidR="00EF494A">
        <w:rPr>
          <w:color w:val="000000"/>
          <w:sz w:val="28"/>
          <w:szCs w:val="28"/>
        </w:rPr>
        <w:t>ора, закрепление знаний, развитие находчивости, смекалки, способности</w:t>
      </w:r>
      <w:r w:rsidR="0052298E" w:rsidRPr="0052298E">
        <w:rPr>
          <w:color w:val="000000"/>
          <w:sz w:val="28"/>
          <w:szCs w:val="28"/>
        </w:rPr>
        <w:t xml:space="preserve"> </w:t>
      </w:r>
      <w:r w:rsidR="00EF494A">
        <w:rPr>
          <w:color w:val="000000"/>
          <w:sz w:val="28"/>
          <w:szCs w:val="28"/>
        </w:rPr>
        <w:t>к толерантному общению и чувства</w:t>
      </w:r>
      <w:r w:rsidR="0052298E" w:rsidRPr="0052298E">
        <w:rPr>
          <w:color w:val="000000"/>
          <w:sz w:val="28"/>
          <w:szCs w:val="28"/>
        </w:rPr>
        <w:t xml:space="preserve"> товарище</w:t>
      </w:r>
      <w:r w:rsidR="00EF494A">
        <w:rPr>
          <w:color w:val="000000"/>
          <w:sz w:val="28"/>
          <w:szCs w:val="28"/>
        </w:rPr>
        <w:t>ства и взаимовыручки, умения</w:t>
      </w:r>
      <w:r w:rsidR="0052298E" w:rsidRPr="0052298E">
        <w:rPr>
          <w:color w:val="000000"/>
          <w:sz w:val="28"/>
          <w:szCs w:val="28"/>
        </w:rPr>
        <w:t xml:space="preserve"> объективно оценивать свои силы и возможности, играющие важную роль в стимулировании интеллек</w:t>
      </w:r>
      <w:r w:rsidR="00EF494A">
        <w:rPr>
          <w:color w:val="000000"/>
          <w:sz w:val="28"/>
          <w:szCs w:val="28"/>
        </w:rPr>
        <w:t xml:space="preserve">туального роста школьника. Имитационная игра поможет учащимся попробовать себя в новой роли. </w:t>
      </w:r>
    </w:p>
    <w:p w:rsidR="0052298E" w:rsidRDefault="00F70CFA" w:rsidP="00E73894">
      <w:pPr>
        <w:pStyle w:val="a8"/>
        <w:shd w:val="clear" w:color="auto" w:fill="FFFFFF"/>
        <w:spacing w:before="0" w:beforeAutospacing="0" w:after="150" w:afterAutospacing="0"/>
        <w:ind w:left="720"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 группах и соревновательный момент способствуют сплочению учащихся, возникновению желания получить новые знания и подели</w:t>
      </w:r>
      <w:r w:rsidR="00FA51B8">
        <w:rPr>
          <w:color w:val="000000"/>
          <w:sz w:val="28"/>
          <w:szCs w:val="28"/>
        </w:rPr>
        <w:t>ться с другими</w:t>
      </w:r>
      <w:r w:rsidR="00E60AEC">
        <w:rPr>
          <w:color w:val="000000"/>
          <w:sz w:val="28"/>
          <w:szCs w:val="28"/>
        </w:rPr>
        <w:t>,</w:t>
      </w:r>
      <w:r w:rsidR="00FA51B8">
        <w:rPr>
          <w:color w:val="000000"/>
          <w:sz w:val="28"/>
          <w:szCs w:val="28"/>
        </w:rPr>
        <w:t xml:space="preserve"> уже имеющимися</w:t>
      </w:r>
      <w:r>
        <w:rPr>
          <w:color w:val="000000"/>
          <w:sz w:val="28"/>
          <w:szCs w:val="28"/>
        </w:rPr>
        <w:t xml:space="preserve">. </w:t>
      </w:r>
      <w:r w:rsidR="003643CA">
        <w:rPr>
          <w:color w:val="000000"/>
          <w:sz w:val="28"/>
          <w:szCs w:val="28"/>
        </w:rPr>
        <w:t xml:space="preserve">Деление по группам будет происходить по результатам вытянутых жетонов. </w:t>
      </w:r>
      <w:r w:rsidR="005F38BB">
        <w:rPr>
          <w:color w:val="000000"/>
          <w:sz w:val="28"/>
          <w:szCs w:val="28"/>
        </w:rPr>
        <w:t>В группах определяются лидеры</w:t>
      </w:r>
      <w:r w:rsidR="0089183B">
        <w:rPr>
          <w:color w:val="000000"/>
          <w:sz w:val="28"/>
          <w:szCs w:val="28"/>
        </w:rPr>
        <w:t xml:space="preserve"> путем голосования внутри сформированной группы</w:t>
      </w:r>
      <w:r w:rsidR="00C812E5">
        <w:rPr>
          <w:color w:val="000000"/>
          <w:sz w:val="28"/>
          <w:szCs w:val="28"/>
        </w:rPr>
        <w:t>,</w:t>
      </w:r>
      <w:r w:rsidR="005F38BB">
        <w:rPr>
          <w:color w:val="000000"/>
          <w:sz w:val="28"/>
          <w:szCs w:val="28"/>
        </w:rPr>
        <w:t xml:space="preserve"> за которыми</w:t>
      </w:r>
      <w:r w:rsidR="00FA51B8">
        <w:rPr>
          <w:color w:val="000000"/>
          <w:sz w:val="28"/>
          <w:szCs w:val="28"/>
        </w:rPr>
        <w:t xml:space="preserve"> «следуют»</w:t>
      </w:r>
      <w:r w:rsidR="005F38BB">
        <w:rPr>
          <w:color w:val="000000"/>
          <w:sz w:val="28"/>
          <w:szCs w:val="28"/>
        </w:rPr>
        <w:t xml:space="preserve"> остальные участники. Всё это развивает умение работать в команде, слышать и слушать других, учитывать их мнение. Каждый учащийся играет на таком уроке очень важную для всех участников путешествия</w:t>
      </w:r>
      <w:r w:rsidR="002E2A59">
        <w:rPr>
          <w:color w:val="000000"/>
          <w:sz w:val="28"/>
          <w:szCs w:val="28"/>
        </w:rPr>
        <w:t xml:space="preserve"> роль</w:t>
      </w:r>
      <w:r w:rsidR="005F38BB">
        <w:rPr>
          <w:color w:val="000000"/>
          <w:sz w:val="28"/>
          <w:szCs w:val="28"/>
        </w:rPr>
        <w:t xml:space="preserve">. Именно ученики - главные герои игры. Учитель только направляет их, выступает в роли </w:t>
      </w:r>
      <w:r w:rsidR="00FA51B8">
        <w:rPr>
          <w:color w:val="000000"/>
          <w:sz w:val="28"/>
          <w:szCs w:val="28"/>
        </w:rPr>
        <w:t xml:space="preserve">ведущего (главнокомандующего на корабле), который следит за сменой деятельности, плавным переходом от одного этапа урока к другому и за результатами учеников. </w:t>
      </w:r>
      <w:r w:rsidR="002E2A59">
        <w:rPr>
          <w:color w:val="000000"/>
          <w:sz w:val="28"/>
          <w:szCs w:val="28"/>
        </w:rPr>
        <w:t xml:space="preserve">Очень важно, что тернистый путь к знаниям через имитационную игру не прерывается. Уже на организационном этапе дети вовлекаются в процесс игры, затем следует мотивация, ставится цель, которую нужно достичь. После этого происходит знакомство с новым материалом. Дальше дети пробуют </w:t>
      </w:r>
      <w:r w:rsidR="002E2A59">
        <w:rPr>
          <w:color w:val="000000"/>
          <w:sz w:val="28"/>
          <w:szCs w:val="28"/>
        </w:rPr>
        <w:lastRenderedPageBreak/>
        <w:t>применить знания и умения в новой ситуации</w:t>
      </w:r>
      <w:r w:rsidR="0090285E">
        <w:rPr>
          <w:color w:val="000000"/>
          <w:sz w:val="28"/>
          <w:szCs w:val="28"/>
        </w:rPr>
        <w:t xml:space="preserve">. Такое длительное и насыщенное путешествие может утомить 6-классников, поэтому здесь необходима небольшая зарядка, чтобы путешественники взбодрились. </w:t>
      </w:r>
      <w:r w:rsidR="001477F4">
        <w:rPr>
          <w:color w:val="000000"/>
          <w:sz w:val="28"/>
          <w:szCs w:val="28"/>
        </w:rPr>
        <w:t xml:space="preserve">После физминутки ребята </w:t>
      </w:r>
      <w:r w:rsidR="0090285E">
        <w:rPr>
          <w:color w:val="000000"/>
          <w:sz w:val="28"/>
          <w:szCs w:val="28"/>
        </w:rPr>
        <w:t xml:space="preserve">готовы к проверке усвоения полученных сведений и работают ещё активнее. </w:t>
      </w:r>
      <w:r w:rsidR="00975F40">
        <w:rPr>
          <w:color w:val="000000"/>
          <w:sz w:val="28"/>
          <w:szCs w:val="28"/>
        </w:rPr>
        <w:t xml:space="preserve">Для осознания </w:t>
      </w:r>
      <w:r w:rsidR="000F1D81">
        <w:rPr>
          <w:color w:val="000000"/>
          <w:sz w:val="28"/>
          <w:szCs w:val="28"/>
        </w:rPr>
        <w:t xml:space="preserve">учениками </w:t>
      </w:r>
      <w:r w:rsidR="00975F40">
        <w:rPr>
          <w:color w:val="000000"/>
          <w:sz w:val="28"/>
          <w:szCs w:val="28"/>
        </w:rPr>
        <w:t xml:space="preserve">своей роли </w:t>
      </w:r>
      <w:r w:rsidR="000F1D81">
        <w:rPr>
          <w:color w:val="000000"/>
          <w:sz w:val="28"/>
          <w:szCs w:val="28"/>
        </w:rPr>
        <w:t>и деятельности на уроке, учителю необходимо</w:t>
      </w:r>
      <w:r w:rsidR="00975F40">
        <w:rPr>
          <w:color w:val="000000"/>
          <w:sz w:val="28"/>
          <w:szCs w:val="28"/>
        </w:rPr>
        <w:t xml:space="preserve"> </w:t>
      </w:r>
      <w:r w:rsidR="000F1D81">
        <w:rPr>
          <w:color w:val="000000"/>
          <w:sz w:val="28"/>
          <w:szCs w:val="28"/>
        </w:rPr>
        <w:t>указать</w:t>
      </w:r>
      <w:r w:rsidR="00975F40">
        <w:rPr>
          <w:color w:val="000000"/>
          <w:sz w:val="28"/>
          <w:szCs w:val="28"/>
        </w:rPr>
        <w:t xml:space="preserve"> на значимость происходящего на уроке, объясняя, где это можно применить, и </w:t>
      </w:r>
      <w:r w:rsidR="000F1D81">
        <w:rPr>
          <w:color w:val="000000"/>
          <w:sz w:val="28"/>
          <w:szCs w:val="28"/>
        </w:rPr>
        <w:t>предложить</w:t>
      </w:r>
      <w:r w:rsidR="00975F40">
        <w:rPr>
          <w:color w:val="000000"/>
          <w:sz w:val="28"/>
          <w:szCs w:val="28"/>
        </w:rPr>
        <w:t xml:space="preserve"> учащимся </w:t>
      </w:r>
      <w:r w:rsidR="009443AC">
        <w:rPr>
          <w:color w:val="000000"/>
          <w:sz w:val="28"/>
          <w:szCs w:val="28"/>
        </w:rPr>
        <w:t xml:space="preserve">оценить деятельность одноклассников и </w:t>
      </w:r>
      <w:r w:rsidR="00975F40">
        <w:rPr>
          <w:color w:val="000000"/>
          <w:sz w:val="28"/>
          <w:szCs w:val="28"/>
        </w:rPr>
        <w:t xml:space="preserve">продолжить фразы. </w:t>
      </w:r>
      <w:r w:rsidR="00B51E76">
        <w:rPr>
          <w:color w:val="000000"/>
          <w:sz w:val="28"/>
          <w:szCs w:val="28"/>
        </w:rPr>
        <w:t xml:space="preserve">На уроке, проводимом в форме игры, этап рефлексии очень важен. </w:t>
      </w:r>
      <w:r w:rsidR="00975F40">
        <w:rPr>
          <w:color w:val="000000"/>
          <w:sz w:val="28"/>
          <w:szCs w:val="28"/>
        </w:rPr>
        <w:t xml:space="preserve">После </w:t>
      </w:r>
      <w:r w:rsidR="00B51E76">
        <w:rPr>
          <w:color w:val="000000"/>
          <w:sz w:val="28"/>
          <w:szCs w:val="28"/>
        </w:rPr>
        <w:t xml:space="preserve">него </w:t>
      </w:r>
      <w:r w:rsidR="00975F40">
        <w:rPr>
          <w:color w:val="000000"/>
          <w:sz w:val="28"/>
          <w:szCs w:val="28"/>
        </w:rPr>
        <w:t xml:space="preserve">ученикам проще обобщить весь материал урока и сделать вывод.  </w:t>
      </w:r>
    </w:p>
    <w:p w:rsidR="002269F6" w:rsidRDefault="00310B8C" w:rsidP="00324D65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rStyle w:val="c7"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EE0AAF" w:rsidRPr="00EE0AAF">
        <w:rPr>
          <w:b/>
          <w:sz w:val="28"/>
          <w:szCs w:val="28"/>
        </w:rPr>
        <w:t xml:space="preserve"> </w:t>
      </w:r>
      <w:r w:rsidR="00EE0AAF">
        <w:rPr>
          <w:b/>
          <w:sz w:val="28"/>
          <w:szCs w:val="28"/>
        </w:rPr>
        <w:t xml:space="preserve">данной </w:t>
      </w:r>
      <w:r w:rsidR="00EE0AAF" w:rsidRPr="00EE0AAF">
        <w:rPr>
          <w:b/>
          <w:sz w:val="28"/>
          <w:szCs w:val="28"/>
        </w:rPr>
        <w:t>работы</w:t>
      </w:r>
      <w:r w:rsidR="00EE0AAF" w:rsidRPr="00EE0AAF">
        <w:rPr>
          <w:sz w:val="28"/>
          <w:szCs w:val="28"/>
        </w:rPr>
        <w:t xml:space="preserve">: </w:t>
      </w:r>
      <w:r w:rsidR="00EE0AAF" w:rsidRPr="00EE0AAF">
        <w:rPr>
          <w:rStyle w:val="c7"/>
          <w:sz w:val="28"/>
          <w:szCs w:val="28"/>
        </w:rPr>
        <w:t xml:space="preserve">разработка и реализация на практике методического материала к уроку </w:t>
      </w:r>
      <w:r w:rsidR="002269F6">
        <w:rPr>
          <w:rStyle w:val="c7"/>
          <w:sz w:val="28"/>
          <w:szCs w:val="28"/>
        </w:rPr>
        <w:t>литературы в 6</w:t>
      </w:r>
      <w:r w:rsidR="00EE0AAF">
        <w:rPr>
          <w:rStyle w:val="c7"/>
          <w:sz w:val="28"/>
          <w:szCs w:val="28"/>
        </w:rPr>
        <w:t xml:space="preserve"> </w:t>
      </w:r>
      <w:r w:rsidR="00EE0AAF" w:rsidRPr="00EE0AAF">
        <w:rPr>
          <w:rStyle w:val="c7"/>
          <w:sz w:val="28"/>
          <w:szCs w:val="28"/>
        </w:rPr>
        <w:t>классе по те</w:t>
      </w:r>
      <w:r w:rsidR="00EE0AAF">
        <w:rPr>
          <w:rStyle w:val="c7"/>
          <w:sz w:val="28"/>
          <w:szCs w:val="28"/>
        </w:rPr>
        <w:t>ме «</w:t>
      </w:r>
      <w:r w:rsidR="002269F6">
        <w:rPr>
          <w:rStyle w:val="c7"/>
          <w:sz w:val="28"/>
          <w:szCs w:val="28"/>
        </w:rPr>
        <w:t>Литературные места России</w:t>
      </w:r>
      <w:r w:rsidR="00EE0AAF" w:rsidRPr="00EE0AAF">
        <w:rPr>
          <w:rStyle w:val="c7"/>
          <w:sz w:val="28"/>
          <w:szCs w:val="28"/>
        </w:rPr>
        <w:t>»</w:t>
      </w:r>
      <w:r w:rsidR="009C0C3C">
        <w:rPr>
          <w:rStyle w:val="c7"/>
          <w:sz w:val="28"/>
          <w:szCs w:val="28"/>
        </w:rPr>
        <w:t>.</w:t>
      </w:r>
    </w:p>
    <w:p w:rsidR="002269F6" w:rsidRDefault="00310B8C" w:rsidP="00324D65">
      <w:pPr>
        <w:pStyle w:val="a8"/>
        <w:shd w:val="clear" w:color="auto" w:fill="FFFFFF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 создании </w:t>
      </w:r>
      <w:r w:rsidR="00EE0AAF" w:rsidRPr="00EE0AAF">
        <w:rPr>
          <w:sz w:val="28"/>
          <w:szCs w:val="28"/>
        </w:rPr>
        <w:t xml:space="preserve">проекта были поставлены   следующие </w:t>
      </w:r>
      <w:r w:rsidR="00EE0AAF" w:rsidRPr="00EE0AAF">
        <w:rPr>
          <w:b/>
          <w:sz w:val="28"/>
          <w:szCs w:val="28"/>
        </w:rPr>
        <w:t>задачи:</w:t>
      </w:r>
    </w:p>
    <w:p w:rsidR="002269F6" w:rsidRPr="002269F6" w:rsidRDefault="00EE0AAF" w:rsidP="00324D6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EE0AAF">
        <w:rPr>
          <w:rStyle w:val="c7"/>
          <w:sz w:val="28"/>
          <w:szCs w:val="28"/>
        </w:rPr>
        <w:t>изучить требования ФГОС НОО и современные методические рекомендации к организации урока;</w:t>
      </w:r>
    </w:p>
    <w:p w:rsidR="002269F6" w:rsidRPr="002269F6" w:rsidRDefault="00EE0AAF" w:rsidP="00324D6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2269F6">
        <w:rPr>
          <w:rStyle w:val="c7"/>
          <w:sz w:val="28"/>
          <w:szCs w:val="28"/>
        </w:rPr>
        <w:t>определить содержание и структуру урока в соответствии с</w:t>
      </w:r>
      <w:r w:rsidR="002269F6">
        <w:rPr>
          <w:rStyle w:val="c7"/>
          <w:sz w:val="28"/>
          <w:szCs w:val="28"/>
        </w:rPr>
        <w:t xml:space="preserve"> рабочей программой и КТП по литературе для 6 класса по учебнику Коровиной</w:t>
      </w:r>
      <w:r w:rsidR="009C0C3C">
        <w:rPr>
          <w:rStyle w:val="c7"/>
          <w:sz w:val="28"/>
          <w:szCs w:val="28"/>
        </w:rPr>
        <w:t>;</w:t>
      </w:r>
    </w:p>
    <w:p w:rsidR="002269F6" w:rsidRPr="002269F6" w:rsidRDefault="00EE0AAF" w:rsidP="00324D6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2269F6">
        <w:rPr>
          <w:rStyle w:val="c29"/>
          <w:sz w:val="28"/>
          <w:szCs w:val="28"/>
        </w:rPr>
        <w:t xml:space="preserve">изучить </w:t>
      </w:r>
      <w:r w:rsidR="002269F6">
        <w:rPr>
          <w:rStyle w:val="c29"/>
          <w:sz w:val="28"/>
          <w:szCs w:val="28"/>
        </w:rPr>
        <w:t xml:space="preserve">методику проведения имитационной </w:t>
      </w:r>
      <w:r w:rsidRPr="002269F6">
        <w:rPr>
          <w:rStyle w:val="c29"/>
          <w:sz w:val="28"/>
          <w:szCs w:val="28"/>
        </w:rPr>
        <w:t xml:space="preserve">игры и </w:t>
      </w:r>
      <w:r w:rsidRPr="002269F6">
        <w:rPr>
          <w:rStyle w:val="c7"/>
          <w:sz w:val="28"/>
          <w:szCs w:val="28"/>
        </w:rPr>
        <w:t>разработать дидактический материал для проведения данного урока.</w:t>
      </w:r>
    </w:p>
    <w:p w:rsidR="002E6C21" w:rsidRPr="007E4CA0" w:rsidRDefault="00310B8C" w:rsidP="00324D6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Продуктом </w:t>
      </w:r>
      <w:r w:rsidR="00EE0AAF" w:rsidRPr="002269F6">
        <w:rPr>
          <w:b/>
          <w:sz w:val="28"/>
          <w:szCs w:val="28"/>
        </w:rPr>
        <w:t>проекта</w:t>
      </w:r>
      <w:r w:rsidR="00EE0AAF" w:rsidRPr="002269F6">
        <w:rPr>
          <w:sz w:val="28"/>
          <w:szCs w:val="28"/>
        </w:rPr>
        <w:t xml:space="preserve"> будет технологическая карта урока, соответствующего требованиям ФГОС.</w:t>
      </w:r>
    </w:p>
    <w:p w:rsidR="002E6C21" w:rsidRDefault="002E6C21" w:rsidP="0052298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2.Проект урока </w:t>
      </w:r>
    </w:p>
    <w:p w:rsidR="00EE0AAF" w:rsidRPr="00EE0AAF" w:rsidRDefault="00EE0AAF" w:rsidP="005229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0AAF">
        <w:rPr>
          <w:rFonts w:ascii="Times New Roman" w:eastAsia="Times New Roman" w:hAnsi="Times New Roman"/>
          <w:b/>
          <w:bCs/>
          <w:sz w:val="28"/>
          <w:szCs w:val="28"/>
        </w:rPr>
        <w:t>Тип урока: </w:t>
      </w:r>
      <w:r w:rsidR="00E17190">
        <w:rPr>
          <w:rFonts w:ascii="Times New Roman" w:eastAsia="Times New Roman" w:hAnsi="Times New Roman"/>
          <w:sz w:val="28"/>
          <w:szCs w:val="28"/>
        </w:rPr>
        <w:t>урок- путешествие</w:t>
      </w:r>
    </w:p>
    <w:p w:rsidR="00EE0AAF" w:rsidRPr="00EE0AAF" w:rsidRDefault="00EE0AAF" w:rsidP="005229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0AAF">
        <w:rPr>
          <w:rFonts w:ascii="Times New Roman" w:eastAsia="Times New Roman" w:hAnsi="Times New Roman"/>
          <w:b/>
          <w:bCs/>
          <w:sz w:val="28"/>
          <w:szCs w:val="28"/>
        </w:rPr>
        <w:t>Цель: </w:t>
      </w:r>
      <w:r w:rsidRPr="00EE0AAF">
        <w:rPr>
          <w:rFonts w:ascii="Times New Roman" w:eastAsia="Times New Roman" w:hAnsi="Times New Roman"/>
          <w:bCs/>
          <w:sz w:val="28"/>
          <w:szCs w:val="28"/>
        </w:rPr>
        <w:t>в игровой форме</w:t>
      </w:r>
      <w:r w:rsidRPr="00EE0AAF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226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расширить знания об А.С. Пушкине, </w:t>
      </w:r>
      <w:proofErr w:type="spellStart"/>
      <w:r w:rsidR="00226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Н.А.Некрасове</w:t>
      </w:r>
      <w:proofErr w:type="spellEnd"/>
      <w:r w:rsidR="00226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26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Ф.И.Тютчеве</w:t>
      </w:r>
      <w:proofErr w:type="spellEnd"/>
      <w:r w:rsidR="00F73C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2269F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E0AAF" w:rsidRPr="002269F6" w:rsidRDefault="00EE0AAF" w:rsidP="008A2E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69F6">
        <w:rPr>
          <w:rFonts w:ascii="Times New Roman" w:eastAsia="Times New Roman" w:hAnsi="Times New Roman"/>
          <w:b/>
          <w:bCs/>
          <w:sz w:val="28"/>
          <w:szCs w:val="28"/>
        </w:rPr>
        <w:t>Задачи:</w:t>
      </w:r>
      <w:r w:rsidR="002269F6" w:rsidRPr="002269F6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2269F6" w:rsidRPr="002269F6">
        <w:rPr>
          <w:rFonts w:ascii="Times New Roman" w:hAnsi="Times New Roman"/>
          <w:i/>
          <w:sz w:val="28"/>
          <w:szCs w:val="28"/>
          <w:u w:val="single"/>
        </w:rPr>
        <w:t>Образовательные</w:t>
      </w:r>
      <w:r w:rsidR="002269F6" w:rsidRPr="002269F6">
        <w:rPr>
          <w:rFonts w:ascii="Times New Roman" w:hAnsi="Times New Roman"/>
          <w:sz w:val="28"/>
          <w:szCs w:val="28"/>
          <w:u w:val="single"/>
        </w:rPr>
        <w:t>:</w:t>
      </w:r>
      <w:r w:rsidR="002269F6" w:rsidRPr="002269F6">
        <w:rPr>
          <w:rFonts w:ascii="Times New Roman" w:hAnsi="Times New Roman"/>
          <w:sz w:val="28"/>
          <w:szCs w:val="28"/>
        </w:rPr>
        <w:t xml:space="preserve"> способствовать получению представления о литературных местах, связанных с жизнью </w:t>
      </w:r>
      <w:proofErr w:type="spellStart"/>
      <w:r w:rsidR="002269F6" w:rsidRPr="002269F6">
        <w:rPr>
          <w:rFonts w:ascii="Times New Roman" w:hAnsi="Times New Roman"/>
          <w:sz w:val="28"/>
          <w:szCs w:val="28"/>
        </w:rPr>
        <w:t>А.С.Пушкина</w:t>
      </w:r>
      <w:proofErr w:type="spellEnd"/>
      <w:r w:rsidR="002269F6" w:rsidRPr="002269F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269F6" w:rsidRPr="002269F6">
        <w:rPr>
          <w:rFonts w:ascii="Times New Roman" w:hAnsi="Times New Roman"/>
          <w:sz w:val="28"/>
          <w:szCs w:val="28"/>
        </w:rPr>
        <w:t>Ф.И..Тют</w:t>
      </w:r>
      <w:r w:rsidR="00F73C67">
        <w:rPr>
          <w:rFonts w:ascii="Times New Roman" w:hAnsi="Times New Roman"/>
          <w:sz w:val="28"/>
          <w:szCs w:val="28"/>
        </w:rPr>
        <w:t>чева</w:t>
      </w:r>
      <w:proofErr w:type="spellEnd"/>
      <w:r w:rsidR="00F73C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73C67">
        <w:rPr>
          <w:rFonts w:ascii="Times New Roman" w:hAnsi="Times New Roman"/>
          <w:sz w:val="28"/>
          <w:szCs w:val="28"/>
        </w:rPr>
        <w:t>Н.А.Некрасова</w:t>
      </w:r>
      <w:proofErr w:type="spellEnd"/>
      <w:r w:rsidR="00F73C67">
        <w:rPr>
          <w:rFonts w:ascii="Times New Roman" w:hAnsi="Times New Roman"/>
          <w:sz w:val="28"/>
          <w:szCs w:val="28"/>
        </w:rPr>
        <w:t xml:space="preserve">. </w:t>
      </w:r>
      <w:r w:rsidR="002269F6" w:rsidRPr="002269F6">
        <w:rPr>
          <w:rFonts w:ascii="Times New Roman" w:hAnsi="Times New Roman"/>
          <w:i/>
          <w:sz w:val="28"/>
          <w:szCs w:val="28"/>
          <w:u w:val="single"/>
        </w:rPr>
        <w:t>Развивающие</w:t>
      </w:r>
      <w:r w:rsidR="002269F6" w:rsidRPr="002269F6">
        <w:rPr>
          <w:rFonts w:ascii="Times New Roman" w:hAnsi="Times New Roman"/>
          <w:sz w:val="28"/>
          <w:szCs w:val="28"/>
          <w:u w:val="single"/>
        </w:rPr>
        <w:t>:</w:t>
      </w:r>
      <w:r w:rsidR="002269F6" w:rsidRPr="002269F6">
        <w:rPr>
          <w:rFonts w:ascii="Times New Roman" w:hAnsi="Times New Roman"/>
          <w:color w:val="000000"/>
          <w:sz w:val="28"/>
          <w:szCs w:val="28"/>
        </w:rPr>
        <w:t xml:space="preserve"> расширение литературного кругозора; </w:t>
      </w:r>
      <w:r w:rsidR="002269F6" w:rsidRPr="002269F6">
        <w:rPr>
          <w:rFonts w:ascii="Times New Roman" w:hAnsi="Times New Roman"/>
          <w:sz w:val="28"/>
          <w:szCs w:val="28"/>
        </w:rPr>
        <w:t>р</w:t>
      </w:r>
      <w:r w:rsidR="002269F6" w:rsidRPr="002269F6">
        <w:rPr>
          <w:rFonts w:ascii="Times New Roman" w:hAnsi="Times New Roman"/>
          <w:iCs/>
          <w:sz w:val="28"/>
          <w:szCs w:val="28"/>
        </w:rPr>
        <w:t>азвитие у учащихся коммуникат</w:t>
      </w:r>
      <w:r w:rsidR="00F73C67">
        <w:rPr>
          <w:rFonts w:ascii="Times New Roman" w:hAnsi="Times New Roman"/>
          <w:iCs/>
          <w:sz w:val="28"/>
          <w:szCs w:val="28"/>
        </w:rPr>
        <w:t>ивных и творческих способностей</w:t>
      </w:r>
      <w:r w:rsidR="002269F6" w:rsidRPr="002269F6">
        <w:rPr>
          <w:rFonts w:ascii="Times New Roman" w:hAnsi="Times New Roman"/>
          <w:iCs/>
          <w:sz w:val="28"/>
          <w:szCs w:val="28"/>
        </w:rPr>
        <w:t>, у</w:t>
      </w:r>
      <w:r w:rsidR="00F73C67">
        <w:rPr>
          <w:rFonts w:ascii="Times New Roman" w:hAnsi="Times New Roman"/>
          <w:iCs/>
          <w:sz w:val="28"/>
          <w:szCs w:val="28"/>
        </w:rPr>
        <w:t xml:space="preserve">мения презентовать свою работу. </w:t>
      </w:r>
      <w:r w:rsidR="002269F6" w:rsidRPr="002269F6">
        <w:rPr>
          <w:rFonts w:ascii="Times New Roman" w:hAnsi="Times New Roman"/>
          <w:i/>
          <w:sz w:val="28"/>
          <w:szCs w:val="28"/>
          <w:u w:val="single"/>
        </w:rPr>
        <w:t>Воспитательные</w:t>
      </w:r>
      <w:r w:rsidR="002269F6" w:rsidRPr="002269F6">
        <w:rPr>
          <w:rFonts w:ascii="Times New Roman" w:hAnsi="Times New Roman"/>
          <w:sz w:val="28"/>
          <w:szCs w:val="28"/>
          <w:u w:val="single"/>
        </w:rPr>
        <w:t>:</w:t>
      </w:r>
      <w:r w:rsidR="002269F6" w:rsidRPr="002269F6">
        <w:rPr>
          <w:rFonts w:ascii="Times New Roman" w:hAnsi="Times New Roman"/>
          <w:sz w:val="28"/>
          <w:szCs w:val="28"/>
        </w:rPr>
        <w:t xml:space="preserve"> воспитание уважения к культурному наследию</w:t>
      </w:r>
      <w:r w:rsidR="00F73C67">
        <w:rPr>
          <w:rFonts w:ascii="Times New Roman" w:hAnsi="Times New Roman"/>
          <w:sz w:val="28"/>
          <w:szCs w:val="28"/>
        </w:rPr>
        <w:t>.</w:t>
      </w:r>
    </w:p>
    <w:p w:rsidR="00EE0AAF" w:rsidRPr="00EE0AAF" w:rsidRDefault="00EE0AAF" w:rsidP="008A2E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AAF">
        <w:rPr>
          <w:rFonts w:ascii="Times New Roman" w:eastAsia="Times New Roman" w:hAnsi="Times New Roman"/>
          <w:b/>
          <w:sz w:val="28"/>
          <w:szCs w:val="28"/>
        </w:rPr>
        <w:t>Технология</w:t>
      </w:r>
      <w:r w:rsidRPr="00EE0AAF">
        <w:rPr>
          <w:rFonts w:ascii="Times New Roman" w:eastAsia="Times New Roman" w:hAnsi="Times New Roman"/>
          <w:sz w:val="28"/>
          <w:szCs w:val="28"/>
        </w:rPr>
        <w:t xml:space="preserve">: </w:t>
      </w:r>
      <w:r w:rsidRPr="00EE0AAF">
        <w:rPr>
          <w:rFonts w:ascii="Times New Roman" w:hAnsi="Times New Roman"/>
          <w:sz w:val="28"/>
          <w:szCs w:val="28"/>
        </w:rPr>
        <w:t>проблемно- диалогическая,</w:t>
      </w:r>
      <w:r w:rsidRPr="00EE0AAF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EE0AAF">
        <w:rPr>
          <w:rFonts w:ascii="Times New Roman" w:eastAsia="Times New Roman" w:hAnsi="Times New Roman"/>
          <w:sz w:val="28"/>
          <w:szCs w:val="28"/>
        </w:rPr>
        <w:t>игровая</w:t>
      </w:r>
      <w:r w:rsidR="00F73C67">
        <w:rPr>
          <w:rFonts w:ascii="Times New Roman" w:eastAsia="Times New Roman" w:hAnsi="Times New Roman"/>
          <w:sz w:val="28"/>
          <w:szCs w:val="28"/>
        </w:rPr>
        <w:t>.</w:t>
      </w:r>
    </w:p>
    <w:p w:rsidR="00EE0AAF" w:rsidRPr="00EE0AAF" w:rsidRDefault="00EE0AAF" w:rsidP="008A2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E0AAF">
        <w:rPr>
          <w:rFonts w:ascii="Times New Roman" w:eastAsia="Times New Roman" w:hAnsi="Times New Roman"/>
          <w:b/>
          <w:bCs/>
          <w:sz w:val="28"/>
          <w:szCs w:val="28"/>
        </w:rPr>
        <w:t>Форма организации деятельности учащихся</w:t>
      </w:r>
      <w:r w:rsidRPr="00EE0AAF">
        <w:rPr>
          <w:rFonts w:ascii="Times New Roman" w:eastAsia="Times New Roman" w:hAnsi="Times New Roman"/>
          <w:sz w:val="28"/>
          <w:szCs w:val="28"/>
        </w:rPr>
        <w:t>: групповая</w:t>
      </w:r>
      <w:r w:rsidR="00F73C67">
        <w:rPr>
          <w:rFonts w:ascii="Times New Roman" w:eastAsia="Times New Roman" w:hAnsi="Times New Roman"/>
          <w:sz w:val="28"/>
          <w:szCs w:val="28"/>
        </w:rPr>
        <w:t>.</w:t>
      </w:r>
    </w:p>
    <w:p w:rsidR="00E17190" w:rsidRDefault="00F73C67" w:rsidP="008A2E1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Соблюдение санитарно–</w:t>
      </w:r>
      <w:r w:rsidR="00EE0AAF" w:rsidRPr="00EE0AAF">
        <w:rPr>
          <w:rFonts w:ascii="Times New Roman" w:eastAsia="Times New Roman" w:hAnsi="Times New Roman"/>
          <w:b/>
          <w:sz w:val="28"/>
          <w:szCs w:val="28"/>
        </w:rPr>
        <w:t xml:space="preserve">гигиенических норм. </w:t>
      </w:r>
      <w:r w:rsidR="00EE0AAF" w:rsidRPr="00EE0AAF">
        <w:rPr>
          <w:rFonts w:ascii="Times New Roman" w:eastAsia="Times New Roman" w:hAnsi="Times New Roman"/>
          <w:sz w:val="28"/>
          <w:szCs w:val="28"/>
        </w:rPr>
        <w:t xml:space="preserve">На уроке с целью профилактики переутомления проводится </w:t>
      </w:r>
      <w:proofErr w:type="spellStart"/>
      <w:r w:rsidR="00EE0AAF" w:rsidRPr="00EE0AAF">
        <w:rPr>
          <w:rFonts w:ascii="Times New Roman" w:eastAsia="Times New Roman" w:hAnsi="Times New Roman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C92431" w:rsidRPr="00E17190" w:rsidRDefault="00C92431" w:rsidP="008A2E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2176"/>
        <w:gridCol w:w="12114"/>
      </w:tblGrid>
      <w:tr w:rsidR="00E17190" w:rsidRPr="00BA1D36" w:rsidTr="008A2E1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</w:tr>
      <w:tr w:rsidR="00E17190" w:rsidRPr="00BA1D36" w:rsidTr="00C92431">
        <w:trPr>
          <w:trHeight w:val="34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17190" w:rsidRPr="00BA1D36" w:rsidTr="008A2E1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Литературные места России</w:t>
            </w:r>
          </w:p>
        </w:tc>
      </w:tr>
      <w:tr w:rsidR="00E17190" w:rsidRPr="00BA1D36" w:rsidTr="008A2E1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Тип урока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autoSpaceDE w:val="0"/>
              <w:autoSpaceDN w:val="0"/>
              <w:adjustRightInd w:val="0"/>
              <w:spacing w:line="240" w:lineRule="auto"/>
              <w:ind w:left="30" w:right="30"/>
              <w:rPr>
                <w:rFonts w:ascii="Times New Roman" w:hAnsi="Times New Roman"/>
                <w:bCs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Урок  - путешествие</w:t>
            </w:r>
          </w:p>
        </w:tc>
      </w:tr>
      <w:tr w:rsidR="00E17190" w:rsidRPr="00BA1D36" w:rsidTr="008A2E1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Цели урока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Образовательные</w:t>
            </w:r>
            <w:r w:rsidRPr="00BA1D3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способствовать получению представления о литературных местах, связанных с жизнью </w:t>
            </w:r>
            <w:proofErr w:type="spellStart"/>
            <w:r w:rsidRPr="00BA1D36">
              <w:rPr>
                <w:rFonts w:ascii="Times New Roman" w:hAnsi="Times New Roman"/>
                <w:sz w:val="28"/>
                <w:szCs w:val="28"/>
              </w:rPr>
              <w:t>А.С.Пушки</w:t>
            </w:r>
            <w:r w:rsidR="00F73C67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="00F73C6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73C67">
              <w:rPr>
                <w:rFonts w:ascii="Times New Roman" w:hAnsi="Times New Roman"/>
                <w:sz w:val="28"/>
                <w:szCs w:val="28"/>
              </w:rPr>
              <w:t>Ф.И..Тютчева</w:t>
            </w:r>
            <w:proofErr w:type="spellEnd"/>
            <w:r w:rsidR="00F73C6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F73C67">
              <w:rPr>
                <w:rFonts w:ascii="Times New Roman" w:hAnsi="Times New Roman"/>
                <w:sz w:val="28"/>
                <w:szCs w:val="28"/>
              </w:rPr>
              <w:t>Н.А.Некрасова</w:t>
            </w:r>
            <w:proofErr w:type="spellEnd"/>
            <w:r w:rsidR="00F73C6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BA1D3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Развивающие</w:t>
            </w:r>
            <w:r w:rsidRPr="00BA1D3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BA1D3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расширение литературного кругозора;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р</w:t>
            </w:r>
            <w:r w:rsidRPr="00BA1D36">
              <w:rPr>
                <w:rFonts w:ascii="Times New Roman" w:hAnsi="Times New Roman"/>
                <w:iCs/>
                <w:sz w:val="28"/>
                <w:szCs w:val="28"/>
              </w:rPr>
              <w:t>азвитие у учащихся коммуникат</w:t>
            </w:r>
            <w:r w:rsidR="00F73C67">
              <w:rPr>
                <w:rFonts w:ascii="Times New Roman" w:hAnsi="Times New Roman"/>
                <w:iCs/>
                <w:sz w:val="28"/>
                <w:szCs w:val="28"/>
              </w:rPr>
              <w:t>ивных и творческих способностей</w:t>
            </w:r>
            <w:r w:rsidRPr="00BA1D36">
              <w:rPr>
                <w:rFonts w:ascii="Times New Roman" w:hAnsi="Times New Roman"/>
                <w:iCs/>
                <w:sz w:val="28"/>
                <w:szCs w:val="28"/>
              </w:rPr>
              <w:t>, умения презентовать свою работу.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1D3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Воспитательные</w:t>
            </w:r>
            <w:r w:rsidRPr="00BA1D3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воспитание уважения к культурному наследию</w:t>
            </w:r>
            <w:r w:rsidR="00F73C6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7190" w:rsidRPr="00BA1D36" w:rsidTr="008A2E1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tabs>
                <w:tab w:val="left" w:pos="4500"/>
                <w:tab w:val="left" w:pos="7230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Предметные</w:t>
            </w:r>
            <w:r w:rsidRPr="00BA1D3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обобщают знания о литературных местах и фактах биографии </w:t>
            </w:r>
            <w:proofErr w:type="spellStart"/>
            <w:r w:rsidRPr="00BA1D36"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  <w:r w:rsidRPr="00BA1D3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A1D36">
              <w:rPr>
                <w:rFonts w:ascii="Times New Roman" w:hAnsi="Times New Roman"/>
                <w:sz w:val="28"/>
                <w:szCs w:val="28"/>
              </w:rPr>
              <w:t>Ф.И.Тютчева</w:t>
            </w:r>
            <w:proofErr w:type="spellEnd"/>
            <w:r w:rsidRPr="00BA1D3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A1D36">
              <w:rPr>
                <w:rFonts w:ascii="Times New Roman" w:hAnsi="Times New Roman"/>
                <w:sz w:val="28"/>
                <w:szCs w:val="28"/>
              </w:rPr>
              <w:t>Н.А.Некрасова</w:t>
            </w:r>
            <w:proofErr w:type="spellEnd"/>
            <w:r w:rsidRPr="00BA1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A1D3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BA1D3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развивать навыки осмысленного чтения и анализа, умения структурировать знания и представлять их разными способами, </w:t>
            </w:r>
            <w:r w:rsidRPr="00BA1D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умения самостоятельно работать с различными источниками информации;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совершенствовать диалогическую и монологическую речь,  способствовать формированию основ коммуникативной рефлексии; </w:t>
            </w:r>
            <w:r w:rsidRPr="00BA1D36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Личностные</w:t>
            </w:r>
            <w:r w:rsidRPr="00BA1D3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создать  на уроке условия  для мотивации устойчивого познавательного интереса в достижении поставленной цели, потребности в самовыражении и самореализации;  </w:t>
            </w:r>
          </w:p>
        </w:tc>
      </w:tr>
      <w:tr w:rsidR="00E17190" w:rsidRPr="00BA1D36" w:rsidTr="008A2E1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Технологии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проблемно-диалогическая, игровая, проектная, исследовательская, технология развития критического мышления</w:t>
            </w:r>
          </w:p>
        </w:tc>
      </w:tr>
      <w:tr w:rsidR="00E17190" w:rsidRPr="00BA1D36" w:rsidTr="008A2E13">
        <w:trPr>
          <w:trHeight w:val="499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Формы работы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Коллективная, групповая, индивидуальная</w:t>
            </w:r>
          </w:p>
        </w:tc>
      </w:tr>
      <w:tr w:rsidR="00E17190" w:rsidRPr="00BA1D36" w:rsidTr="008A2E13"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190" w:rsidRPr="00BA1D36" w:rsidRDefault="00E17190" w:rsidP="0052298E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17190" w:rsidP="0052298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Материалы и оборудование</w:t>
            </w:r>
          </w:p>
        </w:tc>
        <w:tc>
          <w:tcPr>
            <w:tcW w:w="1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7190" w:rsidRPr="00BA1D36" w:rsidRDefault="00E96765" w:rsidP="0052298E">
            <w:pPr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Кабинет украшен в морской тема</w:t>
            </w:r>
            <w:r w:rsidR="00310B8C">
              <w:rPr>
                <w:rFonts w:ascii="Times New Roman" w:hAnsi="Times New Roman"/>
                <w:sz w:val="28"/>
                <w:szCs w:val="28"/>
              </w:rPr>
              <w:t>тике, на учителе элемент одежды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, напоминающей море. На стол прикреплен штурвал. Б</w:t>
            </w:r>
            <w:r w:rsidR="00811346" w:rsidRPr="00BA1D36">
              <w:rPr>
                <w:rFonts w:ascii="Times New Roman" w:hAnsi="Times New Roman"/>
                <w:sz w:val="28"/>
                <w:szCs w:val="28"/>
              </w:rPr>
              <w:t>илеты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 xml:space="preserve"> трех цветов;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звук паро</w:t>
            </w:r>
            <w:r w:rsidR="00811346" w:rsidRPr="00BA1D36">
              <w:rPr>
                <w:rFonts w:ascii="Times New Roman" w:hAnsi="Times New Roman"/>
                <w:sz w:val="28"/>
                <w:szCs w:val="28"/>
              </w:rPr>
              <w:t>хода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колокольчик, 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разд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аточный материал; ножницы, клей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 альбомные листы, фломастеры, карандаши; подарки- закладки для каждого ребёнка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A1D36" w:rsidRPr="00BA1D36">
              <w:rPr>
                <w:rFonts w:ascii="Times New Roman" w:hAnsi="Times New Roman"/>
                <w:sz w:val="28"/>
                <w:szCs w:val="28"/>
              </w:rPr>
              <w:t>На каждом столе есть ноутбук и планшеты с выходом в интернет.</w:t>
            </w:r>
          </w:p>
        </w:tc>
      </w:tr>
    </w:tbl>
    <w:p w:rsidR="00BA1D36" w:rsidRPr="00BA1D36" w:rsidRDefault="00BA1D36" w:rsidP="00E17190">
      <w:pPr>
        <w:rPr>
          <w:rFonts w:ascii="Times New Roman" w:hAnsi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9497"/>
        <w:gridCol w:w="2580"/>
        <w:gridCol w:w="993"/>
      </w:tblGrid>
      <w:tr w:rsidR="00E17190" w:rsidRPr="00BA1D36" w:rsidTr="00C812E5">
        <w:trPr>
          <w:trHeight w:val="470"/>
        </w:trPr>
        <w:tc>
          <w:tcPr>
            <w:tcW w:w="534" w:type="dxa"/>
            <w:shd w:val="clear" w:color="auto" w:fill="auto"/>
            <w:vAlign w:val="center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E17190" w:rsidRPr="00BA1D36" w:rsidRDefault="00E17190" w:rsidP="00C81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E17190" w:rsidRPr="00BA1D36" w:rsidRDefault="00E17190" w:rsidP="00C812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Деятельность ученика</w:t>
            </w:r>
          </w:p>
          <w:p w:rsidR="00E17190" w:rsidRPr="00BA1D36" w:rsidRDefault="00E17190" w:rsidP="00C812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(УУД)</w:t>
            </w:r>
          </w:p>
        </w:tc>
      </w:tr>
      <w:tr w:rsidR="00E17190" w:rsidRPr="00BA1D36" w:rsidTr="00C812E5">
        <w:trPr>
          <w:trHeight w:val="1304"/>
        </w:trPr>
        <w:tc>
          <w:tcPr>
            <w:tcW w:w="534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1559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1D36">
              <w:rPr>
                <w:rFonts w:ascii="Times New Roman" w:hAnsi="Times New Roman"/>
                <w:sz w:val="28"/>
                <w:szCs w:val="28"/>
              </w:rPr>
              <w:t>Организа-ционный</w:t>
            </w:r>
            <w:proofErr w:type="spellEnd"/>
            <w:r w:rsidRPr="00BA1D36">
              <w:rPr>
                <w:rFonts w:ascii="Times New Roman" w:hAnsi="Times New Roman"/>
                <w:sz w:val="28"/>
                <w:szCs w:val="28"/>
              </w:rPr>
              <w:t xml:space="preserve"> момент</w:t>
            </w:r>
          </w:p>
        </w:tc>
        <w:tc>
          <w:tcPr>
            <w:tcW w:w="9497" w:type="dxa"/>
            <w:shd w:val="clear" w:color="auto" w:fill="auto"/>
          </w:tcPr>
          <w:p w:rsidR="00E17190" w:rsidRPr="00BA1D36" w:rsidRDefault="00310B8C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Приветствие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проверка готовности к уроку</w:t>
            </w:r>
          </w:p>
          <w:p w:rsidR="00E17190" w:rsidRPr="00BA1D36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A1D36">
              <w:rPr>
                <w:rFonts w:ascii="Times New Roman" w:hAnsi="Times New Roman"/>
                <w:i/>
                <w:sz w:val="28"/>
                <w:szCs w:val="28"/>
              </w:rPr>
              <w:t>( у входа в класс дети берут из коробки цветной жетон и садятся за стол , с соответствующей карточкой)</w:t>
            </w:r>
          </w:p>
        </w:tc>
        <w:tc>
          <w:tcPr>
            <w:tcW w:w="2580" w:type="dxa"/>
            <w:shd w:val="clear" w:color="auto" w:fill="auto"/>
          </w:tcPr>
          <w:p w:rsidR="00E17190" w:rsidRPr="00BA1D36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Приветствуют учителя, настраиваются на работу.</w:t>
            </w:r>
          </w:p>
        </w:tc>
        <w:tc>
          <w:tcPr>
            <w:tcW w:w="993" w:type="dxa"/>
            <w:shd w:val="clear" w:color="auto" w:fill="auto"/>
          </w:tcPr>
          <w:p w:rsidR="00E17190" w:rsidRPr="00BA1D36" w:rsidRDefault="00E17190" w:rsidP="00C812E5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Л</w:t>
            </w:r>
          </w:p>
          <w:p w:rsidR="00E17190" w:rsidRPr="00BA1D36" w:rsidRDefault="00E17190" w:rsidP="00C812E5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</w:tr>
      <w:tr w:rsidR="00E17190" w:rsidRPr="00BA1D36" w:rsidTr="00C812E5">
        <w:tc>
          <w:tcPr>
            <w:tcW w:w="534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59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Мотивация</w:t>
            </w:r>
          </w:p>
        </w:tc>
        <w:tc>
          <w:tcPr>
            <w:tcW w:w="9497" w:type="dxa"/>
            <w:shd w:val="clear" w:color="auto" w:fill="auto"/>
          </w:tcPr>
          <w:p w:rsidR="00811346" w:rsidRPr="00BA1D36" w:rsidRDefault="00E17190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Здравствуйте, ребята, сегодня у нас не обыч</w:t>
            </w:r>
            <w:r w:rsidR="00811346" w:rsidRPr="00BA1D36">
              <w:rPr>
                <w:rFonts w:ascii="Times New Roman" w:hAnsi="Times New Roman"/>
                <w:sz w:val="28"/>
                <w:szCs w:val="28"/>
              </w:rPr>
              <w:t>ный урок, а урок- путешествие. Мы отправляемся с вами в плавание по Золотому Кольцу России. И цель наша – посетить литературные места. Все заняли свои места в каютах согласно купленным билетам?</w:t>
            </w:r>
            <w:r w:rsidR="0089183B">
              <w:rPr>
                <w:rFonts w:ascii="Times New Roman" w:hAnsi="Times New Roman"/>
                <w:sz w:val="28"/>
                <w:szCs w:val="28"/>
              </w:rPr>
              <w:t xml:space="preserve"> В каждой каюте будет свой командир. Его мы определяе</w:t>
            </w:r>
            <w:r w:rsidR="009223CA">
              <w:rPr>
                <w:rFonts w:ascii="Times New Roman" w:hAnsi="Times New Roman"/>
                <w:sz w:val="28"/>
                <w:szCs w:val="28"/>
              </w:rPr>
              <w:t xml:space="preserve">м, учитывая мнение большинства. </w:t>
            </w:r>
          </w:p>
          <w:p w:rsidR="00E17190" w:rsidRPr="00BA1D36" w:rsidRDefault="00811346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Тогда мы отплываем</w:t>
            </w: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(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звук парохода)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И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</w:t>
            </w:r>
            <w:r w:rsidR="005229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как настоящие путешественники, мы с вами будем составлять путевые заметки, которые лягут в основу брошюры «Литературные места России»</w:t>
            </w:r>
          </w:p>
          <w:p w:rsidR="00E17190" w:rsidRPr="00BA1D36" w:rsidRDefault="00811346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Итак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 давайте определимся</w:t>
            </w:r>
            <w:r w:rsidR="00310B8C">
              <w:rPr>
                <w:rFonts w:ascii="Times New Roman" w:hAnsi="Times New Roman"/>
                <w:sz w:val="28"/>
                <w:szCs w:val="28"/>
              </w:rPr>
              <w:t xml:space="preserve"> с маршрутом нашего путешествия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.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Для это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го нам надо решить ребус. Слово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 которое у в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ас получится – фамилия писателя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 в усадьбе которого вы побываете.</w:t>
            </w:r>
            <w:r w:rsidR="003643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6C21" w:rsidRPr="00BA1D36" w:rsidRDefault="002E6C21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1.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31E909" wp14:editId="23C5ECA4">
                  <wp:extent cx="1215342" cy="503769"/>
                  <wp:effectExtent l="0" t="0" r="444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5041" t="35058" r="43780" b="41953"/>
                          <a:stretch/>
                        </pic:blipFill>
                        <pic:spPr bwMode="auto">
                          <a:xfrm>
                            <a:off x="0" y="0"/>
                            <a:ext cx="1225427" cy="507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 2. 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141868" wp14:editId="4CF93CE6">
                  <wp:extent cx="1469985" cy="560924"/>
                  <wp:effectExtent l="0" t="0" r="0" b="0"/>
                  <wp:docPr id="27" name="Рисунок 27" descr="https://fsd.multiurok.ru/html/2017/04/11/s_58ec68f97d90f/s609581_0_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7/04/11/s_58ec68f97d90f/s609581_0_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798" cy="563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3.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A22BC8" wp14:editId="38766489">
                  <wp:extent cx="1979270" cy="559462"/>
                  <wp:effectExtent l="0" t="0" r="2540" b="0"/>
                  <wp:docPr id="28" name="Рисунок 28" descr="https://fsd.kopilkaurokov.ru/uploads/user_file_57ee89774741b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kopilkaurokov.ru/uploads/user_file_57ee89774741b/img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61" t="4131" r="15660" b="69999"/>
                          <a:stretch/>
                        </pic:blipFill>
                        <pic:spPr bwMode="auto">
                          <a:xfrm>
                            <a:off x="0" y="0"/>
                            <a:ext cx="1990513" cy="56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7190" w:rsidRPr="00BA1D36" w:rsidRDefault="00E17190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Ну, что, проверяем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, группа 1 – к какому писателю вы отправляетесь в гости?</w:t>
            </w:r>
          </w:p>
          <w:p w:rsidR="00E17190" w:rsidRPr="00BA1D36" w:rsidRDefault="00E17190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Молодцы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, что скажет 2 группа?</w:t>
            </w:r>
          </w:p>
          <w:p w:rsidR="00E17190" w:rsidRPr="00BA1D36" w:rsidRDefault="00E17190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Куда путешествует 3 группа?</w:t>
            </w:r>
          </w:p>
          <w:p w:rsidR="002E6C21" w:rsidRPr="007A6E44" w:rsidRDefault="002E6C21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30FB9D2F" wp14:editId="3FC9DD81">
                  <wp:simplePos x="0" y="0"/>
                  <wp:positionH relativeFrom="margin">
                    <wp:posOffset>3831590</wp:posOffset>
                  </wp:positionH>
                  <wp:positionV relativeFrom="margin">
                    <wp:posOffset>1198880</wp:posOffset>
                  </wp:positionV>
                  <wp:extent cx="2013585" cy="1510030"/>
                  <wp:effectExtent l="0" t="0" r="5715" b="0"/>
                  <wp:wrapSquare wrapText="bothSides"/>
                  <wp:docPr id="29" name="Рисунок 29" descr="https://ustaliy.ru/wp-content/uploads/2019/02/27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ustaliy.ru/wp-content/uploads/2019/02/27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585" cy="151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Молодцы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 с маршрутом определились, теперь начинаем оформлять путевые заметки. Среди портретов классиков нашей литературы</w:t>
            </w:r>
            <w:r w:rsidR="00310B8C">
              <w:rPr>
                <w:rFonts w:ascii="Times New Roman" w:hAnsi="Times New Roman"/>
                <w:sz w:val="28"/>
                <w:szCs w:val="28"/>
              </w:rPr>
              <w:t xml:space="preserve"> найдите именно вашего писателя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 и приклейте его</w:t>
            </w:r>
            <w:r w:rsidR="00506D98" w:rsidRPr="00BA1D36">
              <w:rPr>
                <w:rFonts w:ascii="Times New Roman" w:hAnsi="Times New Roman"/>
                <w:sz w:val="28"/>
                <w:szCs w:val="28"/>
              </w:rPr>
              <w:t xml:space="preserve"> портрет на ваш буклет.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 xml:space="preserve"> Не забудьте , что оформление путевых заметок зависит от ваших предпочтений</w:t>
            </w:r>
          </w:p>
        </w:tc>
        <w:tc>
          <w:tcPr>
            <w:tcW w:w="2580" w:type="dxa"/>
            <w:shd w:val="clear" w:color="auto" w:fill="auto"/>
          </w:tcPr>
          <w:p w:rsidR="009223CA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слушают учителя</w:t>
            </w:r>
            <w:r w:rsidR="009223CA">
              <w:rPr>
                <w:rFonts w:ascii="Times New Roman" w:hAnsi="Times New Roman"/>
                <w:sz w:val="28"/>
                <w:szCs w:val="28"/>
              </w:rPr>
              <w:t>, голосуют за командира</w:t>
            </w:r>
          </w:p>
          <w:p w:rsidR="00E17190" w:rsidRPr="00BA1D36" w:rsidRDefault="009223CA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11346" w:rsidRPr="00BA1D36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E17190" w:rsidRPr="00BA1D36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11346" w:rsidRPr="00BA1D36" w:rsidRDefault="00811346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190" w:rsidRPr="00BA1D36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разгадывают ребусы </w:t>
            </w:r>
          </w:p>
          <w:p w:rsidR="00506D98" w:rsidRPr="00BA1D36" w:rsidRDefault="00506D98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6C21" w:rsidRDefault="002E6C21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D36" w:rsidRDefault="00BA1D36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D36" w:rsidRDefault="00BA1D36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D36" w:rsidRPr="00BA1D36" w:rsidRDefault="00BA1D36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06D98" w:rsidRPr="00BA1D36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- Пушкину</w:t>
            </w:r>
          </w:p>
          <w:p w:rsidR="00506D98" w:rsidRPr="00BA1D36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- Некрасов</w:t>
            </w:r>
          </w:p>
          <w:p w:rsidR="00E17190" w:rsidRPr="00BA1D36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- к Тютчеву</w:t>
            </w:r>
          </w:p>
          <w:p w:rsidR="00E17190" w:rsidRPr="00BA1D36" w:rsidRDefault="00E17190" w:rsidP="00C812E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ученики вырезают портрет своего писателя, приклеивают его на свой буклет и подписывают</w:t>
            </w:r>
          </w:p>
        </w:tc>
        <w:tc>
          <w:tcPr>
            <w:tcW w:w="993" w:type="dxa"/>
            <w:shd w:val="clear" w:color="auto" w:fill="auto"/>
          </w:tcPr>
          <w:p w:rsidR="00E17190" w:rsidRPr="00BA1D36" w:rsidRDefault="00E17190" w:rsidP="00C812E5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Р: </w:t>
            </w:r>
          </w:p>
          <w:p w:rsidR="00E17190" w:rsidRPr="00BA1D36" w:rsidRDefault="00E17190" w:rsidP="00C812E5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Л: </w:t>
            </w:r>
          </w:p>
          <w:p w:rsidR="00E17190" w:rsidRPr="00BA1D36" w:rsidRDefault="00E17190" w:rsidP="00C812E5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190" w:rsidRPr="00BA1D36" w:rsidTr="00C812E5">
        <w:trPr>
          <w:trHeight w:val="947"/>
        </w:trPr>
        <w:tc>
          <w:tcPr>
            <w:tcW w:w="534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559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Постановка целей и задач урока. </w:t>
            </w:r>
          </w:p>
        </w:tc>
        <w:tc>
          <w:tcPr>
            <w:tcW w:w="9497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Итак , какая же цель нашего урока</w:t>
            </w:r>
          </w:p>
        </w:tc>
        <w:tc>
          <w:tcPr>
            <w:tcW w:w="2580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- совершить путешествие в литературные места </w:t>
            </w:r>
          </w:p>
        </w:tc>
        <w:tc>
          <w:tcPr>
            <w:tcW w:w="993" w:type="dxa"/>
            <w:shd w:val="clear" w:color="auto" w:fill="auto"/>
          </w:tcPr>
          <w:p w:rsidR="00E17190" w:rsidRPr="00BA1D36" w:rsidRDefault="00E17190" w:rsidP="00C812E5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Р: </w:t>
            </w:r>
          </w:p>
          <w:p w:rsidR="00E17190" w:rsidRPr="00BA1D36" w:rsidRDefault="00E17190" w:rsidP="00C81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Cs/>
                <w:sz w:val="28"/>
                <w:szCs w:val="28"/>
              </w:rPr>
              <w:t xml:space="preserve">К: </w:t>
            </w:r>
          </w:p>
        </w:tc>
      </w:tr>
      <w:tr w:rsidR="00E17190" w:rsidRPr="00BA1D36" w:rsidTr="00C812E5">
        <w:tc>
          <w:tcPr>
            <w:tcW w:w="534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Знакомство с новыми сведениями</w:t>
            </w:r>
          </w:p>
        </w:tc>
        <w:tc>
          <w:tcPr>
            <w:tcW w:w="9497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Так какие же литературные места мы посетим?</w:t>
            </w:r>
          </w:p>
          <w:p w:rsidR="00E17190" w:rsidRPr="00BA1D36" w:rsidRDefault="00506D98" w:rsidP="00C812E5">
            <w:pPr>
              <w:spacing w:after="0" w:line="240" w:lineRule="auto"/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- 1 каюта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- Это место сыграло огромную роль в жизни Пушкина.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7190" w:rsidRPr="00BA1D36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Здесь  расцвел поэтический дар великого поэта, в этом уютном и красивейшем городке А. С. Пушкин провел самые яркие годы своей жизни: учебы в лицее и медовый месяц.</w:t>
            </w:r>
          </w:p>
          <w:p w:rsidR="00E17190" w:rsidRPr="00BA1D36" w:rsidRDefault="00DF5F52" w:rsidP="00C812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1D36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>- 2 каюта</w:t>
            </w:r>
            <w:r w:rsidR="00E17190" w:rsidRPr="00BA1D36">
              <w:rPr>
                <w:rFonts w:ascii="Times New Roman" w:hAnsi="Times New Roman"/>
                <w:spacing w:val="2"/>
                <w:sz w:val="28"/>
                <w:szCs w:val="28"/>
                <w:shd w:val="clear" w:color="auto" w:fill="FFFFFF"/>
              </w:rPr>
              <w:t xml:space="preserve">- </w:t>
            </w:r>
            <w:r w:rsidR="00E17190" w:rsidRPr="00BA1D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Эту Некрасовскую усадьбу часто называют «единственным в Ярославской области усадебным комплексом второй половины XVIII – начала XX вв., сохранившим свой первоначальный архитектурный облик».</w:t>
            </w:r>
          </w:p>
          <w:p w:rsidR="00E17190" w:rsidRPr="00BA1D36" w:rsidRDefault="00310B8C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-3 Группа</w:t>
            </w:r>
            <w:r w:rsidR="00E17190" w:rsidRPr="00BA1D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 Это малая родина Федорова Тютчева, здесь он родился и провёл детство.</w:t>
            </w:r>
          </w:p>
          <w:p w:rsidR="00E17190" w:rsidRPr="00BA1D36" w:rsidRDefault="00E17190" w:rsidP="00C812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Молодцы, ребята, с маршрутами определились. Можете приклеить изображения </w:t>
            </w:r>
            <w:r w:rsidR="00DF5F52" w:rsidRPr="00BA1D36">
              <w:rPr>
                <w:rFonts w:ascii="Times New Roman" w:hAnsi="Times New Roman"/>
                <w:sz w:val="28"/>
                <w:szCs w:val="28"/>
              </w:rPr>
              <w:t>ваших музеев к путевым заметкам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. По</w:t>
            </w:r>
            <w:r w:rsidR="00310B8C">
              <w:rPr>
                <w:rFonts w:ascii="Times New Roman" w:hAnsi="Times New Roman"/>
                <w:sz w:val="28"/>
                <w:szCs w:val="28"/>
              </w:rPr>
              <w:t>скольку мы отправляемся в музеи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, то без помощи экскурсоводов нам никак не обойтись.</w:t>
            </w: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17190" w:rsidRPr="00BA1D36" w:rsidRDefault="00737A1F" w:rsidP="00C812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>1)</w:t>
            </w:r>
            <w:r w:rsidR="00310B8C">
              <w:rPr>
                <w:rFonts w:ascii="Times New Roman" w:hAnsi="Times New Roman"/>
                <w:b/>
                <w:sz w:val="28"/>
                <w:szCs w:val="28"/>
              </w:rPr>
              <w:t xml:space="preserve"> По Царскому Селу вас проведет</w:t>
            </w:r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>…..</w:t>
            </w:r>
            <w:r w:rsidR="00310B8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(в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ыступление заранее подготовленного учащегося с показом презентации)</w:t>
            </w:r>
          </w:p>
          <w:p w:rsidR="00737A1F" w:rsidRPr="00BA1D36" w:rsidRDefault="00E17190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Спасибо. А сейчас давайте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прослушаем поэтическое творение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, посвященное этому месту</w:t>
            </w:r>
          </w:p>
          <w:p w:rsidR="00E17190" w:rsidRPr="00BA1D36" w:rsidRDefault="00737A1F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2)</w:t>
            </w:r>
            <w:r w:rsidR="00310B8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0B8C">
              <w:rPr>
                <w:rFonts w:ascii="Times New Roman" w:hAnsi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="00310B8C">
              <w:rPr>
                <w:rFonts w:ascii="Times New Roman" w:hAnsi="Times New Roman"/>
                <w:b/>
                <w:sz w:val="28"/>
                <w:szCs w:val="28"/>
              </w:rPr>
              <w:t>Карабихе</w:t>
            </w:r>
            <w:proofErr w:type="spellEnd"/>
            <w:r w:rsidR="00310B8C">
              <w:rPr>
                <w:rFonts w:ascii="Times New Roman" w:hAnsi="Times New Roman"/>
                <w:b/>
                <w:sz w:val="28"/>
                <w:szCs w:val="28"/>
              </w:rPr>
              <w:t xml:space="preserve"> вас проведет</w:t>
            </w:r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>…..</w:t>
            </w:r>
            <w:r w:rsidR="00310B8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(выступление заранее подготовленного учащегося с показом презентации)</w:t>
            </w: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Спасибо. А сейчас давайте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прослушаем поэтическое творение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, посвященное этому месту</w:t>
            </w:r>
          </w:p>
          <w:p w:rsidR="00E17190" w:rsidRPr="00BA1D36" w:rsidRDefault="00737A1F" w:rsidP="00C812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>3)</w:t>
            </w:r>
            <w:r w:rsidR="00310B8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А в </w:t>
            </w:r>
            <w:proofErr w:type="spellStart"/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>Овстуг</w:t>
            </w:r>
            <w:proofErr w:type="spellEnd"/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 отправимся вместе </w:t>
            </w:r>
            <w:proofErr w:type="gramStart"/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>с….</w:t>
            </w:r>
            <w:proofErr w:type="gramEnd"/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310B8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95A26">
              <w:rPr>
                <w:rFonts w:ascii="Times New Roman" w:hAnsi="Times New Roman"/>
                <w:sz w:val="28"/>
                <w:szCs w:val="28"/>
              </w:rPr>
              <w:t>(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выступление заранее подготовленного учащегося с показом презентации)</w:t>
            </w:r>
          </w:p>
          <w:p w:rsidR="00E17190" w:rsidRPr="00BA1D36" w:rsidRDefault="00E17190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Спасибо. А сейчас давайте прослушаем поэтическое творение , посвященное этому месту</w:t>
            </w:r>
          </w:p>
        </w:tc>
        <w:tc>
          <w:tcPr>
            <w:tcW w:w="2580" w:type="dxa"/>
            <w:shd w:val="clear" w:color="auto" w:fill="auto"/>
          </w:tcPr>
          <w:p w:rsidR="00DF5F52" w:rsidRPr="00BA1D36" w:rsidRDefault="00DF5F52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- Царское Село</w:t>
            </w: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BA1D36">
              <w:rPr>
                <w:rFonts w:ascii="Times New Roman" w:hAnsi="Times New Roman"/>
                <w:sz w:val="28"/>
                <w:szCs w:val="28"/>
              </w:rPr>
              <w:t>Карабиха</w:t>
            </w:r>
            <w:proofErr w:type="spellEnd"/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- Овстуг</w:t>
            </w:r>
          </w:p>
          <w:p w:rsidR="00737A1F" w:rsidRPr="00BA1D36" w:rsidRDefault="00737A1F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Записывают название своей усадьбы и приклеивают её изображение на буклет</w:t>
            </w: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Экскурсоводы при помощи презента</w:t>
            </w:r>
            <w:r w:rsidR="00310B8C">
              <w:rPr>
                <w:rFonts w:ascii="Times New Roman" w:hAnsi="Times New Roman"/>
                <w:sz w:val="28"/>
                <w:szCs w:val="28"/>
              </w:rPr>
              <w:t>ции проводят обзорную экскурсию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. Ребята слушают. Один представитель от групп готовит выразительное чтение стихотворения</w:t>
            </w:r>
          </w:p>
        </w:tc>
        <w:tc>
          <w:tcPr>
            <w:tcW w:w="993" w:type="dxa"/>
            <w:shd w:val="clear" w:color="auto" w:fill="auto"/>
          </w:tcPr>
          <w:p w:rsidR="00E17190" w:rsidRPr="00BA1D36" w:rsidRDefault="00506D98" w:rsidP="00C81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Cs/>
                <w:sz w:val="28"/>
                <w:szCs w:val="28"/>
              </w:rPr>
              <w:t>П:</w:t>
            </w:r>
          </w:p>
          <w:p w:rsidR="00506D98" w:rsidRPr="00BA1D36" w:rsidRDefault="00506D98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Р: </w:t>
            </w:r>
          </w:p>
          <w:p w:rsidR="00E17190" w:rsidRPr="00BA1D36" w:rsidRDefault="00E17190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Cs/>
                <w:sz w:val="28"/>
                <w:szCs w:val="28"/>
              </w:rPr>
              <w:t xml:space="preserve">К: </w:t>
            </w:r>
          </w:p>
          <w:p w:rsidR="00E17190" w:rsidRPr="00BA1D36" w:rsidRDefault="00E17190" w:rsidP="00C81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17190" w:rsidRPr="00BA1D36" w:rsidTr="00C812E5">
        <w:tc>
          <w:tcPr>
            <w:tcW w:w="534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Применение знаний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>и умений в новой ситуации</w:t>
            </w:r>
          </w:p>
        </w:tc>
        <w:tc>
          <w:tcPr>
            <w:tcW w:w="9497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Мини- исследовательская работа</w:t>
            </w:r>
          </w:p>
          <w:p w:rsidR="00E17190" w:rsidRPr="00BA1D36" w:rsidRDefault="00E17190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Спасибо нашим экскурсоводам за обзорную экскурси</w:t>
            </w:r>
            <w:r w:rsidR="00DF5F52" w:rsidRPr="00BA1D36">
              <w:rPr>
                <w:rFonts w:ascii="Times New Roman" w:hAnsi="Times New Roman"/>
                <w:sz w:val="28"/>
                <w:szCs w:val="28"/>
              </w:rPr>
              <w:t>ю. А теперь пришло время кают -компаниям</w:t>
            </w:r>
            <w:r w:rsidR="00BA1D36" w:rsidRPr="00BA1D36">
              <w:rPr>
                <w:rFonts w:ascii="Times New Roman" w:hAnsi="Times New Roman"/>
                <w:sz w:val="28"/>
                <w:szCs w:val="28"/>
              </w:rPr>
              <w:t xml:space="preserve"> самим поработать. Путешественники часто сами отыскивают какие –то диковинки. Посетите просторы интернета и п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одберите для своего буклета интересные факты, которые </w:t>
            </w:r>
            <w:r w:rsidR="00DF5F52" w:rsidRPr="00BA1D36">
              <w:rPr>
                <w:rFonts w:ascii="Times New Roman" w:hAnsi="Times New Roman"/>
                <w:sz w:val="28"/>
                <w:szCs w:val="28"/>
              </w:rPr>
              <w:t>бы вам хотелось сообщить по приезду из путешествия</w:t>
            </w:r>
          </w:p>
          <w:p w:rsidR="00E17190" w:rsidRPr="00BA1D36" w:rsidRDefault="00E17190" w:rsidP="00C812E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="00737A1F" w:rsidRPr="00BA1D36">
              <w:rPr>
                <w:rFonts w:ascii="Times New Roman" w:hAnsi="Times New Roman"/>
                <w:sz w:val="28"/>
                <w:szCs w:val="28"/>
              </w:rPr>
              <w:t>Все заняли свои места в каютах согласно купленным билетам? Тогда мы отплываем</w:t>
            </w:r>
            <w:r w:rsidR="00737A1F"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37A1F" w:rsidRPr="00BA1D36">
              <w:rPr>
                <w:rFonts w:ascii="Times New Roman" w:hAnsi="Times New Roman"/>
                <w:sz w:val="28"/>
                <w:szCs w:val="28"/>
              </w:rPr>
              <w:t xml:space="preserve">домой ( звук парохода) </w:t>
            </w:r>
          </w:p>
        </w:tc>
        <w:tc>
          <w:tcPr>
            <w:tcW w:w="2580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учащиеся подбирают 3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>интересных факта , отмечают их в своем буклете и готовятся презентовать свою работу</w:t>
            </w:r>
          </w:p>
        </w:tc>
        <w:tc>
          <w:tcPr>
            <w:tcW w:w="993" w:type="dxa"/>
            <w:shd w:val="clear" w:color="auto" w:fill="auto"/>
          </w:tcPr>
          <w:p w:rsidR="00E17190" w:rsidRPr="00BA1D36" w:rsidRDefault="00E17190" w:rsidP="00C81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П: </w:t>
            </w:r>
          </w:p>
          <w:p w:rsidR="00E17190" w:rsidRPr="00BA1D36" w:rsidRDefault="00E17190" w:rsidP="00C81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Cs/>
                <w:sz w:val="28"/>
                <w:szCs w:val="28"/>
              </w:rPr>
              <w:t xml:space="preserve">К: </w:t>
            </w: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Р: </w:t>
            </w:r>
          </w:p>
          <w:p w:rsidR="00E17190" w:rsidRPr="00BA1D36" w:rsidRDefault="00E17190" w:rsidP="00C81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190" w:rsidRPr="00BA1D36" w:rsidTr="00C812E5">
        <w:trPr>
          <w:trHeight w:val="1487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17190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Физминутка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AF77ED" w:rsidRPr="00BA1D36" w:rsidRDefault="00AF77ED" w:rsidP="00C812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A1D3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Исходное положение – стойка ноги врозь, руки за голову.</w:t>
            </w:r>
          </w:p>
          <w:p w:rsidR="00AF77ED" w:rsidRPr="00BA1D36" w:rsidRDefault="001514FA" w:rsidP="00C812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Резко повернуть туловище</w:t>
            </w:r>
            <w:r w:rsidR="00AF77ED" w:rsidRPr="00BA1D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вправо.</w:t>
            </w:r>
          </w:p>
          <w:p w:rsidR="00E17190" w:rsidRPr="00BA1D36" w:rsidRDefault="001514FA" w:rsidP="00C812E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Резко повернуть туловище</w:t>
            </w:r>
            <w:r w:rsidR="00AF77ED" w:rsidRPr="00BA1D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влево. Во время поворотов плечевой пояс оставить неподвижным. Повторить 6–8 раз. Темп средний.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</w:tcPr>
          <w:p w:rsidR="00E17190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выполняют упражнения по образцу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E17190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Р.</w:t>
            </w:r>
          </w:p>
        </w:tc>
      </w:tr>
      <w:tr w:rsidR="00AF77ED" w:rsidRPr="00BA1D36" w:rsidTr="00C812E5">
        <w:trPr>
          <w:trHeight w:val="24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AF77ED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AF77ED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Проверка усвоения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shd w:val="clear" w:color="auto" w:fill="auto"/>
          </w:tcPr>
          <w:p w:rsidR="00207927" w:rsidRPr="00BA1D36" w:rsidRDefault="00AF77ED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(</w:t>
            </w:r>
            <w:r w:rsidR="00207927" w:rsidRPr="00BA1D36">
              <w:rPr>
                <w:rFonts w:ascii="Times New Roman" w:hAnsi="Times New Roman"/>
                <w:sz w:val="28"/>
                <w:szCs w:val="28"/>
              </w:rPr>
              <w:t>звук</w:t>
            </w:r>
            <w:r w:rsidR="00310B8C">
              <w:rPr>
                <w:rFonts w:ascii="Times New Roman" w:hAnsi="Times New Roman"/>
                <w:sz w:val="28"/>
                <w:szCs w:val="28"/>
              </w:rPr>
              <w:t xml:space="preserve"> парохода) Ну что, ребята</w:t>
            </w:r>
            <w:r w:rsidR="0052298E">
              <w:rPr>
                <w:rFonts w:ascii="Times New Roman" w:hAnsi="Times New Roman"/>
                <w:sz w:val="28"/>
                <w:szCs w:val="28"/>
              </w:rPr>
              <w:t>, вот мы и дома</w:t>
            </w:r>
            <w:r w:rsidR="00207927" w:rsidRPr="00BA1D36">
              <w:rPr>
                <w:rFonts w:ascii="Times New Roman" w:hAnsi="Times New Roman"/>
                <w:sz w:val="28"/>
                <w:szCs w:val="28"/>
              </w:rPr>
              <w:t>. Что делают пу</w:t>
            </w:r>
            <w:r w:rsidR="00310B8C">
              <w:rPr>
                <w:rFonts w:ascii="Times New Roman" w:hAnsi="Times New Roman"/>
                <w:sz w:val="28"/>
                <w:szCs w:val="28"/>
              </w:rPr>
              <w:t>тешественники, в первую очередь</w:t>
            </w:r>
            <w:r w:rsidR="00207927" w:rsidRPr="00BA1D36">
              <w:rPr>
                <w:rFonts w:ascii="Times New Roman" w:hAnsi="Times New Roman"/>
                <w:sz w:val="28"/>
                <w:szCs w:val="28"/>
              </w:rPr>
              <w:t>, вернувшись домой?</w:t>
            </w:r>
          </w:p>
          <w:p w:rsidR="00AF77ED" w:rsidRPr="00BA1D36" w:rsidRDefault="00207927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Правда, но вот беда фотографии в салоне перемешались </w:t>
            </w:r>
            <w:r w:rsidR="00310B8C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proofErr w:type="gramStart"/>
            <w:r w:rsidR="00310B8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2298E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BA1D36">
              <w:rPr>
                <w:rFonts w:ascii="Times New Roman" w:hAnsi="Times New Roman"/>
                <w:sz w:val="28"/>
                <w:szCs w:val="28"/>
              </w:rPr>
              <w:t xml:space="preserve">показывает) </w:t>
            </w:r>
            <w:r w:rsidR="00AF77ED" w:rsidRPr="00BA1D36">
              <w:rPr>
                <w:rFonts w:ascii="Times New Roman" w:hAnsi="Times New Roman"/>
                <w:sz w:val="28"/>
                <w:szCs w:val="28"/>
              </w:rPr>
              <w:t xml:space="preserve">Перед вами фотографии с изображениями тех мест , в которых вы сегодня побывали. (Давайте окунемся ещё раз в эту удивительную эпоху,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вдохнём тот удивительный воздух</w:t>
            </w:r>
            <w:r w:rsidR="00AF77ED" w:rsidRPr="00BA1D36">
              <w:rPr>
                <w:rFonts w:ascii="Times New Roman" w:hAnsi="Times New Roman"/>
                <w:sz w:val="28"/>
                <w:szCs w:val="28"/>
              </w:rPr>
              <w:t xml:space="preserve">, которым дышали наши классики.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Вам надо отобрать те фотографии</w:t>
            </w:r>
            <w:r w:rsidR="00AF77ED" w:rsidRPr="00BA1D36">
              <w:rPr>
                <w:rFonts w:ascii="Times New Roman" w:hAnsi="Times New Roman"/>
                <w:sz w:val="28"/>
                <w:szCs w:val="28"/>
              </w:rPr>
              <w:t xml:space="preserve">, которые относятся к вашему музею А чтобы ещё больше погрузить вас </w:t>
            </w:r>
            <w:r w:rsidR="0052298E">
              <w:rPr>
                <w:rFonts w:ascii="Times New Roman" w:hAnsi="Times New Roman"/>
                <w:sz w:val="28"/>
                <w:szCs w:val="28"/>
              </w:rPr>
              <w:t>в мир поэзии</w:t>
            </w:r>
            <w:r w:rsidR="00AF77ED" w:rsidRPr="00BA1D36">
              <w:rPr>
                <w:rFonts w:ascii="Times New Roman" w:hAnsi="Times New Roman"/>
                <w:sz w:val="28"/>
                <w:szCs w:val="28"/>
              </w:rPr>
              <w:t xml:space="preserve">, я вам включу романс «Я помню время золотое» на стихи </w:t>
            </w:r>
            <w:proofErr w:type="spellStart"/>
            <w:r w:rsidR="00AF77ED" w:rsidRPr="00BA1D36">
              <w:rPr>
                <w:rFonts w:ascii="Times New Roman" w:hAnsi="Times New Roman"/>
                <w:sz w:val="28"/>
                <w:szCs w:val="28"/>
              </w:rPr>
              <w:t>Ф.И.Тютчева</w:t>
            </w:r>
            <w:proofErr w:type="spellEnd"/>
          </w:p>
          <w:p w:rsidR="007A6E44" w:rsidRDefault="00BA1D36" w:rsidP="00C812E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BA1D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49F758" wp14:editId="4BA2C149">
                  <wp:extent cx="1041722" cy="914370"/>
                  <wp:effectExtent l="0" t="0" r="6350" b="635"/>
                  <wp:docPr id="3" name="Рисунок 3" descr="https://illustrators.ru/uploads/illustration/image/267951/main_267951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llustrators.ru/uploads/illustration/image/267951/main_267951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748" cy="918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2.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DDF0F3" wp14:editId="0671758B">
                  <wp:extent cx="1169043" cy="738301"/>
                  <wp:effectExtent l="0" t="0" r="0" b="5080"/>
                  <wp:docPr id="6" name="Рисунок 6" descr="http://artpo.ru/img/65000/65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artpo.ru/img/65000/65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358" cy="739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    3.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B7121D" wp14:editId="0F3EBA5B">
                  <wp:extent cx="1111170" cy="764908"/>
                  <wp:effectExtent l="0" t="0" r="0" b="0"/>
                  <wp:docPr id="10" name="Рисунок 10" descr="https://webkamerton.ru/sites/default/files/wp-content/thumbnails/zagolovok-galerei-v-carskom-se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webkamerton.ru/sites/default/files/wp-content/thumbnails/zagolovok-galerei-v-carskom-se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404" cy="766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4.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87B3BF" wp14:editId="630760C1">
                  <wp:extent cx="995423" cy="781331"/>
                  <wp:effectExtent l="0" t="0" r="0" b="0"/>
                  <wp:docPr id="14" name="Рисунок 14" descr="https://i.arts.in.ua/i/551/f_5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i.arts.in.ua/i/551/f_5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046" cy="78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  </w:t>
            </w:r>
          </w:p>
          <w:p w:rsidR="00BA1D36" w:rsidRPr="007A6E44" w:rsidRDefault="00BA1D36" w:rsidP="00C812E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 xml:space="preserve">5.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17B90F" wp14:editId="02235257">
                  <wp:extent cx="937549" cy="730190"/>
                  <wp:effectExtent l="0" t="0" r="0" b="0"/>
                  <wp:docPr id="15" name="Рисунок 15" descr="http://www.artlib.ru/objects/gallery_1039/artlib_gallery-519923-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rtlib.ru/objects/gallery_1039/artlib_gallery-519923-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215" cy="73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   6. 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1A7793" wp14:editId="3269FD13">
                  <wp:extent cx="868102" cy="768763"/>
                  <wp:effectExtent l="0" t="0" r="8255" b="0"/>
                  <wp:docPr id="16" name="Рисунок 16" descr="https://image.jimcdn.com/app/cms/image/transf/dimension=4096x4096:format=jpg/path/s9030a04bd0c424e1/image/iddaab67e03a6bb20/version/1480064894/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.jimcdn.com/app/cms/image/transf/dimension=4096x4096:format=jpg/path/s9030a04bd0c424e1/image/iddaab67e03a6bb20/version/1480064894/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57" cy="76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 7.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D8E0E5" wp14:editId="20388410">
                  <wp:extent cx="995423" cy="847852"/>
                  <wp:effectExtent l="0" t="0" r="0" b="0"/>
                  <wp:docPr id="22" name="Рисунок 22" descr="http://plenyar.ru/upload/information_system_17/3/9/0/item_390/information_items_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plenyar.ru/upload/information_system_17/3/9/0/item_390/information_items_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920" cy="85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 8..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2F2F9B" wp14:editId="34422653">
                  <wp:extent cx="1284790" cy="841252"/>
                  <wp:effectExtent l="0" t="0" r="0" b="0"/>
                  <wp:docPr id="31" name="Рисунок 31" descr="https://ic.pics.livejournal.com/kirlish/76923429/1594704/1594704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ic.pics.livejournal.com/kirlish/76923429/1594704/1594704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376" cy="842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6E44">
              <w:rPr>
                <w:rFonts w:ascii="Times New Roman" w:hAnsi="Times New Roman"/>
                <w:noProof/>
                <w:sz w:val="28"/>
                <w:szCs w:val="28"/>
              </w:rPr>
              <w:t xml:space="preserve">                   9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. 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C50FE6" wp14:editId="6AFFCAE9">
                  <wp:extent cx="1122744" cy="801607"/>
                  <wp:effectExtent l="0" t="0" r="1270" b="0"/>
                  <wp:docPr id="46" name="Рисунок 46" descr="http://plenyar.ru/upload/information_system_17/3/5/8/item_358/information_items_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plenyar.ru/upload/information_system_17/3/5/8/item_358/information_items_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629" cy="802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10.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183D1C" wp14:editId="26ED4DBD">
                  <wp:extent cx="1088021" cy="842844"/>
                  <wp:effectExtent l="0" t="0" r="0" b="0"/>
                  <wp:docPr id="35" name="Рисунок 35" descr="https://avatars.mds.yandex.net/get-pdb/1707672/b6d2bd12-ffd3-473e-99ec-aafbcdcf33f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get-pdb/1707672/b6d2bd12-ffd3-473e-99ec-aafbcdcf33f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142" cy="846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 11.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CC1B28" wp14:editId="493AC305">
                  <wp:extent cx="1018572" cy="847394"/>
                  <wp:effectExtent l="0" t="0" r="0" b="0"/>
                  <wp:docPr id="39" name="Рисунок 39" descr="http://plenyar.ru/upload/information_system_17/3/7/9/item_379/information_items_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plenyar.ru/upload/information_system_17/3/7/9/item_379/information_items_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008" cy="86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1D36">
              <w:rPr>
                <w:rFonts w:ascii="Times New Roman" w:hAnsi="Times New Roman"/>
                <w:noProof/>
                <w:sz w:val="28"/>
                <w:szCs w:val="28"/>
              </w:rPr>
              <w:t xml:space="preserve">  12.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BA1D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586976" wp14:editId="50D2BB1E">
                  <wp:extent cx="1342663" cy="687668"/>
                  <wp:effectExtent l="0" t="0" r="0" b="0"/>
                  <wp:docPr id="47" name="Рисунок 47" descr="https://pbs.twimg.com/media/D91CnGgWsAMcWU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bs.twimg.com/media/D91CnGgWsAMcWU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510" cy="69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77ED" w:rsidRPr="00BA1D36" w:rsidRDefault="00310B8C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  <w:r w:rsidR="0052298E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AF77ED" w:rsidRPr="00BA1D36">
              <w:rPr>
                <w:rFonts w:ascii="Times New Roman" w:hAnsi="Times New Roman"/>
                <w:sz w:val="28"/>
                <w:szCs w:val="28"/>
              </w:rPr>
              <w:t>Давайте проверим, как вы справились с заданием</w:t>
            </w:r>
          </w:p>
          <w:p w:rsidR="00AF77ED" w:rsidRPr="00BA1D36" w:rsidRDefault="00AF77ED" w:rsidP="00C812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>Учитель :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1D36" w:rsidRPr="00BA1D36">
              <w:rPr>
                <w:rFonts w:ascii="Times New Roman" w:hAnsi="Times New Roman"/>
                <w:sz w:val="28"/>
                <w:szCs w:val="28"/>
              </w:rPr>
              <w:t>Ну ,думаю , вам не терпеться рассказать всем о своем путешествии, представьте нам</w:t>
            </w:r>
            <w:r w:rsidR="00207927" w:rsidRPr="00BA1D36">
              <w:rPr>
                <w:rFonts w:ascii="Times New Roman" w:hAnsi="Times New Roman"/>
                <w:sz w:val="28"/>
                <w:szCs w:val="28"/>
              </w:rPr>
              <w:t xml:space="preserve"> свои путевые заметки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путешественников</w:t>
            </w:r>
          </w:p>
        </w:tc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207927" w:rsidRPr="00BA1D36" w:rsidRDefault="00207927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-Распечатывают фотографии </w:t>
            </w:r>
          </w:p>
          <w:p w:rsidR="00207927" w:rsidRPr="00BA1D36" w:rsidRDefault="00207927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77ED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группы слушают музыкальное произ</w:t>
            </w:r>
            <w:r w:rsidR="00207927" w:rsidRPr="00BA1D36">
              <w:rPr>
                <w:rFonts w:ascii="Times New Roman" w:hAnsi="Times New Roman"/>
                <w:sz w:val="28"/>
                <w:szCs w:val="28"/>
              </w:rPr>
              <w:t xml:space="preserve">ведение, вырезают фотографии и наклеивают их на свои буклет </w:t>
            </w:r>
          </w:p>
          <w:p w:rsidR="00AF77ED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D36" w:rsidRPr="00BA1D36" w:rsidRDefault="00BA1D36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D36" w:rsidRPr="00BA1D36" w:rsidRDefault="00BA1D36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A1D36" w:rsidRPr="00BA1D36" w:rsidRDefault="00BA1D36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77ED" w:rsidRPr="00BA1D36" w:rsidRDefault="00207927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каюта</w:t>
            </w:r>
            <w:r w:rsidR="00AF77ED" w:rsidRPr="00BA1D36">
              <w:rPr>
                <w:rFonts w:ascii="Times New Roman" w:hAnsi="Times New Roman"/>
                <w:sz w:val="28"/>
                <w:szCs w:val="28"/>
              </w:rPr>
              <w:t xml:space="preserve"> 1 – 3, 4, 6,12</w:t>
            </w:r>
          </w:p>
          <w:p w:rsidR="00AF77ED" w:rsidRPr="00BA1D36" w:rsidRDefault="00207927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каюта</w:t>
            </w:r>
            <w:r w:rsidR="00AF77ED" w:rsidRPr="00BA1D36">
              <w:rPr>
                <w:rFonts w:ascii="Times New Roman" w:hAnsi="Times New Roman"/>
                <w:sz w:val="28"/>
                <w:szCs w:val="28"/>
              </w:rPr>
              <w:t xml:space="preserve"> 2-  1,7,9,11</w:t>
            </w:r>
          </w:p>
          <w:p w:rsidR="00BA1D36" w:rsidRPr="00BA1D36" w:rsidRDefault="00207927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каюта</w:t>
            </w:r>
            <w:r w:rsidR="00AF77ED" w:rsidRPr="00BA1D36">
              <w:rPr>
                <w:rFonts w:ascii="Times New Roman" w:hAnsi="Times New Roman"/>
                <w:sz w:val="28"/>
                <w:szCs w:val="28"/>
              </w:rPr>
              <w:t xml:space="preserve"> 3- 2,5,8,10</w:t>
            </w:r>
          </w:p>
          <w:p w:rsidR="00AF77ED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Представители от групп показывают </w:t>
            </w: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итог всей работы </w:t>
            </w:r>
            <w:r w:rsidR="00207927" w:rsidRPr="00BA1D36">
              <w:rPr>
                <w:rFonts w:ascii="Times New Roman" w:hAnsi="Times New Roman"/>
                <w:sz w:val="28"/>
                <w:szCs w:val="28"/>
              </w:rPr>
              <w:t>н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а уроке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AF77ED" w:rsidRPr="00BA1D36" w:rsidRDefault="00AF77ED" w:rsidP="00C81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П: </w:t>
            </w:r>
          </w:p>
          <w:p w:rsidR="00AF77ED" w:rsidRPr="00BA1D36" w:rsidRDefault="00AF77ED" w:rsidP="00C812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Cs/>
                <w:sz w:val="28"/>
                <w:szCs w:val="28"/>
              </w:rPr>
              <w:t xml:space="preserve">К: </w:t>
            </w:r>
          </w:p>
          <w:p w:rsidR="00AF77ED" w:rsidRPr="00BA1D36" w:rsidRDefault="00AF77ED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Р: </w:t>
            </w:r>
          </w:p>
        </w:tc>
      </w:tr>
      <w:tr w:rsidR="00E17190" w:rsidRPr="00BA1D36" w:rsidTr="00C812E5">
        <w:tc>
          <w:tcPr>
            <w:tcW w:w="534" w:type="dxa"/>
            <w:shd w:val="clear" w:color="auto" w:fill="auto"/>
          </w:tcPr>
          <w:p w:rsidR="00E17190" w:rsidRPr="00BA1D36" w:rsidRDefault="00207927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Подведение итогов. Рефлексия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A872DC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Учитель: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Ну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 xml:space="preserve">, что, ребята, вот и закончилось наше удивительное путешествие. В память о нём у вас остались буклеты. Я </w:t>
            </w:r>
            <w:r w:rsidR="00310B8C">
              <w:rPr>
                <w:rFonts w:ascii="Times New Roman" w:hAnsi="Times New Roman"/>
                <w:sz w:val="28"/>
                <w:szCs w:val="28"/>
              </w:rPr>
              <w:t>думаю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, что эти работы найдут отражение в нашем групповом проекте</w:t>
            </w:r>
            <w:r w:rsidR="00F73C67">
              <w:rPr>
                <w:rFonts w:ascii="Times New Roman" w:hAnsi="Times New Roman"/>
                <w:sz w:val="28"/>
                <w:szCs w:val="28"/>
              </w:rPr>
              <w:t xml:space="preserve"> – брошюре «Литературные места</w:t>
            </w:r>
            <w:r w:rsidRPr="00BA1D36">
              <w:rPr>
                <w:rFonts w:ascii="Times New Roman" w:hAnsi="Times New Roman"/>
                <w:sz w:val="28"/>
                <w:szCs w:val="28"/>
              </w:rPr>
              <w:t>»</w:t>
            </w:r>
            <w:r w:rsidR="00310B8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95A26">
              <w:rPr>
                <w:rFonts w:ascii="Times New Roman" w:hAnsi="Times New Roman"/>
                <w:sz w:val="28"/>
                <w:szCs w:val="28"/>
              </w:rPr>
              <w:t xml:space="preserve">Перед тем, как закончить, предлагаю вам оценить работу участников ваших групп. </w:t>
            </w:r>
            <w:r w:rsidR="00E14AC7">
              <w:rPr>
                <w:rFonts w:ascii="Times New Roman" w:hAnsi="Times New Roman"/>
                <w:sz w:val="28"/>
                <w:szCs w:val="28"/>
              </w:rPr>
              <w:t xml:space="preserve">На столах лежат таблицы, которые нужно заполнить. </w:t>
            </w:r>
          </w:p>
          <w:p w:rsidR="00E17190" w:rsidRPr="00BA1D36" w:rsidRDefault="00E14AC7" w:rsidP="00C812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теперь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 xml:space="preserve"> я предлагаю вам передавать по кругу вот этот колокольчик и заканчивать мои фразы: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Мне сегодня было…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Время для меня ….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Теперь я буду…</w:t>
            </w:r>
          </w:p>
          <w:p w:rsidR="00E17190" w:rsidRPr="00BA1D36" w:rsidRDefault="00310B8C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Дома я расскажу 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о т</w:t>
            </w:r>
            <w:r>
              <w:rPr>
                <w:rFonts w:ascii="Times New Roman" w:hAnsi="Times New Roman"/>
                <w:sz w:val="28"/>
                <w:szCs w:val="28"/>
              </w:rPr>
              <w:t>ом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 что …</w:t>
            </w:r>
          </w:p>
          <w:p w:rsidR="00E17190" w:rsidRPr="00BA1D36" w:rsidRDefault="00310B8C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Мне 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путешествие…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Я сегодня узнал…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На этом занятии я чувствовал себя…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Я даже не догадывался, что 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Я горжусь, что…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Отныне я всегда буду…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>Оказывается, в нашей стране…</w:t>
            </w:r>
          </w:p>
          <w:p w:rsidR="00E17190" w:rsidRPr="00BA1D36" w:rsidRDefault="00E17190" w:rsidP="00C812E5">
            <w:pPr>
              <w:numPr>
                <w:ilvl w:val="0"/>
                <w:numId w:val="14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>Я сегодня</w:t>
            </w:r>
            <w:r w:rsidR="00310B8C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E17190" w:rsidRPr="00BA1D36" w:rsidRDefault="00310B8C" w:rsidP="00C812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  <w:r w:rsidR="00E17190" w:rsidRPr="00BA1D36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Ребята, из путешествий принято привозить сувениры-подарки, я тоже в память о сегодняшнем у</w:t>
            </w:r>
            <w:r>
              <w:rPr>
                <w:rFonts w:ascii="Times New Roman" w:hAnsi="Times New Roman"/>
                <w:sz w:val="28"/>
                <w:szCs w:val="28"/>
              </w:rPr>
              <w:t>роке хочу подарить вам закладки</w:t>
            </w:r>
            <w:r w:rsidR="00E17190" w:rsidRPr="00BA1D36">
              <w:rPr>
                <w:rFonts w:ascii="Times New Roman" w:hAnsi="Times New Roman"/>
                <w:sz w:val="28"/>
                <w:szCs w:val="28"/>
              </w:rPr>
              <w:t>, которые, я надеюсь, станут спутниками для ваших литературных открытий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E17190" w:rsidRPr="00BA1D36" w:rsidRDefault="00E17190" w:rsidP="00C812E5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lastRenderedPageBreak/>
              <w:t>проводят рефлексию деятельности и эмоционального состояния</w:t>
            </w:r>
          </w:p>
        </w:tc>
        <w:tc>
          <w:tcPr>
            <w:tcW w:w="993" w:type="dxa"/>
            <w:shd w:val="clear" w:color="auto" w:fill="auto"/>
          </w:tcPr>
          <w:p w:rsidR="00E17190" w:rsidRPr="00BA1D36" w:rsidRDefault="00E17190" w:rsidP="00C812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7190" w:rsidRPr="00BA1D36" w:rsidRDefault="00E17190" w:rsidP="00C812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1D36">
              <w:rPr>
                <w:rFonts w:ascii="Times New Roman" w:hAnsi="Times New Roman"/>
                <w:sz w:val="28"/>
                <w:szCs w:val="28"/>
              </w:rPr>
              <w:t xml:space="preserve">Р: </w:t>
            </w:r>
          </w:p>
        </w:tc>
      </w:tr>
    </w:tbl>
    <w:p w:rsidR="00A370FA" w:rsidRDefault="00A370FA" w:rsidP="0052298E">
      <w:pPr>
        <w:pStyle w:val="a3"/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A370FA" w:rsidRPr="00C97437" w:rsidRDefault="00A370FA" w:rsidP="00E17190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A370FA" w:rsidRPr="00C97437" w:rsidSect="007E4CA0">
      <w:headerReference w:type="default" r:id="rId23"/>
      <w:pgSz w:w="16838" w:h="11906" w:orient="landscape"/>
      <w:pgMar w:top="851" w:right="82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8B9" w:rsidRDefault="00C728B9" w:rsidP="00480492">
      <w:pPr>
        <w:spacing w:after="0" w:line="240" w:lineRule="auto"/>
      </w:pPr>
      <w:r>
        <w:separator/>
      </w:r>
    </w:p>
  </w:endnote>
  <w:endnote w:type="continuationSeparator" w:id="0">
    <w:p w:rsidR="00C728B9" w:rsidRDefault="00C728B9" w:rsidP="00480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8B9" w:rsidRDefault="00C728B9" w:rsidP="00480492">
      <w:pPr>
        <w:spacing w:after="0" w:line="240" w:lineRule="auto"/>
      </w:pPr>
      <w:r>
        <w:separator/>
      </w:r>
    </w:p>
  </w:footnote>
  <w:footnote w:type="continuationSeparator" w:id="0">
    <w:p w:rsidR="00C728B9" w:rsidRDefault="00C728B9" w:rsidP="00480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7292788"/>
      <w:docPartObj>
        <w:docPartGallery w:val="Page Numbers (Top of Page)"/>
        <w:docPartUnique/>
      </w:docPartObj>
    </w:sdtPr>
    <w:sdtEndPr/>
    <w:sdtContent>
      <w:p w:rsidR="00480492" w:rsidRDefault="0048049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95F">
          <w:rPr>
            <w:noProof/>
          </w:rPr>
          <w:t>8</w:t>
        </w:r>
        <w:r>
          <w:fldChar w:fldCharType="end"/>
        </w:r>
      </w:p>
    </w:sdtContent>
  </w:sdt>
  <w:p w:rsidR="00480492" w:rsidRDefault="0048049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35ADD"/>
    <w:multiLevelType w:val="hybridMultilevel"/>
    <w:tmpl w:val="F782FE0C"/>
    <w:lvl w:ilvl="0" w:tplc="A9BE5504">
      <w:start w:val="1"/>
      <w:numFmt w:val="decimal"/>
      <w:lvlText w:val="%1."/>
      <w:lvlJc w:val="left"/>
      <w:pPr>
        <w:ind w:left="720" w:hanging="360"/>
      </w:pPr>
      <w:rPr>
        <w:rFonts w:eastAsia="??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A4A8E"/>
    <w:multiLevelType w:val="hybridMultilevel"/>
    <w:tmpl w:val="FE081C3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F6307"/>
    <w:multiLevelType w:val="hybridMultilevel"/>
    <w:tmpl w:val="BF84E3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046F5D"/>
    <w:multiLevelType w:val="hybridMultilevel"/>
    <w:tmpl w:val="48B2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897458"/>
    <w:multiLevelType w:val="multilevel"/>
    <w:tmpl w:val="55B4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84E4F"/>
    <w:multiLevelType w:val="hybridMultilevel"/>
    <w:tmpl w:val="D2BCF200"/>
    <w:lvl w:ilvl="0" w:tplc="76227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4D3B"/>
    <w:multiLevelType w:val="hybridMultilevel"/>
    <w:tmpl w:val="09208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E54EAA"/>
    <w:multiLevelType w:val="multilevel"/>
    <w:tmpl w:val="08F8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967DB"/>
    <w:multiLevelType w:val="hybridMultilevel"/>
    <w:tmpl w:val="194CE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D79E4"/>
    <w:multiLevelType w:val="multilevel"/>
    <w:tmpl w:val="25C6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1F4914"/>
    <w:multiLevelType w:val="hybridMultilevel"/>
    <w:tmpl w:val="F608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B3D13"/>
    <w:multiLevelType w:val="hybridMultilevel"/>
    <w:tmpl w:val="E1D89A6A"/>
    <w:lvl w:ilvl="0" w:tplc="7368C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3957AA"/>
    <w:multiLevelType w:val="multilevel"/>
    <w:tmpl w:val="C140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2D3820"/>
    <w:multiLevelType w:val="multilevel"/>
    <w:tmpl w:val="DC08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2"/>
  </w:num>
  <w:num w:numId="5">
    <w:abstractNumId w:val="7"/>
  </w:num>
  <w:num w:numId="6">
    <w:abstractNumId w:val="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0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C9"/>
    <w:rsid w:val="000F1D81"/>
    <w:rsid w:val="00103ED4"/>
    <w:rsid w:val="001477F4"/>
    <w:rsid w:val="001514FA"/>
    <w:rsid w:val="00185359"/>
    <w:rsid w:val="001C2B57"/>
    <w:rsid w:val="00207927"/>
    <w:rsid w:val="002269F6"/>
    <w:rsid w:val="00286032"/>
    <w:rsid w:val="002E2A59"/>
    <w:rsid w:val="002E6C21"/>
    <w:rsid w:val="00310B8C"/>
    <w:rsid w:val="00324D65"/>
    <w:rsid w:val="003643CA"/>
    <w:rsid w:val="003B3A61"/>
    <w:rsid w:val="003E395F"/>
    <w:rsid w:val="003E6C9D"/>
    <w:rsid w:val="00407D56"/>
    <w:rsid w:val="00480492"/>
    <w:rsid w:val="004D5373"/>
    <w:rsid w:val="00506D98"/>
    <w:rsid w:val="0052298E"/>
    <w:rsid w:val="00570A93"/>
    <w:rsid w:val="005A2863"/>
    <w:rsid w:val="005F38BB"/>
    <w:rsid w:val="006D3CB8"/>
    <w:rsid w:val="00705278"/>
    <w:rsid w:val="00737A1F"/>
    <w:rsid w:val="007A6E44"/>
    <w:rsid w:val="007D2593"/>
    <w:rsid w:val="007E4CA0"/>
    <w:rsid w:val="007E577E"/>
    <w:rsid w:val="007F4684"/>
    <w:rsid w:val="008064C3"/>
    <w:rsid w:val="00811346"/>
    <w:rsid w:val="00833498"/>
    <w:rsid w:val="0085403D"/>
    <w:rsid w:val="0089183B"/>
    <w:rsid w:val="008A2E13"/>
    <w:rsid w:val="008C6B7A"/>
    <w:rsid w:val="0090285E"/>
    <w:rsid w:val="00921FFB"/>
    <w:rsid w:val="009223CA"/>
    <w:rsid w:val="009443AC"/>
    <w:rsid w:val="00975F40"/>
    <w:rsid w:val="00992396"/>
    <w:rsid w:val="009C0C3C"/>
    <w:rsid w:val="00A00C2D"/>
    <w:rsid w:val="00A370FA"/>
    <w:rsid w:val="00A532DB"/>
    <w:rsid w:val="00A86E37"/>
    <w:rsid w:val="00A872DC"/>
    <w:rsid w:val="00A91D4D"/>
    <w:rsid w:val="00AD33E4"/>
    <w:rsid w:val="00AD4C1D"/>
    <w:rsid w:val="00AF77ED"/>
    <w:rsid w:val="00B24CD8"/>
    <w:rsid w:val="00B51E76"/>
    <w:rsid w:val="00B7752F"/>
    <w:rsid w:val="00B85AB1"/>
    <w:rsid w:val="00BA1D36"/>
    <w:rsid w:val="00BC1295"/>
    <w:rsid w:val="00C36B2E"/>
    <w:rsid w:val="00C728B9"/>
    <w:rsid w:val="00C812E5"/>
    <w:rsid w:val="00C92431"/>
    <w:rsid w:val="00C97437"/>
    <w:rsid w:val="00CA3B4A"/>
    <w:rsid w:val="00D83FA1"/>
    <w:rsid w:val="00D96FC9"/>
    <w:rsid w:val="00DF5F52"/>
    <w:rsid w:val="00E14AC7"/>
    <w:rsid w:val="00E17190"/>
    <w:rsid w:val="00E60AEC"/>
    <w:rsid w:val="00E73894"/>
    <w:rsid w:val="00E95A26"/>
    <w:rsid w:val="00E96765"/>
    <w:rsid w:val="00EE0AAF"/>
    <w:rsid w:val="00EF494A"/>
    <w:rsid w:val="00F30F33"/>
    <w:rsid w:val="00F70CFA"/>
    <w:rsid w:val="00F73C67"/>
    <w:rsid w:val="00FA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19832"/>
  <w15:docId w15:val="{5FF71D5A-EAF5-4072-930A-BC30DF4F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F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FC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0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49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480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492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EE0A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EE0A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EE0AAF"/>
  </w:style>
  <w:style w:type="character" w:customStyle="1" w:styleId="c29">
    <w:name w:val="c29"/>
    <w:basedOn w:val="a0"/>
    <w:rsid w:val="00EE0AAF"/>
  </w:style>
  <w:style w:type="table" w:styleId="a9">
    <w:name w:val="Table Grid"/>
    <w:basedOn w:val="a1"/>
    <w:uiPriority w:val="59"/>
    <w:rsid w:val="00EE0AAF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E17190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E1719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17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71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NikishinaTS</dc:creator>
  <cp:lastModifiedBy>DEXP</cp:lastModifiedBy>
  <cp:revision>39</cp:revision>
  <cp:lastPrinted>2020-06-03T07:37:00Z</cp:lastPrinted>
  <dcterms:created xsi:type="dcterms:W3CDTF">2020-05-25T06:21:00Z</dcterms:created>
  <dcterms:modified xsi:type="dcterms:W3CDTF">2020-06-12T12:36:00Z</dcterms:modified>
</cp:coreProperties>
</file>