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C7" w:rsidRPr="00B91750" w:rsidRDefault="00DD32C7" w:rsidP="006A4BDE">
      <w:pPr>
        <w:pStyle w:val="Default"/>
        <w:spacing w:line="360" w:lineRule="auto"/>
        <w:jc w:val="center"/>
        <w:rPr>
          <w:sz w:val="28"/>
          <w:szCs w:val="28"/>
        </w:rPr>
      </w:pPr>
      <w:r w:rsidRPr="00B91750">
        <w:rPr>
          <w:sz w:val="28"/>
          <w:szCs w:val="28"/>
        </w:rPr>
        <w:t>Виноградова Ольга Александровна, учитель начальных классов</w:t>
      </w:r>
    </w:p>
    <w:p w:rsidR="00B91750" w:rsidRPr="00B91750" w:rsidRDefault="00DD32C7" w:rsidP="006A4B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DD32C7" w:rsidRPr="00B91750" w:rsidRDefault="00DD32C7" w:rsidP="006A4B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« Средняя общеобразовательная школа №2» города Лесосибирска</w:t>
      </w:r>
      <w:r w:rsidR="00B91750" w:rsidRPr="00B91750">
        <w:rPr>
          <w:rFonts w:ascii="Times New Roman" w:hAnsi="Times New Roman" w:cs="Times New Roman"/>
          <w:sz w:val="28"/>
          <w:szCs w:val="28"/>
        </w:rPr>
        <w:t>, Красноярского края</w:t>
      </w:r>
    </w:p>
    <w:p w:rsidR="00DD32C7" w:rsidRPr="00B91750" w:rsidRDefault="00DD32C7" w:rsidP="006A4BDE">
      <w:pPr>
        <w:pStyle w:val="Default"/>
        <w:spacing w:line="360" w:lineRule="auto"/>
        <w:jc w:val="both"/>
        <w:rPr>
          <w:sz w:val="28"/>
          <w:szCs w:val="28"/>
        </w:rPr>
      </w:pPr>
    </w:p>
    <w:p w:rsidR="00BA5091" w:rsidRPr="00B91750" w:rsidRDefault="00BA5091" w:rsidP="006A4BDE">
      <w:pPr>
        <w:pStyle w:val="Default"/>
        <w:spacing w:line="360" w:lineRule="auto"/>
        <w:jc w:val="center"/>
        <w:rPr>
          <w:sz w:val="28"/>
          <w:szCs w:val="28"/>
        </w:rPr>
      </w:pPr>
      <w:r w:rsidRPr="00B91750">
        <w:rPr>
          <w:sz w:val="28"/>
          <w:szCs w:val="28"/>
        </w:rPr>
        <w:t>Читательская грамотность – одна из важнейших составляющих функциональной грамотности школьника.</w:t>
      </w:r>
    </w:p>
    <w:p w:rsidR="00BA5091" w:rsidRPr="00B91750" w:rsidRDefault="00DD32C7" w:rsidP="006A4BD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 </w:t>
      </w:r>
      <w:r w:rsidR="00BA5091" w:rsidRPr="00B91750">
        <w:rPr>
          <w:rFonts w:ascii="Times New Roman" w:hAnsi="Times New Roman" w:cs="Times New Roman"/>
          <w:sz w:val="28"/>
          <w:szCs w:val="28"/>
        </w:rPr>
        <w:t>В последнее время много говорят о читательской грамотности. Что же такое читательская грамотность? Есть несколько определений читательской грамотности. Например:</w:t>
      </w:r>
      <w:r w:rsidR="00BA5091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="00BA5091" w:rsidRPr="00B91750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Читательская грамотность – способность понимать и использовать письменную речь во всём разнообразии её форм для целей, требуемых обществом и (или) ценных для индивида. На основе разнообразных текстов юные читатели конструируют собственные значения. Они читают, чтобы учиться, чтобы участвовать в школьных и внешкольных читательских сообществах и для удовольствия</w:t>
      </w:r>
      <w:r w:rsidR="00BA5091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Это определение читательской грамотности, данное авторами </w:t>
      </w:r>
      <w:r w:rsidR="00BA5091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PIRLS</w:t>
      </w:r>
      <w:r w:rsidR="00BA5091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BA5091" w:rsidRPr="00B91750" w:rsidRDefault="00BA5091" w:rsidP="006A4BD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</w:t>
      </w:r>
      <w:r w:rsidR="00DD32C7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Есть и другое определение читательской грамотности, данное авторами </w:t>
      </w: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PISA</w:t>
      </w: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</w:t>
      </w:r>
      <w:r w:rsidR="00DD32C7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</w:t>
      </w:r>
      <w:r w:rsidRPr="00B91750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Читательская грамотность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</w:t>
      </w:r>
    </w:p>
    <w:p w:rsidR="00E5687A" w:rsidRPr="00B91750" w:rsidRDefault="00352EFF" w:rsidP="006A4BDE">
      <w:pPr>
        <w:pStyle w:val="Default"/>
        <w:spacing w:line="360" w:lineRule="auto"/>
        <w:jc w:val="both"/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</w:pPr>
      <w:r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>Эти определения отличаются только  целями.</w:t>
      </w:r>
    </w:p>
    <w:p w:rsidR="00BA5091" w:rsidRPr="00B91750" w:rsidRDefault="00E5687A" w:rsidP="006A4BDE">
      <w:pPr>
        <w:pStyle w:val="Default"/>
        <w:tabs>
          <w:tab w:val="left" w:pos="426"/>
        </w:tabs>
        <w:spacing w:line="360" w:lineRule="auto"/>
        <w:jc w:val="both"/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</w:pPr>
      <w:r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="00DD32C7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="00352EFF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>Первое подходит для обучающихся</w:t>
      </w:r>
      <w:proofErr w:type="gramStart"/>
      <w:r w:rsidR="00AD7C2B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52EFF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>,</w:t>
      </w:r>
      <w:proofErr w:type="gramEnd"/>
      <w:r w:rsidR="00352EFF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D7C2B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52EFF" w:rsidRPr="00B91750">
        <w:rPr>
          <w:rFonts w:eastAsiaTheme="minorEastAsia"/>
          <w:iCs/>
          <w:color w:val="000000" w:themeColor="text1"/>
          <w:kern w:val="24"/>
          <w:sz w:val="28"/>
          <w:szCs w:val="28"/>
          <w:lang w:eastAsia="ru-RU"/>
        </w:rPr>
        <w:t>так как целью чтения является обучение и участие в  школьных и внешкольных читательских сообществах. А второе подходит для всех людей, которые хотят достигнуть какие- либо жизненные цели, расширять свои знания и возможности, для удовольствия.</w:t>
      </w:r>
    </w:p>
    <w:p w:rsidR="00E5687A" w:rsidRPr="00B91750" w:rsidRDefault="00E5687A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="00DD32C7" w:rsidRPr="00B91750">
        <w:rPr>
          <w:rFonts w:ascii="Times New Roman" w:hAnsi="Times New Roman" w:cs="Times New Roman"/>
          <w:sz w:val="28"/>
          <w:szCs w:val="28"/>
        </w:rPr>
        <w:t xml:space="preserve">  </w:t>
      </w:r>
      <w:r w:rsidR="00C60AE2" w:rsidRPr="00B91750">
        <w:rPr>
          <w:rFonts w:ascii="Times New Roman" w:hAnsi="Times New Roman" w:cs="Times New Roman"/>
          <w:sz w:val="28"/>
          <w:szCs w:val="28"/>
        </w:rPr>
        <w:t xml:space="preserve">Выделяют несколько этапов </w:t>
      </w:r>
      <w:r w:rsidRPr="00B91750">
        <w:rPr>
          <w:rFonts w:ascii="Times New Roman" w:hAnsi="Times New Roman" w:cs="Times New Roman"/>
          <w:sz w:val="28"/>
          <w:szCs w:val="28"/>
        </w:rPr>
        <w:t>становления читательской грамотности: 1 эта</w:t>
      </w:r>
      <w:proofErr w:type="gramStart"/>
      <w:r w:rsidRPr="00B91750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91750">
        <w:rPr>
          <w:rFonts w:ascii="Times New Roman" w:hAnsi="Times New Roman" w:cs="Times New Roman"/>
          <w:sz w:val="28"/>
          <w:szCs w:val="28"/>
        </w:rPr>
        <w:t xml:space="preserve"> до 10 лет, 2 этап- до 15 лет, 3 этап- с 15 лет и выше. В этом возрасте и проверяют читательскую грамотность международные исследования.</w:t>
      </w:r>
    </w:p>
    <w:p w:rsidR="00BA5091" w:rsidRPr="00B91750" w:rsidRDefault="00B078EF" w:rsidP="006A4BD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   </w:t>
      </w:r>
      <w:r w:rsidR="00DD32C7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 </w:t>
      </w:r>
      <w:r w:rsidR="0026694B" w:rsidRPr="00B91750">
        <w:rPr>
          <w:rFonts w:ascii="Times New Roman" w:hAnsi="Times New Roman" w:cs="Times New Roman"/>
          <w:sz w:val="28"/>
          <w:szCs w:val="28"/>
        </w:rPr>
        <w:t>контрольно - измерительных материалах ЕГЭ по раз</w:t>
      </w:r>
      <w:r w:rsidR="007F3368" w:rsidRPr="00B91750">
        <w:rPr>
          <w:rFonts w:ascii="Times New Roman" w:hAnsi="Times New Roman" w:cs="Times New Roman"/>
          <w:sz w:val="28"/>
          <w:szCs w:val="28"/>
        </w:rPr>
        <w:t>личным</w:t>
      </w:r>
      <w:r w:rsidR="0026694B" w:rsidRPr="00B91750">
        <w:rPr>
          <w:rFonts w:ascii="Times New Roman" w:hAnsi="Times New Roman" w:cs="Times New Roman"/>
          <w:sz w:val="28"/>
          <w:szCs w:val="28"/>
        </w:rPr>
        <w:t xml:space="preserve"> предметам 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ежегодно увеличивается доля заданий, в которых используются различные способы представления информации: график, таблица, диаграммы, схематичные рисунки, фотографии реальных экспериментов, 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избыточные данные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»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прямые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»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– 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обратные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»</w:t>
      </w:r>
      <w:r w:rsidR="00E5687A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задачи</w:t>
      </w:r>
      <w:r w:rsidR="0026694B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C60AE2" w:rsidRPr="00B9175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Поэтому обучающиеся должны быть готовы к таким заданиям.</w:t>
      </w:r>
      <w:r w:rsidR="00C60AE2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Для того</w:t>
      </w:r>
      <w:proofErr w:type="gramStart"/>
      <w:r w:rsidR="00C60AE2" w:rsidRPr="00B91750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60AE2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чтобы человек мог в полной мере участвовать в жизни общества, ему необходимо уметь находить в текстах различную информацию, понимать и анализировать её, уметь интерпретировать и оценивать прочитанное.</w:t>
      </w:r>
    </w:p>
    <w:p w:rsidR="00A4151E" w:rsidRPr="00B91750" w:rsidRDefault="0026694B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</w:t>
      </w:r>
      <w:r w:rsidR="00DD32C7" w:rsidRPr="00B91750">
        <w:rPr>
          <w:rFonts w:ascii="Times New Roman" w:hAnsi="Times New Roman" w:cs="Times New Roman"/>
          <w:sz w:val="28"/>
          <w:szCs w:val="28"/>
        </w:rPr>
        <w:t xml:space="preserve">    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Поэтому на  современном этапе развития российского образования возникла необходимость </w:t>
      </w:r>
      <w:r w:rsidR="00C60AE2" w:rsidRPr="00B91750">
        <w:rPr>
          <w:rFonts w:ascii="Times New Roman" w:hAnsi="Times New Roman" w:cs="Times New Roman"/>
          <w:sz w:val="28"/>
          <w:szCs w:val="28"/>
        </w:rPr>
        <w:t>формирования читательской грамотности у детей.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="00C60AE2" w:rsidRPr="00B91750">
        <w:rPr>
          <w:rFonts w:ascii="Times New Roman" w:hAnsi="Times New Roman" w:cs="Times New Roman"/>
          <w:sz w:val="28"/>
          <w:szCs w:val="28"/>
        </w:rPr>
        <w:t>Начиная с четвертого класса</w:t>
      </w:r>
      <w:r w:rsidR="00785FF6" w:rsidRPr="00B91750">
        <w:rPr>
          <w:rFonts w:ascii="Times New Roman" w:hAnsi="Times New Roman" w:cs="Times New Roman"/>
          <w:sz w:val="28"/>
          <w:szCs w:val="28"/>
        </w:rPr>
        <w:t>,</w:t>
      </w:r>
      <w:r w:rsidR="00C60AE2" w:rsidRPr="00B91750">
        <w:rPr>
          <w:rFonts w:ascii="Times New Roman" w:hAnsi="Times New Roman" w:cs="Times New Roman"/>
          <w:sz w:val="28"/>
          <w:szCs w:val="28"/>
        </w:rPr>
        <w:t xml:space="preserve"> п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роверяются умения,  </w:t>
      </w:r>
      <w:r w:rsidR="007F3368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связанные не только  с пониманием прочитанного, но  и с развитием способности применять полученную в процессе чтения информацию в разных ситуациях, в том числе и  в нестандартных. 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Кроме умений на осмысление и оценку информации, </w:t>
      </w:r>
      <w:r w:rsidR="00785FF6" w:rsidRPr="00B91750"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 уме</w:t>
      </w:r>
      <w:r w:rsidR="00785FF6" w:rsidRPr="00B91750">
        <w:rPr>
          <w:rFonts w:ascii="Times New Roman" w:hAnsi="Times New Roman" w:cs="Times New Roman"/>
          <w:sz w:val="28"/>
          <w:szCs w:val="28"/>
        </w:rPr>
        <w:t xml:space="preserve">ть </w:t>
      </w:r>
      <w:r w:rsidR="007F3368" w:rsidRPr="00B91750">
        <w:rPr>
          <w:rFonts w:ascii="Times New Roman" w:hAnsi="Times New Roman" w:cs="Times New Roman"/>
          <w:sz w:val="28"/>
          <w:szCs w:val="28"/>
        </w:rPr>
        <w:t xml:space="preserve"> оценивать качество и надежность текста, обнаруживать и устранять противоречия, критически оценивать информацию, применять полученную информацию при решении широкого круга задач. </w:t>
      </w:r>
      <w:r w:rsidR="00785FF6" w:rsidRPr="00B91750">
        <w:rPr>
          <w:rFonts w:ascii="Times New Roman" w:hAnsi="Times New Roman" w:cs="Times New Roman"/>
          <w:sz w:val="28"/>
          <w:szCs w:val="28"/>
        </w:rPr>
        <w:t>Выделяют несколько видов умений</w:t>
      </w:r>
      <w:r w:rsidR="00A4151E" w:rsidRPr="00B91750">
        <w:rPr>
          <w:rFonts w:ascii="Times New Roman" w:hAnsi="Times New Roman" w:cs="Times New Roman"/>
          <w:sz w:val="28"/>
          <w:szCs w:val="28"/>
        </w:rPr>
        <w:t>:</w:t>
      </w:r>
    </w:p>
    <w:p w:rsidR="00A4151E" w:rsidRPr="00B91750" w:rsidRDefault="00A4151E" w:rsidP="006A4BDE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Находить и извлекать информацию из текста.</w:t>
      </w:r>
    </w:p>
    <w:p w:rsidR="00785FF6" w:rsidRPr="00B91750" w:rsidRDefault="00785FF6" w:rsidP="006A4BDE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Интегрировать (</w:t>
      </w:r>
      <w:r w:rsidR="00A4151E" w:rsidRPr="00B91750">
        <w:rPr>
          <w:sz w:val="28"/>
          <w:szCs w:val="28"/>
        </w:rPr>
        <w:t xml:space="preserve">связывать в единую картину) и интерпретировать </w:t>
      </w:r>
    </w:p>
    <w:p w:rsidR="00A4151E" w:rsidRPr="00B91750" w:rsidRDefault="00A4151E" w:rsidP="006A4BDE">
      <w:pPr>
        <w:pStyle w:val="a4"/>
        <w:autoSpaceDE w:val="0"/>
        <w:autoSpaceDN w:val="0"/>
        <w:adjustRightInd w:val="0"/>
        <w:spacing w:line="360" w:lineRule="auto"/>
        <w:ind w:left="756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( прояснять для самого себя) сообщения текста.</w:t>
      </w:r>
    </w:p>
    <w:p w:rsidR="00A4151E" w:rsidRPr="00B91750" w:rsidRDefault="00A4151E" w:rsidP="006A4BDE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Размышлять о тексте и оценивать его с собственной точки зрения.</w:t>
      </w:r>
    </w:p>
    <w:p w:rsidR="00A4151E" w:rsidRPr="00B91750" w:rsidRDefault="00A4151E" w:rsidP="006A4BDE">
      <w:pPr>
        <w:pStyle w:val="a4"/>
        <w:numPr>
          <w:ilvl w:val="0"/>
          <w:numId w:val="3"/>
        </w:numPr>
        <w:spacing w:line="360" w:lineRule="auto"/>
        <w:jc w:val="both"/>
        <w:textAlignment w:val="baseline"/>
        <w:rPr>
          <w:sz w:val="28"/>
          <w:szCs w:val="28"/>
        </w:rPr>
      </w:pPr>
      <w:r w:rsidRPr="00B91750">
        <w:rPr>
          <w:rFonts w:eastAsiaTheme="minorEastAsia"/>
          <w:kern w:val="24"/>
          <w:sz w:val="28"/>
          <w:szCs w:val="28"/>
        </w:rPr>
        <w:t>Оценивать качество и надежность текста, обнаруживать и устранять противоречия, критически оценивать информацию, применять полученную информацию при решении широкого круга задач.</w:t>
      </w:r>
    </w:p>
    <w:p w:rsidR="00A4151E" w:rsidRPr="00B91750" w:rsidRDefault="00B078E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 </w:t>
      </w:r>
      <w:r w:rsidR="00A4151E" w:rsidRPr="00B91750">
        <w:rPr>
          <w:rFonts w:ascii="Times New Roman" w:hAnsi="Times New Roman" w:cs="Times New Roman"/>
          <w:sz w:val="28"/>
          <w:szCs w:val="28"/>
        </w:rPr>
        <w:t xml:space="preserve">Над перечисленными умениями необходимо начинать работу с первого класса. В </w:t>
      </w:r>
      <w:r w:rsidR="007209A0" w:rsidRPr="00B91750">
        <w:rPr>
          <w:rFonts w:ascii="Times New Roman" w:hAnsi="Times New Roman" w:cs="Times New Roman"/>
          <w:sz w:val="28"/>
          <w:szCs w:val="28"/>
        </w:rPr>
        <w:t xml:space="preserve">ходе </w:t>
      </w:r>
      <w:r w:rsidR="00A4151E" w:rsidRPr="00B91750">
        <w:rPr>
          <w:rFonts w:ascii="Times New Roman" w:hAnsi="Times New Roman" w:cs="Times New Roman"/>
          <w:sz w:val="28"/>
          <w:szCs w:val="28"/>
        </w:rPr>
        <w:t xml:space="preserve">работе использовать </w:t>
      </w:r>
      <w:r w:rsidR="007209A0" w:rsidRPr="00B91750">
        <w:rPr>
          <w:rFonts w:ascii="Times New Roman" w:hAnsi="Times New Roman" w:cs="Times New Roman"/>
          <w:sz w:val="28"/>
          <w:szCs w:val="28"/>
        </w:rPr>
        <w:t xml:space="preserve">разные  тексты: сплошные, </w:t>
      </w:r>
      <w:proofErr w:type="spellStart"/>
      <w:r w:rsidR="007209A0" w:rsidRPr="00B91750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="007209A0" w:rsidRPr="00B91750">
        <w:rPr>
          <w:rFonts w:ascii="Times New Roman" w:hAnsi="Times New Roman" w:cs="Times New Roman"/>
          <w:sz w:val="28"/>
          <w:szCs w:val="28"/>
        </w:rPr>
        <w:t>,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составные,</w:t>
      </w:r>
      <w:r w:rsidR="007209A0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>смешанные.</w:t>
      </w:r>
      <w:r w:rsidR="00E34D15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Примерами сплошных текстов являются: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>1) описание (художественное и техническое);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повествование (рассказ, репортаж);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>3) объяснение (объяснительное сочинение, определение понятия, толкование слова, резюме/выводы, интерпретация);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>4) аргументация (комментарий, обоснование);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5) инструкция (указание к выполнению работы; правила, законы). </w:t>
      </w:r>
    </w:p>
    <w:p w:rsidR="00A4151E" w:rsidRPr="00B91750" w:rsidRDefault="00B078EF" w:rsidP="006A4BD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>Несплошные</w:t>
      </w:r>
      <w:proofErr w:type="spellEnd"/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тексты, кроме вербальных фрагментов, включают:</w:t>
      </w:r>
    </w:p>
    <w:p w:rsidR="00B078EF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>1) графики;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2) диаграммы;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3) таблицы;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4) карты, схемы;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5) рисунки, фотографии, </w:t>
      </w:r>
    </w:p>
    <w:p w:rsidR="00A4151E" w:rsidRPr="00B91750" w:rsidRDefault="00A4151E" w:rsidP="006A4BD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6) формы (анкеты и др.); 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7) информационные листы и объявления. </w:t>
      </w:r>
    </w:p>
    <w:p w:rsidR="00A4151E" w:rsidRPr="00B91750" w:rsidRDefault="00785FF6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078E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32C7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Спецификой проектирования заданий на оценку читательской грамотности является использование составных текстов, которые включают в себя несколько текстов, каждый из которых был создан независимо </w:t>
      </w:r>
      <w:proofErr w:type="gramStart"/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другого и является связным и законченным. Например, в составной текст объединяются тексты, содержащие взаимоисключающие или взаимодополняющие точки зрения их авторов. Разные части составного текста могут быть похожи по формату (например, быть двумя сплошными текстами), а могут и различаться.</w:t>
      </w:r>
    </w:p>
    <w:p w:rsidR="00A4151E" w:rsidRPr="00B91750" w:rsidRDefault="00785FF6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D32C7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4151E" w:rsidRPr="00B91750">
        <w:rPr>
          <w:rFonts w:ascii="Times New Roman" w:hAnsi="Times New Roman" w:cs="Times New Roman"/>
          <w:color w:val="000000"/>
          <w:sz w:val="28"/>
          <w:szCs w:val="28"/>
        </w:rPr>
        <w:t>Смешанные тексты</w:t>
      </w:r>
      <w:r w:rsidR="00A4151E" w:rsidRPr="00B917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4151E" w:rsidRPr="00B91750">
        <w:rPr>
          <w:rFonts w:ascii="Times New Roman" w:hAnsi="Times New Roman" w:cs="Times New Roman"/>
          <w:sz w:val="28"/>
          <w:szCs w:val="28"/>
        </w:rPr>
        <w:t xml:space="preserve">соединяют черты сплошных и 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4151E" w:rsidRPr="00B91750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B078EF"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="00A4151E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="00AD7C2B"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="00A4151E" w:rsidRPr="00B91750">
        <w:rPr>
          <w:rFonts w:ascii="Times New Roman" w:hAnsi="Times New Roman" w:cs="Times New Roman"/>
          <w:sz w:val="28"/>
          <w:szCs w:val="28"/>
        </w:rPr>
        <w:t>текстов.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Вербальные и невербальные (например, графические) 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AD7C2B" w:rsidRPr="00B9175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91750">
        <w:rPr>
          <w:rFonts w:ascii="Times New Roman" w:hAnsi="Times New Roman" w:cs="Times New Roman"/>
          <w:sz w:val="28"/>
          <w:szCs w:val="28"/>
        </w:rPr>
        <w:t>смешанных</w:t>
      </w:r>
      <w:proofErr w:type="gramEnd"/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текстов дополняют друг друга. Современные авторы все 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 xml:space="preserve">чаще 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="00AD7C2B" w:rsidRPr="00B91750">
        <w:rPr>
          <w:rFonts w:ascii="Times New Roman" w:hAnsi="Times New Roman" w:cs="Times New Roman"/>
          <w:sz w:val="28"/>
          <w:szCs w:val="28"/>
        </w:rPr>
        <w:t xml:space="preserve">      </w:t>
      </w:r>
      <w:r w:rsidRPr="00B91750">
        <w:rPr>
          <w:rFonts w:ascii="Times New Roman" w:hAnsi="Times New Roman" w:cs="Times New Roman"/>
          <w:sz w:val="28"/>
          <w:szCs w:val="28"/>
        </w:rPr>
        <w:t>используют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смешанную форму презентации своих идей; сегодняшние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 xml:space="preserve"> журналы и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="00AD7C2B" w:rsidRPr="00B91750">
        <w:rPr>
          <w:rFonts w:ascii="Times New Roman" w:hAnsi="Times New Roman" w:cs="Times New Roman"/>
          <w:sz w:val="28"/>
          <w:szCs w:val="28"/>
        </w:rPr>
        <w:t xml:space="preserve">     </w:t>
      </w:r>
      <w:r w:rsidR="00B078EF"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 xml:space="preserve"> веб-</w:t>
      </w:r>
    </w:p>
    <w:p w:rsidR="00A4151E" w:rsidRPr="00B91750" w:rsidRDefault="00A4151E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страницы по большей части состоят из текстов смешанной формы.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09A0" w:rsidRPr="00B91750" w:rsidRDefault="007209A0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32C7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Существует множество приемов для </w:t>
      </w:r>
      <w:r w:rsidRPr="00B917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формирования читательской грамотности </w:t>
      </w:r>
      <w:proofErr w:type="gramStart"/>
      <w:r w:rsidRPr="00B917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</w:t>
      </w:r>
      <w:proofErr w:type="gramEnd"/>
      <w:r w:rsidRPr="00B917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обучающихся. </w:t>
      </w:r>
      <w:r w:rsidR="00B078EF" w:rsidRPr="00B917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Например:</w:t>
      </w:r>
    </w:p>
    <w:p w:rsidR="007209A0" w:rsidRPr="00B91750" w:rsidRDefault="00E34D15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Чтение с остановками</w:t>
      </w:r>
    </w:p>
    <w:p w:rsidR="007209A0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Работа с вопросником</w:t>
      </w:r>
      <w:r w:rsidRPr="00B91750">
        <w:rPr>
          <w:color w:val="000000"/>
          <w:sz w:val="28"/>
          <w:szCs w:val="28"/>
        </w:rPr>
        <w:t xml:space="preserve"> </w:t>
      </w:r>
    </w:p>
    <w:p w:rsidR="007209A0" w:rsidRPr="00B91750" w:rsidRDefault="00E34D15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Уголки</w:t>
      </w:r>
      <w:r w:rsidR="007209A0" w:rsidRPr="00B91750">
        <w:rPr>
          <w:color w:val="000000"/>
          <w:sz w:val="28"/>
          <w:szCs w:val="28"/>
        </w:rPr>
        <w:t> </w:t>
      </w:r>
    </w:p>
    <w:p w:rsidR="00E34D15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lastRenderedPageBreak/>
        <w:t>Написание творческих работ</w:t>
      </w:r>
    </w:p>
    <w:p w:rsidR="007209A0" w:rsidRPr="00B91750" w:rsidRDefault="00E34D15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Создание викторины</w:t>
      </w:r>
      <w:r w:rsidR="007209A0" w:rsidRPr="00B91750">
        <w:rPr>
          <w:color w:val="000000"/>
          <w:sz w:val="28"/>
          <w:szCs w:val="28"/>
        </w:rPr>
        <w:t xml:space="preserve">  </w:t>
      </w:r>
    </w:p>
    <w:p w:rsidR="00E34D15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Логическая цепочка</w:t>
      </w:r>
    </w:p>
    <w:p w:rsidR="00E34D15" w:rsidRPr="00B91750" w:rsidRDefault="00E34D15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Тонкие и толстые вопросы</w:t>
      </w:r>
    </w:p>
    <w:p w:rsidR="007209A0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Мим-театр</w:t>
      </w:r>
    </w:p>
    <w:p w:rsidR="00E34D15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Крестики-нолики</w:t>
      </w:r>
    </w:p>
    <w:p w:rsidR="00E34D15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B91750">
        <w:rPr>
          <w:bCs/>
          <w:iCs/>
          <w:color w:val="000000"/>
          <w:sz w:val="28"/>
          <w:szCs w:val="28"/>
        </w:rPr>
        <w:t>Древо мудрости</w:t>
      </w:r>
    </w:p>
    <w:p w:rsidR="007209A0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color w:val="000000"/>
          <w:sz w:val="28"/>
          <w:szCs w:val="28"/>
        </w:rPr>
        <w:t>Концептуальная таблица</w:t>
      </w:r>
    </w:p>
    <w:p w:rsidR="007209A0" w:rsidRPr="00B91750" w:rsidRDefault="007209A0" w:rsidP="006A4B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91750">
        <w:rPr>
          <w:color w:val="000000"/>
          <w:sz w:val="28"/>
          <w:szCs w:val="28"/>
        </w:rPr>
        <w:t>Чтение с пометками</w:t>
      </w:r>
    </w:p>
    <w:p w:rsidR="007209A0" w:rsidRPr="00B91750" w:rsidRDefault="007209A0" w:rsidP="006A4BDE">
      <w:pPr>
        <w:pStyle w:val="a4"/>
        <w:numPr>
          <w:ilvl w:val="0"/>
          <w:numId w:val="5"/>
        </w:numPr>
        <w:spacing w:line="360" w:lineRule="auto"/>
        <w:jc w:val="both"/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</w:pPr>
      <w:r w:rsidRPr="00B91750">
        <w:rPr>
          <w:bCs/>
          <w:color w:val="000000"/>
          <w:sz w:val="28"/>
          <w:szCs w:val="28"/>
        </w:rPr>
        <w:t>Ассоциативный куст</w:t>
      </w:r>
    </w:p>
    <w:p w:rsidR="007209A0" w:rsidRPr="00B91750" w:rsidRDefault="007209A0" w:rsidP="006A4BDE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1750">
        <w:rPr>
          <w:bCs/>
          <w:color w:val="000000"/>
          <w:sz w:val="28"/>
          <w:szCs w:val="28"/>
        </w:rPr>
        <w:t>Читаем и спрашиваем</w:t>
      </w:r>
    </w:p>
    <w:p w:rsidR="00455D2D" w:rsidRPr="00B91750" w:rsidRDefault="00BB7040" w:rsidP="006A4BDE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</w:t>
      </w:r>
      <w:r w:rsidR="00DD32C7" w:rsidRPr="00B91750">
        <w:rPr>
          <w:rFonts w:ascii="Times New Roman" w:hAnsi="Times New Roman" w:cs="Times New Roman"/>
          <w:sz w:val="28"/>
          <w:szCs w:val="28"/>
        </w:rPr>
        <w:t xml:space="preserve">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="00455D2D" w:rsidRPr="00B91750">
        <w:rPr>
          <w:rFonts w:ascii="Times New Roman" w:hAnsi="Times New Roman" w:cs="Times New Roman"/>
          <w:sz w:val="28"/>
          <w:szCs w:val="28"/>
        </w:rPr>
        <w:t xml:space="preserve">Исследование читательской грамотности </w:t>
      </w:r>
      <w:r w:rsidRPr="00B91750">
        <w:rPr>
          <w:rFonts w:ascii="Times New Roman" w:hAnsi="Times New Roman" w:cs="Times New Roman"/>
          <w:sz w:val="28"/>
          <w:szCs w:val="28"/>
        </w:rPr>
        <w:t xml:space="preserve">обучающихся нужно проводить </w:t>
      </w:r>
      <w:r w:rsidR="00455D2D" w:rsidRPr="00B91750">
        <w:rPr>
          <w:rFonts w:ascii="Times New Roman" w:hAnsi="Times New Roman" w:cs="Times New Roman"/>
          <w:sz w:val="28"/>
          <w:szCs w:val="28"/>
        </w:rPr>
        <w:t xml:space="preserve"> на основе заданий с выбором ответа, с кратким и с развёрнутым ответом. </w:t>
      </w:r>
    </w:p>
    <w:p w:rsidR="00A9049F" w:rsidRPr="00B91750" w:rsidRDefault="00BB7040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DD32C7" w:rsidRPr="00B917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455D2D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Для развития умений по использованию информации для различных жизненных ситуаций, </w:t>
      </w:r>
      <w:r w:rsidR="00A9049F" w:rsidRPr="00B91750">
        <w:rPr>
          <w:rFonts w:ascii="Times New Roman" w:hAnsi="Times New Roman" w:cs="Times New Roman"/>
          <w:sz w:val="28"/>
          <w:szCs w:val="28"/>
        </w:rPr>
        <w:t xml:space="preserve"> можно  использовать информацию, которая детям встречается в повседневной  жизни</w:t>
      </w:r>
      <w:r w:rsidR="00A9049F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:</w:t>
      </w:r>
    </w:p>
    <w:p w:rsidR="00A9049F" w:rsidRPr="00B91750" w:rsidRDefault="00A9049F" w:rsidP="006A4BD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на  различных билетах в аквапарк, дельфинарий, на концерт; </w:t>
      </w:r>
    </w:p>
    <w:p w:rsidR="00A9049F" w:rsidRPr="00B91750" w:rsidRDefault="00A9049F" w:rsidP="006A4BD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в объявлениях;</w:t>
      </w:r>
    </w:p>
    <w:p w:rsidR="00A9049F" w:rsidRPr="00B91750" w:rsidRDefault="00A9049F" w:rsidP="006A4BD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в рекламе;</w:t>
      </w:r>
    </w:p>
    <w:p w:rsidR="00A9049F" w:rsidRPr="00B91750" w:rsidRDefault="00A9049F" w:rsidP="006A4BD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в приглашениях.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Работа  с такими текстами повыш</w:t>
      </w:r>
      <w:r w:rsidR="00DD32C7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ает мотивацию и интерес детей к </w:t>
      </w: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обучению</w:t>
      </w:r>
      <w:r w:rsidR="00DD32C7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.</w:t>
      </w:r>
    </w:p>
    <w:p w:rsidR="00A9049F" w:rsidRPr="00B91750" w:rsidRDefault="00A9049F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</w:t>
      </w:r>
      <w:r w:rsidR="00A5104B">
        <w:rPr>
          <w:rFonts w:ascii="Times New Roman" w:hAnsi="Times New Roman" w:cs="Times New Roman"/>
          <w:sz w:val="28"/>
          <w:szCs w:val="28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 xml:space="preserve">На основе такого материала составляется информационный текст с заданиями  для решения различного круга практических задач. </w:t>
      </w:r>
    </w:p>
    <w:p w:rsidR="00A9049F" w:rsidRPr="00A5104B" w:rsidRDefault="00A9049F" w:rsidP="00A51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</w:t>
      </w:r>
      <w:r w:rsidR="00A5104B">
        <w:rPr>
          <w:rFonts w:ascii="Times New Roman" w:hAnsi="Times New Roman" w:cs="Times New Roman"/>
          <w:sz w:val="28"/>
          <w:szCs w:val="28"/>
        </w:rPr>
        <w:t xml:space="preserve">     </w:t>
      </w: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Представлю составленный мной информационный текст  «</w:t>
      </w:r>
      <w:r w:rsidRPr="00B91750">
        <w:rPr>
          <w:rFonts w:ascii="Times New Roman" w:hAnsi="Times New Roman" w:cs="Times New Roman"/>
          <w:sz w:val="28"/>
          <w:szCs w:val="28"/>
        </w:rPr>
        <w:t xml:space="preserve">Приглашение на новогодний утренник» и задания к нему. </w:t>
      </w: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С этим текстом </w:t>
      </w:r>
      <w:r w:rsidR="0032040D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первоклассники </w:t>
      </w: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ра</w:t>
      </w:r>
      <w:r w:rsidR="009020E9"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ботали группами.</w:t>
      </w:r>
    </w:p>
    <w:p w:rsidR="00A9049F" w:rsidRPr="00B91750" w:rsidRDefault="00A9049F" w:rsidP="00A5104B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Приглашение на новогодний утренник                  3+</w:t>
      </w:r>
    </w:p>
    <w:p w:rsidR="00A9049F" w:rsidRPr="00B91750" w:rsidRDefault="00A9049F" w:rsidP="006A4BDE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Уважаемые ребята 1В класса! Центр дополнительного образования (ЦДО), который расположен по адресу: г. Лесосибирск, ул. Победы, д.40,    приглашает </w:t>
      </w:r>
      <w:r w:rsidRPr="00B91750">
        <w:rPr>
          <w:rFonts w:ascii="Times New Roman" w:hAnsi="Times New Roman" w:cs="Times New Roman"/>
          <w:sz w:val="28"/>
          <w:szCs w:val="28"/>
        </w:rPr>
        <w:lastRenderedPageBreak/>
        <w:t>Вас на новогодний  утренник 26 .12.2019 года в 10 час 00  мин. Цена билета 20 рублей.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В программе утренника: хороводы, песни, пляски, игры. На новогодний утренник нужно   прийти за 20 минут до начала утренника с хорошим настроением и  в карнавальном  костюме. Обязательно приготовьте новогоднее поздравление: стихотворение, песню, поговорку, пословицу, танец... 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Разрешается приходить с родителями. Родителям и детям до 5 лет вход бесплатный. Запрещается приносить: петарды, мишуру, новогодние игрушки, свечи.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По всем вопросам обращаться по телефону: </w:t>
      </w:r>
      <w:r w:rsidRPr="00B917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39145 6-25-34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С уважением, администрация ЦДО.</w:t>
      </w:r>
    </w:p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7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Задания к тексту</w:t>
      </w:r>
    </w:p>
    <w:p w:rsidR="00A9049F" w:rsidRPr="00B91750" w:rsidRDefault="00A9049F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1. Отметь знаком </w:t>
      </w:r>
      <w:r w:rsidR="009020E9" w:rsidRPr="00B9175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>галочкой) все данные, которые можно узнать из приглашения.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852"/>
      </w:tblGrid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Где будет проходить утренник?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 xml:space="preserve"> Адрес ЦДО.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Дата  утренника.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Время начала утренника.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Цена билета.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4785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Телефон администрации ЦДО</w:t>
            </w:r>
          </w:p>
        </w:tc>
        <w:tc>
          <w:tcPr>
            <w:tcW w:w="852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2. Заполните таблицу, обозначив знаком +, что разрешается на утреннике.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6"/>
        <w:gridCol w:w="425"/>
      </w:tblGrid>
      <w:tr w:rsidR="00A9049F" w:rsidRPr="00B91750" w:rsidTr="009E2BFD">
        <w:tc>
          <w:tcPr>
            <w:tcW w:w="393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75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9049F" w:rsidRPr="00B91750" w:rsidTr="009E2BFD">
        <w:tc>
          <w:tcPr>
            <w:tcW w:w="393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Новогодний костюм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393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Петарды, мишура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393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Стихи, песни, танцы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393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3.У Пети есть брат, которому 2 года. Можно ли Пете взять на утренник брата?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Выбери ответ и подчеркни его.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 ДА     НЕТ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lastRenderedPageBreak/>
        <w:t>4. С какого возраста можно посещать утренник детям?_________________</w:t>
      </w: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5.Когда будет начало утренника?     (Подчеркните верный ответ)</w:t>
      </w:r>
    </w:p>
    <w:p w:rsidR="00A9049F" w:rsidRPr="00B91750" w:rsidRDefault="00A9049F" w:rsidP="006A4BD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УТРОМ                        ВЕЧЕРОМ</w:t>
      </w:r>
    </w:p>
    <w:p w:rsidR="00A9049F" w:rsidRPr="00B91750" w:rsidRDefault="00A9049F" w:rsidP="006A4BD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1750">
        <w:rPr>
          <w:rFonts w:ascii="Times New Roman" w:hAnsi="Times New Roman" w:cs="Times New Roman"/>
          <w:sz w:val="28"/>
          <w:szCs w:val="28"/>
        </w:rPr>
        <w:t>6.Чем занимаются дети  в центре дополнительного образования? Обозначьте это знаками  или рисунками.</w:t>
      </w:r>
      <w:r w:rsidRPr="00B917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9049F" w:rsidRPr="00B91750" w:rsidRDefault="006C2851" w:rsidP="006A4BD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ECF216" wp14:editId="190FF3E3">
                <wp:simplePos x="0" y="0"/>
                <wp:positionH relativeFrom="column">
                  <wp:posOffset>-16002</wp:posOffset>
                </wp:positionH>
                <wp:positionV relativeFrom="paragraph">
                  <wp:posOffset>32385</wp:posOffset>
                </wp:positionV>
                <wp:extent cx="5212080" cy="512064"/>
                <wp:effectExtent l="0" t="0" r="2667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5120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1.25pt;margin-top:2.55pt;width:410.4pt;height:4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" fillcolor="window" strokecolor="#f79646" strokeweight="2pt"/>
            </w:pict>
          </mc:Fallback>
        </mc:AlternateContent>
      </w:r>
    </w:p>
    <w:p w:rsidR="006C2851" w:rsidRPr="00B91750" w:rsidRDefault="006C2851" w:rsidP="006A4BD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7.Соедини линиями, что обозначают числа в дате 26.12.2019.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410"/>
      </w:tblGrid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 xml:space="preserve">         месяц</w:t>
            </w: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 xml:space="preserve">         год</w:t>
            </w: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 xml:space="preserve">        число</w:t>
            </w:r>
          </w:p>
        </w:tc>
      </w:tr>
    </w:tbl>
    <w:p w:rsidR="00A9049F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8. Заполни календарь на декабрь. Обведи кружком дату утренника.</w:t>
      </w:r>
      <w:r w:rsidRPr="00B917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2"/>
        <w:gridCol w:w="426"/>
        <w:gridCol w:w="425"/>
        <w:gridCol w:w="425"/>
        <w:gridCol w:w="425"/>
        <w:gridCol w:w="426"/>
      </w:tblGrid>
      <w:tr w:rsidR="00A9049F" w:rsidRPr="00B91750" w:rsidTr="009E2BFD">
        <w:tc>
          <w:tcPr>
            <w:tcW w:w="3256" w:type="dxa"/>
            <w:gridSpan w:val="7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7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9F" w:rsidRPr="00B91750" w:rsidTr="009E2BFD">
        <w:tc>
          <w:tcPr>
            <w:tcW w:w="817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31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9049F" w:rsidRPr="00B91750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9.Отметь знаком   +</w:t>
      </w:r>
      <w:proofErr w:type="gramStart"/>
      <w:r w:rsidRPr="00B917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1750">
        <w:rPr>
          <w:rFonts w:ascii="Times New Roman" w:hAnsi="Times New Roman" w:cs="Times New Roman"/>
          <w:sz w:val="28"/>
          <w:szCs w:val="28"/>
        </w:rPr>
        <w:t xml:space="preserve"> в  какой день недели состоится утренник?</w:t>
      </w:r>
      <w:r w:rsidRPr="00B917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4"/>
        <w:gridCol w:w="1183"/>
        <w:gridCol w:w="1188"/>
        <w:gridCol w:w="1182"/>
        <w:gridCol w:w="1186"/>
        <w:gridCol w:w="1189"/>
        <w:gridCol w:w="1186"/>
      </w:tblGrid>
      <w:tr w:rsidR="00A9049F" w:rsidRPr="00B91750" w:rsidTr="006C2851">
        <w:trPr>
          <w:trHeight w:val="331"/>
        </w:trPr>
        <w:tc>
          <w:tcPr>
            <w:tcW w:w="1194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83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188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8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18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189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18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</w:p>
        </w:tc>
      </w:tr>
      <w:tr w:rsidR="00A9049F" w:rsidRPr="00B91750" w:rsidTr="006C2851">
        <w:trPr>
          <w:trHeight w:val="245"/>
        </w:trPr>
        <w:tc>
          <w:tcPr>
            <w:tcW w:w="1194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9049F" w:rsidRPr="00A5104B" w:rsidRDefault="00A9049F" w:rsidP="006A4BD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49F" w:rsidRPr="00B91750" w:rsidRDefault="006C2851" w:rsidP="006A4BD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10. </w:t>
      </w:r>
      <w:r w:rsidR="00A9049F" w:rsidRPr="00B91750">
        <w:rPr>
          <w:rFonts w:ascii="Times New Roman" w:hAnsi="Times New Roman" w:cs="Times New Roman"/>
          <w:sz w:val="28"/>
          <w:szCs w:val="28"/>
        </w:rPr>
        <w:t>Сколько билетов нужно купить, если на утренник пойдет мама с сыном первоклассником и дочкой, которой     4 года?  Ответ:___________________</w:t>
      </w:r>
    </w:p>
    <w:p w:rsidR="006C2851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11. В какое время нужно выйти из дома, чтобы не опоздать на утренник, если от дома до школы идти 10 минут, от школы до ЦДО тоже 10 минут? Для решения за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дачи заполни схему №1.     </w:t>
      </w:r>
      <w:r w:rsidRPr="00B91750">
        <w:rPr>
          <w:rFonts w:ascii="Times New Roman" w:hAnsi="Times New Roman" w:cs="Times New Roman"/>
          <w:sz w:val="28"/>
          <w:szCs w:val="28"/>
        </w:rPr>
        <w:t>Ответ:______________________________</w:t>
      </w:r>
    </w:p>
    <w:p w:rsidR="00A5104B" w:rsidRDefault="00A5104B" w:rsidP="006A4B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51" w:rsidRPr="00B91750" w:rsidRDefault="00A9049F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b/>
          <w:sz w:val="28"/>
          <w:szCs w:val="28"/>
        </w:rPr>
        <w:lastRenderedPageBreak/>
        <w:t>Схема №1</w:t>
      </w:r>
    </w:p>
    <w:p w:rsidR="00A9049F" w:rsidRPr="00B91750" w:rsidRDefault="006C2851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 </w:t>
      </w:r>
      <w:r w:rsidR="00A9049F" w:rsidRPr="00B91750">
        <w:rPr>
          <w:rFonts w:ascii="Times New Roman" w:hAnsi="Times New Roman" w:cs="Times New Roman"/>
          <w:sz w:val="28"/>
          <w:szCs w:val="28"/>
        </w:rPr>
        <w:t xml:space="preserve">Дом </w:t>
      </w:r>
      <w:r w:rsidR="00A9049F" w:rsidRPr="00B91750">
        <w:rPr>
          <w:rFonts w:ascii="Times New Roman" w:hAnsi="Times New Roman" w:cs="Times New Roman"/>
          <w:sz w:val="28"/>
          <w:szCs w:val="28"/>
        </w:rPr>
        <w:tab/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</w:t>
      </w:r>
      <w:r w:rsidR="00A9049F" w:rsidRPr="00B91750">
        <w:rPr>
          <w:rFonts w:ascii="Times New Roman" w:hAnsi="Times New Roman" w:cs="Times New Roman"/>
          <w:sz w:val="28"/>
          <w:szCs w:val="28"/>
        </w:rPr>
        <w:t>10 мин</w:t>
      </w:r>
      <w:r w:rsidR="00A9049F" w:rsidRPr="00B91750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049F" w:rsidRPr="00B91750">
        <w:rPr>
          <w:rFonts w:ascii="Times New Roman" w:hAnsi="Times New Roman" w:cs="Times New Roman"/>
          <w:sz w:val="28"/>
          <w:szCs w:val="28"/>
        </w:rPr>
        <w:t>Школа</w:t>
      </w:r>
      <w:r w:rsidR="00A9049F" w:rsidRPr="00B91750">
        <w:rPr>
          <w:rFonts w:ascii="Times New Roman" w:hAnsi="Times New Roman" w:cs="Times New Roman"/>
          <w:sz w:val="28"/>
          <w:szCs w:val="28"/>
        </w:rPr>
        <w:tab/>
      </w:r>
      <w:r w:rsidRPr="00B91750">
        <w:rPr>
          <w:rFonts w:ascii="Times New Roman" w:hAnsi="Times New Roman" w:cs="Times New Roman"/>
          <w:sz w:val="28"/>
          <w:szCs w:val="28"/>
        </w:rPr>
        <w:t xml:space="preserve">       </w:t>
      </w:r>
      <w:r w:rsidR="00A9049F" w:rsidRPr="00B91750">
        <w:rPr>
          <w:rFonts w:ascii="Times New Roman" w:hAnsi="Times New Roman" w:cs="Times New Roman"/>
          <w:sz w:val="28"/>
          <w:szCs w:val="28"/>
        </w:rPr>
        <w:t>10 мин</w:t>
      </w:r>
      <w:r w:rsidR="00A9049F" w:rsidRPr="00B91750">
        <w:rPr>
          <w:rFonts w:ascii="Times New Roman" w:hAnsi="Times New Roman" w:cs="Times New Roman"/>
          <w:sz w:val="28"/>
          <w:szCs w:val="28"/>
        </w:rPr>
        <w:tab/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9049F" w:rsidRPr="00B91750">
        <w:rPr>
          <w:rFonts w:ascii="Times New Roman" w:hAnsi="Times New Roman" w:cs="Times New Roman"/>
          <w:sz w:val="28"/>
          <w:szCs w:val="28"/>
        </w:rPr>
        <w:t>ЦДО</w:t>
      </w:r>
    </w:p>
    <w:p w:rsidR="00A9049F" w:rsidRPr="00B91750" w:rsidRDefault="006C2851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C004B" wp14:editId="2B73F2E5">
                <wp:simplePos x="0" y="0"/>
                <wp:positionH relativeFrom="column">
                  <wp:posOffset>2204720</wp:posOffset>
                </wp:positionH>
                <wp:positionV relativeFrom="paragraph">
                  <wp:posOffset>1094105</wp:posOffset>
                </wp:positionV>
                <wp:extent cx="365760" cy="289560"/>
                <wp:effectExtent l="0" t="0" r="1524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73.6pt;margin-top:86.15pt;width:28.8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" fillcolor="window" strokecolor="#f79646" strokeweight="2pt"/>
            </w:pict>
          </mc:Fallback>
        </mc:AlternateConten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A1722" wp14:editId="419621F5">
                <wp:simplePos x="0" y="0"/>
                <wp:positionH relativeFrom="column">
                  <wp:posOffset>2833370</wp:posOffset>
                </wp:positionH>
                <wp:positionV relativeFrom="paragraph">
                  <wp:posOffset>1094105</wp:posOffset>
                </wp:positionV>
                <wp:extent cx="365760" cy="289560"/>
                <wp:effectExtent l="0" t="0" r="1524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23.1pt;margin-top:86.15pt;width:28.8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" fillcolor="window" strokecolor="#f79646" strokeweight="2pt"/>
            </w:pict>
          </mc:Fallback>
        </mc:AlternateContent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18D18" wp14:editId="4BAEAA6F">
            <wp:extent cx="896112" cy="634845"/>
            <wp:effectExtent l="0" t="0" r="0" b="0"/>
            <wp:docPr id="1" name="Рисунок 1" descr="https://raskrasil.com/wp-content/uploads/dom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skrasil.com/wp-content/uploads/dom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525" cy="63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CD4091" wp14:editId="0B329ECB">
                <wp:simplePos x="0" y="0"/>
                <wp:positionH relativeFrom="column">
                  <wp:posOffset>3469005</wp:posOffset>
                </wp:positionH>
                <wp:positionV relativeFrom="paragraph">
                  <wp:posOffset>762000</wp:posOffset>
                </wp:positionV>
                <wp:extent cx="685800" cy="0"/>
                <wp:effectExtent l="0" t="76200" r="1905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3.15pt;margin-top:60pt;width:5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" strokecolor="#4a7ebb">
                <v:stroke endarrow="open"/>
              </v:shape>
            </w:pict>
          </mc:Fallback>
        </mc:AlternateContent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29A5A" wp14:editId="6EE848E8">
                <wp:simplePos x="0" y="0"/>
                <wp:positionH relativeFrom="column">
                  <wp:posOffset>1274445</wp:posOffset>
                </wp:positionH>
                <wp:positionV relativeFrom="paragraph">
                  <wp:posOffset>694690</wp:posOffset>
                </wp:positionV>
                <wp:extent cx="683895" cy="0"/>
                <wp:effectExtent l="0" t="76200" r="20955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00.35pt;margin-top:54.7pt;width:53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" strokecolor="#4a7ebb">
                <v:stroke endarrow="open"/>
              </v:shape>
            </w:pict>
          </mc:Fallback>
        </mc:AlternateContent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1E0CB" wp14:editId="5A59B6F8">
            <wp:extent cx="1124712" cy="622230"/>
            <wp:effectExtent l="0" t="0" r="0" b="6985"/>
            <wp:docPr id="2" name="Рисунок 2" descr="C:\Users\Ольга\Desktop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шко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83" cy="62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D1F29" wp14:editId="5E314448">
            <wp:extent cx="813816" cy="872122"/>
            <wp:effectExtent l="0" t="0" r="5715" b="4445"/>
            <wp:docPr id="3" name="Рисунок 3" descr="http://ck.ot7.ru/uploads/9/2/9/Domik-i-pryanichnyy-chelovechek_9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k.ot7.ru/uploads/9/2/9/Domik-i-pryanichnyy-chelovechek_929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80" cy="87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49F"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A9049F" w:rsidRPr="00B9175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55693" wp14:editId="04A705C5">
                <wp:simplePos x="0" y="0"/>
                <wp:positionH relativeFrom="column">
                  <wp:posOffset>4901565</wp:posOffset>
                </wp:positionH>
                <wp:positionV relativeFrom="paragraph">
                  <wp:posOffset>19685</wp:posOffset>
                </wp:positionV>
                <wp:extent cx="365760" cy="289560"/>
                <wp:effectExtent l="0" t="0" r="1524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49F" w:rsidRDefault="00A9049F" w:rsidP="00A9049F">
                            <w:pPr>
                              <w:jc w:val="center"/>
                            </w:pPr>
                            <w: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left:0;text-align:left;margin-left:385.95pt;margin-top:1.55pt;width:28.8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" fillcolor="window" strokecolor="#f79646" strokeweight="2pt">
                <v:textbox>
                  <w:txbxContent>
                    <w:p w:rsidR="00A9049F" w:rsidRDefault="00A9049F" w:rsidP="00A9049F">
                      <w:pPr>
                        <w:jc w:val="center"/>
                      </w:pPr>
                      <w: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50B2B" wp14:editId="6EDA37BA">
                <wp:simplePos x="0" y="0"/>
                <wp:positionH relativeFrom="column">
                  <wp:posOffset>834390</wp:posOffset>
                </wp:positionH>
                <wp:positionV relativeFrom="paragraph">
                  <wp:posOffset>12700</wp:posOffset>
                </wp:positionV>
                <wp:extent cx="274320" cy="289560"/>
                <wp:effectExtent l="0" t="0" r="1143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65.7pt;margin-top:1pt;width:21.6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" fillcolor="window" strokecolor="#f79646" strokeweight="2pt"/>
            </w:pict>
          </mc:Fallback>
        </mc:AlternateConten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8C2DF" wp14:editId="3378B8DC">
                <wp:simplePos x="0" y="0"/>
                <wp:positionH relativeFrom="column">
                  <wp:posOffset>156210</wp:posOffset>
                </wp:positionH>
                <wp:positionV relativeFrom="paragraph">
                  <wp:posOffset>20320</wp:posOffset>
                </wp:positionV>
                <wp:extent cx="304800" cy="251460"/>
                <wp:effectExtent l="0" t="0" r="1905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49F" w:rsidRDefault="00A9049F" w:rsidP="00A9049F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left:0;text-align:left;margin-left:12.3pt;margin-top:1.6pt;width:2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" fillcolor="window" strokecolor="#f79646" strokeweight="2pt">
                <v:textbox>
                  <w:txbxContent>
                    <w:p w:rsidR="00A9049F" w:rsidRDefault="00A9049F" w:rsidP="00A9049F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88D37" wp14:editId="152E40CA">
                <wp:simplePos x="0" y="0"/>
                <wp:positionH relativeFrom="column">
                  <wp:posOffset>4246245</wp:posOffset>
                </wp:positionH>
                <wp:positionV relativeFrom="paragraph">
                  <wp:posOffset>17780</wp:posOffset>
                </wp:positionV>
                <wp:extent cx="365760" cy="289560"/>
                <wp:effectExtent l="0" t="0" r="1524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49F" w:rsidRDefault="00A9049F" w:rsidP="00A9049F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334.35pt;margin-top:1.4pt;width:28.8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" fillcolor="window" strokecolor="#f79646" strokeweight="2pt">
                <v:textbox>
                  <w:txbxContent>
                    <w:p w:rsidR="00A9049F" w:rsidRDefault="00A9049F" w:rsidP="00A9049F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B9175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91750">
        <w:rPr>
          <w:rFonts w:ascii="Times New Roman" w:hAnsi="Times New Roman" w:cs="Times New Roman"/>
          <w:sz w:val="28"/>
          <w:szCs w:val="28"/>
        </w:rPr>
        <w:t xml:space="preserve">           мин                   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  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ч           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 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мин             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        ч</w:t>
      </w:r>
      <w:r w:rsidRPr="00B91750">
        <w:rPr>
          <w:rFonts w:ascii="Times New Roman" w:hAnsi="Times New Roman" w:cs="Times New Roman"/>
          <w:sz w:val="28"/>
          <w:szCs w:val="28"/>
        </w:rPr>
        <w:t xml:space="preserve">  </w:t>
      </w:r>
      <w:r w:rsidR="006C2851" w:rsidRPr="00B9175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91750">
        <w:rPr>
          <w:rFonts w:ascii="Times New Roman" w:hAnsi="Times New Roman" w:cs="Times New Roman"/>
          <w:sz w:val="28"/>
          <w:szCs w:val="28"/>
        </w:rPr>
        <w:t>мин</w:t>
      </w:r>
    </w:p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A7835A3" wp14:editId="60AE8727">
            <wp:simplePos x="0" y="0"/>
            <wp:positionH relativeFrom="column">
              <wp:posOffset>5017770</wp:posOffset>
            </wp:positionH>
            <wp:positionV relativeFrom="paragraph">
              <wp:posOffset>45720</wp:posOffset>
            </wp:positionV>
            <wp:extent cx="944880" cy="944880"/>
            <wp:effectExtent l="0" t="0" r="7620" b="7620"/>
            <wp:wrapSquare wrapText="bothSides"/>
            <wp:docPr id="4" name="Рисунок 4" descr="https://i.pinimg.com/originals/98/b6/ea/98b6eadd0e065e11e5cedf006c3bc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98/b6/ea/98b6eadd0e065e11e5cedf006c3bc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750">
        <w:rPr>
          <w:rFonts w:ascii="Times New Roman" w:hAnsi="Times New Roman" w:cs="Times New Roman"/>
          <w:sz w:val="28"/>
          <w:szCs w:val="28"/>
        </w:rPr>
        <w:t>12 .Обозначь стрелками на циферблате время выхода из дома.</w:t>
      </w:r>
    </w:p>
    <w:p w:rsidR="00A9049F" w:rsidRPr="00B91750" w:rsidRDefault="00A9049F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701"/>
      </w:tblGrid>
      <w:tr w:rsidR="00A9049F" w:rsidRPr="00B91750" w:rsidTr="00C54508">
        <w:tc>
          <w:tcPr>
            <w:tcW w:w="3686" w:type="dxa"/>
          </w:tcPr>
          <w:p w:rsidR="00A9049F" w:rsidRPr="00A5104B" w:rsidRDefault="00A9049F" w:rsidP="00A51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умений</w:t>
            </w:r>
          </w:p>
        </w:tc>
        <w:tc>
          <w:tcPr>
            <w:tcW w:w="1701" w:type="dxa"/>
          </w:tcPr>
          <w:p w:rsidR="00A9049F" w:rsidRPr="00A5104B" w:rsidRDefault="00A9049F" w:rsidP="00A5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</w:tr>
      <w:tr w:rsidR="00A9049F" w:rsidRPr="00B91750" w:rsidTr="00C54508">
        <w:trPr>
          <w:trHeight w:val="783"/>
        </w:trPr>
        <w:tc>
          <w:tcPr>
            <w:tcW w:w="3686" w:type="dxa"/>
          </w:tcPr>
          <w:p w:rsidR="00A9049F" w:rsidRPr="00A5104B" w:rsidRDefault="00A9049F" w:rsidP="00A51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понимание текста, ориентация в тексте</w:t>
            </w:r>
          </w:p>
        </w:tc>
        <w:tc>
          <w:tcPr>
            <w:tcW w:w="1701" w:type="dxa"/>
          </w:tcPr>
          <w:p w:rsidR="00A9049F" w:rsidRPr="00A5104B" w:rsidRDefault="00A9049F" w:rsidP="00A5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1,2,4,</w:t>
            </w:r>
          </w:p>
        </w:tc>
      </w:tr>
      <w:tr w:rsidR="00A9049F" w:rsidRPr="00B91750" w:rsidTr="00C54508">
        <w:tc>
          <w:tcPr>
            <w:tcW w:w="3686" w:type="dxa"/>
          </w:tcPr>
          <w:p w:rsidR="00A9049F" w:rsidRPr="00A5104B" w:rsidRDefault="00A9049F" w:rsidP="00A51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Глубокое и детальное понимание содержания и формы текста </w:t>
            </w:r>
          </w:p>
        </w:tc>
        <w:tc>
          <w:tcPr>
            <w:tcW w:w="1701" w:type="dxa"/>
          </w:tcPr>
          <w:p w:rsidR="00A9049F" w:rsidRPr="00A5104B" w:rsidRDefault="00A9049F" w:rsidP="00A5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5.6.7.8.9</w:t>
            </w:r>
          </w:p>
        </w:tc>
      </w:tr>
      <w:tr w:rsidR="00A9049F" w:rsidRPr="00B91750" w:rsidTr="00C54508">
        <w:trPr>
          <w:trHeight w:val="749"/>
        </w:trPr>
        <w:tc>
          <w:tcPr>
            <w:tcW w:w="3686" w:type="dxa"/>
          </w:tcPr>
          <w:p w:rsidR="00A9049F" w:rsidRPr="00A5104B" w:rsidRDefault="00A9049F" w:rsidP="00A51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информации из текста для различных целей </w:t>
            </w:r>
          </w:p>
        </w:tc>
        <w:tc>
          <w:tcPr>
            <w:tcW w:w="1701" w:type="dxa"/>
          </w:tcPr>
          <w:p w:rsidR="006C2851" w:rsidRPr="00A5104B" w:rsidRDefault="00A9049F" w:rsidP="00A5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04B">
              <w:rPr>
                <w:rFonts w:ascii="Times New Roman" w:hAnsi="Times New Roman" w:cs="Times New Roman"/>
                <w:sz w:val="24"/>
                <w:szCs w:val="24"/>
              </w:rPr>
              <w:t>3,10,11.12</w:t>
            </w:r>
          </w:p>
          <w:p w:rsidR="00A9049F" w:rsidRPr="00A5104B" w:rsidRDefault="00A9049F" w:rsidP="00A5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49F" w:rsidRPr="00B91750" w:rsidRDefault="00C54508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C2851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этой 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>работе используются следующие типы заданий: задания с выбором одного или нескольких правильных ответов из двух-четырех  предложенных, задания с кратким ответом, задания с изображенным  ответом</w:t>
      </w:r>
      <w:r w:rsidR="00A9049F" w:rsidRPr="00B91750">
        <w:rPr>
          <w:rFonts w:ascii="Times New Roman" w:hAnsi="Times New Roman" w:cs="Times New Roman"/>
          <w:sz w:val="28"/>
          <w:szCs w:val="28"/>
        </w:rPr>
        <w:t xml:space="preserve"> в форме  рисунка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D7C2B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Работа содержит три 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="00AD7C2B" w:rsidRPr="00B91750">
        <w:rPr>
          <w:rFonts w:ascii="Times New Roman" w:hAnsi="Times New Roman" w:cs="Times New Roman"/>
          <w:color w:val="000000"/>
          <w:sz w:val="28"/>
          <w:szCs w:val="28"/>
        </w:rPr>
        <w:t>дания на первую группу умений, пять  заданий на вторую и четыре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третью группу умений.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Диагностическая работа включает задания базового и повышенного уровня трудности. </w:t>
      </w:r>
    </w:p>
    <w:p w:rsidR="00A9049F" w:rsidRPr="00B91750" w:rsidRDefault="00AD7C2B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Работа содержит три </w:t>
      </w:r>
      <w:r w:rsidR="00A9049F" w:rsidRPr="00B91750">
        <w:rPr>
          <w:rFonts w:ascii="Times New Roman" w:hAnsi="Times New Roman" w:cs="Times New Roman"/>
          <w:sz w:val="28"/>
          <w:szCs w:val="28"/>
        </w:rPr>
        <w:t xml:space="preserve"> задания, которые обеспечивают достаточную полноту проверки овладения общими учебными умениями в области смыслового чтения и работы с информацией на базовом уровне. 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работа включает девять </w:t>
      </w:r>
      <w:r w:rsidR="00A9049F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заданий повышенного уровня трудности. </w:t>
      </w:r>
      <w:r w:rsidR="00A9049F" w:rsidRPr="00B91750">
        <w:rPr>
          <w:rFonts w:ascii="Times New Roman" w:hAnsi="Times New Roman" w:cs="Times New Roman"/>
          <w:sz w:val="28"/>
          <w:szCs w:val="28"/>
        </w:rPr>
        <w:t>Результаты выполнения заданий базового и  повышенного уровней  позволяют дифференцировать обучающихся первых  классов по уровню подготовки.</w:t>
      </w:r>
    </w:p>
    <w:p w:rsidR="006C2851" w:rsidRPr="00B91750" w:rsidRDefault="00A5104B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C2851" w:rsidRPr="00B91750">
        <w:rPr>
          <w:rFonts w:ascii="Times New Roman" w:hAnsi="Times New Roman" w:cs="Times New Roman"/>
          <w:sz w:val="28"/>
          <w:szCs w:val="28"/>
        </w:rPr>
        <w:t>Следующий текст и задания к нему можно выполнять в 3 или 4 классе.</w:t>
      </w:r>
    </w:p>
    <w:p w:rsidR="00A5104B" w:rsidRDefault="00A5104B" w:rsidP="00A510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04B" w:rsidRDefault="00A5104B" w:rsidP="00A510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04B" w:rsidRDefault="00A5104B" w:rsidP="00A510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04B" w:rsidRDefault="004E4D81" w:rsidP="00A510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lastRenderedPageBreak/>
        <w:t>Приглашение на   выставку «Сокровища Победы»       5+</w:t>
      </w:r>
    </w:p>
    <w:p w:rsidR="004E4D81" w:rsidRPr="00B91750" w:rsidRDefault="004E4D81" w:rsidP="00A510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Музейный клуб « Кристалл» МБОУ « СОШ №2» приглашает  посетить передвижную выставку «Сокровища Победы», посвященную  75-летию  Победы в Великой Отечественной войне 1941 -1945 годов</w:t>
      </w:r>
      <w:r w:rsidRPr="00B9175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4E4D81" w:rsidRPr="00B91750" w:rsidRDefault="004E4D81" w:rsidP="00A5104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750">
        <w:rPr>
          <w:rFonts w:ascii="Times New Roman" w:hAnsi="Times New Roman" w:cs="Times New Roman"/>
          <w:color w:val="010101"/>
          <w:sz w:val="28"/>
          <w:szCs w:val="28"/>
        </w:rPr>
        <w:t xml:space="preserve">       Выставка </w:t>
      </w:r>
      <w:r w:rsidRPr="00B91750">
        <w:rPr>
          <w:rFonts w:ascii="Times New Roman" w:hAnsi="Times New Roman" w:cs="Times New Roman"/>
          <w:sz w:val="28"/>
          <w:szCs w:val="28"/>
        </w:rPr>
        <w:t>предлагает</w:t>
      </w:r>
      <w:r w:rsidRPr="00B91750">
        <w:rPr>
          <w:rFonts w:ascii="Times New Roman" w:hAnsi="Times New Roman" w:cs="Times New Roman"/>
          <w:color w:val="010101"/>
          <w:sz w:val="28"/>
          <w:szCs w:val="28"/>
        </w:rPr>
        <w:t xml:space="preserve"> зрителю окунуться в военную атмосферу истории Отечества через</w:t>
      </w: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предметы экипировки солдата Великой Отечественной войны </w:t>
      </w:r>
      <w:r w:rsidRPr="00B91750">
        <w:rPr>
          <w:rFonts w:ascii="Times New Roman" w:hAnsi="Times New Roman" w:cs="Times New Roman"/>
          <w:sz w:val="28"/>
          <w:szCs w:val="28"/>
        </w:rPr>
        <w:t>1941-1945 годов</w:t>
      </w: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E4D81" w:rsidRPr="00B91750" w:rsidRDefault="004E4D81" w:rsidP="006A4B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B91750">
        <w:rPr>
          <w:rFonts w:ascii="Times New Roman" w:hAnsi="Times New Roman" w:cs="Times New Roman"/>
          <w:sz w:val="28"/>
          <w:szCs w:val="28"/>
        </w:rPr>
        <w:t xml:space="preserve">В представленной экспозиции можно не только увидеть, но и примерить, подержать в руках те предметы, которые были необходимы солдатам ежедневно: каска, полевая сумка, котелок, фляжка и </w:t>
      </w:r>
      <w:proofErr w:type="gramStart"/>
      <w:r w:rsidRPr="00B9175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91750">
        <w:rPr>
          <w:rFonts w:ascii="Times New Roman" w:hAnsi="Times New Roman" w:cs="Times New Roman"/>
          <w:sz w:val="28"/>
          <w:szCs w:val="28"/>
        </w:rPr>
        <w:t xml:space="preserve">.  </w:t>
      </w: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 ценными экспонатами выставки являются ордена и медали прадедушки обучающейся школы Васильевой Полины -  Городилова Степана Ивановича. </w:t>
      </w:r>
    </w:p>
    <w:p w:rsidR="004E4D81" w:rsidRPr="00B91750" w:rsidRDefault="004E4D81" w:rsidP="006A4B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Посетители выставки старше 8 лет смогут принять участие </w:t>
      </w:r>
      <w:proofErr w:type="gramStart"/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классах: в технике «оригами» выполнять звездочку из бумаги, изготавливать солдатское письмо</w:t>
      </w:r>
      <w:r w:rsidR="00C54508"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91750">
        <w:rPr>
          <w:rFonts w:ascii="Times New Roman" w:hAnsi="Times New Roman" w:cs="Times New Roman"/>
          <w:sz w:val="28"/>
          <w:szCs w:val="28"/>
        </w:rPr>
        <w:t xml:space="preserve">Выставка работает на территории школы МБОУ « СОШ №2»   </w:t>
      </w:r>
      <w:r w:rsidR="00C54508" w:rsidRPr="00B91750">
        <w:rPr>
          <w:rFonts w:ascii="Times New Roman" w:hAnsi="Times New Roman" w:cs="Times New Roman"/>
          <w:sz w:val="28"/>
          <w:szCs w:val="28"/>
        </w:rPr>
        <w:t xml:space="preserve">с 1 апреля по 31 мая. </w:t>
      </w:r>
      <w:r w:rsidR="0032040D" w:rsidRPr="00B91750">
        <w:rPr>
          <w:rFonts w:ascii="Times New Roman" w:hAnsi="Times New Roman" w:cs="Times New Roman"/>
          <w:sz w:val="28"/>
          <w:szCs w:val="28"/>
        </w:rPr>
        <w:t>Часы работы</w:t>
      </w:r>
      <w:r w:rsidRPr="00B91750">
        <w:rPr>
          <w:rFonts w:ascii="Times New Roman" w:hAnsi="Times New Roman" w:cs="Times New Roman"/>
          <w:sz w:val="28"/>
          <w:szCs w:val="28"/>
        </w:rPr>
        <w:t>: ежедневно с 10.00 до 16.00.</w:t>
      </w:r>
    </w:p>
    <w:p w:rsidR="004E4D81" w:rsidRPr="00B91750" w:rsidRDefault="004E4D81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  Цена билета: взрослые - 60 рублей, школьники и пенсионеры – 50 рублей, дошкольники и сотрудники образовательных учреждений – бесплатно.</w:t>
      </w:r>
    </w:p>
    <w:p w:rsidR="004E4D81" w:rsidRPr="00B91750" w:rsidRDefault="004E4D81" w:rsidP="006A4BDE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C54508" w:rsidRPr="00B9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1750">
        <w:rPr>
          <w:rFonts w:ascii="Times New Roman" w:hAnsi="Times New Roman" w:cs="Times New Roman"/>
          <w:sz w:val="28"/>
          <w:szCs w:val="28"/>
        </w:rPr>
        <w:t>По всем вопросам  обращаться в МБОУ «СОШ №2» по адресу: ул. Поб</w:t>
      </w:r>
      <w:r w:rsidR="00C54508" w:rsidRPr="00B91750">
        <w:rPr>
          <w:rFonts w:ascii="Times New Roman" w:hAnsi="Times New Roman" w:cs="Times New Roman"/>
          <w:sz w:val="28"/>
          <w:szCs w:val="28"/>
        </w:rPr>
        <w:t>еды,48 музейный клуб «Кристалл».</w:t>
      </w:r>
      <w:r w:rsidRPr="00B91750">
        <w:rPr>
          <w:rFonts w:ascii="Times New Roman" w:hAnsi="Times New Roman" w:cs="Times New Roman"/>
          <w:sz w:val="28"/>
          <w:szCs w:val="28"/>
        </w:rPr>
        <w:t xml:space="preserve"> Телефон: 8(39145)6-35-45 </w:t>
      </w:r>
    </w:p>
    <w:p w:rsidR="00C54508" w:rsidRPr="00B91750" w:rsidRDefault="00C54508" w:rsidP="00A510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Задания к тексту</w:t>
      </w:r>
    </w:p>
    <w:p w:rsidR="00EA67C7" w:rsidRPr="00B91750" w:rsidRDefault="00C54508" w:rsidP="006A4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1.</w:t>
      </w:r>
      <w:r w:rsidR="00EA67C7" w:rsidRPr="00B91750">
        <w:rPr>
          <w:rFonts w:ascii="Times New Roman" w:hAnsi="Times New Roman" w:cs="Times New Roman"/>
          <w:sz w:val="28"/>
          <w:szCs w:val="28"/>
        </w:rPr>
        <w:t xml:space="preserve">Отметь знаком </w:t>
      </w:r>
      <w:r w:rsidR="00073459" w:rsidRPr="00B91750">
        <w:rPr>
          <w:rFonts w:ascii="Times New Roman" w:hAnsi="Times New Roman" w:cs="Times New Roman"/>
          <w:sz w:val="28"/>
          <w:szCs w:val="28"/>
        </w:rPr>
        <w:t>Х все данные, которые можно узнать из приглашения.</w:t>
      </w:r>
    </w:p>
    <w:p w:rsidR="00073459" w:rsidRPr="00B91750" w:rsidRDefault="00073459" w:rsidP="006A4BDE">
      <w:pPr>
        <w:pStyle w:val="a4"/>
        <w:spacing w:line="360" w:lineRule="auto"/>
        <w:jc w:val="both"/>
        <w:rPr>
          <w:sz w:val="28"/>
          <w:szCs w:val="28"/>
        </w:rPr>
      </w:pPr>
    </w:p>
    <w:p w:rsidR="004E4D81" w:rsidRPr="00B91750" w:rsidRDefault="00073459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83D450" wp14:editId="3674BF2E">
                <wp:simplePos x="0" y="0"/>
                <wp:positionH relativeFrom="column">
                  <wp:posOffset>501650</wp:posOffset>
                </wp:positionH>
                <wp:positionV relativeFrom="paragraph">
                  <wp:posOffset>403225</wp:posOffset>
                </wp:positionV>
                <wp:extent cx="173355" cy="228600"/>
                <wp:effectExtent l="0" t="0" r="1714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9.5pt;margin-top:31.75pt;width:13.6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" fillcolor="window" strokecolor="#f79646" strokeweight="2pt"/>
            </w:pict>
          </mc:Fallback>
        </mc:AlternateContent>
      </w: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D71171" wp14:editId="50C4EBB3">
                <wp:simplePos x="0" y="0"/>
                <wp:positionH relativeFrom="column">
                  <wp:posOffset>504825</wp:posOffset>
                </wp:positionH>
                <wp:positionV relativeFrom="paragraph">
                  <wp:posOffset>4445</wp:posOffset>
                </wp:positionV>
                <wp:extent cx="173355" cy="228600"/>
                <wp:effectExtent l="0" t="0" r="1714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9.75pt;margin-top:.35pt;width:13.6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" fillcolor="white [3201]" strokecolor="#f79646 [3209]" strokeweight="2pt"/>
            </w:pict>
          </mc:Fallback>
        </mc:AlternateContent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          Время работы выставки</w:t>
      </w:r>
      <w:r w:rsidR="00C54508" w:rsidRPr="00B91750">
        <w:rPr>
          <w:rFonts w:ascii="Times New Roman" w:hAnsi="Times New Roman" w:cs="Times New Roman"/>
          <w:sz w:val="28"/>
          <w:szCs w:val="28"/>
        </w:rPr>
        <w:t>.</w:t>
      </w:r>
    </w:p>
    <w:p w:rsidR="00073459" w:rsidRPr="00B91750" w:rsidRDefault="00073459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930F17" wp14:editId="7DB6AFC1">
                <wp:simplePos x="0" y="0"/>
                <wp:positionH relativeFrom="column">
                  <wp:posOffset>507365</wp:posOffset>
                </wp:positionH>
                <wp:positionV relativeFrom="paragraph">
                  <wp:posOffset>396240</wp:posOffset>
                </wp:positionV>
                <wp:extent cx="173355" cy="228600"/>
                <wp:effectExtent l="0" t="0" r="1714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9.95pt;margin-top:31.2pt;width:13.6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" fillcolor="window" strokecolor="#f79646" strokeweight="2pt"/>
            </w:pict>
          </mc:Fallback>
        </mc:AlternateContent>
      </w:r>
      <w:r w:rsidRPr="00B91750">
        <w:rPr>
          <w:rFonts w:ascii="Times New Roman" w:hAnsi="Times New Roman" w:cs="Times New Roman"/>
          <w:sz w:val="28"/>
          <w:szCs w:val="28"/>
        </w:rPr>
        <w:t xml:space="preserve">                  Сколько стоят билеты</w:t>
      </w:r>
      <w:r w:rsidR="00C54508" w:rsidRPr="00B91750">
        <w:rPr>
          <w:rFonts w:ascii="Times New Roman" w:hAnsi="Times New Roman" w:cs="Times New Roman"/>
          <w:sz w:val="28"/>
          <w:szCs w:val="28"/>
        </w:rPr>
        <w:t>.</w:t>
      </w:r>
    </w:p>
    <w:p w:rsidR="00073459" w:rsidRPr="00B91750" w:rsidRDefault="00073459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 xml:space="preserve">                  Как проехать на выставку</w:t>
      </w:r>
      <w:r w:rsidR="00C54508" w:rsidRPr="00B91750">
        <w:rPr>
          <w:rFonts w:ascii="Times New Roman" w:hAnsi="Times New Roman" w:cs="Times New Roman"/>
          <w:sz w:val="28"/>
          <w:szCs w:val="28"/>
        </w:rPr>
        <w:t>.</w:t>
      </w:r>
    </w:p>
    <w:p w:rsidR="00073459" w:rsidRPr="00B91750" w:rsidRDefault="00073459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В каком музейном клубе проходит выставка?_______________________</w:t>
      </w:r>
    </w:p>
    <w:p w:rsidR="00073459" w:rsidRPr="00B91750" w:rsidRDefault="00073459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С какого возраста можно приходить на выставку? Запиши число. С__ лет.</w:t>
      </w:r>
    </w:p>
    <w:p w:rsidR="00073459" w:rsidRPr="00B91750" w:rsidRDefault="00073459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lastRenderedPageBreak/>
        <w:t>Сколько денег для приобретения билетов нужно семье, в которой дочь 11 лет, сын 5 лет, мама учитель и бабушка пенсионерка?</w:t>
      </w:r>
      <w:r w:rsidR="00455465" w:rsidRPr="00B91750">
        <w:rPr>
          <w:sz w:val="28"/>
          <w:szCs w:val="28"/>
        </w:rPr>
        <w:t xml:space="preserve"> </w:t>
      </w:r>
      <w:r w:rsidRPr="00B91750">
        <w:rPr>
          <w:sz w:val="28"/>
          <w:szCs w:val="28"/>
        </w:rPr>
        <w:t>Запиши число</w:t>
      </w:r>
      <w:proofErr w:type="gramStart"/>
      <w:r w:rsidRPr="00B91750">
        <w:rPr>
          <w:sz w:val="28"/>
          <w:szCs w:val="28"/>
        </w:rPr>
        <w:t>.</w:t>
      </w:r>
      <w:proofErr w:type="gramEnd"/>
      <w:r w:rsidRPr="00B91750">
        <w:rPr>
          <w:sz w:val="28"/>
          <w:szCs w:val="28"/>
        </w:rPr>
        <w:t xml:space="preserve">__________ </w:t>
      </w:r>
      <w:proofErr w:type="gramStart"/>
      <w:r w:rsidR="00455465" w:rsidRPr="00B91750">
        <w:rPr>
          <w:sz w:val="28"/>
          <w:szCs w:val="28"/>
        </w:rPr>
        <w:t>р</w:t>
      </w:r>
      <w:proofErr w:type="gramEnd"/>
      <w:r w:rsidR="00455465" w:rsidRPr="00B91750">
        <w:rPr>
          <w:sz w:val="28"/>
          <w:szCs w:val="28"/>
        </w:rPr>
        <w:t>ублей.</w:t>
      </w:r>
    </w:p>
    <w:p w:rsidR="00455465" w:rsidRPr="00B91750" w:rsidRDefault="0032040D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Что является наиболее ценным экспонатом выставки?_________________</w:t>
      </w:r>
    </w:p>
    <w:p w:rsidR="0032040D" w:rsidRPr="00B91750" w:rsidRDefault="0032040D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Каким словом из текста можно заменить слово «экспозиция»? Выпиши это слово.___________________________</w:t>
      </w:r>
    </w:p>
    <w:p w:rsidR="0032040D" w:rsidRPr="00B91750" w:rsidRDefault="0032040D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Какие предметы экипировки солдата представлены на выставке?</w:t>
      </w:r>
    </w:p>
    <w:p w:rsidR="0032040D" w:rsidRPr="00B91750" w:rsidRDefault="0032040D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Рассмотри фотографии солдатского и современного письма. Укажи 3 отличия.________________________________________________</w:t>
      </w:r>
    </w:p>
    <w:p w:rsidR="0032040D" w:rsidRPr="00B91750" w:rsidRDefault="0032040D" w:rsidP="006A4BDE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91750">
        <w:rPr>
          <w:sz w:val="28"/>
          <w:szCs w:val="28"/>
        </w:rPr>
        <w:t>Как ты думаешь, для чего проходит эта выставка? Кому из знакомых ты посоветовал бы на ней побывать?________________________________</w:t>
      </w:r>
    </w:p>
    <w:p w:rsidR="00A9049F" w:rsidRPr="00B91750" w:rsidRDefault="00A9049F" w:rsidP="00A510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Что важно помнить при составлении заданий?</w:t>
      </w:r>
    </w:p>
    <w:p w:rsidR="00A9049F" w:rsidRPr="00B91750" w:rsidRDefault="00A9049F" w:rsidP="006A4B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1.Текст должен соответствовать возрасту детей.</w:t>
      </w:r>
    </w:p>
    <w:p w:rsidR="00A9049F" w:rsidRPr="00B91750" w:rsidRDefault="00A9049F" w:rsidP="006A4B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750">
        <w:rPr>
          <w:rFonts w:ascii="Times New Roman" w:hAnsi="Times New Roman" w:cs="Times New Roman"/>
          <w:sz w:val="28"/>
          <w:szCs w:val="28"/>
        </w:rPr>
        <w:t>2</w:t>
      </w:r>
      <w:r w:rsidRPr="00B9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.Работать над формиро</w:t>
      </w:r>
      <w:bookmarkStart w:id="0" w:name="_GoBack"/>
      <w:bookmarkEnd w:id="0"/>
      <w:r w:rsidRPr="00B9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ванием всех групп читательских умений.</w:t>
      </w:r>
    </w:p>
    <w:p w:rsidR="00A9049F" w:rsidRPr="00B91750" w:rsidRDefault="00AD7C2B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3.</w:t>
      </w:r>
      <w:r w:rsidR="00A9049F" w:rsidRPr="00B91750">
        <w:rPr>
          <w:rFonts w:ascii="Times New Roman" w:hAnsi="Times New Roman" w:cs="Times New Roman"/>
          <w:sz w:val="28"/>
          <w:szCs w:val="28"/>
        </w:rPr>
        <w:t>Типы заданий должны быть разные  (с выбором одного ответа, с выбором нескольких правильных ответов, с кратким ответом, с развернутым ответом)</w:t>
      </w:r>
    </w:p>
    <w:p w:rsidR="00A9049F" w:rsidRPr="00B91750" w:rsidRDefault="00A9049F" w:rsidP="006A4B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4.Составлять задания на базовый и повышенный уровень заданий.</w:t>
      </w:r>
    </w:p>
    <w:p w:rsidR="00A9049F" w:rsidRPr="00B91750" w:rsidRDefault="00A9049F" w:rsidP="006A4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750">
        <w:rPr>
          <w:rFonts w:ascii="Times New Roman" w:hAnsi="Times New Roman" w:cs="Times New Roman"/>
          <w:sz w:val="28"/>
          <w:szCs w:val="28"/>
        </w:rPr>
        <w:t>5.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</w:t>
      </w:r>
      <w:r w:rsidR="00C54508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сплошные и </w:t>
      </w:r>
      <w:proofErr w:type="spellStart"/>
      <w:r w:rsidR="00C54508" w:rsidRPr="00B91750">
        <w:rPr>
          <w:rFonts w:ascii="Times New Roman" w:hAnsi="Times New Roman" w:cs="Times New Roman"/>
          <w:color w:val="000000"/>
          <w:sz w:val="28"/>
          <w:szCs w:val="28"/>
        </w:rPr>
        <w:t>несплошные</w:t>
      </w:r>
      <w:proofErr w:type="spellEnd"/>
      <w:r w:rsidR="00C54508"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тексты с </w:t>
      </w:r>
      <w:r w:rsidRPr="00B91750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включением   графика, диаграммы, карты, схемы, рисунка, фотографии.</w:t>
      </w:r>
    </w:p>
    <w:p w:rsidR="00A9049F" w:rsidRPr="00B91750" w:rsidRDefault="00A9049F" w:rsidP="006A4B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D2D" w:rsidRPr="00B91750" w:rsidRDefault="00455D2D" w:rsidP="006A4BD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55D2D" w:rsidRPr="00B91750" w:rsidRDefault="00455D2D" w:rsidP="006A4BD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55D2D" w:rsidRPr="00B91750" w:rsidRDefault="00455D2D" w:rsidP="006A4BD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55D2D" w:rsidRPr="00B91750" w:rsidRDefault="00455D2D" w:rsidP="006A4BD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55D2D" w:rsidRPr="00B91750" w:rsidRDefault="00455D2D" w:rsidP="006A4BD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A4151E" w:rsidRPr="00B91750" w:rsidRDefault="00A4151E" w:rsidP="006A4BD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4151E" w:rsidRPr="00B91750" w:rsidSect="00BB70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0425"/>
    <w:multiLevelType w:val="hybridMultilevel"/>
    <w:tmpl w:val="3F8C3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20EF6"/>
    <w:multiLevelType w:val="hybridMultilevel"/>
    <w:tmpl w:val="4AF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01D9"/>
    <w:multiLevelType w:val="hybridMultilevel"/>
    <w:tmpl w:val="884A15C4"/>
    <w:lvl w:ilvl="0" w:tplc="6726ACD8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57B16"/>
    <w:multiLevelType w:val="hybridMultilevel"/>
    <w:tmpl w:val="5CEA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0221B"/>
    <w:multiLevelType w:val="hybridMultilevel"/>
    <w:tmpl w:val="382A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16EAD"/>
    <w:multiLevelType w:val="hybridMultilevel"/>
    <w:tmpl w:val="6CF46D2A"/>
    <w:lvl w:ilvl="0" w:tplc="04190001">
      <w:start w:val="1"/>
      <w:numFmt w:val="bullet"/>
      <w:lvlText w:val=""/>
      <w:lvlJc w:val="left"/>
      <w:pPr>
        <w:ind w:left="756" w:hanging="39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91"/>
    <w:rsid w:val="00073459"/>
    <w:rsid w:val="0026694B"/>
    <w:rsid w:val="0032040D"/>
    <w:rsid w:val="00352EFF"/>
    <w:rsid w:val="00455465"/>
    <w:rsid w:val="00455D2D"/>
    <w:rsid w:val="004E4D81"/>
    <w:rsid w:val="006A4BDE"/>
    <w:rsid w:val="006C2851"/>
    <w:rsid w:val="007209A0"/>
    <w:rsid w:val="0074125E"/>
    <w:rsid w:val="00785FF6"/>
    <w:rsid w:val="007F3368"/>
    <w:rsid w:val="009020E9"/>
    <w:rsid w:val="009A6566"/>
    <w:rsid w:val="009B2B01"/>
    <w:rsid w:val="00A4151E"/>
    <w:rsid w:val="00A5104B"/>
    <w:rsid w:val="00A9049F"/>
    <w:rsid w:val="00AD7C2B"/>
    <w:rsid w:val="00B078EF"/>
    <w:rsid w:val="00B91750"/>
    <w:rsid w:val="00BA5091"/>
    <w:rsid w:val="00BB7040"/>
    <w:rsid w:val="00C54508"/>
    <w:rsid w:val="00C60AE2"/>
    <w:rsid w:val="00DD32C7"/>
    <w:rsid w:val="00E34D15"/>
    <w:rsid w:val="00E5687A"/>
    <w:rsid w:val="00EA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6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9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6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9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dcterms:created xsi:type="dcterms:W3CDTF">2020-06-01T12:28:00Z</dcterms:created>
  <dcterms:modified xsi:type="dcterms:W3CDTF">2020-06-02T16:27:00Z</dcterms:modified>
</cp:coreProperties>
</file>