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B9" w:rsidRPr="00C92EDF" w:rsidRDefault="00806EB9" w:rsidP="00806E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C92EDF">
        <w:rPr>
          <w:rFonts w:ascii="Times New Roman" w:hAnsi="Times New Roman" w:cs="Times New Roman"/>
          <w:b/>
          <w:sz w:val="28"/>
          <w:szCs w:val="28"/>
        </w:rPr>
        <w:t>ехнологическая карта занятия по дополнительной образовательной программе</w:t>
      </w: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93"/>
        <w:gridCol w:w="2409"/>
        <w:gridCol w:w="41"/>
        <w:gridCol w:w="3078"/>
      </w:tblGrid>
      <w:tr w:rsidR="00806EB9" w:rsidTr="00AE467B">
        <w:trPr>
          <w:trHeight w:val="479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sz w:val="28"/>
                <w:szCs w:val="28"/>
              </w:rPr>
              <w:t>ФИО полностью, должность, место работы, контактный телефон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B9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Швецова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Надежда Михайловна, учитель начальных классов МАОУ «СОШ №9», </w:t>
            </w:r>
          </w:p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89082425764</w:t>
            </w:r>
          </w:p>
        </w:tc>
      </w:tr>
      <w:tr w:rsidR="00806EB9" w:rsidTr="00AE467B">
        <w:trPr>
          <w:trHeight w:val="479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Программа 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B9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«Робототехника» (на базе конструкторов </w:t>
            </w:r>
            <w:proofErr w:type="gramEnd"/>
          </w:p>
          <w:p w:rsidR="00806EB9" w:rsidRPr="00806EB9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LEGO</w:t>
            </w:r>
            <w:r w:rsidRPr="00806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806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806EB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806EB9" w:rsidTr="00AE467B">
        <w:trPr>
          <w:trHeight w:val="479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</w:t>
            </w:r>
          </w:p>
        </w:tc>
      </w:tr>
      <w:tr w:rsidR="00806EB9" w:rsidTr="00AE467B">
        <w:trPr>
          <w:trHeight w:val="415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класс (9</w:t>
            </w:r>
            <w:r w:rsidR="00B35C4B">
              <w:rPr>
                <w:rFonts w:ascii="Times New Roman" w:eastAsia="Calibri" w:hAnsi="Times New Roman" w:cs="Times New Roman"/>
                <w:sz w:val="28"/>
                <w:szCs w:val="28"/>
              </w:rPr>
              <w:t>-10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лет)</w:t>
            </w:r>
          </w:p>
        </w:tc>
      </w:tr>
      <w:tr w:rsidR="00806EB9" w:rsidRPr="0074122D" w:rsidTr="00AE467B">
        <w:trPr>
          <w:trHeight w:val="549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B9" w:rsidRPr="00806EB9" w:rsidRDefault="006C2335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-п</w:t>
            </w:r>
            <w:r w:rsidR="00806EB9">
              <w:rPr>
                <w:rFonts w:ascii="Times New Roman" w:eastAsia="Calibri" w:hAnsi="Times New Roman" w:cs="Times New Roman"/>
                <w:sz w:val="28"/>
                <w:szCs w:val="28"/>
              </w:rPr>
              <w:t>роект:  «</w:t>
            </w:r>
            <w:r w:rsidR="00B35C4B">
              <w:rPr>
                <w:rFonts w:ascii="Times New Roman" w:eastAsia="Calibri" w:hAnsi="Times New Roman" w:cs="Times New Roman"/>
                <w:sz w:val="28"/>
                <w:szCs w:val="28"/>
              </w:rPr>
              <w:t>Грузовой п</w:t>
            </w:r>
            <w:r w:rsidR="00806EB9">
              <w:rPr>
                <w:rFonts w:ascii="Times New Roman" w:eastAsia="Calibri" w:hAnsi="Times New Roman" w:cs="Times New Roman"/>
                <w:sz w:val="28"/>
                <w:szCs w:val="28"/>
              </w:rPr>
              <w:t>орт»</w:t>
            </w:r>
          </w:p>
        </w:tc>
      </w:tr>
      <w:tr w:rsidR="00806EB9" w:rsidTr="00AE467B">
        <w:trPr>
          <w:trHeight w:val="549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B9" w:rsidRPr="00806EB9" w:rsidRDefault="00864A0F" w:rsidP="00806EB9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A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оздание условий для формирования</w:t>
            </w:r>
            <w:r w:rsidRPr="00864A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способностей  воспитанников конструировать и моделировать на заданную тему посредством совместного ЛЕГО – конструирования игрового макета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B35C4B" w:rsidRPr="00B35C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грузового</w:t>
            </w:r>
            <w:r w:rsidR="00B35C4B">
              <w:rPr>
                <w:color w:val="000000"/>
                <w:shd w:val="clear" w:color="auto" w:fill="FFFFFF"/>
              </w:rPr>
              <w:t xml:space="preserve"> </w:t>
            </w:r>
            <w:r w:rsidRPr="00864A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порта.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Создать модели </w:t>
            </w:r>
            <w:r w:rsidR="00806EB9" w:rsidRPr="00806EB9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</w:t>
            </w:r>
            <w:r w:rsidR="00806EB9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«Разводной мост», «Подъёмный кран», «Погрузчик»</w:t>
            </w:r>
            <w:proofErr w:type="gramStart"/>
            <w:r w:rsidR="00806EB9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="00806EB9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«Грузовая машина»</w:t>
            </w:r>
          </w:p>
        </w:tc>
      </w:tr>
      <w:tr w:rsidR="00806EB9" w:rsidTr="00AE467B">
        <w:trPr>
          <w:trHeight w:val="549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B9" w:rsidRPr="00B35C4B" w:rsidRDefault="00B35C4B" w:rsidP="00B35C4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B35C4B">
              <w:rPr>
                <w:rFonts w:ascii="Times New Roman" w:hAnsi="Times New Roman" w:cs="Times New Roman"/>
                <w:sz w:val="28"/>
                <w:szCs w:val="28"/>
              </w:rPr>
              <w:t>1.Сбор информации по теме проекта</w:t>
            </w:r>
          </w:p>
          <w:p w:rsidR="00B35C4B" w:rsidRDefault="00B35C4B" w:rsidP="00B35C4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B35C4B">
              <w:rPr>
                <w:rFonts w:ascii="Times New Roman" w:hAnsi="Times New Roman" w:cs="Times New Roman"/>
                <w:sz w:val="28"/>
                <w:szCs w:val="28"/>
              </w:rPr>
              <w:t xml:space="preserve">2.Разработка собственного замысла </w:t>
            </w:r>
          </w:p>
          <w:p w:rsidR="00B35C4B" w:rsidRDefault="00B35C4B" w:rsidP="00B35C4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Конструирование и программирование моделей</w:t>
            </w:r>
          </w:p>
          <w:p w:rsidR="00B35C4B" w:rsidRDefault="00B35C4B" w:rsidP="00B35C4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4.Разработка инженерных листов проекта</w:t>
            </w:r>
          </w:p>
          <w:p w:rsidR="00B35C4B" w:rsidRPr="00B35C4B" w:rsidRDefault="00B35C4B" w:rsidP="00B35C4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Презентация проекта</w:t>
            </w:r>
          </w:p>
          <w:p w:rsidR="00B35C4B" w:rsidRPr="00B35C4B" w:rsidRDefault="00B35C4B" w:rsidP="00B35C4B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 Рефлексия</w:t>
            </w:r>
          </w:p>
        </w:tc>
      </w:tr>
      <w:tr w:rsidR="00806EB9" w:rsidTr="00AE467B">
        <w:trPr>
          <w:trHeight w:val="549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sz w:val="28"/>
                <w:szCs w:val="28"/>
              </w:rPr>
              <w:t>Предметные</w:t>
            </w:r>
            <w:r w:rsidRPr="002B1AE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результаты, их практическая значимость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B9" w:rsidRPr="00D813A0" w:rsidRDefault="00D813A0" w:rsidP="00D813A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Обучающиеся получат  представления</w:t>
            </w:r>
            <w:r w:rsidRPr="00D813A0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о работе порта, их видах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, о транспорте </w:t>
            </w:r>
            <w:r w:rsidRPr="00D813A0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и профессиях людей, работающих в порту</w:t>
            </w:r>
          </w:p>
        </w:tc>
      </w:tr>
      <w:tr w:rsidR="00806EB9" w:rsidTr="00AE467B">
        <w:trPr>
          <w:trHeight w:val="549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B1AEB">
              <w:rPr>
                <w:rFonts w:ascii="Times New Roman" w:eastAsia="Calibri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2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связи (знания)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B9" w:rsidRPr="00A73C10" w:rsidRDefault="00A73C10" w:rsidP="00A73C1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3C10">
              <w:rPr>
                <w:rFonts w:ascii="Times New Roman" w:eastAsia="Calibri" w:hAnsi="Times New Roman" w:cs="Times New Roman"/>
                <w:sz w:val="28"/>
                <w:szCs w:val="28"/>
              </w:rPr>
              <w:t>Окружающий мир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информатика</w:t>
            </w:r>
          </w:p>
        </w:tc>
      </w:tr>
      <w:tr w:rsidR="00806EB9" w:rsidTr="00AE467B">
        <w:trPr>
          <w:trHeight w:val="549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EB9" w:rsidRPr="002B1AEB" w:rsidRDefault="00942E4D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обуче</w:t>
            </w:r>
            <w:r w:rsidR="00806EB9" w:rsidRPr="002B1AEB">
              <w:rPr>
                <w:rFonts w:ascii="Times New Roman" w:eastAsia="Calibri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B9" w:rsidRPr="00942E4D" w:rsidRDefault="00942E4D" w:rsidP="00942E4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E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Конструкторы  </w:t>
            </w:r>
            <w:r w:rsidR="00C72751" w:rsidRPr="00C72751">
              <w:rPr>
                <w:rFonts w:ascii="Times New Roman" w:eastAsia="Calibri" w:hAnsi="Times New Roman" w:cs="Times New Roman"/>
                <w:sz w:val="28"/>
                <w:szCs w:val="28"/>
              </w:rPr>
              <w:t>LEGO</w:t>
            </w:r>
            <w:r w:rsidR="00C7275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C72751" w:rsidRPr="00C727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42E4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LEGO</w:t>
            </w:r>
            <w:r w:rsidRPr="00942E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2E4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942E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2.0</w:t>
            </w:r>
          </w:p>
        </w:tc>
      </w:tr>
      <w:tr w:rsidR="00806EB9" w:rsidTr="00AE467B">
        <w:trPr>
          <w:trHeight w:val="549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модель занятия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B9" w:rsidRPr="002B1AEB" w:rsidRDefault="00B35C4B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 моделей из конструктора </w:t>
            </w:r>
            <w:r w:rsidRPr="00B35C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LEGO </w:t>
            </w:r>
            <w:proofErr w:type="spellStart"/>
            <w:r w:rsidRPr="00B35C4B">
              <w:rPr>
                <w:rFonts w:ascii="Times New Roman" w:eastAsia="Calibri" w:hAnsi="Times New Roman" w:cs="Times New Roman"/>
                <w:sz w:val="28"/>
                <w:szCs w:val="28"/>
              </w:rPr>
              <w:t>WeDo</w:t>
            </w:r>
            <w:proofErr w:type="spellEnd"/>
            <w:r w:rsidRPr="00B35C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замыслу обучающихся</w:t>
            </w:r>
          </w:p>
        </w:tc>
      </w:tr>
      <w:tr w:rsidR="00806EB9" w:rsidTr="00AE467B">
        <w:trPr>
          <w:trHeight w:val="507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sz w:val="28"/>
                <w:szCs w:val="28"/>
              </w:rPr>
              <w:t>Длительность занятия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B9" w:rsidRPr="002B1AEB" w:rsidRDefault="00B954D5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B35C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(3 занятия)</w:t>
            </w:r>
          </w:p>
        </w:tc>
      </w:tr>
      <w:tr w:rsidR="00806EB9" w:rsidRPr="00AE467B" w:rsidTr="00AE467B">
        <w:trPr>
          <w:trHeight w:val="846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Оборудование, программы, средство (сервис) ИКТ, их дидактические возможности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E4D" w:rsidRPr="00942E4D" w:rsidRDefault="00942E4D" w:rsidP="00942E4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2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Мультимедийный проектор, экран, планшеты с программой для прог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942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аммирования, звуковая аппаратура</w:t>
            </w:r>
          </w:p>
          <w:p w:rsidR="00806EB9" w:rsidRPr="00C72751" w:rsidRDefault="00942E4D" w:rsidP="00942E4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42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конструкторы</w:t>
            </w:r>
            <w:r w:rsidRPr="00C72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C72751" w:rsidRPr="00C72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LEGO,</w:t>
            </w:r>
            <w:r w:rsidR="00C72751" w:rsidRPr="00C72751">
              <w:rPr>
                <w:lang w:val="en-US"/>
              </w:rPr>
              <w:t xml:space="preserve"> </w:t>
            </w:r>
            <w:r w:rsidR="00C72751" w:rsidRPr="00C72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LEGO </w:t>
            </w:r>
            <w:proofErr w:type="spellStart"/>
            <w:r w:rsidR="00C72751" w:rsidRPr="00C72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WeDo</w:t>
            </w:r>
            <w:proofErr w:type="spellEnd"/>
            <w:r w:rsidR="00C72751" w:rsidRPr="00C72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C72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LEGO </w:t>
            </w:r>
            <w:proofErr w:type="spellStart"/>
            <w:r w:rsidRPr="00C72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WeDo</w:t>
            </w:r>
            <w:proofErr w:type="spellEnd"/>
            <w:r w:rsidRPr="00C72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2.0</w:t>
            </w:r>
          </w:p>
        </w:tc>
      </w:tr>
      <w:tr w:rsidR="00806EB9" w:rsidTr="00AE467B">
        <w:trPr>
          <w:trHeight w:val="274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Виды</w:t>
            </w:r>
            <w:r w:rsidRPr="002B1AE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деятельности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B9" w:rsidRDefault="00942E4D" w:rsidP="00942E4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2E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познавательно-исс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ледовательская, конструктивная, </w:t>
            </w:r>
            <w:r w:rsidRPr="00942E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коммуникативная, игровая.</w:t>
            </w:r>
          </w:p>
          <w:p w:rsidR="00942E4D" w:rsidRPr="00942E4D" w:rsidRDefault="00942E4D" w:rsidP="00942E4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6EB9" w:rsidTr="00AE467B">
        <w:trPr>
          <w:trHeight w:val="477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</w:tc>
      </w:tr>
      <w:tr w:rsidR="00806EB9" w:rsidTr="00AE467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sz w:val="28"/>
                <w:szCs w:val="28"/>
              </w:rPr>
              <w:t>Самоопределение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B1AEB">
              <w:rPr>
                <w:rFonts w:ascii="Times New Roman" w:eastAsia="Calibri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EB9" w:rsidRPr="002B1AEB" w:rsidRDefault="00806EB9" w:rsidP="000E73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sz w:val="28"/>
                <w:szCs w:val="28"/>
              </w:rPr>
              <w:t>Ценностная и</w:t>
            </w:r>
          </w:p>
          <w:p w:rsidR="00806EB9" w:rsidRPr="002B1AEB" w:rsidRDefault="00806EB9" w:rsidP="000E73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sz w:val="28"/>
                <w:szCs w:val="28"/>
              </w:rPr>
              <w:t>морально-этическая</w:t>
            </w:r>
          </w:p>
          <w:p w:rsidR="00806EB9" w:rsidRPr="002B1AEB" w:rsidRDefault="00806EB9" w:rsidP="000E73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sz w:val="28"/>
                <w:szCs w:val="28"/>
              </w:rPr>
              <w:t>ориентация</w:t>
            </w:r>
          </w:p>
        </w:tc>
      </w:tr>
      <w:tr w:rsidR="00806EB9" w:rsidTr="00AE467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B9" w:rsidRPr="00C86A54" w:rsidRDefault="00C86A54" w:rsidP="00C86A54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A54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Познакомить с профессиями: инженер-строитель, инженер–конструктор, инженер-проектировщик и др. Развивать познавательный интерес к труду и продуктам труда данных профессий.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55F" w:rsidRPr="0070655F" w:rsidRDefault="0070655F" w:rsidP="0070655F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65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 знания детей о строении м</w:t>
            </w:r>
            <w:r w:rsidR="00C86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оделей и их назначении в работе порта</w:t>
            </w:r>
            <w:r w:rsidRPr="007065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0655F" w:rsidRPr="0070655F" w:rsidRDefault="0070655F" w:rsidP="0070655F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65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выделять основные части и характерные детали конструкций.</w:t>
            </w:r>
          </w:p>
          <w:p w:rsidR="0070655F" w:rsidRPr="0070655F" w:rsidRDefault="0070655F" w:rsidP="0070655F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065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детей работать по схемам в создании макета.</w:t>
            </w:r>
          </w:p>
          <w:p w:rsidR="00806EB9" w:rsidRPr="002B1AEB" w:rsidRDefault="00806EB9" w:rsidP="000E732D">
            <w:pPr>
              <w:pStyle w:val="a3"/>
              <w:spacing w:after="120" w:line="240" w:lineRule="auto"/>
              <w:ind w:left="20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E4D" w:rsidRPr="00942E4D" w:rsidRDefault="00942E4D" w:rsidP="00942E4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06EB9" w:rsidRPr="002B1AEB" w:rsidRDefault="0070655F" w:rsidP="000E732D">
            <w:pPr>
              <w:pStyle w:val="a3"/>
              <w:spacing w:after="120" w:line="240" w:lineRule="auto"/>
              <w:ind w:left="2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Pr="0070655F">
              <w:rPr>
                <w:rFonts w:ascii="Times New Roman" w:eastAsia="Calibri" w:hAnsi="Times New Roman" w:cs="Times New Roman"/>
                <w:sz w:val="28"/>
                <w:szCs w:val="28"/>
              </w:rPr>
              <w:t>ормирование  ценностного отношения к одноклассникам через признание иных мнений,   повышение культуры речевого общения</w:t>
            </w:r>
          </w:p>
        </w:tc>
      </w:tr>
      <w:tr w:rsidR="00806EB9" w:rsidTr="00AE467B">
        <w:trPr>
          <w:trHeight w:val="670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B1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2B1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результаты</w:t>
            </w:r>
          </w:p>
        </w:tc>
      </w:tr>
      <w:tr w:rsidR="00806EB9" w:rsidTr="00AE467B">
        <w:trPr>
          <w:trHeight w:val="4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sz w:val="28"/>
                <w:szCs w:val="28"/>
              </w:rPr>
              <w:t>Регулятивные УУД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sz w:val="28"/>
                <w:szCs w:val="28"/>
              </w:rPr>
              <w:t>Коммуникативные УУД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Познавательные УУД</w:t>
            </w:r>
          </w:p>
        </w:tc>
      </w:tr>
      <w:tr w:rsidR="00806EB9" w:rsidTr="00AE467B">
        <w:trPr>
          <w:trHeight w:val="4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55F" w:rsidRPr="0070655F" w:rsidRDefault="0070655F" w:rsidP="007065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Принимать учебную задачу занятия</w:t>
            </w:r>
            <w:r w:rsidRPr="007065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стремиться её выполнить, отвечать на итоговые вопросы и оценивать свои достижения;</w:t>
            </w:r>
          </w:p>
          <w:p w:rsidR="0070655F" w:rsidRPr="0070655F" w:rsidRDefault="0070655F" w:rsidP="007065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065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передавать творческие замыслы с помощью различных видов конструктором и активное включение в процесс творчества.</w:t>
            </w:r>
          </w:p>
          <w:p w:rsidR="00806EB9" w:rsidRPr="002B1AEB" w:rsidRDefault="00806EB9" w:rsidP="000E732D">
            <w:pPr>
              <w:pStyle w:val="a3"/>
              <w:spacing w:after="120" w:line="240" w:lineRule="auto"/>
              <w:ind w:lef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B9" w:rsidRPr="006C2335" w:rsidRDefault="0070655F" w:rsidP="006C233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</w:t>
            </w:r>
            <w:r w:rsidRPr="00942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умения работать коллективно, объединять свои поделки в соответствии с общим замыслом, договариваться, кто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какую модель </w:t>
            </w:r>
            <w:r w:rsidRPr="00942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будет выполнять, воспитание чувства ответственности перед коллективом.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55F" w:rsidRPr="0070655F" w:rsidRDefault="0070655F" w:rsidP="0070655F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70655F">
              <w:rPr>
                <w:rFonts w:ascii="Times New Roman" w:eastAsia="Calibri" w:hAnsi="Times New Roman" w:cs="Times New Roman"/>
                <w:sz w:val="28"/>
                <w:szCs w:val="28"/>
              </w:rPr>
              <w:t>овышение познавательного интереса детей конструировать и моделировать на заданную тему посредством совместного ЛЕГО – конструирования игрового макета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порта</w:t>
            </w:r>
            <w:r w:rsidRPr="0070655F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="000212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655F">
              <w:rPr>
                <w:rFonts w:ascii="Times New Roman" w:eastAsia="Calibri" w:hAnsi="Times New Roman" w:cs="Times New Roman"/>
                <w:sz w:val="28"/>
                <w:szCs w:val="28"/>
              </w:rPr>
              <w:t>пополнение и обогащение активного словаря детей профессиональными терминами.</w:t>
            </w:r>
          </w:p>
          <w:p w:rsidR="00806EB9" w:rsidRPr="0070655F" w:rsidRDefault="00806EB9" w:rsidP="0070655F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6EB9" w:rsidTr="00AE467B">
        <w:trPr>
          <w:trHeight w:val="450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Описание учебной ситуации</w:t>
            </w:r>
          </w:p>
        </w:tc>
      </w:tr>
      <w:tr w:rsidR="00806EB9" w:rsidTr="00AE467B">
        <w:trPr>
          <w:trHeight w:val="450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B9" w:rsidRPr="002B1AEB" w:rsidRDefault="00C72751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Тема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-проекта «Грузовой порт». </w:t>
            </w:r>
            <w:r w:rsidR="00400F99">
              <w:rPr>
                <w:rFonts w:ascii="Times New Roman" w:eastAsia="Calibri" w:hAnsi="Times New Roman" w:cs="Times New Roman"/>
                <w:sz w:val="28"/>
                <w:szCs w:val="28"/>
              </w:rPr>
              <w:t>Дети создают модель разводного моста, в результате развода створок моста грузовые корабли (модели кораблей) проходят в порт. Там их разгружает машинный подъёмный кран (модель  подъёмный кран), далее погрузчик (модель погрузчик) грузит груз на грузовую машину (модель грузовой машины). Машина отвозит груз на склад</w:t>
            </w:r>
            <w:proofErr w:type="gramStart"/>
            <w:r w:rsidR="00400F99">
              <w:rPr>
                <w:rFonts w:ascii="Times New Roman" w:eastAsia="Calibri" w:hAnsi="Times New Roman" w:cs="Times New Roman"/>
                <w:sz w:val="28"/>
                <w:szCs w:val="28"/>
              </w:rPr>
              <w:t>.(</w:t>
            </w:r>
            <w:proofErr w:type="gramEnd"/>
            <w:r w:rsidR="00400F99">
              <w:rPr>
                <w:rFonts w:ascii="Times New Roman" w:eastAsia="Calibri" w:hAnsi="Times New Roman" w:cs="Times New Roman"/>
                <w:sz w:val="28"/>
                <w:szCs w:val="28"/>
              </w:rPr>
              <w:t>модель склад).</w:t>
            </w:r>
          </w:p>
        </w:tc>
      </w:tr>
      <w:tr w:rsidR="00806EB9" w:rsidTr="00AE467B">
        <w:trPr>
          <w:trHeight w:val="4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B9" w:rsidRPr="002B1AEB" w:rsidRDefault="00806EB9" w:rsidP="000E732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занятия</w:t>
            </w:r>
          </w:p>
        </w:tc>
        <w:tc>
          <w:tcPr>
            <w:tcW w:w="3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B9" w:rsidRPr="002B1AEB" w:rsidRDefault="00806EB9" w:rsidP="000E732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учителя/педагога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B9" w:rsidRPr="002B1AEB" w:rsidRDefault="00806EB9" w:rsidP="000E732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2B1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806EB9" w:rsidRPr="00B40806" w:rsidTr="00AE467B">
        <w:trPr>
          <w:trHeight w:val="82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8A1" w:rsidRDefault="00F55BEF" w:rsidP="00021226">
            <w:pPr>
              <w:spacing w:after="12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5BE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1 этап.</w:t>
            </w:r>
          </w:p>
          <w:p w:rsidR="00F77988" w:rsidRDefault="00F55BEF" w:rsidP="00021226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BE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Подготовка </w:t>
            </w:r>
            <w:r w:rsidR="006C233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учащихся к работе над </w:t>
            </w:r>
            <w:proofErr w:type="spellStart"/>
            <w:r w:rsidR="006C233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лего</w:t>
            </w:r>
            <w:proofErr w:type="spellEnd"/>
            <w:r w:rsidR="006C233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F55BE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проектом</w:t>
            </w:r>
          </w:p>
          <w:p w:rsidR="00F77988" w:rsidRDefault="00F77988" w:rsidP="00021226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988" w:rsidRDefault="00F77988" w:rsidP="00021226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980" w:rsidRDefault="00524980" w:rsidP="00021226">
            <w:pPr>
              <w:spacing w:after="120" w:line="240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</w:p>
          <w:p w:rsidR="00524980" w:rsidRDefault="00524980" w:rsidP="00021226">
            <w:pPr>
              <w:spacing w:after="120" w:line="240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</w:p>
          <w:p w:rsidR="00524980" w:rsidRDefault="00524980" w:rsidP="00021226">
            <w:pPr>
              <w:spacing w:after="120" w:line="240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</w:p>
          <w:p w:rsidR="005F58A1" w:rsidRDefault="005F58A1" w:rsidP="00021226">
            <w:pPr>
              <w:spacing w:after="120" w:line="240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2 </w:t>
            </w:r>
            <w:r w:rsidRPr="005F58A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этап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.</w:t>
            </w:r>
            <w:r w:rsidRPr="005F58A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77988" w:rsidRPr="005F58A1" w:rsidRDefault="005F58A1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8A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Выбор темы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проекта</w:t>
            </w:r>
          </w:p>
          <w:p w:rsidR="00F77988" w:rsidRDefault="00F77988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7988" w:rsidRDefault="00F77988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7988" w:rsidRDefault="00F77988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7988" w:rsidRDefault="00F77988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4980" w:rsidRDefault="00524980" w:rsidP="005F58A1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181818"/>
                <w:sz w:val="28"/>
                <w:szCs w:val="28"/>
              </w:rPr>
            </w:pPr>
          </w:p>
          <w:p w:rsidR="00524980" w:rsidRDefault="00524980" w:rsidP="005F58A1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181818"/>
                <w:sz w:val="28"/>
                <w:szCs w:val="28"/>
              </w:rPr>
            </w:pPr>
          </w:p>
          <w:p w:rsidR="00524980" w:rsidRDefault="00524980" w:rsidP="000D1E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</w:p>
          <w:p w:rsidR="00524980" w:rsidRDefault="00524980" w:rsidP="005F58A1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181818"/>
                <w:sz w:val="28"/>
                <w:szCs w:val="28"/>
              </w:rPr>
            </w:pPr>
          </w:p>
          <w:p w:rsidR="00524980" w:rsidRDefault="00524980" w:rsidP="005F58A1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181818"/>
                <w:sz w:val="28"/>
                <w:szCs w:val="28"/>
              </w:rPr>
            </w:pPr>
          </w:p>
          <w:p w:rsidR="00524980" w:rsidRDefault="00524980" w:rsidP="005F58A1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181818"/>
                <w:sz w:val="28"/>
                <w:szCs w:val="28"/>
              </w:rPr>
            </w:pPr>
          </w:p>
          <w:p w:rsidR="00524980" w:rsidRDefault="00524980" w:rsidP="005F58A1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181818"/>
                <w:sz w:val="28"/>
                <w:szCs w:val="28"/>
              </w:rPr>
            </w:pPr>
          </w:p>
          <w:p w:rsidR="000D1E98" w:rsidRDefault="000D1E98" w:rsidP="005F58A1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181818"/>
                <w:sz w:val="28"/>
                <w:szCs w:val="28"/>
              </w:rPr>
            </w:pPr>
          </w:p>
          <w:p w:rsidR="000D1E98" w:rsidRDefault="000D1E98" w:rsidP="005F58A1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181818"/>
                <w:sz w:val="28"/>
                <w:szCs w:val="28"/>
              </w:rPr>
            </w:pPr>
          </w:p>
          <w:p w:rsidR="005F58A1" w:rsidRPr="00B954D5" w:rsidRDefault="005F58A1" w:rsidP="00B954D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B954D5">
              <w:rPr>
                <w:color w:val="181818"/>
                <w:sz w:val="28"/>
                <w:szCs w:val="28"/>
              </w:rPr>
              <w:t xml:space="preserve">3 этап. </w:t>
            </w:r>
          </w:p>
          <w:p w:rsidR="005F58A1" w:rsidRPr="005F58A1" w:rsidRDefault="005F58A1" w:rsidP="000D1E9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5F58A1">
              <w:rPr>
                <w:color w:val="181818"/>
                <w:sz w:val="28"/>
                <w:szCs w:val="28"/>
              </w:rPr>
              <w:t>Сбор информации, исследование темы.</w:t>
            </w:r>
          </w:p>
          <w:p w:rsidR="005F58A1" w:rsidRDefault="005F58A1" w:rsidP="005F58A1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181818"/>
                <w:sz w:val="21"/>
                <w:szCs w:val="21"/>
              </w:rPr>
            </w:pPr>
          </w:p>
          <w:p w:rsidR="00345DC2" w:rsidRDefault="00345DC2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54D5" w:rsidRDefault="00B954D5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F58A1" w:rsidRDefault="005F58A1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этап. </w:t>
            </w:r>
          </w:p>
          <w:p w:rsidR="00F77988" w:rsidRDefault="005F58A1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8A1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собственного варианта представления темы.</w:t>
            </w:r>
          </w:p>
          <w:p w:rsidR="005F58A1" w:rsidRDefault="005F58A1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F58A1" w:rsidRDefault="005F58A1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этап.</w:t>
            </w:r>
          </w:p>
          <w:p w:rsidR="005F58A1" w:rsidRDefault="00345DC2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Сбор и программирование моделей по замыслу</w:t>
            </w:r>
          </w:p>
          <w:p w:rsidR="007431FB" w:rsidRDefault="007431FB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F58A1" w:rsidRDefault="005F58A1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этап.</w:t>
            </w:r>
          </w:p>
          <w:p w:rsidR="005F58A1" w:rsidRDefault="005F58A1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8A1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защите проекта.</w:t>
            </w:r>
          </w:p>
          <w:p w:rsidR="005F58A1" w:rsidRDefault="005F58A1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431FB" w:rsidRDefault="007431FB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431FB" w:rsidRDefault="007431FB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2751" w:rsidRDefault="00C72751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2751" w:rsidRDefault="00C72751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2751" w:rsidRDefault="00C72751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F58A1" w:rsidRDefault="005F58A1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этап.</w:t>
            </w:r>
          </w:p>
          <w:p w:rsidR="005F58A1" w:rsidRDefault="005F58A1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8A1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проекта</w:t>
            </w:r>
          </w:p>
          <w:p w:rsidR="004F4EAF" w:rsidRDefault="004F4EAF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F58A1" w:rsidRDefault="005F58A1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этап.</w:t>
            </w:r>
          </w:p>
          <w:p w:rsidR="005F58A1" w:rsidRDefault="005F58A1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8A1">
              <w:rPr>
                <w:rFonts w:ascii="Times New Roman" w:eastAsia="Calibri" w:hAnsi="Times New Roman" w:cs="Times New Roman"/>
                <w:sz w:val="28"/>
                <w:szCs w:val="28"/>
              </w:rPr>
              <w:t>Рефлексия.</w:t>
            </w:r>
          </w:p>
          <w:p w:rsidR="005F58A1" w:rsidRPr="00F77988" w:rsidRDefault="005F58A1" w:rsidP="00021226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B9" w:rsidRPr="00524980" w:rsidRDefault="00F77988" w:rsidP="000E732D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9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Проверяет готовность </w:t>
            </w:r>
            <w:proofErr w:type="gramStart"/>
            <w:r w:rsidRPr="0052498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24980">
              <w:rPr>
                <w:rFonts w:ascii="Times New Roman" w:hAnsi="Times New Roman" w:cs="Times New Roman"/>
                <w:sz w:val="28"/>
                <w:szCs w:val="28"/>
              </w:rPr>
              <w:t xml:space="preserve"> к работе: обучающиеся объединены в группы по 2 человека. Создает условия для возникновения у учащихся внутренней потребности во включении в учебную деятельность и положительного эмоционального настроя.</w:t>
            </w:r>
          </w:p>
          <w:p w:rsidR="00F77988" w:rsidRDefault="00F77988" w:rsidP="000E732D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980">
              <w:rPr>
                <w:rFonts w:ascii="Times New Roman" w:hAnsi="Times New Roman" w:cs="Times New Roman"/>
                <w:sz w:val="28"/>
                <w:szCs w:val="28"/>
              </w:rPr>
              <w:t>Показывает видеоролик</w:t>
            </w:r>
          </w:p>
          <w:p w:rsidR="006C2335" w:rsidRPr="00B954D5" w:rsidRDefault="000D1E98" w:rsidP="000E732D">
            <w:pPr>
              <w:spacing w:after="120" w:line="240" w:lineRule="auto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ссылка: </w:t>
            </w:r>
            <w:r w:rsidR="00B954D5" w:rsidRPr="00B954D5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https://www.youtube.com/watch?v=FNVezRv-SNg</w:t>
            </w:r>
          </w:p>
          <w:p w:rsidR="00F55BEF" w:rsidRPr="00524980" w:rsidRDefault="00F77988" w:rsidP="00F77988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980">
              <w:rPr>
                <w:rFonts w:ascii="Times New Roman" w:hAnsi="Times New Roman" w:cs="Times New Roman"/>
                <w:sz w:val="28"/>
                <w:szCs w:val="28"/>
              </w:rPr>
              <w:t>Проводит мозговой штурм, задает  наводящие вопросы, которые помогают ученику самостоятельно определить цели занятия, каким образом они будут достигнуты, каков результат достижения целей.</w:t>
            </w:r>
            <w:r w:rsidR="005249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5BEF" w:rsidRPr="00524980">
              <w:rPr>
                <w:rFonts w:ascii="Times New Roman" w:eastAsia="Calibri" w:hAnsi="Times New Roman" w:cs="Times New Roman"/>
                <w:sz w:val="28"/>
                <w:szCs w:val="28"/>
              </w:rPr>
              <w:t>Фиксирует результаты  на доске</w:t>
            </w:r>
          </w:p>
          <w:p w:rsidR="00B954D5" w:rsidRDefault="00B954D5" w:rsidP="00F77988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4980" w:rsidRDefault="000D1E98" w:rsidP="00F77988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Предлагает изображения моделей</w:t>
            </w:r>
          </w:p>
          <w:p w:rsidR="000D1E98" w:rsidRDefault="000D1E98" w:rsidP="00F77988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1347B2F" wp14:editId="0566BBDB">
                  <wp:extent cx="1924050" cy="1282700"/>
                  <wp:effectExtent l="0" t="0" r="0" b="0"/>
                  <wp:docPr id="1" name="Рисунок 1" descr="https://a.d-cd.net/e5106b6s-1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.d-cd.net/e5106b6s-1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934284" cy="1289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1E98" w:rsidRDefault="000D1E98" w:rsidP="00F77988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E98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4164C0" wp14:editId="54C2E953">
                  <wp:extent cx="1873537" cy="1733550"/>
                  <wp:effectExtent l="0" t="0" r="0" b="0"/>
                  <wp:docPr id="2" name="Рисунок 2" descr="https://7.allegroimg.com/original/0105db/25c9b0854c8a8824959ac3575ef7/DZWIG-STRAZ-GIGANT-MERCEDES-LENA-RAMIE-115-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7.allegroimg.com/original/0105db/25c9b0854c8a8824959ac3575ef7/DZWIG-STRAZ-GIGANT-MERCEDES-LENA-RAMIE-115-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944" cy="1748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5DC2" w:rsidRDefault="00345DC2" w:rsidP="00F77988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DC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7DEB3E" wp14:editId="7DB69E68">
                  <wp:extent cx="2019300" cy="1471506"/>
                  <wp:effectExtent l="0" t="0" r="0" b="0"/>
                  <wp:docPr id="3" name="Рисунок 3" descr="https://img2.freepng.ru/20190919/xrg/transparent-forklift-truck-vehicle-mode-of-transport-toy-palle-5d8387770a8cd9.02658551156890098304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g2.freepng.ru/20190919/xrg/transparent-forklift-truck-vehicle-mode-of-transport-toy-palle-5d8387770a8cd9.02658551156890098304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910" cy="1474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5DC2" w:rsidRDefault="00345DC2" w:rsidP="00F77988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DC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E809C5" wp14:editId="1DCBAC80">
                  <wp:extent cx="1962150" cy="1219200"/>
                  <wp:effectExtent l="0" t="0" r="0" b="0"/>
                  <wp:docPr id="4" name="Рисунок 4" descr="https://i.pinimg.com/originals/74/77/73/747773cba89b5285b6dd272225434cc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.pinimg.com/originals/74/77/73/747773cba89b5285b6dd272225434cc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6192" cy="1221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4980" w:rsidRDefault="00524980" w:rsidP="00F77988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4980" w:rsidRPr="00524980" w:rsidRDefault="007431FB" w:rsidP="00F77988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  деятельности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55BEF" w:rsidRDefault="00F55BEF" w:rsidP="00F77988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F77988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F77988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7431FB" w:rsidP="00F77988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Помощь в сборке и программировании  моделей.</w:t>
            </w:r>
          </w:p>
          <w:p w:rsidR="007431FB" w:rsidRDefault="007431FB" w:rsidP="00F77988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431FB" w:rsidRDefault="007431FB" w:rsidP="00F77988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431FB" w:rsidRDefault="007431FB" w:rsidP="00F77988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Предлагает структуру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инженерного листа. Корректировка моделей и программ управления роботами.</w:t>
            </w:r>
          </w:p>
          <w:p w:rsidR="007431FB" w:rsidRDefault="003A4630" w:rsidP="00F77988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Знакомит с новыми профессиями: оператор, стропальщик, водитель машинного крана, водитель</w:t>
            </w:r>
            <w:r w:rsidR="00C727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погрузчика, водитель грузовика</w:t>
            </w:r>
          </w:p>
          <w:p w:rsidR="007431FB" w:rsidRDefault="007431FB" w:rsidP="00F77988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4EAF" w:rsidRDefault="004F4EAF" w:rsidP="004F4EAF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Видеосъёмка</w:t>
            </w:r>
          </w:p>
          <w:p w:rsidR="004F4EAF" w:rsidRDefault="004F4EAF" w:rsidP="004F4EAF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4EAF" w:rsidRDefault="004F4EAF" w:rsidP="004F4EAF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4EAF" w:rsidRDefault="004F4EAF" w:rsidP="004F4EAF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Оценка результатов </w:t>
            </w:r>
            <w:r w:rsidRPr="004F4E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обучающихся.</w:t>
            </w:r>
          </w:p>
          <w:p w:rsidR="004F4EAF" w:rsidRPr="00524980" w:rsidRDefault="004F4EAF" w:rsidP="004F4EAF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Предложения и комментарии по улучшению моделей и программированию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88" w:rsidRPr="00524980" w:rsidRDefault="00F77988" w:rsidP="000E732D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9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Настраиваются на учебную деятельность. Готовятся к работе: проверяют, чтобы у каждой группы на столе был набор</w:t>
            </w:r>
          </w:p>
          <w:p w:rsidR="00F77988" w:rsidRPr="00524980" w:rsidRDefault="00F77988" w:rsidP="000E732D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9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7988" w:rsidRPr="00524980" w:rsidRDefault="00F77988" w:rsidP="000E732D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988" w:rsidRPr="00524980" w:rsidRDefault="00F77988" w:rsidP="000E732D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980" w:rsidRDefault="00524980" w:rsidP="000E732D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E98" w:rsidRDefault="000D1E98" w:rsidP="000E732D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EB9" w:rsidRPr="00524980" w:rsidRDefault="00F77988" w:rsidP="000E732D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980">
              <w:rPr>
                <w:rFonts w:ascii="Times New Roman" w:hAnsi="Times New Roman" w:cs="Times New Roman"/>
                <w:sz w:val="28"/>
                <w:szCs w:val="28"/>
              </w:rPr>
              <w:t>Смотрят видео.</w:t>
            </w:r>
          </w:p>
          <w:p w:rsidR="00F77988" w:rsidRPr="00524980" w:rsidRDefault="00F77988" w:rsidP="000E732D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980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определяют цели и результаты занятия.</w:t>
            </w:r>
          </w:p>
          <w:p w:rsidR="00F55BEF" w:rsidRPr="00524980" w:rsidRDefault="00F55BEF" w:rsidP="000E732D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980">
              <w:rPr>
                <w:rFonts w:ascii="Times New Roman" w:hAnsi="Times New Roman" w:cs="Times New Roman"/>
                <w:sz w:val="28"/>
                <w:szCs w:val="28"/>
              </w:rPr>
              <w:t>Распределение моделей и ролей в группах</w:t>
            </w:r>
          </w:p>
          <w:p w:rsidR="00F55BEF" w:rsidRPr="00524980" w:rsidRDefault="00F55BEF" w:rsidP="000E732D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980">
              <w:rPr>
                <w:rFonts w:ascii="Times New Roman" w:hAnsi="Times New Roman" w:cs="Times New Roman"/>
                <w:sz w:val="28"/>
                <w:szCs w:val="28"/>
              </w:rPr>
              <w:t xml:space="preserve">1 группа </w:t>
            </w:r>
            <w:proofErr w:type="gramStart"/>
            <w:r w:rsidRPr="00524980"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Pr="00524980">
              <w:rPr>
                <w:rFonts w:ascii="Times New Roman" w:hAnsi="Times New Roman" w:cs="Times New Roman"/>
                <w:sz w:val="28"/>
                <w:szCs w:val="28"/>
              </w:rPr>
              <w:t>азводной мост</w:t>
            </w:r>
          </w:p>
          <w:p w:rsidR="00F55BEF" w:rsidRPr="00524980" w:rsidRDefault="00F55BEF" w:rsidP="000E732D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980">
              <w:rPr>
                <w:rFonts w:ascii="Times New Roman" w:hAnsi="Times New Roman" w:cs="Times New Roman"/>
                <w:sz w:val="28"/>
                <w:szCs w:val="28"/>
              </w:rPr>
              <w:t>2 группа – подъёмный кран</w:t>
            </w:r>
          </w:p>
          <w:p w:rsidR="00F55BEF" w:rsidRPr="00524980" w:rsidRDefault="00F55BEF" w:rsidP="000E732D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980">
              <w:rPr>
                <w:rFonts w:ascii="Times New Roman" w:hAnsi="Times New Roman" w:cs="Times New Roman"/>
                <w:sz w:val="28"/>
                <w:szCs w:val="28"/>
              </w:rPr>
              <w:t>3 групп</w:t>
            </w:r>
            <w:proofErr w:type="gramStart"/>
            <w:r w:rsidRPr="00524980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524980">
              <w:rPr>
                <w:rFonts w:ascii="Times New Roman" w:hAnsi="Times New Roman" w:cs="Times New Roman"/>
                <w:sz w:val="28"/>
                <w:szCs w:val="28"/>
              </w:rPr>
              <w:t xml:space="preserve"> погрузчик</w:t>
            </w:r>
          </w:p>
          <w:p w:rsidR="00F55BEF" w:rsidRPr="00524980" w:rsidRDefault="00F55BEF" w:rsidP="000E732D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980">
              <w:rPr>
                <w:rFonts w:ascii="Times New Roman" w:hAnsi="Times New Roman" w:cs="Times New Roman"/>
                <w:sz w:val="28"/>
                <w:szCs w:val="28"/>
              </w:rPr>
              <w:t>4 групп</w:t>
            </w:r>
            <w:proofErr w:type="gramStart"/>
            <w:r w:rsidRPr="00524980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524980">
              <w:rPr>
                <w:rFonts w:ascii="Times New Roman" w:hAnsi="Times New Roman" w:cs="Times New Roman"/>
                <w:sz w:val="28"/>
                <w:szCs w:val="28"/>
              </w:rPr>
              <w:t xml:space="preserve"> грузовая машина</w:t>
            </w:r>
          </w:p>
          <w:p w:rsidR="00524980" w:rsidRDefault="00524980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9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Накопление информации и материалов по теме проекта </w:t>
            </w:r>
            <w:proofErr w:type="gramStart"/>
            <w:r w:rsidRPr="005249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524980">
              <w:rPr>
                <w:rFonts w:ascii="Times New Roman" w:eastAsia="Calibri" w:hAnsi="Times New Roman" w:cs="Times New Roman"/>
                <w:sz w:val="28"/>
                <w:szCs w:val="28"/>
              </w:rPr>
              <w:t>Каждая группа ищет информацию к своей модели)</w:t>
            </w:r>
          </w:p>
          <w:p w:rsidR="000D1E98" w:rsidRDefault="000D1E98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54D5" w:rsidRDefault="00B954D5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345DC2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фиксирование макетов моделей. Замысел программирования моделей.</w:t>
            </w:r>
          </w:p>
          <w:p w:rsidR="00345DC2" w:rsidRDefault="00345DC2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7431FB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Конструирование моделей роботов по группам. Программирование в соответствии замысла проекта. </w:t>
            </w:r>
          </w:p>
          <w:p w:rsidR="004F4EAF" w:rsidRDefault="007431FB" w:rsidP="000E732D">
            <w:pPr>
              <w:spacing w:after="120" w:line="240" w:lineRule="auto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инженерных листов к созданным моделям роботов. Испытательный запуск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моделей.</w:t>
            </w:r>
            <w:r>
              <w:t xml:space="preserve"> </w:t>
            </w:r>
          </w:p>
          <w:p w:rsidR="004F4EAF" w:rsidRDefault="004F4EAF" w:rsidP="000E732D">
            <w:pPr>
              <w:spacing w:after="120" w:line="240" w:lineRule="auto"/>
            </w:pPr>
          </w:p>
          <w:p w:rsidR="004F4EAF" w:rsidRDefault="004F4EAF" w:rsidP="000E732D">
            <w:pPr>
              <w:spacing w:after="120" w:line="240" w:lineRule="auto"/>
            </w:pPr>
          </w:p>
          <w:p w:rsidR="00C72751" w:rsidRDefault="00C72751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2751" w:rsidRDefault="00C72751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2751" w:rsidRDefault="00C72751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DC2" w:rsidRDefault="007431FB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31FB">
              <w:rPr>
                <w:rFonts w:ascii="Times New Roman" w:eastAsia="Calibri" w:hAnsi="Times New Roman" w:cs="Times New Roman"/>
                <w:sz w:val="28"/>
                <w:szCs w:val="28"/>
              </w:rPr>
              <w:t>Публичное выступление групп. Запуск моделей.</w:t>
            </w:r>
          </w:p>
          <w:p w:rsidR="004F4EAF" w:rsidRDefault="004F4EAF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4EAF">
              <w:rPr>
                <w:rFonts w:ascii="Times New Roman" w:eastAsia="Calibri" w:hAnsi="Times New Roman" w:cs="Times New Roman"/>
                <w:sz w:val="28"/>
                <w:szCs w:val="28"/>
              </w:rPr>
              <w:t>Оценка результатов своей деятельности</w:t>
            </w:r>
          </w:p>
          <w:p w:rsidR="007431FB" w:rsidRDefault="004F4EAF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4EAF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Предложения и комментарии по улучшению моделей и программированию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4F4EAF" w:rsidRDefault="004F4EAF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Оценка результатов своей деятельности</w:t>
            </w:r>
          </w:p>
          <w:p w:rsidR="007431FB" w:rsidRPr="00524980" w:rsidRDefault="007431FB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6EB9" w:rsidTr="00AE467B">
        <w:trPr>
          <w:trHeight w:val="193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2B1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Задания для обучающихся, выполнение которых приведет к достижению запланированных результатов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EB9" w:rsidRDefault="00B954D5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Конструирование и программирование моделей по замыслу обучающихся по теме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-проекта «Грузовой порт»</w:t>
            </w:r>
          </w:p>
          <w:p w:rsidR="00B954D5" w:rsidRPr="00524980" w:rsidRDefault="00B954D5" w:rsidP="000E732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инженерных листов к моделям</w:t>
            </w:r>
          </w:p>
        </w:tc>
      </w:tr>
      <w:tr w:rsidR="00806EB9" w:rsidTr="00AE467B">
        <w:trPr>
          <w:trHeight w:val="41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2B1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Оборудование, цифровые образовательные ресурсы, </w:t>
            </w:r>
            <w:proofErr w:type="gramStart"/>
            <w:r w:rsidRPr="002B1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ИКТ-сервисы</w:t>
            </w:r>
            <w:proofErr w:type="gramEnd"/>
            <w:r w:rsidRPr="002B1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используемые педагогом для достижения поставленных целей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B9" w:rsidRPr="00B954D5" w:rsidRDefault="00B954D5" w:rsidP="00B954D5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4D5">
              <w:rPr>
                <w:rFonts w:ascii="Times New Roman" w:eastAsia="Calibri" w:hAnsi="Times New Roman" w:cs="Times New Roman"/>
                <w:sz w:val="28"/>
                <w:szCs w:val="28"/>
              </w:rPr>
              <w:t>Мультимедийный проектор, экран, планшеты с программой для программирования, звуковая аппаратура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</w:t>
            </w:r>
            <w:r w:rsidRPr="00B954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конструкторы </w:t>
            </w:r>
            <w:r w:rsidR="009F01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F011E" w:rsidRPr="009F01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LEGO </w:t>
            </w:r>
            <w:proofErr w:type="spellStart"/>
            <w:r w:rsidR="009F011E" w:rsidRPr="009F011E">
              <w:rPr>
                <w:rFonts w:ascii="Times New Roman" w:eastAsia="Calibri" w:hAnsi="Times New Roman" w:cs="Times New Roman"/>
                <w:sz w:val="28"/>
                <w:szCs w:val="28"/>
              </w:rPr>
              <w:t>WeDo</w:t>
            </w:r>
            <w:proofErr w:type="spellEnd"/>
            <w:r w:rsidR="009F01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</w:t>
            </w:r>
            <w:r w:rsidRPr="00B954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LEGO </w:t>
            </w:r>
            <w:proofErr w:type="spellStart"/>
            <w:r w:rsidRPr="00B954D5">
              <w:rPr>
                <w:rFonts w:ascii="Times New Roman" w:eastAsia="Calibri" w:hAnsi="Times New Roman" w:cs="Times New Roman"/>
                <w:sz w:val="28"/>
                <w:szCs w:val="28"/>
              </w:rPr>
              <w:t>WeDo</w:t>
            </w:r>
            <w:proofErr w:type="spellEnd"/>
            <w:r w:rsidRPr="00B954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видеокамера</w:t>
            </w:r>
            <w:r w:rsidR="009F01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9F011E" w:rsidRPr="009F011E">
              <w:rPr>
                <w:rFonts w:ascii="Times New Roman" w:eastAsia="Calibri" w:hAnsi="Times New Roman" w:cs="Times New Roman"/>
                <w:sz w:val="28"/>
                <w:szCs w:val="28"/>
              </w:rPr>
              <w:t>youtube.com</w:t>
            </w:r>
            <w:r w:rsidR="009F01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F011E">
              <w:rPr>
                <w:rFonts w:ascii="Times New Roman" w:eastAsia="Calibri" w:hAnsi="Times New Roman" w:cs="Times New Roman"/>
                <w:sz w:val="28"/>
                <w:szCs w:val="28"/>
              </w:rPr>
              <w:t>яндекс</w:t>
            </w:r>
            <w:proofErr w:type="spellEnd"/>
            <w:r w:rsidR="009F011E">
              <w:rPr>
                <w:rFonts w:ascii="Times New Roman" w:eastAsia="Calibri" w:hAnsi="Times New Roman" w:cs="Times New Roman"/>
                <w:sz w:val="28"/>
                <w:szCs w:val="28"/>
              </w:rPr>
              <w:t>-картинки, принтер</w:t>
            </w:r>
          </w:p>
        </w:tc>
      </w:tr>
      <w:tr w:rsidR="00806EB9" w:rsidRPr="00505EDE" w:rsidTr="00B17566">
        <w:trPr>
          <w:trHeight w:val="594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Продукт деятельности </w:t>
            </w:r>
            <w:proofErr w:type="gramStart"/>
            <w:r w:rsidRPr="002B1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3D" w:rsidRDefault="003807AF" w:rsidP="00F5043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Ссылка 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видео</w:t>
            </w:r>
            <w:r w:rsidR="00F5043D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презентацию</w:t>
            </w:r>
            <w:proofErr w:type="spellEnd"/>
            <w:r w:rsidR="00F504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проекта:</w:t>
            </w:r>
          </w:p>
          <w:p w:rsidR="00806EB9" w:rsidRDefault="00B17566" w:rsidP="00F5043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="00D8067C" w:rsidRPr="00F44305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https://disk.yandex.ru/i/fB08RrFDutmhBQ</w:t>
              </w:r>
            </w:hyperlink>
          </w:p>
          <w:p w:rsidR="00D8067C" w:rsidRDefault="00D8067C" w:rsidP="00F5043D">
            <w:pPr>
              <w:spacing w:after="12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90C46E" wp14:editId="43CC90B2">
                  <wp:extent cx="1672166" cy="857250"/>
                  <wp:effectExtent l="0" t="0" r="4445" b="0"/>
                  <wp:docPr id="5" name="Рисунок 5" descr="C:\Users\Андрей\AppData\Local\Temp\Rar$DIa7868.37680\20220118_1324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ндрей\AppData\Local\Temp\Rar$DIa7868.37680\20220118_1324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537" cy="857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D7C340" wp14:editId="056A25C7">
                  <wp:extent cx="1638300" cy="857250"/>
                  <wp:effectExtent l="0" t="0" r="0" b="0"/>
                  <wp:docPr id="6" name="Рисунок 6" descr="C:\Users\Андрей\AppData\Local\Temp\Rar$DIa7868.42868\20220118_1328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ндрей\AppData\Local\Temp\Rar$DIa7868.42868\20220118_1328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813" cy="860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67C" w:rsidRDefault="00D8067C" w:rsidP="00F5043D">
            <w:pPr>
              <w:spacing w:after="12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37E742" wp14:editId="7FAFB001">
                  <wp:extent cx="1676400" cy="932848"/>
                  <wp:effectExtent l="0" t="0" r="0" b="635"/>
                  <wp:docPr id="7" name="Рисунок 7" descr="C:\Users\Андрей\AppData\Local\Temp\Rar$DIa7868.48344\20220118_132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Андрей\AppData\Local\Temp\Rar$DIa7868.48344\20220118_132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836" cy="93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001F2F" wp14:editId="29B91BA0">
                  <wp:extent cx="1676400" cy="931069"/>
                  <wp:effectExtent l="0" t="0" r="0" b="2540"/>
                  <wp:docPr id="8" name="Рисунок 8" descr="C:\Users\Андрей\AppData\Local\Temp\Rar$DIa7868.3511\20220118_1334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Андрей\AppData\Local\Temp\Rar$DIa7868.3511\20220118_1334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931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5E39" w:rsidRDefault="003807AF" w:rsidP="00F5043D">
            <w:pPr>
              <w:spacing w:after="120" w:line="240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               </w:t>
            </w:r>
          </w:p>
          <w:p w:rsidR="003807AF" w:rsidRPr="00F5043D" w:rsidRDefault="00B17566" w:rsidP="00B17566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Ссылка на инженерные листы: </w:t>
            </w:r>
            <w:bookmarkStart w:id="0" w:name="_GoBack"/>
            <w:r w:rsidRPr="00B17566">
              <w:rPr>
                <w:rFonts w:ascii="Times New Roman" w:eastAsia="Calibri" w:hAnsi="Times New Roman" w:cs="Times New Roman"/>
                <w:sz w:val="28"/>
                <w:szCs w:val="28"/>
              </w:rPr>
              <w:t>https://disk.yandex.ru/d/KZecWbrihhqmFg</w:t>
            </w:r>
            <w:bookmarkEnd w:id="0"/>
          </w:p>
        </w:tc>
      </w:tr>
      <w:tr w:rsidR="00806EB9" w:rsidTr="00AE467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EB9" w:rsidRPr="002B1AEB" w:rsidRDefault="00806EB9" w:rsidP="000E732D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Инструменты, критерии оценивания результатов деятельности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B9" w:rsidRDefault="00A740D7" w:rsidP="000E732D">
            <w:pPr>
              <w:pStyle w:val="a3"/>
              <w:spacing w:after="120" w:line="240" w:lineRule="auto"/>
              <w:ind w:left="18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0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Высокий уровень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400F99" w:rsidRPr="00400F99">
              <w:rPr>
                <w:rFonts w:ascii="Times New Roman" w:eastAsia="Calibri" w:hAnsi="Times New Roman" w:cs="Times New Roman"/>
                <w:sz w:val="28"/>
                <w:szCs w:val="28"/>
              </w:rPr>
              <w:t>учащийся являлся инициатором в группе (внес идею создания, программирования робота), организатором (спланировал деятельность по сбору модели и ее программированию) и исполнителем (вместе со своей группой реализовал намеченный план);</w:t>
            </w:r>
          </w:p>
          <w:p w:rsidR="00A740D7" w:rsidRDefault="00A740D7" w:rsidP="000E732D">
            <w:pPr>
              <w:pStyle w:val="a3"/>
              <w:spacing w:after="120" w:line="240" w:lineRule="auto"/>
              <w:ind w:left="18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740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Повышенный уровень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740D7">
              <w:rPr>
                <w:rFonts w:ascii="Times New Roman" w:eastAsia="Calibri" w:hAnsi="Times New Roman" w:cs="Times New Roman"/>
                <w:sz w:val="28"/>
                <w:szCs w:val="28"/>
              </w:rPr>
              <w:t>учащийся являлся организатором (спланировал деятельность по сбору модели и ее программированию) и исполнителем (вместе со своей группой реализовал намеченный план);</w:t>
            </w:r>
          </w:p>
          <w:p w:rsidR="00A740D7" w:rsidRDefault="00A740D7" w:rsidP="000E732D">
            <w:pPr>
              <w:pStyle w:val="a3"/>
              <w:spacing w:after="120" w:line="240" w:lineRule="auto"/>
              <w:ind w:left="18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0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Базовый уровень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 </w:t>
            </w:r>
            <w:r w:rsidRPr="00A740D7">
              <w:rPr>
                <w:rFonts w:ascii="Times New Roman" w:eastAsia="Calibri" w:hAnsi="Times New Roman" w:cs="Times New Roman"/>
                <w:sz w:val="28"/>
                <w:szCs w:val="28"/>
              </w:rPr>
              <w:t>учащийся являлся только исполнителем (вместе со своей группой реализовал намеченный план);</w:t>
            </w:r>
          </w:p>
          <w:p w:rsidR="00A740D7" w:rsidRDefault="00A740D7" w:rsidP="000E732D">
            <w:pPr>
              <w:pStyle w:val="a3"/>
              <w:spacing w:after="120" w:line="240" w:lineRule="auto"/>
              <w:ind w:left="18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0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Низкий уровень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A740D7">
              <w:rPr>
                <w:rFonts w:ascii="Times New Roman" w:eastAsia="Calibri" w:hAnsi="Times New Roman" w:cs="Times New Roman"/>
                <w:sz w:val="28"/>
                <w:szCs w:val="28"/>
              </w:rPr>
              <w:t>учащийся занимал только наблюдательную позицию (наблюдал, как другие члены группы собирают и программируют модель).</w:t>
            </w:r>
          </w:p>
          <w:p w:rsidR="00A740D7" w:rsidRPr="002B1AEB" w:rsidRDefault="00A740D7" w:rsidP="000E732D">
            <w:pPr>
              <w:pStyle w:val="a3"/>
              <w:spacing w:after="120" w:line="240" w:lineRule="auto"/>
              <w:ind w:left="18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Метод оценивания</w:t>
            </w:r>
            <w:r w:rsidRPr="00A740D7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наблюдение</w:t>
            </w:r>
          </w:p>
        </w:tc>
      </w:tr>
    </w:tbl>
    <w:p w:rsidR="00806EB9" w:rsidRDefault="00806EB9" w:rsidP="00806EB9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EB9" w:rsidRDefault="00806EB9" w:rsidP="00806EB9">
      <w:pPr>
        <w:pStyle w:val="Default"/>
        <w:jc w:val="right"/>
        <w:rPr>
          <w:sz w:val="28"/>
          <w:szCs w:val="28"/>
        </w:rPr>
      </w:pPr>
    </w:p>
    <w:p w:rsidR="00806EB9" w:rsidRDefault="00806EB9" w:rsidP="00806EB9">
      <w:pPr>
        <w:pStyle w:val="Default"/>
        <w:jc w:val="right"/>
        <w:rPr>
          <w:sz w:val="28"/>
          <w:szCs w:val="28"/>
        </w:rPr>
      </w:pPr>
    </w:p>
    <w:p w:rsidR="0026532F" w:rsidRDefault="0026532F"/>
    <w:sectPr w:rsidR="0026532F" w:rsidSect="00B22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979F2"/>
    <w:multiLevelType w:val="multilevel"/>
    <w:tmpl w:val="071C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111804"/>
    <w:multiLevelType w:val="multilevel"/>
    <w:tmpl w:val="29E0F8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BB05E1"/>
    <w:multiLevelType w:val="hybridMultilevel"/>
    <w:tmpl w:val="4C56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7794D"/>
    <w:multiLevelType w:val="multilevel"/>
    <w:tmpl w:val="B98C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63F238C"/>
    <w:multiLevelType w:val="hybridMultilevel"/>
    <w:tmpl w:val="F31E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42"/>
    <w:rsid w:val="00003D8E"/>
    <w:rsid w:val="00005548"/>
    <w:rsid w:val="00021226"/>
    <w:rsid w:val="000556E5"/>
    <w:rsid w:val="00064FC4"/>
    <w:rsid w:val="00073766"/>
    <w:rsid w:val="000A28B0"/>
    <w:rsid w:val="000A59C5"/>
    <w:rsid w:val="000C1ED6"/>
    <w:rsid w:val="000D1E98"/>
    <w:rsid w:val="000F3A18"/>
    <w:rsid w:val="000F4179"/>
    <w:rsid w:val="001044B2"/>
    <w:rsid w:val="00184DE8"/>
    <w:rsid w:val="001C66CE"/>
    <w:rsid w:val="0021334F"/>
    <w:rsid w:val="0023200D"/>
    <w:rsid w:val="00242C71"/>
    <w:rsid w:val="0026532F"/>
    <w:rsid w:val="00270C60"/>
    <w:rsid w:val="00276552"/>
    <w:rsid w:val="00297C20"/>
    <w:rsid w:val="002A3FED"/>
    <w:rsid w:val="002A7912"/>
    <w:rsid w:val="002B035C"/>
    <w:rsid w:val="002B30C5"/>
    <w:rsid w:val="00317174"/>
    <w:rsid w:val="003231B5"/>
    <w:rsid w:val="00330FB7"/>
    <w:rsid w:val="0033394B"/>
    <w:rsid w:val="00345DC2"/>
    <w:rsid w:val="003556B8"/>
    <w:rsid w:val="0037482E"/>
    <w:rsid w:val="003807AF"/>
    <w:rsid w:val="00386C4C"/>
    <w:rsid w:val="003877C0"/>
    <w:rsid w:val="0039062F"/>
    <w:rsid w:val="003A4630"/>
    <w:rsid w:val="003B0219"/>
    <w:rsid w:val="003D7EEE"/>
    <w:rsid w:val="003E443D"/>
    <w:rsid w:val="00400F99"/>
    <w:rsid w:val="00406135"/>
    <w:rsid w:val="00432FF2"/>
    <w:rsid w:val="00452375"/>
    <w:rsid w:val="00453AC6"/>
    <w:rsid w:val="00465401"/>
    <w:rsid w:val="0047385C"/>
    <w:rsid w:val="004E09B1"/>
    <w:rsid w:val="004F4EAF"/>
    <w:rsid w:val="00502C9F"/>
    <w:rsid w:val="00506459"/>
    <w:rsid w:val="00524980"/>
    <w:rsid w:val="005803D5"/>
    <w:rsid w:val="00591B84"/>
    <w:rsid w:val="005D2481"/>
    <w:rsid w:val="005F58A1"/>
    <w:rsid w:val="00601F01"/>
    <w:rsid w:val="0062260C"/>
    <w:rsid w:val="006278FC"/>
    <w:rsid w:val="00645A67"/>
    <w:rsid w:val="00645AE9"/>
    <w:rsid w:val="00647CF1"/>
    <w:rsid w:val="00685A82"/>
    <w:rsid w:val="006906F8"/>
    <w:rsid w:val="00692B39"/>
    <w:rsid w:val="006939A6"/>
    <w:rsid w:val="006C2335"/>
    <w:rsid w:val="006D6AC0"/>
    <w:rsid w:val="006E0450"/>
    <w:rsid w:val="00703103"/>
    <w:rsid w:val="0070655F"/>
    <w:rsid w:val="00710C64"/>
    <w:rsid w:val="00711CA4"/>
    <w:rsid w:val="0072493A"/>
    <w:rsid w:val="00734252"/>
    <w:rsid w:val="007431FB"/>
    <w:rsid w:val="007A6125"/>
    <w:rsid w:val="007B5E39"/>
    <w:rsid w:val="007D0ED1"/>
    <w:rsid w:val="007D523C"/>
    <w:rsid w:val="007D5F4E"/>
    <w:rsid w:val="007E065A"/>
    <w:rsid w:val="00806EB9"/>
    <w:rsid w:val="00821389"/>
    <w:rsid w:val="00821E98"/>
    <w:rsid w:val="00830D37"/>
    <w:rsid w:val="00864A0F"/>
    <w:rsid w:val="00870A16"/>
    <w:rsid w:val="00887860"/>
    <w:rsid w:val="00893C6F"/>
    <w:rsid w:val="008B7612"/>
    <w:rsid w:val="008C5CC4"/>
    <w:rsid w:val="008F07C3"/>
    <w:rsid w:val="008F4210"/>
    <w:rsid w:val="00911F9B"/>
    <w:rsid w:val="00927C6F"/>
    <w:rsid w:val="00942E4D"/>
    <w:rsid w:val="00972056"/>
    <w:rsid w:val="00977FAD"/>
    <w:rsid w:val="009A3D13"/>
    <w:rsid w:val="009B2734"/>
    <w:rsid w:val="009C661F"/>
    <w:rsid w:val="009D40AA"/>
    <w:rsid w:val="009F011E"/>
    <w:rsid w:val="009F1671"/>
    <w:rsid w:val="00A06604"/>
    <w:rsid w:val="00A257C4"/>
    <w:rsid w:val="00A34D0E"/>
    <w:rsid w:val="00A40735"/>
    <w:rsid w:val="00A40817"/>
    <w:rsid w:val="00A42113"/>
    <w:rsid w:val="00A52C96"/>
    <w:rsid w:val="00A73C10"/>
    <w:rsid w:val="00A740D7"/>
    <w:rsid w:val="00A92BB0"/>
    <w:rsid w:val="00AB3271"/>
    <w:rsid w:val="00AB4B3F"/>
    <w:rsid w:val="00AE08A4"/>
    <w:rsid w:val="00AE467B"/>
    <w:rsid w:val="00B0643A"/>
    <w:rsid w:val="00B17566"/>
    <w:rsid w:val="00B25515"/>
    <w:rsid w:val="00B30E4F"/>
    <w:rsid w:val="00B35C4B"/>
    <w:rsid w:val="00B513F9"/>
    <w:rsid w:val="00B52918"/>
    <w:rsid w:val="00B52F78"/>
    <w:rsid w:val="00B63EB9"/>
    <w:rsid w:val="00B75DBC"/>
    <w:rsid w:val="00B8575D"/>
    <w:rsid w:val="00B954D5"/>
    <w:rsid w:val="00BA4A86"/>
    <w:rsid w:val="00BB281B"/>
    <w:rsid w:val="00BD4C27"/>
    <w:rsid w:val="00BF5A42"/>
    <w:rsid w:val="00C160E2"/>
    <w:rsid w:val="00C263A4"/>
    <w:rsid w:val="00C515FC"/>
    <w:rsid w:val="00C72751"/>
    <w:rsid w:val="00C75028"/>
    <w:rsid w:val="00C86A54"/>
    <w:rsid w:val="00C93612"/>
    <w:rsid w:val="00CB5A73"/>
    <w:rsid w:val="00CC729A"/>
    <w:rsid w:val="00CD4ED7"/>
    <w:rsid w:val="00D11E30"/>
    <w:rsid w:val="00D165DC"/>
    <w:rsid w:val="00D34809"/>
    <w:rsid w:val="00D44253"/>
    <w:rsid w:val="00D54F15"/>
    <w:rsid w:val="00D8067C"/>
    <w:rsid w:val="00D813A0"/>
    <w:rsid w:val="00D97F70"/>
    <w:rsid w:val="00DA7DE3"/>
    <w:rsid w:val="00DB74A9"/>
    <w:rsid w:val="00DC3DBB"/>
    <w:rsid w:val="00DC75F3"/>
    <w:rsid w:val="00DF49C2"/>
    <w:rsid w:val="00E315A5"/>
    <w:rsid w:val="00E31ED7"/>
    <w:rsid w:val="00E47E11"/>
    <w:rsid w:val="00E6194F"/>
    <w:rsid w:val="00E62F4C"/>
    <w:rsid w:val="00E84273"/>
    <w:rsid w:val="00E93BDE"/>
    <w:rsid w:val="00E95366"/>
    <w:rsid w:val="00EC398D"/>
    <w:rsid w:val="00EE6E61"/>
    <w:rsid w:val="00F03660"/>
    <w:rsid w:val="00F03CB1"/>
    <w:rsid w:val="00F418DC"/>
    <w:rsid w:val="00F445A7"/>
    <w:rsid w:val="00F45A42"/>
    <w:rsid w:val="00F5043D"/>
    <w:rsid w:val="00F55BEF"/>
    <w:rsid w:val="00F56682"/>
    <w:rsid w:val="00F703FC"/>
    <w:rsid w:val="00F77988"/>
    <w:rsid w:val="00F80214"/>
    <w:rsid w:val="00FA160C"/>
    <w:rsid w:val="00FB5236"/>
    <w:rsid w:val="00FD4DE2"/>
    <w:rsid w:val="00FE0F34"/>
    <w:rsid w:val="00FE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EB9"/>
    <w:pPr>
      <w:ind w:left="720"/>
      <w:contextualSpacing/>
    </w:pPr>
  </w:style>
  <w:style w:type="character" w:styleId="a4">
    <w:name w:val="Emphasis"/>
    <w:basedOn w:val="a0"/>
    <w:uiPriority w:val="20"/>
    <w:qFormat/>
    <w:rsid w:val="00806EB9"/>
    <w:rPr>
      <w:i/>
      <w:iCs/>
    </w:rPr>
  </w:style>
  <w:style w:type="paragraph" w:customStyle="1" w:styleId="Default">
    <w:name w:val="Default"/>
    <w:rsid w:val="00806E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F5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E9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35C4B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D806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EB9"/>
    <w:pPr>
      <w:ind w:left="720"/>
      <w:contextualSpacing/>
    </w:pPr>
  </w:style>
  <w:style w:type="character" w:styleId="a4">
    <w:name w:val="Emphasis"/>
    <w:basedOn w:val="a0"/>
    <w:uiPriority w:val="20"/>
    <w:qFormat/>
    <w:rsid w:val="00806EB9"/>
    <w:rPr>
      <w:i/>
      <w:iCs/>
    </w:rPr>
  </w:style>
  <w:style w:type="paragraph" w:customStyle="1" w:styleId="Default">
    <w:name w:val="Default"/>
    <w:rsid w:val="00806E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F5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E9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35C4B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D806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i/fB08RrFDutmhB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7</cp:revision>
  <dcterms:created xsi:type="dcterms:W3CDTF">2022-02-08T07:48:00Z</dcterms:created>
  <dcterms:modified xsi:type="dcterms:W3CDTF">2022-12-05T05:57:00Z</dcterms:modified>
</cp:coreProperties>
</file>