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E53" w:rsidRDefault="00C10E53" w:rsidP="00C10E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10E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ТЕХНОЛОГИЧЕСКАЯ КАРТА УРОКА </w:t>
      </w:r>
    </w:p>
    <w:p w:rsidR="00C10E53" w:rsidRDefault="00C10E53" w:rsidP="00C10E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E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Учебный предмет:</w:t>
      </w:r>
      <w:r w:rsidRPr="00C10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ЛИТЕРАТУРА </w:t>
      </w:r>
    </w:p>
    <w:p w:rsidR="00710FB8" w:rsidRDefault="00C10E53" w:rsidP="0051506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50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 класс </w:t>
      </w:r>
      <w:r w:rsidRPr="00C10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10E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урока:</w:t>
      </w:r>
      <w:r w:rsidRPr="00C10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67981" w:rsidRPr="00515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967981" w:rsidRPr="00515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ИСТОРИЧЕСКИХ</w:t>
      </w:r>
      <w:r w:rsidRPr="00515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ДЕТАЛЕЙ</w:t>
      </w:r>
      <w:r w:rsidR="00967981" w:rsidRPr="00515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515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</w:t>
      </w:r>
      <w:r w:rsidR="00967981" w:rsidRPr="00515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15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</w:t>
      </w:r>
      <w:r w:rsidR="00967981" w:rsidRPr="00515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</w:t>
      </w:r>
      <w:r w:rsidRPr="00515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ЛЕСКОВА «ЛЕВША»)</w:t>
      </w:r>
      <w:proofErr w:type="gramEnd"/>
    </w:p>
    <w:p w:rsidR="00710FB8" w:rsidRDefault="00710FB8" w:rsidP="0051506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0F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Учебная 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проследить </w:t>
      </w:r>
      <w:r w:rsidRPr="00710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 </w:t>
      </w:r>
      <w:r w:rsidRPr="00710F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реально-исторический контекст, который на глазах читателя деформируется, преобразуется под воздействием </w:t>
      </w:r>
      <w:proofErr w:type="gramStart"/>
      <w:r w:rsidRPr="00710FB8">
        <w:rPr>
          <w:rFonts w:ascii="Times New Roman" w:eastAsia="Calibri" w:hAnsi="Times New Roman" w:cs="Times New Roman"/>
          <w:color w:val="000000"/>
          <w:sz w:val="24"/>
          <w:szCs w:val="24"/>
        </w:rPr>
        <w:t>народно-поэтической</w:t>
      </w:r>
      <w:proofErr w:type="gramEnd"/>
      <w:r w:rsidRPr="00710F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стихии.</w:t>
      </w:r>
      <w:r w:rsidR="00C10E53" w:rsidRPr="00C10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10E53" w:rsidRPr="00C10E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</w:t>
      </w:r>
      <w:r w:rsidR="00C10E53" w:rsidRPr="00C10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урок рефлексии</w:t>
      </w:r>
    </w:p>
    <w:p w:rsidR="0051506A" w:rsidRDefault="00C10E53" w:rsidP="005150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0E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урока:</w:t>
      </w:r>
      <w:r w:rsidRPr="00C10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67981" w:rsidRPr="0051506A">
        <w:rPr>
          <w:rFonts w:ascii="Times New Roman" w:hAnsi="Times New Roman" w:cs="Times New Roman"/>
          <w:b/>
          <w:sz w:val="24"/>
          <w:szCs w:val="24"/>
        </w:rPr>
        <w:t xml:space="preserve">Образовательные: </w:t>
      </w:r>
    </w:p>
    <w:p w:rsidR="0051506A" w:rsidRPr="0051506A" w:rsidRDefault="0051506A" w:rsidP="005150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51506A">
        <w:rPr>
          <w:rFonts w:ascii="Times New Roman" w:hAnsi="Times New Roman" w:cs="Times New Roman"/>
          <w:sz w:val="24"/>
          <w:szCs w:val="24"/>
        </w:rPr>
        <w:t>помочь учащимся осмыслить идейно-художественное содержание сказа, по</w:t>
      </w:r>
      <w:r>
        <w:rPr>
          <w:rFonts w:ascii="Times New Roman" w:hAnsi="Times New Roman" w:cs="Times New Roman"/>
          <w:sz w:val="24"/>
          <w:szCs w:val="24"/>
        </w:rPr>
        <w:t xml:space="preserve">двести к основной идее автора: </w:t>
      </w:r>
      <w:r w:rsidRPr="0051506A">
        <w:rPr>
          <w:rFonts w:ascii="Times New Roman" w:hAnsi="Times New Roman" w:cs="Times New Roman"/>
          <w:sz w:val="24"/>
          <w:szCs w:val="24"/>
        </w:rPr>
        <w:t xml:space="preserve">патриотизму и талантливости народа противостоит безответственность и преступное отношение властей; </w:t>
      </w:r>
    </w:p>
    <w:p w:rsidR="002900C4" w:rsidRPr="0051506A" w:rsidRDefault="0051506A" w:rsidP="0051506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967981" w:rsidRPr="0051506A">
        <w:rPr>
          <w:rFonts w:ascii="Times New Roman" w:hAnsi="Times New Roman" w:cs="Times New Roman"/>
          <w:sz w:val="24"/>
        </w:rPr>
        <w:t xml:space="preserve">  приблизить </w:t>
      </w:r>
      <w:r>
        <w:rPr>
          <w:rFonts w:ascii="Times New Roman" w:hAnsi="Times New Roman" w:cs="Times New Roman"/>
          <w:sz w:val="24"/>
        </w:rPr>
        <w:t xml:space="preserve">учащихся </w:t>
      </w:r>
      <w:r w:rsidR="00967981" w:rsidRPr="0051506A">
        <w:rPr>
          <w:rFonts w:ascii="Times New Roman" w:hAnsi="Times New Roman" w:cs="Times New Roman"/>
          <w:sz w:val="24"/>
        </w:rPr>
        <w:t>к самостоятель</w:t>
      </w:r>
      <w:r>
        <w:rPr>
          <w:rFonts w:ascii="Times New Roman" w:hAnsi="Times New Roman" w:cs="Times New Roman"/>
          <w:sz w:val="24"/>
        </w:rPr>
        <w:t xml:space="preserve">ному решению </w:t>
      </w:r>
      <w:r w:rsidR="00967981" w:rsidRPr="0051506A">
        <w:rPr>
          <w:rFonts w:ascii="Times New Roman" w:hAnsi="Times New Roman" w:cs="Times New Roman"/>
          <w:sz w:val="24"/>
        </w:rPr>
        <w:t>проблемных ситуаций</w:t>
      </w:r>
      <w:r>
        <w:rPr>
          <w:rFonts w:ascii="Times New Roman" w:hAnsi="Times New Roman" w:cs="Times New Roman"/>
          <w:sz w:val="24"/>
        </w:rPr>
        <w:t>:</w:t>
      </w:r>
    </w:p>
    <w:p w:rsidR="0051506A" w:rsidRDefault="00967981" w:rsidP="0096798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506A">
        <w:rPr>
          <w:rFonts w:ascii="Times New Roman" w:hAnsi="Times New Roman" w:cs="Times New Roman"/>
          <w:b/>
          <w:sz w:val="24"/>
        </w:rPr>
        <w:t>Развивающие</w:t>
      </w:r>
      <w:r w:rsidR="0051506A">
        <w:rPr>
          <w:rFonts w:ascii="Times New Roman" w:hAnsi="Times New Roman" w:cs="Times New Roman"/>
          <w:sz w:val="24"/>
        </w:rPr>
        <w:t>:</w:t>
      </w:r>
    </w:p>
    <w:p w:rsidR="002900C4" w:rsidRDefault="0051506A" w:rsidP="0096798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 </w:t>
      </w:r>
      <w:r w:rsidR="00CF6F17">
        <w:rPr>
          <w:rFonts w:ascii="Times New Roman" w:hAnsi="Times New Roman" w:cs="Times New Roman"/>
          <w:sz w:val="24"/>
        </w:rPr>
        <w:t xml:space="preserve"> развивать у учащихся умение сравнивать и обобщать изучаемые факты и понятия;</w:t>
      </w:r>
    </w:p>
    <w:p w:rsidR="00CF6F17" w:rsidRDefault="00CF6F17" w:rsidP="0096798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 развивать умение  анализировать ответы товарищей, понимать свои ошибки;</w:t>
      </w:r>
    </w:p>
    <w:p w:rsidR="00CF6F17" w:rsidRPr="0051506A" w:rsidRDefault="00CF6F17" w:rsidP="0096798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 формировать навык ведения опорного конспекта урока, составления таблиц, схем;</w:t>
      </w:r>
    </w:p>
    <w:p w:rsidR="00CF6F17" w:rsidRDefault="00967981" w:rsidP="0096798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F6F17">
        <w:rPr>
          <w:rFonts w:ascii="Times New Roman" w:hAnsi="Times New Roman" w:cs="Times New Roman"/>
          <w:b/>
          <w:sz w:val="24"/>
        </w:rPr>
        <w:t>Воспитательные</w:t>
      </w:r>
      <w:r w:rsidR="00CF6F17">
        <w:rPr>
          <w:rFonts w:ascii="Times New Roman" w:hAnsi="Times New Roman" w:cs="Times New Roman"/>
          <w:sz w:val="24"/>
        </w:rPr>
        <w:t xml:space="preserve">: </w:t>
      </w:r>
      <w:r w:rsidRPr="0051506A">
        <w:rPr>
          <w:rFonts w:ascii="Times New Roman" w:hAnsi="Times New Roman" w:cs="Times New Roman"/>
          <w:sz w:val="24"/>
        </w:rPr>
        <w:t xml:space="preserve"> </w:t>
      </w:r>
    </w:p>
    <w:p w:rsidR="00C10E53" w:rsidRDefault="00CF6F17" w:rsidP="0096798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 </w:t>
      </w:r>
      <w:r w:rsidR="00967981" w:rsidRPr="0051506A">
        <w:rPr>
          <w:rFonts w:ascii="Times New Roman" w:hAnsi="Times New Roman" w:cs="Times New Roman"/>
          <w:sz w:val="24"/>
        </w:rPr>
        <w:t xml:space="preserve">создать атмосферу коллективного поиска, эмоциональной приподнятости, </w:t>
      </w:r>
      <w:r>
        <w:rPr>
          <w:rFonts w:ascii="Times New Roman" w:hAnsi="Times New Roman" w:cs="Times New Roman"/>
          <w:sz w:val="24"/>
        </w:rPr>
        <w:t>стремления к</w:t>
      </w:r>
      <w:r w:rsidR="00967981" w:rsidRPr="0051506A">
        <w:rPr>
          <w:rFonts w:ascii="Times New Roman" w:hAnsi="Times New Roman" w:cs="Times New Roman"/>
          <w:sz w:val="24"/>
        </w:rPr>
        <w:t xml:space="preserve"> познани</w:t>
      </w:r>
      <w:r>
        <w:rPr>
          <w:rFonts w:ascii="Times New Roman" w:hAnsi="Times New Roman" w:cs="Times New Roman"/>
          <w:sz w:val="24"/>
        </w:rPr>
        <w:t>ю,</w:t>
      </w:r>
      <w:r w:rsidR="00967981" w:rsidRPr="0051506A">
        <w:rPr>
          <w:rFonts w:ascii="Times New Roman" w:hAnsi="Times New Roman" w:cs="Times New Roman"/>
          <w:sz w:val="24"/>
        </w:rPr>
        <w:t xml:space="preserve"> преодолени</w:t>
      </w:r>
      <w:r>
        <w:rPr>
          <w:rFonts w:ascii="Times New Roman" w:hAnsi="Times New Roman" w:cs="Times New Roman"/>
          <w:sz w:val="24"/>
        </w:rPr>
        <w:t>ю</w:t>
      </w:r>
      <w:r w:rsidR="00967981" w:rsidRPr="0051506A">
        <w:rPr>
          <w:rFonts w:ascii="Times New Roman" w:hAnsi="Times New Roman" w:cs="Times New Roman"/>
          <w:sz w:val="24"/>
        </w:rPr>
        <w:t xml:space="preserve"> трудностей</w:t>
      </w:r>
      <w:r>
        <w:rPr>
          <w:rFonts w:ascii="Times New Roman" w:hAnsi="Times New Roman" w:cs="Times New Roman"/>
          <w:sz w:val="24"/>
        </w:rPr>
        <w:t>;</w:t>
      </w:r>
    </w:p>
    <w:p w:rsidR="00CF6F17" w:rsidRPr="0051506A" w:rsidRDefault="00CF6F17" w:rsidP="0096798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-  </w:t>
      </w:r>
      <w:r w:rsidRPr="00CF6F17">
        <w:rPr>
          <w:rFonts w:ascii="Times New Roman" w:hAnsi="Times New Roman" w:cs="Times New Roman"/>
          <w:sz w:val="24"/>
        </w:rPr>
        <w:t>осуществлять нравственное воспитание, обеспечить в ходе урока раскрытие  следующих понятий: патриотизм, гуманизм, товарищество, эстетические нормы</w:t>
      </w:r>
      <w:r>
        <w:rPr>
          <w:rFonts w:ascii="Times New Roman" w:hAnsi="Times New Roman" w:cs="Times New Roman"/>
          <w:sz w:val="24"/>
        </w:rPr>
        <w:t>.</w:t>
      </w:r>
    </w:p>
    <w:p w:rsidR="00C10E53" w:rsidRDefault="00C10E53" w:rsidP="00C10E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0E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Деятельностная</w:t>
      </w:r>
      <w:proofErr w:type="spellEnd"/>
      <w:r w:rsidRPr="00C10E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цель:</w:t>
      </w:r>
      <w:r w:rsidRPr="00C10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формирование у учащихся способности к рефлексии коррекционно-контрольного типа и реализации коррекционной нормы (фиксирование собственных затруднений в деятельности, выявление их </w:t>
      </w:r>
      <w:proofErr w:type="spellStart"/>
      <w:r w:rsidRPr="00C10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приин</w:t>
      </w:r>
      <w:proofErr w:type="spellEnd"/>
      <w:r w:rsidRPr="00C10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построение и реализация проекта выхода из затруднений).</w:t>
      </w:r>
      <w:r w:rsidRPr="00C10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10E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Содержательная цель:</w:t>
      </w:r>
      <w:r w:rsidRPr="00C10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закрепление и при необходимости коррекция изученных способов действий – понятий, алгоритмов и т.д.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Циклограмма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1. Организационный этап.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Проверка усвоения знаний, полученных на предыдущем уроке.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2. Этап мотивации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Создание  условий для возникновения внутренней потребности включения в деятельность.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3. Этап актуализации. 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Организация повторения и знаковая фиксация способов действий, запланированных для рефлексивного анализа учащимися, определений, алгоритмов.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4. Этап локализации индивидуальных затруднений. У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точнение алгоритма исправления ошибок, который будет использоваться на данном уроке.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5. </w:t>
      </w:r>
      <w:proofErr w:type="spellStart"/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Физминутка</w:t>
      </w:r>
      <w:proofErr w:type="spellEnd"/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.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6. Этап целеполагания и построения проекта коррекции.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Выбор способа и средств коррекции выявленных затруднений.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7. Этап реализации проекта. 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Постановка личных целей коррекционной деятельности, выбор способа и средств её реализации.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lastRenderedPageBreak/>
        <w:t xml:space="preserve">8. Этап обобщения затруднений во внешней речи. 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Организация обсуждения типовых затруднений.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9. </w:t>
      </w:r>
      <w:proofErr w:type="spellStart"/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Физминутка</w:t>
      </w:r>
      <w:proofErr w:type="spellEnd"/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.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10. Этап самостоятельной работы с самопроверкой. 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Организация  самопроверки по  эталону, фиксация результатов.</w:t>
      </w:r>
    </w:p>
    <w:p w:rsidR="00025232" w:rsidRPr="00025232" w:rsidRDefault="00025232" w:rsidP="006C3E4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11. Этап включения в систему знаний и повторения. 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Применение способов действий, вызвавших затруднения, повторение и закрепление ранее изученного.</w:t>
      </w:r>
    </w:p>
    <w:p w:rsidR="00025232" w:rsidRPr="00025232" w:rsidRDefault="00025232" w:rsidP="006C3E42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12. Дифференцированное домашнее задание.</w:t>
      </w:r>
    </w:p>
    <w:p w:rsidR="00025232" w:rsidRPr="00025232" w:rsidRDefault="00025232" w:rsidP="006C3E4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13. Этап рефлексии деятельности на уроке. 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Оценивание собственной деятельности на уроке.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Методы, используемые на уроке: 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•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02523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частично-поисковый 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(учащиеся самостоятельно выполняют некоторые этапы исследовательской деятельности; учитель организует поиск новых знаний, ученики рассуждают, анализируют, сравнивают, обобщают и формулируют вывод);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•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02523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продуктивный диалог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(используется серия взаимосвязанных вопросов, каждый из которых является шагом на пути к решению проблемы);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•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02523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проблемный метод обучения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(создание проблемной ситуации при выполнении практического задания).</w:t>
      </w:r>
    </w:p>
    <w:p w:rsidR="00025232" w:rsidRPr="00025232" w:rsidRDefault="00025232" w:rsidP="000252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и ресурсы: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мультимедийный проектор, интерактивная доска; тексты сказа </w:t>
      </w:r>
      <w:proofErr w:type="spellStart"/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Н.Лескова</w:t>
      </w:r>
      <w:proofErr w:type="spellEnd"/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«Левша»; презентация учителя к уроку, презентации и сообщения учащихся по теме урока «Исторические личности в сказе Н. Лескова «Левша», «Исторические события и факты, упоминаемые в сказе Н. Лескова «Левша», пакеты заданий для каждой группы, оценочные листы, эталоны для самопроверки. 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УУД, </w:t>
      </w:r>
      <w:proofErr w:type="gramStart"/>
      <w:r w:rsidRPr="00025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формируемые</w:t>
      </w:r>
      <w:proofErr w:type="gramEnd"/>
      <w:r w:rsidRPr="00025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уроке: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 </w:t>
      </w:r>
      <w:r w:rsidRPr="0002523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познавательные: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025232" w:rsidRPr="00025232" w:rsidRDefault="00025232" w:rsidP="0002523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поиск и выделение информации;                                                                </w:t>
      </w:r>
    </w:p>
    <w:p w:rsidR="00025232" w:rsidRPr="00025232" w:rsidRDefault="00025232" w:rsidP="0002523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умение структурировать знания;</w:t>
      </w:r>
    </w:p>
    <w:p w:rsidR="00025232" w:rsidRPr="00025232" w:rsidRDefault="00025232" w:rsidP="0002523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умение адекватно передавать содержание текста;</w:t>
      </w:r>
    </w:p>
    <w:p w:rsidR="00025232" w:rsidRPr="00025232" w:rsidRDefault="00025232" w:rsidP="0002523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анализ объектов с целью выделения признаков;</w:t>
      </w:r>
    </w:p>
    <w:p w:rsidR="00025232" w:rsidRPr="00025232" w:rsidRDefault="00025232" w:rsidP="0002523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классификация объектов;</w:t>
      </w:r>
    </w:p>
    <w:p w:rsidR="00025232" w:rsidRPr="00025232" w:rsidRDefault="00025232" w:rsidP="0002523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установление  причинно-следственных связей;  </w:t>
      </w:r>
    </w:p>
    <w:p w:rsidR="00025232" w:rsidRPr="00025232" w:rsidRDefault="00025232" w:rsidP="0002523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умение применения знаково-символических действий, включая моделирование;</w:t>
      </w:r>
    </w:p>
    <w:p w:rsidR="00025232" w:rsidRPr="00025232" w:rsidRDefault="00025232" w:rsidP="0002523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построение логической цепи рассуждений;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Pr="0002523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коммуникативные: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025232" w:rsidRPr="00025232" w:rsidRDefault="00025232" w:rsidP="0002523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умение слушать и вступать в диалог;                                                                                                                                  </w:t>
      </w:r>
    </w:p>
    <w:p w:rsidR="00025232" w:rsidRPr="00025232" w:rsidRDefault="00025232" w:rsidP="0002523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интегрироваться в группу сверстников и строить продуктивное взаимодействие и сотрудничество со сверстниками и взрослыми; </w:t>
      </w:r>
    </w:p>
    <w:p w:rsidR="00025232" w:rsidRPr="00025232" w:rsidRDefault="00025232" w:rsidP="0002523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умение выражать свои мысли в соответствии с условиями коммуникации;                      инициативно сотрудничать в поиске, сборе и обработке информации;</w:t>
      </w:r>
    </w:p>
    <w:p w:rsidR="00025232" w:rsidRPr="00025232" w:rsidRDefault="00025232" w:rsidP="0002523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Pr="0002523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регулятивные:  </w:t>
      </w:r>
    </w:p>
    <w:p w:rsidR="00025232" w:rsidRPr="00025232" w:rsidRDefault="00025232" w:rsidP="0002523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умение составлять план действий по решению учебной задачи; </w:t>
      </w:r>
    </w:p>
    <w:p w:rsidR="00025232" w:rsidRPr="00025232" w:rsidRDefault="00025232" w:rsidP="0002523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умение осуществлять целеполагание как постановку учебной задачи на основании соотнесения того, что уже известно и усвоено учащимися, и того, что ещё неизвестно;                           </w:t>
      </w:r>
    </w:p>
    <w:p w:rsidR="00025232" w:rsidRPr="00025232" w:rsidRDefault="00025232" w:rsidP="0002523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умение определять способы действия в рамках предложенных условий и требований;    </w:t>
      </w:r>
    </w:p>
    <w:p w:rsidR="00025232" w:rsidRPr="00025232" w:rsidRDefault="00025232" w:rsidP="0002523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умение оценивать правильность выполнения учебной задачи;                                             </w:t>
      </w:r>
    </w:p>
    <w:p w:rsidR="00025232" w:rsidRPr="00025232" w:rsidRDefault="00025232" w:rsidP="0002523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владение основами самооценки и самоконтроля;                                                      </w:t>
      </w:r>
    </w:p>
    <w:p w:rsidR="00025232" w:rsidRPr="00025232" w:rsidRDefault="00025232" w:rsidP="0002523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планирование: определение последовательности промежуточных целей с учётом конечного результата;                                                                                                                </w:t>
      </w:r>
    </w:p>
    <w:p w:rsidR="00025232" w:rsidRPr="00025232" w:rsidRDefault="00025232" w:rsidP="006C3E4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выделение и осознание учащимися того, что уже усвоено и что ещё нужно </w:t>
      </w:r>
      <w:proofErr w:type="gramStart"/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усвоить</w:t>
      </w:r>
      <w:proofErr w:type="gramEnd"/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осознание качества и уровня усвоения;</w:t>
      </w:r>
    </w:p>
    <w:p w:rsidR="00025232" w:rsidRPr="00025232" w:rsidRDefault="00025232" w:rsidP="006C3E4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Pr="0002523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личностные: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025232" w:rsidRPr="00025232" w:rsidRDefault="00025232" w:rsidP="006C3E4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формирование потребности в самовыражении и самореализации, позитивной моральной самооценки и моральных чувств;                                                  </w:t>
      </w:r>
    </w:p>
    <w:p w:rsidR="00025232" w:rsidRPr="00025232" w:rsidRDefault="00025232" w:rsidP="006C3E4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личностное самоопределение на основе выработки ценностных ориентаций.</w:t>
      </w:r>
    </w:p>
    <w:p w:rsidR="00025232" w:rsidRPr="00025232" w:rsidRDefault="00025232" w:rsidP="000252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Формирование УУД не ограничивается рамками одного учебного занятия. Это процесс длительный и трудоёмкий. Но на данном уроке  максимально созданы условия  для формирования обозначенных универсальных учебных действий.</w:t>
      </w:r>
    </w:p>
    <w:p w:rsidR="00025232" w:rsidRPr="00025232" w:rsidRDefault="00025232" w:rsidP="006C3E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025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</w:t>
      </w:r>
      <w:r w:rsidRPr="00025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 Планируемые</w:t>
      </w:r>
      <w:proofErr w:type="gramEnd"/>
      <w:r w:rsidRPr="00025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</w:p>
    <w:p w:rsidR="00025232" w:rsidRPr="00025232" w:rsidRDefault="00025232" w:rsidP="006C3E4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Предметные: </w:t>
      </w: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учащиеся узнают об исторических фактах, нашедших отражение в сказе Н.С. Лескова «Левша», проследят, как они деформируются, приблизятся к пониманию авторской идеи, осмыслению идейно-художественного своеобразия произведения;</w:t>
      </w:r>
    </w:p>
    <w:p w:rsidR="00025232" w:rsidRPr="00025232" w:rsidRDefault="00025232" w:rsidP="006C3E4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учащиеся закрепят навыки  текстуального анализа, отработают способы выявления, сравнения, сопоставления художественных деталей;</w:t>
      </w:r>
    </w:p>
    <w:p w:rsidR="00025232" w:rsidRPr="00025232" w:rsidRDefault="00025232" w:rsidP="006C3E4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учащиеся отработают приёмы характеристики героя художественного произведения.</w:t>
      </w:r>
    </w:p>
    <w:p w:rsidR="00025232" w:rsidRPr="00025232" w:rsidRDefault="00025232" w:rsidP="006C3E4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</w:t>
      </w:r>
      <w:proofErr w:type="spellStart"/>
      <w:r w:rsidRPr="0002523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Метапредметные</w:t>
      </w:r>
      <w:proofErr w:type="spellEnd"/>
      <w:r w:rsidRPr="0002523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: </w:t>
      </w:r>
    </w:p>
    <w:p w:rsidR="00025232" w:rsidRPr="00025232" w:rsidRDefault="00025232" w:rsidP="006C3E4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учащиеся научатся строить элементарное устное и письменное речевое высказывание, точно и ясно выражать мысли и оценивать свою и чужую речь; включать в речь приём  оценивая героя; использовать при оформлении речевого высказывания приёмы сравнения, анализа, синтеза; будут совершенствовать навыки смыслового чтения;</w:t>
      </w:r>
    </w:p>
    <w:p w:rsidR="00025232" w:rsidRPr="00025232" w:rsidRDefault="00025232" w:rsidP="006C3E4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учащиеся углубят  представление  о возможности ярко и позитивно выразить себя через слово, оригинальный образ, мотив; закрепят навыки работы в группе с одновременной самооценкой и оценкой других участников своей и чужой группы на основе предложенных критериев;</w:t>
      </w:r>
    </w:p>
    <w:p w:rsidR="00025232" w:rsidRPr="00025232" w:rsidRDefault="00025232" w:rsidP="006C3E4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учащиеся закрепят умение осуществлять пошаговый </w:t>
      </w:r>
      <w:proofErr w:type="gramStart"/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контроль за</w:t>
      </w:r>
      <w:proofErr w:type="gramEnd"/>
      <w:r w:rsidRPr="000252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результатом работы, внося необходимые дополнения и изменения на основе адекватного восприятия работы учащихся в классе.</w:t>
      </w:r>
    </w:p>
    <w:p w:rsidR="00675D47" w:rsidRDefault="00675D47" w:rsidP="00C10E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3E42" w:rsidRDefault="006C3E42" w:rsidP="00C10E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3E42" w:rsidRDefault="006C3E42" w:rsidP="006C3E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3E42" w:rsidRDefault="006C3E42" w:rsidP="006C3E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D47" w:rsidRDefault="006C3E42" w:rsidP="006C3E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ТЕХНОЛОГИЧЕСКАЯ КАРТА УРОКА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80"/>
        <w:gridCol w:w="704"/>
        <w:gridCol w:w="4110"/>
        <w:gridCol w:w="274"/>
        <w:gridCol w:w="3411"/>
        <w:gridCol w:w="44"/>
        <w:gridCol w:w="3037"/>
      </w:tblGrid>
      <w:tr w:rsidR="00C10E53" w:rsidRPr="00C10E53" w:rsidTr="00531BD9">
        <w:tc>
          <w:tcPr>
            <w:tcW w:w="2784" w:type="dxa"/>
            <w:gridSpan w:val="2"/>
            <w:hideMark/>
          </w:tcPr>
          <w:p w:rsidR="00C10E53" w:rsidRPr="00C10E53" w:rsidRDefault="00C10E53" w:rsidP="00C10E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4110" w:type="dxa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685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3081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Формируемые УУД</w:t>
            </w:r>
          </w:p>
        </w:tc>
      </w:tr>
      <w:tr w:rsidR="00961A6F" w:rsidRPr="00C10E53" w:rsidTr="00531BD9">
        <w:tc>
          <w:tcPr>
            <w:tcW w:w="13660" w:type="dxa"/>
            <w:gridSpan w:val="7"/>
          </w:tcPr>
          <w:p w:rsidR="00961A6F" w:rsidRPr="00C10E53" w:rsidRDefault="00961A6F" w:rsidP="00961A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Организационный этап. Проверка усвоения знаний, полученных на предыдущем уроке.</w:t>
            </w:r>
          </w:p>
        </w:tc>
      </w:tr>
      <w:tr w:rsidR="00961A6F" w:rsidRPr="00C10E53" w:rsidTr="00531BD9">
        <w:tc>
          <w:tcPr>
            <w:tcW w:w="2784" w:type="dxa"/>
            <w:gridSpan w:val="2"/>
          </w:tcPr>
          <w:p w:rsidR="00961A6F" w:rsidRPr="00C10E53" w:rsidRDefault="00961A6F" w:rsidP="00C10E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включение учащихся в учебный процесс. Экспресс-повторение изученного на предыдущем уроке. Связь уроков в единую систему.</w:t>
            </w:r>
          </w:p>
        </w:tc>
        <w:tc>
          <w:tcPr>
            <w:tcW w:w="4110" w:type="dxa"/>
          </w:tcPr>
          <w:p w:rsidR="008F4FEC" w:rsidRDefault="008F4FEC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Приветствует учащихся. Обращается с вопросом о том, что является предметом изучения на текущих уроках литературы. Включает презентацию Слайд 1: обложка книги «Левша».</w:t>
            </w:r>
          </w:p>
          <w:p w:rsidR="008F4FEC" w:rsidRDefault="008F4FEC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Интересуется уровнем подготовленности к уроку и самооценкой готовности.</w:t>
            </w:r>
          </w:p>
          <w:p w:rsidR="00961A6F" w:rsidRDefault="00961A6F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1A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Предлагает учащимся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игру «Рассыпанные иллюстрации»</w:t>
            </w:r>
            <w:r w:rsidR="003253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Все иллюстрации пронумерованы и расположены хаотично.</w:t>
            </w:r>
          </w:p>
          <w:p w:rsidR="00710FB8" w:rsidRPr="00961A6F" w:rsidRDefault="00EB3E99" w:rsidP="00EB3E9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Приложение 1 </w:t>
            </w:r>
          </w:p>
        </w:tc>
        <w:tc>
          <w:tcPr>
            <w:tcW w:w="3685" w:type="dxa"/>
            <w:gridSpan w:val="2"/>
          </w:tcPr>
          <w:p w:rsidR="008F4FEC" w:rsidRDefault="008F4FEC" w:rsidP="00D768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вопросы учителя о предмете изучения.</w:t>
            </w:r>
          </w:p>
          <w:p w:rsidR="008F4FEC" w:rsidRDefault="008F4FEC" w:rsidP="00D768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F4FEC" w:rsidRDefault="008F4FEC" w:rsidP="00D768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F4FEC" w:rsidRDefault="008F4FEC" w:rsidP="00D768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Оценивают уровень готовности к уроку.</w:t>
            </w:r>
          </w:p>
          <w:p w:rsidR="00961A6F" w:rsidRPr="00325373" w:rsidRDefault="00D76839" w:rsidP="00D768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Работая в группе, п</w:t>
            </w:r>
            <w:r w:rsidR="00325373" w:rsidRPr="003253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 иллюстрациям восстанавливают сюжет сказа «Левша»</w:t>
            </w:r>
            <w:r w:rsidR="003253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В результате работы ученики должны предложить правильный цифровой код, составленный из номеров иллюстраций и представляющий последовательность событий сюжета. </w:t>
            </w:r>
          </w:p>
        </w:tc>
        <w:tc>
          <w:tcPr>
            <w:tcW w:w="3081" w:type="dxa"/>
            <w:gridSpan w:val="2"/>
          </w:tcPr>
          <w:p w:rsidR="00961A6F" w:rsidRDefault="00D76839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D76839" w:rsidRDefault="00D76839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составлять план действий по решению учебной задачи.</w:t>
            </w:r>
          </w:p>
          <w:p w:rsidR="00D76839" w:rsidRDefault="00D76839" w:rsidP="00D768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Коммуникативные УД</w:t>
            </w:r>
          </w:p>
          <w:p w:rsidR="00D76839" w:rsidRPr="00D76839" w:rsidRDefault="00D76839" w:rsidP="00D768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организовывать учебное сотрудничество</w:t>
            </w:r>
          </w:p>
        </w:tc>
      </w:tr>
      <w:tr w:rsidR="00C10E53" w:rsidRPr="00C10E53" w:rsidTr="00531BD9">
        <w:trPr>
          <w:trHeight w:val="632"/>
        </w:trPr>
        <w:tc>
          <w:tcPr>
            <w:tcW w:w="13660" w:type="dxa"/>
            <w:gridSpan w:val="7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Этап мотивации</w:t>
            </w:r>
          </w:p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0E53" w:rsidRPr="00C10E53" w:rsidTr="00531BD9">
        <w:tc>
          <w:tcPr>
            <w:tcW w:w="2784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создание  условий для возникновения внутренней потребности включения в деятельность</w:t>
            </w:r>
          </w:p>
        </w:tc>
        <w:tc>
          <w:tcPr>
            <w:tcW w:w="4110" w:type="dxa"/>
            <w:hideMark/>
          </w:tcPr>
          <w:p w:rsidR="00A612FA" w:rsidRDefault="00C10E53" w:rsidP="00EB3E9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Применяет прием «Удивляй!»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A61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3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Следит за чтением ученика и реакцией класса.</w:t>
            </w:r>
          </w:p>
          <w:p w:rsidR="00A612FA" w:rsidRPr="00A612FA" w:rsidRDefault="00A612FA" w:rsidP="00A612F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</w:pPr>
            <w:r w:rsidRPr="006D2342">
              <w:rPr>
                <w:rFonts w:ascii="Times New Roman" w:hAnsi="Times New Roman" w:cs="Times New Roman"/>
                <w:b/>
                <w:i/>
                <w:color w:val="333333"/>
                <w:sz w:val="23"/>
                <w:szCs w:val="23"/>
                <w:shd w:val="clear" w:color="auto" w:fill="FFFFFF"/>
              </w:rPr>
              <w:t>После этого учитель зачитывает историческую справку</w:t>
            </w:r>
            <w:r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: «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После смерти мужа Елизавета Алексеевна задержалась в Таганроге ещё почти на 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lastRenderedPageBreak/>
              <w:t>полгода — ей сильно нездоровилось. Тело Александра тоже не было перевезено из-за династического замешательства в стране, связанного с отказом великого князя Константина Павловича от трона, и передачей прав престолонаследия младшему брату — великому князю Николаю Павловичу. Это в свою очередь повлекло восстание гвардейских частей в Петербурге (восстание декабристов 14 декабря 1825 года). И лишь в конце апреля Елизавета Алексеевна решила собираться в Петербург. Навстречу ей выехала мать Александра — Мария Федоровна, которая, доехав до Калуги, остановилась там в ожидании своей больной невестки. А Елизавете Алексеевне было все хуже и хуже. В Белеве, в 90 верстах от Калуги, она почувствовала себя совсем плохо. Попросила было позвать доктора, но узнав, что он спит, приказала не будить его</w:t>
            </w:r>
            <w:proofErr w:type="gramStart"/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..</w:t>
            </w:r>
            <w:proofErr w:type="gramEnd"/>
          </w:p>
          <w:p w:rsidR="00A612FA" w:rsidRPr="00A612FA" w:rsidRDefault="00A612FA" w:rsidP="00A612F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</w:pP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Елизавета Алексеевна умерла 4 мая 1826 года около четырёх часов утра.</w:t>
            </w:r>
          </w:p>
          <w:p w:rsidR="00A612FA" w:rsidRDefault="00A612FA" w:rsidP="00A612F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</w:pP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Завещания она не оставила. На вопрос о его составлении Елизавета Алексеевна ответила: «Я не привезла с собою в Россию ничего, и потому ничем распоряжаться не могу». Перед поездкой в Петербург она лишь просила в случае её кончины передать свои личные дневники Николаю Карамзину, бывшему для неё очень 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lastRenderedPageBreak/>
              <w:t>близким другом.</w:t>
            </w:r>
          </w:p>
          <w:p w:rsidR="00A612FA" w:rsidRDefault="00A612FA" w:rsidP="00A612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1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Белева тело Елизаветы Алексеевны направили в Петербург через Торжок, Вышний </w:t>
            </w:r>
            <w:proofErr w:type="spellStart"/>
            <w:r w:rsidRPr="00A61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Волочёк</w:t>
            </w:r>
            <w:proofErr w:type="spellEnd"/>
            <w:r w:rsidRPr="00A61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Тосно и Чудово. Без остановки в Царском Селе прямо к Чесменскому дворцу траурный поезд подошёл 13 мая. На погребение Императрицы Елизаветы Алексеевны выделили из государственной казны скромную сумму — всего лишь 100000 рублей с тем расчётом, что на оформление пойдут в основном материалы, оставшиеся от погребения Александра I. 14 июня Петербург наблюдал торжественное шествие печального кортежа Елизаветы Алексеевны от Чесменского дворца к Петропавловскому собору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61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E456D" w:rsidRPr="003E456D" w:rsidRDefault="003E456D" w:rsidP="003E45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E4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5</w:t>
            </w:r>
          </w:p>
          <w:p w:rsidR="00A612FA" w:rsidRDefault="00A612FA" w:rsidP="00A612F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Вопросы</w:t>
            </w:r>
            <w:r w:rsidR="00DF0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  <w:p w:rsidR="00DF0417" w:rsidRDefault="00DF0417" w:rsidP="00A61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Какова же будет тема нашего сегодняшнего урока?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F0417" w:rsidRPr="00DF0417" w:rsidRDefault="00DF0417" w:rsidP="00A61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вопросы, связанные с такой темой возникают?</w:t>
            </w:r>
          </w:p>
          <w:p w:rsidR="00C10E53" w:rsidRPr="00C10E53" w:rsidRDefault="00C10E53" w:rsidP="00A61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Какова цель, которую мы должны поставить перед собой? 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Все ответы фиксируются на доске</w:t>
            </w:r>
            <w:r w:rsidR="00F279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F0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(как вариант: ответы проговариваются, а учитель предлагает слайд с заранее прописанными ответами)</w:t>
            </w:r>
          </w:p>
          <w:p w:rsidR="00C10E53" w:rsidRPr="00C10E53" w:rsidRDefault="00C10E53" w:rsidP="00CD33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r w:rsidR="00CD3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 урока озвучивается: проследить </w:t>
            </w:r>
            <w:r w:rsidR="00CD33F5" w:rsidRPr="00710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 </w:t>
            </w:r>
            <w:r w:rsidR="00CD33F5" w:rsidRPr="00710F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реально-исторический контекст, который н</w:t>
            </w:r>
            <w:r w:rsidR="00CD33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 глазах читателя деформируется, понять с какой целью Лесков намеренно их  искажает </w:t>
            </w:r>
          </w:p>
        </w:tc>
        <w:tc>
          <w:tcPr>
            <w:tcW w:w="3685" w:type="dxa"/>
            <w:gridSpan w:val="2"/>
            <w:hideMark/>
          </w:tcPr>
          <w:p w:rsidR="006D2342" w:rsidRDefault="00A612FA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Слушают </w:t>
            </w:r>
            <w:r w:rsidR="00EB3E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и одноклассников.</w:t>
            </w:r>
          </w:p>
          <w:p w:rsidR="00EB3E99" w:rsidRPr="00EB3E99" w:rsidRDefault="00EB3E99" w:rsidP="00EB3E9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3E9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Зачитывается одним из учащихся эпизод из 4 главы:</w:t>
            </w:r>
          </w:p>
          <w:p w:rsidR="00EB3E99" w:rsidRDefault="00EB3E99" w:rsidP="00EB3E9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</w:pPr>
            <w:r w:rsidRPr="00A61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Удивительная блоха из аглицкой вороненой стали 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lastRenderedPageBreak/>
              <w:t>оставалась у Александра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</w:rPr>
              <w:br/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Павловича в шкатулке под рыбьей костью, пока он скончался в Таганроге, отдав</w:t>
            </w:r>
            <w:r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ее попу Федоту, чтобы сдал после, государыне, когда она успокоится.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</w:rPr>
              <w:br/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Императрица </w:t>
            </w:r>
            <w:proofErr w:type="spellStart"/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Елисавета</w:t>
            </w:r>
            <w:proofErr w:type="spellEnd"/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 Алексеевна посмотрела </w:t>
            </w:r>
            <w:proofErr w:type="spellStart"/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блохины</w:t>
            </w:r>
            <w:proofErr w:type="spellEnd"/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верояции</w:t>
            </w:r>
            <w:proofErr w:type="spellEnd"/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 и усмехнулась,</w:t>
            </w:r>
            <w:r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но заниматься ею не стала.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-Мое,- говорит,-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 теперь дело вдовье, и мне никакие забавы не</w:t>
            </w:r>
            <w:r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 обольстительны,-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 а вернувшись в Петербург, передала эту диковину со всеми</w:t>
            </w:r>
            <w:r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иными драгоценностями в наследство новому государю</w:t>
            </w:r>
            <w:r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»</w:t>
            </w:r>
            <w:r w:rsidRPr="00A612FA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.</w:t>
            </w:r>
          </w:p>
          <w:p w:rsidR="00EB3E99" w:rsidRDefault="00EB3E99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3E99" w:rsidRDefault="00EB3E99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2342" w:rsidRDefault="006D2342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Следят за чтени</w:t>
            </w:r>
            <w:r w:rsidR="00EB3E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 учителя по тексту-распечатке, делают пометки о сходстве и отличие исторического и художественного текста</w:t>
            </w:r>
          </w:p>
          <w:p w:rsidR="006D2342" w:rsidRDefault="00EB3E99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Обсуждают проблемную ситуацию: почему в художественном тексте даны не точные исторические сведения?</w:t>
            </w:r>
          </w:p>
          <w:p w:rsidR="00710FB8" w:rsidRDefault="00710FB8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0FB8" w:rsidRDefault="00710FB8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0FB8" w:rsidRDefault="00710FB8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0FB8" w:rsidRDefault="00710FB8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0FB8" w:rsidRDefault="00710FB8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0FB8" w:rsidRDefault="00710FB8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0FB8" w:rsidRDefault="00710FB8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0FB8" w:rsidRDefault="00710FB8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0FB8" w:rsidRDefault="00710FB8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D33F5" w:rsidRDefault="00CD33F5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456D" w:rsidRDefault="003E456D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456D" w:rsidRDefault="003E456D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Дают предположительные </w:t>
            </w:r>
            <w:r w:rsidR="006D23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</w:t>
            </w:r>
            <w:r w:rsidR="00DF0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DF0417" w:rsidRDefault="00DF0417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Будем говорить об исторических фактах, которые отразились в сказе «Левша»</w:t>
            </w:r>
            <w:r w:rsidR="00710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Сравним исторические факты и то, как они интерпретированы писателем.</w:t>
            </w:r>
          </w:p>
          <w:p w:rsidR="00710FB8" w:rsidRPr="00C10E53" w:rsidRDefault="00710FB8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Значит, темой урока будет </w:t>
            </w:r>
            <w:r w:rsidR="00CD3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(как вариант)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следующая  «Исторические факты в сказе Лескова»</w:t>
            </w:r>
          </w:p>
          <w:p w:rsidR="00C10E53" w:rsidRDefault="00C10E53" w:rsidP="00710F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10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тавят цель, задают вопросы.</w:t>
            </w:r>
          </w:p>
          <w:p w:rsidR="00CD33F5" w:rsidRDefault="00CD33F5" w:rsidP="00710F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 ли исторические факты так деформированы? С какой целью Лесков так обращается с историческими фактами.</w:t>
            </w:r>
          </w:p>
          <w:p w:rsidR="00C10E53" w:rsidRPr="00C10E53" w:rsidRDefault="00C10E53" w:rsidP="00710F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1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 УД</w:t>
            </w:r>
          </w:p>
          <w:p w:rsid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как постановка учебной задачи на основании соотнесения того, что уже известно и усвоено учащимися, и того, 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что ещё неизвестно;</w:t>
            </w:r>
          </w:p>
          <w:p w:rsidR="006D2342" w:rsidRDefault="006D2342" w:rsidP="006D2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Коммуникативные УД</w:t>
            </w:r>
          </w:p>
          <w:p w:rsidR="00C10E53" w:rsidRDefault="006D2342" w:rsidP="006D2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организовывать учебное сотрудничество.</w:t>
            </w:r>
          </w:p>
          <w:p w:rsidR="00C10E53" w:rsidRDefault="006D2342" w:rsidP="006D2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Познавательные УД</w:t>
            </w:r>
          </w:p>
          <w:p w:rsidR="00C10E53" w:rsidRDefault="006D2342" w:rsidP="006D2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наблюдать, читать, слушать.</w:t>
            </w:r>
          </w:p>
          <w:p w:rsidR="00C10E53" w:rsidRPr="00C10E53" w:rsidRDefault="006D2342" w:rsidP="006D2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строить логические рассуждения, умозаключения и выдвигать гипотезы.</w:t>
            </w:r>
          </w:p>
        </w:tc>
      </w:tr>
      <w:tr w:rsidR="00C10E53" w:rsidRPr="00C10E53" w:rsidTr="00531BD9">
        <w:tc>
          <w:tcPr>
            <w:tcW w:w="13660" w:type="dxa"/>
            <w:gridSpan w:val="7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2. Этап актуализации </w:t>
            </w:r>
          </w:p>
        </w:tc>
      </w:tr>
      <w:tr w:rsidR="00C10E53" w:rsidRPr="00C10E53" w:rsidTr="00531BD9">
        <w:tc>
          <w:tcPr>
            <w:tcW w:w="2784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организовать повторение и знаковую фиксацию способов действий, запланированных для рефлексивного анализа учащимися, - определений, алгоритмов</w:t>
            </w:r>
          </w:p>
        </w:tc>
        <w:tc>
          <w:tcPr>
            <w:tcW w:w="4110" w:type="dxa"/>
            <w:hideMark/>
          </w:tcPr>
          <w:p w:rsidR="00C10E53" w:rsidRDefault="00C10E53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r w:rsidR="00DF0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меняет прием «Облака мыслей»  и «Индуктор</w:t>
            </w:r>
            <w:r w:rsidR="00332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DF0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F0417" w:rsidRPr="00DF0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F0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</w:t>
            </w:r>
            <w:r w:rsidR="00DF0417" w:rsidRPr="00DF0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конкретное слово учитель предлагает записать слова, словосочетания, фразы - смысловые ассоциации, возникающие при произнесении этого слова</w:t>
            </w:r>
            <w:r w:rsidR="00DF0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402AD" w:rsidRDefault="001402AD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402AD" w:rsidRDefault="001402AD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402AD" w:rsidRDefault="001402AD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402AD" w:rsidRDefault="001402AD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задает вопрос:</w:t>
            </w:r>
          </w:p>
          <w:p w:rsidR="001402AD" w:rsidRDefault="001402AD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Какую работу нам следует проделать, чтобы добиться поставленной цели?</w:t>
            </w:r>
          </w:p>
          <w:p w:rsidR="001402AD" w:rsidRDefault="001402AD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402AD" w:rsidRDefault="001402AD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этапы работы должны быть обязательно?</w:t>
            </w:r>
          </w:p>
          <w:p w:rsidR="00C10E53" w:rsidRDefault="00C10E53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C10E53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BA5A5C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Выслушивает ответы учащихся,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вносит необходимые поправки, фиксирует внимание учащихся на этапах (алгоритме) деятельности.</w:t>
            </w:r>
          </w:p>
          <w:p w:rsidR="00253A02" w:rsidRDefault="00253A02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Напоминает ученикам о необходимости заполнения «Оценочных листов».</w:t>
            </w:r>
          </w:p>
          <w:p w:rsidR="00C10E53" w:rsidRDefault="00C10E53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6CB" w:rsidRDefault="002246CB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7B6E30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Выслушивает выступление группы </w:t>
            </w:r>
            <w:r w:rsidR="007D5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«Историки: исторические личности», контролирует работу других групп.</w:t>
            </w:r>
          </w:p>
          <w:p w:rsidR="007D5531" w:rsidRDefault="007D5531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7D5531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Выслушивает выступление группы 2, контролирует работу других групп.</w:t>
            </w:r>
          </w:p>
          <w:p w:rsidR="00C10E53" w:rsidRDefault="00C10E53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C10E53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C10E53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5531" w:rsidRDefault="007D5531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5531" w:rsidRDefault="007D5531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5531" w:rsidRDefault="007D5531" w:rsidP="00DF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253A02" w:rsidP="007D55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Выслушивает выступление группы </w:t>
            </w:r>
            <w:r w:rsidR="007D5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«Литературоведы»</w:t>
            </w:r>
            <w:r w:rsidR="007D5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контролирует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работу других групп.</w:t>
            </w:r>
          </w:p>
          <w:p w:rsidR="00C10E53" w:rsidRDefault="00C10E53" w:rsidP="007D55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C10E53" w:rsidP="007D55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C10E53" w:rsidP="007D55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C10E53" w:rsidP="007D55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7D5531" w:rsidP="007D55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Выслушивает выступление группы 4 «Литературоведы»,  контролирует  работу других групп.</w:t>
            </w:r>
          </w:p>
          <w:p w:rsidR="00C10E53" w:rsidRDefault="00C10E53" w:rsidP="007D55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C10E53" w:rsidP="007D55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Default="00C10E53" w:rsidP="007D55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Pr="00C10E53" w:rsidRDefault="00C10E53" w:rsidP="007D55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  <w:hideMark/>
          </w:tcPr>
          <w:p w:rsidR="00DF0417" w:rsidRPr="00DF0417" w:rsidRDefault="00DF0417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Приём «Облако»: </w:t>
            </w:r>
            <w:r w:rsidRPr="00DF041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Учащиеся приводят первые пришедшие в голову признаки, не останавливаясь на них подробно. После того, как основные характеристики перечислены, они записываются на доске или листе бумаги и систематизируются в соответствии с заданными показателями</w:t>
            </w:r>
          </w:p>
          <w:p w:rsidR="001402AD" w:rsidRDefault="00C10E53" w:rsidP="001402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ассоциации, мысли и предположения высказываются вслух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140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Учащиеся обсуждают, высказывают идеи, выдвигают гипотезы.</w:t>
            </w:r>
          </w:p>
          <w:p w:rsidR="002246CB" w:rsidRDefault="001402AD" w:rsidP="001402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Каждая группа выполняла определённое домашнее задание по поиску информации, следовательно, участники группы должны эту информацию представить классу. А класс, в свою очередь, должен обсудить и переработать эту информацию. Информация может быть проанализирована и систематизирована в виде схем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или таблиц. </w:t>
            </w:r>
          </w:p>
          <w:p w:rsidR="00C10E53" w:rsidRDefault="001402AD" w:rsidP="001402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 как каждая группа заполняла дома только часть таблицы, следовательно, вторая часть таблицы должна быть заполнена на уроке</w:t>
            </w:r>
            <w:r w:rsidR="00BA5A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После заполнения таблицы</w:t>
            </w:r>
            <w:r w:rsidR="00224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нужно будет сравнить данные и </w:t>
            </w:r>
            <w:r w:rsidR="00BA5A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делать вывод</w:t>
            </w:r>
            <w:r w:rsidR="00224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ы, занося свои наблюдения в третью графу таблицы</w:t>
            </w:r>
            <w:r w:rsidR="00BA5A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224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(см. Приложение 2)</w:t>
            </w:r>
          </w:p>
          <w:p w:rsidR="007D5531" w:rsidRDefault="007B6E30" w:rsidP="001402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Отчёт группы </w:t>
            </w:r>
            <w:r w:rsidR="007D5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«Историки: исторические личности». Исторические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факты  об Александре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Николае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графе Матвее Ивановиче Платове.</w:t>
            </w:r>
            <w:r w:rsidR="007D5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B6E30" w:rsidRDefault="007D5531" w:rsidP="001402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Выступает группа 2 «Историки: исторические личности». Учащиеся дополняют выступление 1 группы, коррелируют ошибки (если они были допущены)</w:t>
            </w:r>
          </w:p>
          <w:p w:rsidR="007B6E30" w:rsidRPr="007B6E30" w:rsidRDefault="007B6E30" w:rsidP="001402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Остальные учащиеся </w:t>
            </w:r>
            <w:r w:rsidR="00253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слушают, </w:t>
            </w:r>
            <w:r w:rsidR="007D5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дополняют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графу таблицы «Исторические личности». Задают вопросы выступающим, используя приём «Тонкие и толстые вопросы»</w:t>
            </w:r>
            <w:r w:rsidR="001B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10E53" w:rsidRDefault="00253A02" w:rsidP="001402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Отчёт группы </w:t>
            </w:r>
            <w:r w:rsidR="007D5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«Литературоведы». Анализ эпизодов сказа, содержащих информацию о императоре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Александре Павловиче, донском казаке Платове, императоре Николае Павловиче.</w:t>
            </w:r>
          </w:p>
          <w:p w:rsidR="002246CB" w:rsidRDefault="002246CB" w:rsidP="001402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См. Приложение</w:t>
            </w:r>
          </w:p>
          <w:p w:rsidR="00C10E53" w:rsidRDefault="00253A02" w:rsidP="001402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Остальные учащиеся слушают, заполняют графу таблицы «Герои сказа». </w:t>
            </w:r>
            <w:r w:rsidR="001B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Задают вопросы выступающим, используя приём «Тонкие и толстые вопросы».</w:t>
            </w:r>
          </w:p>
          <w:p w:rsidR="007C0615" w:rsidRDefault="007D5531" w:rsidP="007C0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Отчёт группы 4 «Литературоведы». Учащиеся дополняют выступление </w:t>
            </w:r>
            <w:r w:rsidR="007C0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группы, коррелируют ошибки (если они были допущены)</w:t>
            </w:r>
          </w:p>
          <w:p w:rsidR="00C10E53" w:rsidRPr="00C10E53" w:rsidRDefault="007C0615" w:rsidP="001402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Остальные учащиеся слушают, дополняют графу таблицы «Герои сказа». Задают вопросы выступающим, используя приём «Тонкие и толстые вопросы».</w:t>
            </w:r>
          </w:p>
        </w:tc>
        <w:tc>
          <w:tcPr>
            <w:tcW w:w="3081" w:type="dxa"/>
            <w:gridSpan w:val="2"/>
            <w:hideMark/>
          </w:tcPr>
          <w:p w:rsidR="003D02FB" w:rsidRDefault="003D02FB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Познавательные УД</w:t>
            </w:r>
          </w:p>
          <w:p w:rsidR="003D02FB" w:rsidRDefault="003D02FB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Умение перерабатывать и преобразовывать информацию из одной формы в другую.</w:t>
            </w:r>
          </w:p>
          <w:p w:rsidR="003D02FB" w:rsidRPr="003D02FB" w:rsidRDefault="003D02FB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Умение слушать, наблюдать, классифицировать, обобщать.</w:t>
            </w:r>
          </w:p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УД</w:t>
            </w:r>
          </w:p>
          <w:p w:rsidR="00C10E53" w:rsidRP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поиске</w:t>
            </w:r>
            <w:r w:rsidR="001B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сборе</w:t>
            </w:r>
            <w:r w:rsidR="001B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обработке  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информации;</w:t>
            </w:r>
          </w:p>
          <w:p w:rsid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 УД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формирование потребности в самовыражении и самореализации, позитивной моральной самооценки и моральных чувств</w:t>
            </w:r>
            <w:r w:rsidR="003D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10E53" w:rsidRDefault="003D02FB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Регулятивные УД</w:t>
            </w:r>
          </w:p>
          <w:p w:rsidR="00C10E53" w:rsidRDefault="003D02FB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определять способы действия в рамках предложенных условий и требований</w:t>
            </w:r>
          </w:p>
          <w:p w:rsidR="00C10E53" w:rsidRDefault="003D02FB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оценивать правильность выполнения учебной задачи</w:t>
            </w:r>
          </w:p>
          <w:p w:rsidR="00C10E53" w:rsidRPr="00C10E53" w:rsidRDefault="003D02FB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основами самоконтроля, самооценки</w:t>
            </w:r>
          </w:p>
        </w:tc>
      </w:tr>
      <w:tr w:rsidR="00C10E53" w:rsidRPr="00C10E53" w:rsidTr="00531BD9">
        <w:tc>
          <w:tcPr>
            <w:tcW w:w="13660" w:type="dxa"/>
            <w:gridSpan w:val="7"/>
            <w:hideMark/>
          </w:tcPr>
          <w:p w:rsidR="00FA68E8" w:rsidRDefault="00FA68E8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Этап локализации индивидуальных затруднений</w:t>
            </w:r>
          </w:p>
        </w:tc>
      </w:tr>
      <w:tr w:rsidR="00C10E53" w:rsidRPr="00C10E53" w:rsidTr="00531BD9">
        <w:tc>
          <w:tcPr>
            <w:tcW w:w="2784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уточнение алгоритма исправления ошибок, который будет использоваться на данном уроке</w:t>
            </w:r>
          </w:p>
        </w:tc>
        <w:tc>
          <w:tcPr>
            <w:tcW w:w="4110" w:type="dxa"/>
            <w:hideMark/>
          </w:tcPr>
          <w:p w:rsidR="00BF54B4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Применяет прием «Сводная таблица»</w:t>
            </w:r>
            <w:r w:rsidR="00BF5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которую вносит результаты своих наблюдений за работой класса.</w:t>
            </w:r>
          </w:p>
          <w:tbl>
            <w:tblPr>
              <w:tblStyle w:val="a6"/>
              <w:tblW w:w="4418" w:type="pct"/>
              <w:tblLook w:val="04A0" w:firstRow="1" w:lastRow="0" w:firstColumn="1" w:lastColumn="0" w:noHBand="0" w:noVBand="1"/>
            </w:tblPr>
            <w:tblGrid>
              <w:gridCol w:w="597"/>
              <w:gridCol w:w="784"/>
              <w:gridCol w:w="667"/>
              <w:gridCol w:w="692"/>
              <w:gridCol w:w="692"/>
            </w:tblGrid>
            <w:tr w:rsidR="00BF54B4" w:rsidTr="00531BD9">
              <w:tc>
                <w:tcPr>
                  <w:tcW w:w="821" w:type="pct"/>
                </w:tcPr>
                <w:p w:rsidR="00BF54B4" w:rsidRDefault="00531BD9" w:rsidP="00531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24"/>
                      <w:lang w:eastAsia="ru-RU"/>
                    </w:rPr>
                  </w:pPr>
                  <w:r w:rsidRPr="00531BD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24"/>
                      <w:lang w:eastAsia="ru-RU"/>
                    </w:rPr>
                    <w:t>№</w:t>
                  </w:r>
                </w:p>
                <w:p w:rsidR="00531BD9" w:rsidRDefault="00531BD9" w:rsidP="00531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24"/>
                      <w:lang w:eastAsia="ru-RU"/>
                    </w:rPr>
                    <w:t>Груп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24"/>
                      <w:lang w:eastAsia="ru-RU"/>
                    </w:rPr>
                    <w:t>пы</w:t>
                  </w:r>
                  <w:proofErr w:type="spellEnd"/>
                </w:p>
              </w:tc>
              <w:tc>
                <w:tcPr>
                  <w:tcW w:w="1078" w:type="pct"/>
                </w:tcPr>
                <w:p w:rsidR="00BF54B4" w:rsidRP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ФИ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24"/>
                      <w:lang w:eastAsia="ru-RU"/>
                    </w:rPr>
                    <w:t>членов группы</w:t>
                  </w:r>
                </w:p>
              </w:tc>
              <w:tc>
                <w:tcPr>
                  <w:tcW w:w="1010" w:type="pct"/>
                </w:tcPr>
                <w:p w:rsidR="00BF54B4" w:rsidRDefault="00BF54B4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BF54B4" w:rsidRDefault="00BF54B4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BF54B4" w:rsidRDefault="00BF54B4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 w:val="restar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 w:val="restar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 w:val="restar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 w:val="restar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1BD9" w:rsidTr="00531BD9">
              <w:tc>
                <w:tcPr>
                  <w:tcW w:w="821" w:type="pct"/>
                  <w:vMerge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78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10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5" w:type="pct"/>
                </w:tcPr>
                <w:p w:rsidR="00531BD9" w:rsidRDefault="00531BD9" w:rsidP="00C10E5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66A7A" w:rsidRDefault="00A66A7A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A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66A7A" w:rsidRDefault="00A66A7A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6A7A" w:rsidRDefault="00A66A7A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0E53" w:rsidRPr="00C10E53" w:rsidRDefault="00A66A7A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A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вносит дополнительные разъяснения. </w:t>
            </w:r>
          </w:p>
        </w:tc>
        <w:tc>
          <w:tcPr>
            <w:tcW w:w="3685" w:type="dxa"/>
            <w:gridSpan w:val="2"/>
            <w:hideMark/>
          </w:tcPr>
          <w:p w:rsidR="00BF54B4" w:rsidRDefault="00A66A7A" w:rsidP="00A66A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группах учащиеся, используя приём «Обучение сообща»,  работают над анализом содержания таблицы</w:t>
            </w:r>
            <w:r w:rsidR="00BF5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отрабатываются линии сравнения </w:t>
            </w:r>
          </w:p>
          <w:p w:rsidR="00BF54B4" w:rsidRDefault="00BF54B4" w:rsidP="00BF54B4">
            <w:pPr>
              <w:pStyle w:val="a5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Александр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император Александр Павлович</w:t>
            </w:r>
          </w:p>
          <w:p w:rsidR="00BF54B4" w:rsidRDefault="00BF54B4" w:rsidP="00BF54B4">
            <w:pPr>
              <w:pStyle w:val="a5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Николай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император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Николай Павлович</w:t>
            </w:r>
          </w:p>
          <w:p w:rsidR="00BF54B4" w:rsidRDefault="00BF54B4" w:rsidP="00BF54B4">
            <w:pPr>
              <w:pStyle w:val="a5"/>
              <w:numPr>
                <w:ilvl w:val="0"/>
                <w:numId w:val="1"/>
              </w:numPr>
              <w:spacing w:before="100" w:beforeAutospacing="1" w:after="100" w:afterAutospacing="1"/>
              <w:ind w:left="709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 Матвей Иванович Платов – донской казак Платов</w:t>
            </w:r>
            <w:r w:rsidR="00A66A7A" w:rsidRPr="00BF5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A66A7A" w:rsidRPr="00BF5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F54B4" w:rsidRPr="00BF54B4" w:rsidRDefault="00531BD9" w:rsidP="00BF54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наблюдений ученики заносят</w:t>
            </w:r>
            <w:r w:rsidR="00BF5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третью графу таблицы.</w:t>
            </w:r>
            <w:r w:rsidR="00A66A7A" w:rsidRPr="00BF5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="00BF54B4" w:rsidRPr="00BF5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10E53" w:rsidRPr="00BF54B4" w:rsidRDefault="00A66A7A" w:rsidP="00BF54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5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Приложение 2</w:t>
            </w:r>
          </w:p>
          <w:p w:rsidR="00C10E53" w:rsidRPr="00C10E53" w:rsidRDefault="00A66A7A" w:rsidP="00A66A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20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Алгоритм действий:</w:t>
            </w:r>
            <w:r w:rsidRPr="00A66A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1.Индивидуальная работа. Маркировка на полях (знаки «?», «+», «!» и т.д.). 2.Обсуждение в четверках: учащиеся разбираются в сложных вопросах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A66A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 индивидуального изучения текста все «знаки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вопроса» обсуждаются в группе. 3</w:t>
            </w:r>
            <w:r w:rsidRPr="00A66A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.Оставшиеся вопросы, требующие разъяснения,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ыносятся на обсуждение класса. </w:t>
            </w:r>
          </w:p>
        </w:tc>
        <w:tc>
          <w:tcPr>
            <w:tcW w:w="3081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 УД</w:t>
            </w:r>
          </w:p>
          <w:p w:rsid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 w:rsidR="00343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последовательности промежуточных целей с учётом конечного результата;</w:t>
            </w:r>
          </w:p>
          <w:p w:rsidR="00531BD9" w:rsidRDefault="00531BD9" w:rsidP="00531B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B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 УД</w:t>
            </w:r>
          </w:p>
          <w:p w:rsidR="00531BD9" w:rsidRPr="00531BD9" w:rsidRDefault="00531BD9" w:rsidP="00531B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 </w:t>
            </w:r>
            <w:r w:rsidRPr="00531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структурировать знания;</w:t>
            </w:r>
          </w:p>
          <w:p w:rsidR="00531BD9" w:rsidRPr="00531BD9" w:rsidRDefault="00531BD9" w:rsidP="00531B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B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 УД</w:t>
            </w:r>
          </w:p>
          <w:p w:rsidR="00531BD9" w:rsidRPr="00531BD9" w:rsidRDefault="00531BD9" w:rsidP="00531B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-  </w:t>
            </w:r>
            <w:r w:rsidRPr="00531BD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умение слушать и </w:t>
            </w:r>
            <w:r w:rsidRPr="00531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вступать в диалог</w:t>
            </w:r>
            <w:r w:rsidRPr="00531BD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  <w:r w:rsidRPr="00531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интегрироваться в группу сверстников и строить продуктивное взаимодействие и сотрудничество со сверстниками и взрослыми.</w:t>
            </w:r>
          </w:p>
          <w:p w:rsidR="00531BD9" w:rsidRPr="00531BD9" w:rsidRDefault="00531BD9" w:rsidP="00531B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-  </w:t>
            </w:r>
            <w:r w:rsidRPr="00531BD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умение выражать свои мысли в </w:t>
            </w:r>
            <w:r w:rsidRPr="00531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соответствии с условиями коммуникации.</w:t>
            </w:r>
          </w:p>
          <w:p w:rsidR="00531BD9" w:rsidRDefault="00531BD9" w:rsidP="003432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B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 УД </w:t>
            </w:r>
          </w:p>
          <w:p w:rsidR="00531BD9" w:rsidRPr="00531BD9" w:rsidRDefault="00531BD9" w:rsidP="003432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BD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формирование </w:t>
            </w:r>
            <w:r w:rsidRPr="00531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потребности в самовыражении и самореализации, позитивной моральной самооценки и моральных чувств</w:t>
            </w:r>
          </w:p>
          <w:p w:rsidR="00C10E53" w:rsidRP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0E53" w:rsidRPr="00C10E53" w:rsidTr="00531BD9">
        <w:tc>
          <w:tcPr>
            <w:tcW w:w="13660" w:type="dxa"/>
            <w:gridSpan w:val="7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4. Этап целеполагания и построения проекта коррекции </w:t>
            </w:r>
          </w:p>
        </w:tc>
      </w:tr>
      <w:tr w:rsidR="00C10E53" w:rsidRPr="00C10E53" w:rsidTr="00531BD9">
        <w:tc>
          <w:tcPr>
            <w:tcW w:w="2784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выбор способа и средств коррекции выявленных затруднений</w:t>
            </w:r>
          </w:p>
        </w:tc>
        <w:tc>
          <w:tcPr>
            <w:tcW w:w="4110" w:type="dxa"/>
            <w:hideMark/>
          </w:tcPr>
          <w:p w:rsidR="00C10E53" w:rsidRDefault="00C10E53" w:rsidP="00FF0B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Представляет эталонную структуру </w:t>
            </w:r>
            <w:r w:rsidR="00FF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сравнения исторических фактов и художественного текста</w:t>
            </w:r>
            <w:proofErr w:type="gramStart"/>
            <w:r w:rsidR="00FF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FF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</w:t>
            </w:r>
            <w:r w:rsidR="00336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="00336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="00336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Приложение 3</w:t>
            </w:r>
            <w:r w:rsidR="00FF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8C4E21" w:rsidRPr="00C10E53" w:rsidRDefault="008C4E21" w:rsidP="008C4E2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Помогает учащимся в формулировке целей.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5" w:type="dxa"/>
            <w:gridSpan w:val="2"/>
            <w:hideMark/>
          </w:tcPr>
          <w:p w:rsid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свои построения с предложенным эталоном</w:t>
            </w:r>
            <w:r w:rsidR="00FF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задают вопросы, вносят коррективы в свои таблицы.</w:t>
            </w:r>
            <w:r w:rsidR="008C4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Подводят промежуточный итог.</w:t>
            </w:r>
          </w:p>
          <w:p w:rsidR="008C4E21" w:rsidRPr="003323A5" w:rsidRDefault="008C4E21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выяснили, что исторические факты и художественный текст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зачастую не совпадают. Лесков намеренно искажает исторические данные, связанные с именами Александра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Николая </w:t>
            </w:r>
            <w:r w:rsidR="003323A5" w:rsidRPr="00332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32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="00332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атамана Платова. </w:t>
            </w:r>
            <w:r w:rsidR="00332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Выполнена первая часть работы. Теперь следует понять, с какой целью Лесков искажает исторические факты? </w:t>
            </w:r>
          </w:p>
          <w:p w:rsidR="00C10E53" w:rsidRPr="00C10E53" w:rsidRDefault="00FF0B1C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Анализируют свои действия при выполнении учебной задачи, отмечают ошибки, формулируют </w:t>
            </w:r>
            <w:r w:rsidR="00B33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индивидуальную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дальнейшей работы.</w:t>
            </w:r>
          </w:p>
        </w:tc>
        <w:tc>
          <w:tcPr>
            <w:tcW w:w="3081" w:type="dxa"/>
            <w:gridSpan w:val="2"/>
            <w:hideMark/>
          </w:tcPr>
          <w:p w:rsidR="00C10E53" w:rsidRPr="00C10E53" w:rsidRDefault="00C10E53" w:rsidP="00FF0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Познавательные УД</w:t>
            </w:r>
          </w:p>
          <w:p w:rsidR="00C10E53" w:rsidRPr="00C10E53" w:rsidRDefault="00FF0B1C" w:rsidP="00FF0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 </w:t>
            </w:r>
            <w:r w:rsidR="00C10E53"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 выделение информации;</w:t>
            </w:r>
          </w:p>
          <w:p w:rsidR="00C10E53" w:rsidRDefault="00FF0B1C" w:rsidP="00FF0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 </w:t>
            </w:r>
            <w:r w:rsidR="00C10E53"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структурировать знания;</w:t>
            </w:r>
          </w:p>
          <w:p w:rsidR="00FF0B1C" w:rsidRPr="00FF0B1C" w:rsidRDefault="00FF0B1C" w:rsidP="00FF0B1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0B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Регулятивные УД</w:t>
            </w:r>
          </w:p>
          <w:p w:rsidR="00FF0B1C" w:rsidRPr="00FF0B1C" w:rsidRDefault="00FF0B1C" w:rsidP="00FF0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у</w:t>
            </w:r>
            <w:r w:rsidRPr="00FF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мение оценивать правильность выполнения </w:t>
            </w:r>
            <w:r w:rsidRPr="00FF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учебной задачи</w:t>
            </w:r>
          </w:p>
          <w:p w:rsidR="00C10E53" w:rsidRPr="00C10E53" w:rsidRDefault="00FF0B1C" w:rsidP="00FF0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в</w:t>
            </w:r>
            <w:r w:rsidRPr="00FF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ладение основами самоконтроля, самооценки</w:t>
            </w:r>
          </w:p>
        </w:tc>
      </w:tr>
      <w:tr w:rsidR="00C10E53" w:rsidRPr="00C10E53" w:rsidTr="00531BD9">
        <w:tc>
          <w:tcPr>
            <w:tcW w:w="13660" w:type="dxa"/>
            <w:gridSpan w:val="7"/>
            <w:hideMark/>
          </w:tcPr>
          <w:p w:rsidR="00C10E53" w:rsidRPr="00C10E53" w:rsidRDefault="00B3351D" w:rsidP="00DA5A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5. Этап реализации</w:t>
            </w:r>
            <w:r w:rsidR="00C10E53"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проекта</w:t>
            </w:r>
            <w:r w:rsidR="00C10E53"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C10E53" w:rsidRPr="00C10E53" w:rsidTr="00531BD9">
        <w:tc>
          <w:tcPr>
            <w:tcW w:w="2784" w:type="dxa"/>
            <w:gridSpan w:val="2"/>
            <w:hideMark/>
          </w:tcPr>
          <w:p w:rsidR="00C10E53" w:rsidRPr="00C10E53" w:rsidRDefault="00FF0B1C" w:rsidP="00FF0B1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</w:t>
            </w:r>
            <w:r w:rsidR="00C10E53"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остановка личных целей коррекционной деятельности, выбор способа и средств её реализации</w:t>
            </w:r>
          </w:p>
        </w:tc>
        <w:tc>
          <w:tcPr>
            <w:tcW w:w="4110" w:type="dxa"/>
            <w:hideMark/>
          </w:tcPr>
          <w:p w:rsidR="00C10E53" w:rsidRDefault="00C10E53" w:rsidP="00F820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Применяет прием </w:t>
            </w:r>
            <w:r w:rsidR="00F82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«Дерево предсказаний»,  объясняет 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требования</w:t>
            </w:r>
            <w:r w:rsidR="00F82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C4E21" w:rsidRDefault="008C4E21" w:rsidP="00F820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28F6FD3" wp14:editId="03C1D490">
                  <wp:extent cx="2180672" cy="1707236"/>
                  <wp:effectExtent l="0" t="0" r="0" b="7620"/>
                  <wp:docPr id="29" name="Рисунок 29" descr="G:\уроки лит 6 кл\Лесков\дерево предсказани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G:\уроки лит 6 кл\Лесков\дерево предсказаний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1" r="3889" b="4033"/>
                          <a:stretch/>
                        </pic:blipFill>
                        <pic:spPr bwMode="auto">
                          <a:xfrm>
                            <a:off x="0" y="0"/>
                            <a:ext cx="2194083" cy="17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4E21" w:rsidRDefault="008C4E21" w:rsidP="00F8206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3323A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Правила работы с данным приемом таковы: ствол дерева – тема, ветви – предположения, которые ведутся по двум основным направлениям – «возможно» и «вероятно» </w:t>
            </w:r>
            <w:r w:rsidRPr="003323A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(количество «ветвей» не ограничено), и, наконец, «листья» – обоснование этих предположений, аргументы в пользу того или иного мнения.</w:t>
            </w:r>
          </w:p>
          <w:p w:rsidR="001F3970" w:rsidRPr="003323A5" w:rsidRDefault="001F3970" w:rsidP="00F820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Предлагает учащимся прослушать одну из исторических песен об атамане Платове. Включить в систему рассуждений вопрос о том, почему эти песни исполняются до сих пор?  </w:t>
            </w:r>
          </w:p>
        </w:tc>
        <w:tc>
          <w:tcPr>
            <w:tcW w:w="3685" w:type="dxa"/>
            <w:gridSpan w:val="2"/>
            <w:hideMark/>
          </w:tcPr>
          <w:p w:rsidR="00C10E53" w:rsidRDefault="008C4E21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332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Работают с «Деревом предсказаний»:</w:t>
            </w:r>
          </w:p>
          <w:p w:rsidR="003323A5" w:rsidRPr="00CB2DFB" w:rsidRDefault="003323A5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6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Ствол – вопрос:</w:t>
            </w:r>
            <w:r w:rsidRPr="00B539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 какой целью Лесков искажает исторические факты?</w:t>
            </w:r>
          </w:p>
          <w:p w:rsidR="0076759D" w:rsidRDefault="003323A5" w:rsidP="003323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Прорабатывают  возможные варианты ответа на вопрос, выдвигают аргументы, подтверждающие собственную точку зрения. </w:t>
            </w:r>
            <w:r w:rsidR="00B53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Аргументы записываются в тетради. </w:t>
            </w:r>
          </w:p>
          <w:p w:rsidR="00B53924" w:rsidRDefault="00B53924" w:rsidP="003323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в группе всех возможных версий.</w:t>
            </w:r>
          </w:p>
          <w:p w:rsidR="003323A5" w:rsidRDefault="003323A5" w:rsidP="003323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Выстраивают «Дерево предсказаний» от группы с учётом мнений всех членов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группы.</w:t>
            </w:r>
          </w:p>
          <w:p w:rsidR="00B53924" w:rsidRPr="00B53924" w:rsidRDefault="00B53924" w:rsidP="00B5392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3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7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</w:t>
            </w:r>
          </w:p>
          <w:p w:rsidR="0076759D" w:rsidRPr="00C10E53" w:rsidRDefault="00CB2DFB" w:rsidP="007675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групп фиксируют активность членов группы при обсуждении, наиболее ценные версии, удачные аргументы.</w:t>
            </w:r>
          </w:p>
        </w:tc>
        <w:tc>
          <w:tcPr>
            <w:tcW w:w="3081" w:type="dxa"/>
            <w:gridSpan w:val="2"/>
            <w:hideMark/>
          </w:tcPr>
          <w:p w:rsidR="00DA5A61" w:rsidRPr="00FF0B1C" w:rsidRDefault="003323A5" w:rsidP="00DA5A6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C10E53"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A5A61" w:rsidRPr="00FF0B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Регулятивные УД</w:t>
            </w:r>
          </w:p>
          <w:p w:rsidR="00DA5A61" w:rsidRPr="00FF0B1C" w:rsidRDefault="00DA5A61" w:rsidP="00DA5A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у</w:t>
            </w:r>
            <w:r w:rsidRPr="00FF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мение оценивать правильность выполнения учебной задачи</w:t>
            </w:r>
          </w:p>
          <w:p w:rsidR="00C10E53" w:rsidRDefault="00DA5A61" w:rsidP="007675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в</w:t>
            </w:r>
            <w:r w:rsidRPr="00FF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ладение основами самоконтроля, самооценки</w:t>
            </w:r>
          </w:p>
          <w:p w:rsidR="0076759D" w:rsidRPr="0076759D" w:rsidRDefault="0076759D" w:rsidP="007675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5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УД</w:t>
            </w:r>
          </w:p>
          <w:p w:rsidR="0076759D" w:rsidRPr="0076759D" w:rsidRDefault="0076759D" w:rsidP="007675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поиск и выделение информации;</w:t>
            </w:r>
          </w:p>
          <w:p w:rsidR="0076759D" w:rsidRPr="0076759D" w:rsidRDefault="0076759D" w:rsidP="007675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умение структурировать знания;</w:t>
            </w:r>
          </w:p>
          <w:p w:rsidR="0076759D" w:rsidRPr="0076759D" w:rsidRDefault="0076759D" w:rsidP="007675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5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 УД </w:t>
            </w:r>
          </w:p>
          <w:p w:rsidR="0076759D" w:rsidRDefault="0076759D" w:rsidP="007675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5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формирование </w:t>
            </w:r>
            <w:r w:rsidRPr="00767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потребности в самовыражении и самореализации, позитивной моральной самооценки и моральных чувств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6759D" w:rsidRPr="0076759D" w:rsidRDefault="0076759D" w:rsidP="007675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5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 УД</w:t>
            </w:r>
          </w:p>
          <w:p w:rsidR="0076759D" w:rsidRPr="0076759D" w:rsidRDefault="0076759D" w:rsidP="007675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5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-  умение слушать </w:t>
            </w:r>
            <w:r w:rsidRPr="007675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и </w:t>
            </w:r>
            <w:r w:rsidRPr="00767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вступать в диалог</w:t>
            </w:r>
            <w:r w:rsidRPr="007675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  <w:r w:rsidRPr="00767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интегрироваться в группу сверстников и строить продуктивное взаимодействие и сотрудничество со сверстниками и взрослыми.</w:t>
            </w:r>
          </w:p>
          <w:p w:rsidR="0076759D" w:rsidRPr="00C10E53" w:rsidRDefault="0076759D" w:rsidP="007675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5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 умение выражать свои мысли в </w:t>
            </w:r>
            <w:r w:rsidRPr="00767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соответствии с условиями коммуникации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10E53" w:rsidRPr="00C10E53" w:rsidTr="00531BD9">
        <w:tc>
          <w:tcPr>
            <w:tcW w:w="13660" w:type="dxa"/>
            <w:gridSpan w:val="7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6. Этап обобщения затруднений во внешней речи</w:t>
            </w:r>
          </w:p>
        </w:tc>
      </w:tr>
      <w:tr w:rsidR="00C10E53" w:rsidRPr="00C10E53" w:rsidTr="00531BD9">
        <w:tc>
          <w:tcPr>
            <w:tcW w:w="2784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организация обсуждения типовых затруднений</w:t>
            </w:r>
          </w:p>
        </w:tc>
        <w:tc>
          <w:tcPr>
            <w:tcW w:w="4110" w:type="dxa"/>
            <w:hideMark/>
          </w:tcPr>
          <w:p w:rsid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Применяет прием «Перекрестная дискуссия»</w:t>
            </w:r>
            <w:r w:rsidR="00767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3EA" w:rsidRDefault="0076759D" w:rsidP="00C10E5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76759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Данный прием помогает избежать одностороннего суждения при возникновении спорных вопросов. </w:t>
            </w:r>
          </w:p>
          <w:p w:rsidR="0076759D" w:rsidRDefault="0076759D" w:rsidP="00C10E5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76759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Порядок проведения дискуссии:</w:t>
            </w:r>
          </w:p>
          <w:p w:rsidR="0076759D" w:rsidRDefault="0076759D" w:rsidP="00C10E5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 Выслушать оппонента;</w:t>
            </w:r>
          </w:p>
          <w:p w:rsidR="0076759D" w:rsidRDefault="0076759D" w:rsidP="00C10E5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сформулировать и задать вопрос;</w:t>
            </w:r>
          </w:p>
          <w:p w:rsidR="0076759D" w:rsidRDefault="0076759D" w:rsidP="00C10E5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аргументированно ответить на поставленный вопрос</w:t>
            </w:r>
          </w:p>
          <w:p w:rsidR="0076759D" w:rsidRDefault="00B923EA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Следит за соблюдением правил ведения дискуссии.</w:t>
            </w:r>
          </w:p>
          <w:p w:rsidR="00B923EA" w:rsidRPr="0076759D" w:rsidRDefault="00B923EA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Фиксирует внимание на удачных ответах.</w:t>
            </w:r>
          </w:p>
        </w:tc>
        <w:tc>
          <w:tcPr>
            <w:tcW w:w="3685" w:type="dxa"/>
            <w:gridSpan w:val="2"/>
            <w:hideMark/>
          </w:tcPr>
          <w:p w:rsidR="0076759D" w:rsidRDefault="0076759D" w:rsidP="007675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10E53"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Защищают версию группы.</w:t>
            </w:r>
          </w:p>
          <w:p w:rsidR="003538F8" w:rsidRDefault="003538F8" w:rsidP="007675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вопросы оппонентов</w:t>
            </w:r>
          </w:p>
          <w:p w:rsidR="003538F8" w:rsidRDefault="003538F8" w:rsidP="007675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и задают вопросы</w:t>
            </w:r>
          </w:p>
          <w:p w:rsidR="003538F8" w:rsidRDefault="003538F8" w:rsidP="007675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Обсуждают возможные варианты ответа на вопрос урока.</w:t>
            </w:r>
          </w:p>
          <w:p w:rsidR="0076759D" w:rsidRDefault="0076759D" w:rsidP="007675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Принимают наиболее вероятную версию в качестве рабочей. </w:t>
            </w:r>
          </w:p>
          <w:p w:rsidR="00C10E53" w:rsidRPr="00C10E53" w:rsidRDefault="003538F8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групп фиксируют в оценочных листах активность членов группы</w:t>
            </w:r>
            <w:r w:rsidR="00CB2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выступлении</w:t>
            </w:r>
          </w:p>
        </w:tc>
        <w:tc>
          <w:tcPr>
            <w:tcW w:w="3081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 УД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10E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формирование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потребности в самовыражении и самореализации, позитивной моральной самооценки и моральных чувств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УД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10E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умение слушать и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вступать в диалог</w:t>
            </w:r>
            <w:r w:rsidRPr="00C10E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интегрироваться в группу сверстников и строить продуктивное взаимодействие и сотрудничество со сверстниками и взрослыми.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10E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 учебного сотрудничества с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учителем и сверстниками;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10E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поиске и сборе информации;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10E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разрешение конфликтов;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10E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управление поведением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партнера;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10E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умение выражать свои мысли в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соответствии с условиями коммуникации;</w:t>
            </w:r>
          </w:p>
        </w:tc>
      </w:tr>
      <w:tr w:rsidR="00C10E53" w:rsidRPr="00C10E53" w:rsidTr="00531BD9">
        <w:tc>
          <w:tcPr>
            <w:tcW w:w="13660" w:type="dxa"/>
            <w:gridSpan w:val="7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7. Этап самостоятельной работы с самопроверкой </w:t>
            </w:r>
          </w:p>
        </w:tc>
      </w:tr>
      <w:tr w:rsidR="00C10E53" w:rsidRPr="00C10E53" w:rsidTr="00531BD9">
        <w:tc>
          <w:tcPr>
            <w:tcW w:w="2784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провести самопроверку по  эталону, фиксировать результаты</w:t>
            </w:r>
          </w:p>
        </w:tc>
        <w:tc>
          <w:tcPr>
            <w:tcW w:w="4110" w:type="dxa"/>
            <w:hideMark/>
          </w:tcPr>
          <w:p w:rsidR="00C10E53" w:rsidRDefault="00B923EA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Координирует работу</w:t>
            </w:r>
            <w:r w:rsidR="00E70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каждого.</w:t>
            </w:r>
          </w:p>
          <w:p w:rsidR="00E70C20" w:rsidRDefault="00E70C20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Предлагает эталон для проверки результата.</w:t>
            </w:r>
          </w:p>
          <w:p w:rsidR="00E70C20" w:rsidRDefault="00E70C20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Примерный текст для самопроверки учащихся: </w:t>
            </w:r>
          </w:p>
          <w:p w:rsidR="00E70C20" w:rsidRPr="00C10E53" w:rsidRDefault="00780161" w:rsidP="00780161">
            <w:pPr>
              <w:pStyle w:val="a3"/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="00E70C20">
              <w:rPr>
                <w:color w:val="000000"/>
              </w:rPr>
              <w:t xml:space="preserve">Народная легенда о тульском косом левше "вписывается" Лесковым в реально-исторический контекст, который на глазах читателя деформируется, преобразуется под воздействием </w:t>
            </w:r>
            <w:proofErr w:type="gramStart"/>
            <w:r w:rsidR="00E70C20">
              <w:rPr>
                <w:color w:val="000000"/>
              </w:rPr>
              <w:t>народно-поэтической</w:t>
            </w:r>
            <w:proofErr w:type="gramEnd"/>
            <w:r w:rsidR="00E70C20">
              <w:rPr>
                <w:color w:val="000000"/>
              </w:rPr>
              <w:t xml:space="preserve"> стихии. Реальный мир, исторические события и исторические лица представлены в "Левше" в соответствии с определенной версией об их роли в судьбе России, сложившейся в сознании народа. Поэтому реальный Платов, умерший в 1818 г., в рассказе Лескова здравствует и во время царствования Николая I.</w:t>
            </w:r>
            <w:r w:rsidR="006A3DD7">
              <w:rPr>
                <w:color w:val="000000"/>
              </w:rPr>
              <w:t xml:space="preserve"> </w:t>
            </w:r>
            <w:r w:rsidR="001F3970">
              <w:rPr>
                <w:color w:val="000000"/>
              </w:rPr>
              <w:t>Это связано с отношением к атаману Платову как к народному герою, одолевшему французов, характерного для фольклорного образа  атамана в исторических песнях. Этот мотив распространяется и на весь сказ.</w:t>
            </w:r>
            <w:r w:rsidRPr="00780161">
              <w:rPr>
                <w:color w:val="000000"/>
              </w:rPr>
              <w:t xml:space="preserve"> Александр I одолел </w:t>
            </w:r>
            <w:r w:rsidRPr="00780161">
              <w:rPr>
                <w:color w:val="000000"/>
              </w:rPr>
              <w:lastRenderedPageBreak/>
              <w:t>французов, но не смог одолеть англичан. Николай Павлович "одолел" англичан, но потерпел сокрушительное поражение в Крымской кампании. Платов, не говоривший по-французски, но не придававший этому значения, так как "был человек женатый и все французские разговоры считал за пустяки, которые не стоят воображения", "одолел" не только французов, но и с помощью Левши – англичан.</w:t>
            </w:r>
            <w:r>
              <w:rPr>
                <w:color w:val="000000"/>
              </w:rPr>
              <w:t>»</w:t>
            </w:r>
          </w:p>
        </w:tc>
        <w:tc>
          <w:tcPr>
            <w:tcW w:w="3685" w:type="dxa"/>
            <w:gridSpan w:val="2"/>
            <w:hideMark/>
          </w:tcPr>
          <w:p w:rsidR="00C10E53" w:rsidRDefault="00B923EA" w:rsidP="00B923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Индивидуально  записывают ответ на вопрос урока в виде сочинения-миниатюры: гипотеза – аргументы-доказательства – вывод.</w:t>
            </w:r>
          </w:p>
          <w:p w:rsidR="00E70C20" w:rsidRDefault="00E70C20" w:rsidP="00B923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Проверяют свои работы по предложенному эталону. </w:t>
            </w:r>
          </w:p>
          <w:p w:rsidR="00E70C20" w:rsidRPr="00C10E53" w:rsidRDefault="00E70C20" w:rsidP="00E70C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Производят маркировку своих текстов  знаками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6A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«?», «+», «!»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Задают вопросы.</w:t>
            </w:r>
            <w:r w:rsidRPr="00A66A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1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УД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выделение и осознание учащимися того, что уже усвоено и что ещё нужно </w:t>
            </w:r>
            <w:proofErr w:type="gramStart"/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усвоить</w:t>
            </w:r>
            <w:proofErr w:type="gramEnd"/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осознание качества и уровня усвоения;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УД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умение структурировать знания;</w:t>
            </w:r>
          </w:p>
          <w:p w:rsidR="00C10E53" w:rsidRP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применения знаково-символических действий, включая моделирование;</w:t>
            </w:r>
          </w:p>
          <w:p w:rsidR="00C10E53" w:rsidRP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логической цепи рассуждений</w:t>
            </w:r>
          </w:p>
        </w:tc>
      </w:tr>
      <w:tr w:rsidR="00C10E53" w:rsidRPr="00C10E53" w:rsidTr="00531BD9">
        <w:tc>
          <w:tcPr>
            <w:tcW w:w="13660" w:type="dxa"/>
            <w:gridSpan w:val="7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8. Этап включения в систему знаний и повторения</w:t>
            </w:r>
          </w:p>
        </w:tc>
      </w:tr>
      <w:tr w:rsidR="00C10E53" w:rsidRPr="00C10E53" w:rsidTr="00531BD9">
        <w:tc>
          <w:tcPr>
            <w:tcW w:w="2784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применение способов действий, вызвавших затруднения, повторение и закрепление ранее изученного</w:t>
            </w:r>
          </w:p>
        </w:tc>
        <w:tc>
          <w:tcPr>
            <w:tcW w:w="4110" w:type="dxa"/>
            <w:hideMark/>
          </w:tcPr>
          <w:p w:rsidR="00C10E53" w:rsidRPr="00C10E53" w:rsidRDefault="00C10E53" w:rsidP="007801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Применяет прием «Личностный текст»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Учащимся предлагается, опираясь на </w:t>
            </w:r>
            <w:r w:rsidR="00780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сделанную маркировку, ответы на вопросы закончить свой текст.</w:t>
            </w:r>
          </w:p>
        </w:tc>
        <w:tc>
          <w:tcPr>
            <w:tcW w:w="3685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Заканчивают текст.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Обсуждают и обосновывают свой выбор.</w:t>
            </w:r>
          </w:p>
        </w:tc>
        <w:tc>
          <w:tcPr>
            <w:tcW w:w="3081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 УД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личностное самоопределение на основе выработки ценностных ориентаций</w:t>
            </w:r>
          </w:p>
        </w:tc>
      </w:tr>
      <w:tr w:rsidR="00C10E53" w:rsidRPr="00C10E53" w:rsidTr="00531BD9">
        <w:tc>
          <w:tcPr>
            <w:tcW w:w="13660" w:type="dxa"/>
            <w:gridSpan w:val="7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 Этап рефлексии деятельности на уроке</w:t>
            </w:r>
          </w:p>
        </w:tc>
      </w:tr>
      <w:tr w:rsidR="00C10E53" w:rsidRPr="00C10E53" w:rsidTr="00531BD9">
        <w:tc>
          <w:tcPr>
            <w:tcW w:w="2080" w:type="dxa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оценивание собственной деятельности на уроке</w:t>
            </w:r>
          </w:p>
        </w:tc>
        <w:tc>
          <w:tcPr>
            <w:tcW w:w="5088" w:type="dxa"/>
            <w:gridSpan w:val="3"/>
            <w:hideMark/>
          </w:tcPr>
          <w:p w:rsidR="00C10E53" w:rsidRPr="00C10E53" w:rsidRDefault="00C10E53" w:rsidP="00675D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Предлагает обсуждение тех способов действий, которые помогли справиться с</w:t>
            </w:r>
            <w:r w:rsidR="00780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затруднениями.</w:t>
            </w:r>
            <w:r w:rsidR="00780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Применяет прием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«Телеграмма»</w:t>
            </w:r>
            <w:r w:rsidR="00780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780161" w:rsidRPr="0078016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780161" w:rsidRPr="0078016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приём актуализации субъективного опыта. Очень краткая запись.</w:t>
            </w:r>
            <w:r w:rsidR="00780161" w:rsidRPr="0078016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780161" w:rsidRPr="00780161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780161" w:rsidRPr="0078016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'</w:t>
            </w:r>
            <w:r w:rsidR="00780161" w:rsidRPr="00780161">
              <w:rPr>
                <w:rStyle w:val="a4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Пример.</w:t>
            </w:r>
            <w:r w:rsidR="00780161" w:rsidRPr="00780161">
              <w:rPr>
                <w:rStyle w:val="apple-converted-space"/>
                <w:rFonts w:ascii="Times New Roman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 </w:t>
            </w:r>
            <w:r w:rsidR="00780161" w:rsidRPr="00780161">
              <w:rPr>
                <w:rStyle w:val="ab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Кратко написать самое важное, что уяснил с урока с пожеланиями соседу по парте и отправить (обменяться).</w:t>
            </w:r>
            <w:r w:rsidR="00780161" w:rsidRPr="0078016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675D47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Можно н</w:t>
            </w:r>
            <w:r w:rsidR="00780161" w:rsidRPr="0078016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аписать пожелание себе с точки зрения изученного на уроке и т.д.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780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55" w:type="dxa"/>
            <w:gridSpan w:val="2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Активно участвуют в диалоге с учителем и друг другом.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Заполняют открытки – телеграммы пожеланиями, связанными с темой урока и передают товарищу</w:t>
            </w:r>
            <w:r w:rsidR="00780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оставляют себе (если это было пожелание себе)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37" w:type="dxa"/>
            <w:hideMark/>
          </w:tcPr>
          <w:p w:rsidR="00C10E53" w:rsidRPr="00C10E53" w:rsidRDefault="00C10E53" w:rsidP="00C10E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УД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умение структурировать знания;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умение адекватно передавать содержание текста;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анализ объектов с целью выделения признаков;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классификация объектов;</w:t>
            </w:r>
            <w:r w:rsidRPr="00C10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установление  причинно-следственных связей.</w:t>
            </w:r>
          </w:p>
        </w:tc>
      </w:tr>
    </w:tbl>
    <w:p w:rsidR="00C65848" w:rsidRDefault="00C65848"/>
    <w:p w:rsidR="004946CD" w:rsidRDefault="004946CD"/>
    <w:p w:rsidR="002246CB" w:rsidRDefault="002246CB"/>
    <w:p w:rsidR="004946CD" w:rsidRPr="00DA5A61" w:rsidRDefault="004946CD">
      <w:pPr>
        <w:rPr>
          <w:rFonts w:ascii="Times New Roman" w:hAnsi="Times New Roman" w:cs="Times New Roman"/>
          <w:sz w:val="24"/>
          <w:lang w:val="en-US"/>
        </w:rPr>
      </w:pPr>
      <w:r w:rsidRPr="004946CD">
        <w:rPr>
          <w:rFonts w:ascii="Times New Roman" w:hAnsi="Times New Roman" w:cs="Times New Roman"/>
          <w:sz w:val="24"/>
        </w:rPr>
        <w:t>Приложение 1.</w:t>
      </w:r>
      <w:r>
        <w:rPr>
          <w:rFonts w:ascii="Times New Roman" w:hAnsi="Times New Roman" w:cs="Times New Roman"/>
          <w:sz w:val="24"/>
        </w:rPr>
        <w:t xml:space="preserve"> «Рассыпанные иллюстрации»</w:t>
      </w:r>
    </w:p>
    <w:tbl>
      <w:tblPr>
        <w:tblStyle w:val="a6"/>
        <w:tblW w:w="4875" w:type="pct"/>
        <w:tblInd w:w="-318" w:type="dxa"/>
        <w:tblLook w:val="04A0" w:firstRow="1" w:lastRow="0" w:firstColumn="1" w:lastColumn="0" w:noHBand="0" w:noVBand="1"/>
      </w:tblPr>
      <w:tblGrid>
        <w:gridCol w:w="3770"/>
        <w:gridCol w:w="1455"/>
        <w:gridCol w:w="2577"/>
        <w:gridCol w:w="2201"/>
        <w:gridCol w:w="1087"/>
        <w:gridCol w:w="3602"/>
      </w:tblGrid>
      <w:tr w:rsidR="004946CD" w:rsidTr="004946CD"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CD" w:rsidRDefault="004946C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4DBB56" wp14:editId="3218905C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2225040</wp:posOffset>
                      </wp:positionV>
                      <wp:extent cx="285750" cy="238125"/>
                      <wp:effectExtent l="0" t="0" r="19050" b="28575"/>
                      <wp:wrapNone/>
                      <wp:docPr id="28" name="Пол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25232" w:rsidRDefault="00025232" w:rsidP="004946C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8" o:spid="_x0000_s1026" type="#_x0000_t202" style="position:absolute;margin-left:12.45pt;margin-top:175.2pt;width:22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" fillcolor="window" strokeweight=".5pt">
                      <v:textbox>
                        <w:txbxContent>
                          <w:p w:rsidR="00025232" w:rsidRDefault="00025232" w:rsidP="004946C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366E326" wp14:editId="4D251ED1">
                  <wp:extent cx="2078990" cy="252730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CD" w:rsidRDefault="004946C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1C1510" wp14:editId="6460D82F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2101215</wp:posOffset>
                      </wp:positionV>
                      <wp:extent cx="266700" cy="276225"/>
                      <wp:effectExtent l="0" t="0" r="19050" b="28575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25232" w:rsidRDefault="00025232" w:rsidP="004946C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7" o:spid="_x0000_s1027" type="#_x0000_t202" style="position:absolute;margin-left:168.8pt;margin-top:165.45pt;width:21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" fillcolor="window" strokeweight=".5pt">
                      <v:textbox>
                        <w:txbxContent>
                          <w:p w:rsidR="00025232" w:rsidRDefault="00025232" w:rsidP="004946C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25266F3" wp14:editId="5E447D59">
                  <wp:extent cx="2355215" cy="2380615"/>
                  <wp:effectExtent l="0" t="0" r="6985" b="635"/>
                  <wp:docPr id="20" name="Рисунок 20" descr="император у англич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император у англич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4" t="7162" r="8867" b="18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CD" w:rsidRDefault="004946C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89AFF4" wp14:editId="312FD758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2225040</wp:posOffset>
                      </wp:positionV>
                      <wp:extent cx="228600" cy="228600"/>
                      <wp:effectExtent l="0" t="0" r="19050" b="1905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25232" w:rsidRDefault="00025232" w:rsidP="004946C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28" type="#_x0000_t202" style="position:absolute;margin-left:131.1pt;margin-top:175.2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" fillcolor="window" strokeweight=".5pt">
                      <v:textbox>
                        <w:txbxContent>
                          <w:p w:rsidR="00025232" w:rsidRDefault="00025232" w:rsidP="004946C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3650B2F" wp14:editId="266AD71A">
                  <wp:extent cx="1898015" cy="2458720"/>
                  <wp:effectExtent l="0" t="0" r="6985" b="0"/>
                  <wp:docPr id="19" name="Рисунок 19" descr="смерть лев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смерть лев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CD" w:rsidRDefault="004946C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CACFCB" wp14:editId="5E92864C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2158365</wp:posOffset>
                      </wp:positionV>
                      <wp:extent cx="247650" cy="295275"/>
                      <wp:effectExtent l="0" t="0" r="19050" b="28575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25232" w:rsidRDefault="00025232" w:rsidP="004946C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29" type="#_x0000_t202" style="position:absolute;margin-left:138.3pt;margin-top:169.95pt;width:19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" fillcolor="window" strokeweight=".5pt">
                      <v:textbox>
                        <w:txbxContent>
                          <w:p w:rsidR="00025232" w:rsidRDefault="00025232" w:rsidP="004946C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636EC80" wp14:editId="741BAAA3">
                  <wp:extent cx="2113280" cy="2466975"/>
                  <wp:effectExtent l="0" t="0" r="127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6CD" w:rsidTr="004946CD">
        <w:tc>
          <w:tcPr>
            <w:tcW w:w="1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CD" w:rsidRDefault="004946C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6E1BA2" wp14:editId="6F270FC2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2256790</wp:posOffset>
                      </wp:positionV>
                      <wp:extent cx="257175" cy="266700"/>
                      <wp:effectExtent l="0" t="0" r="28575" b="19050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25232" w:rsidRDefault="00025232" w:rsidP="004946C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30" type="#_x0000_t202" style="position:absolute;margin-left:214.2pt;margin-top:177.7pt;width:20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" fillcolor="window" strokeweight=".5pt">
                      <v:textbox>
                        <w:txbxContent>
                          <w:p w:rsidR="00025232" w:rsidRDefault="00025232" w:rsidP="004946C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894739F" wp14:editId="0224750E">
                  <wp:extent cx="3070860" cy="2527300"/>
                  <wp:effectExtent l="0" t="0" r="0" b="6350"/>
                  <wp:docPr id="14" name="Рисунок 14" descr="тульские маст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тульские маст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6CD" w:rsidRDefault="004946CD"/>
        </w:tc>
        <w:tc>
          <w:tcPr>
            <w:tcW w:w="1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CD" w:rsidRDefault="004946C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AB48D7" wp14:editId="05164723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2352040</wp:posOffset>
                      </wp:positionV>
                      <wp:extent cx="228600" cy="266700"/>
                      <wp:effectExtent l="0" t="0" r="19050" b="19050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25232" w:rsidRDefault="00025232" w:rsidP="004946C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31" type="#_x0000_t202" style="position:absolute;margin-left:202pt;margin-top:185.2pt;width:1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" fillcolor="window" strokeweight=".5pt">
                      <v:textbox>
                        <w:txbxContent>
                          <w:p w:rsidR="00025232" w:rsidRDefault="00025232" w:rsidP="004946C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2B3CAD4" wp14:editId="0678FAF0">
                  <wp:extent cx="2837815" cy="219964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CD" w:rsidRDefault="004946C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3F8D72" wp14:editId="23223A76">
                      <wp:simplePos x="0" y="0"/>
                      <wp:positionH relativeFrom="column">
                        <wp:posOffset>2523490</wp:posOffset>
                      </wp:positionH>
                      <wp:positionV relativeFrom="paragraph">
                        <wp:posOffset>2256790</wp:posOffset>
                      </wp:positionV>
                      <wp:extent cx="209550" cy="266700"/>
                      <wp:effectExtent l="0" t="0" r="19050" b="19050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25232" w:rsidRDefault="00025232" w:rsidP="004946C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32" type="#_x0000_t202" style="position:absolute;margin-left:198.7pt;margin-top:177.7pt;width:16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" fillcolor="window" strokeweight=".5pt">
                      <v:textbox>
                        <w:txbxContent>
                          <w:p w:rsidR="00025232" w:rsidRDefault="00025232" w:rsidP="004946C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32997DB" wp14:editId="1DB3A858">
                  <wp:extent cx="2803525" cy="2622550"/>
                  <wp:effectExtent l="0" t="0" r="0" b="6350"/>
                  <wp:docPr id="9" name="Рисунок 9" descr="левша в Англ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левша в Англ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262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46CD" w:rsidRDefault="004946CD">
      <w:pPr>
        <w:rPr>
          <w:rFonts w:ascii="Times New Roman" w:hAnsi="Times New Roman" w:cs="Times New Roman"/>
          <w:sz w:val="24"/>
        </w:rPr>
      </w:pPr>
    </w:p>
    <w:p w:rsidR="002246CB" w:rsidRDefault="002246CB">
      <w:pPr>
        <w:rPr>
          <w:rFonts w:ascii="Times New Roman" w:hAnsi="Times New Roman" w:cs="Times New Roman"/>
          <w:sz w:val="24"/>
        </w:rPr>
      </w:pPr>
    </w:p>
    <w:p w:rsidR="002246CB" w:rsidRDefault="002246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2. Рабочая таблица.</w:t>
      </w:r>
      <w:r w:rsidR="00B53924">
        <w:rPr>
          <w:rFonts w:ascii="Times New Roman" w:hAnsi="Times New Roman" w:cs="Times New Roman"/>
          <w:sz w:val="24"/>
        </w:rPr>
        <w:t xml:space="preserve"> (Заполняется в процессе выполнения домашнего задания в тетрадях или на отдельных листах – по выбору учащихся)</w:t>
      </w:r>
    </w:p>
    <w:tbl>
      <w:tblPr>
        <w:tblStyle w:val="a6"/>
        <w:tblW w:w="5001" w:type="pct"/>
        <w:tblLook w:val="04A0" w:firstRow="1" w:lastRow="0" w:firstColumn="1" w:lastColumn="0" w:noHBand="0" w:noVBand="1"/>
      </w:tblPr>
      <w:tblGrid>
        <w:gridCol w:w="5025"/>
        <w:gridCol w:w="5025"/>
        <w:gridCol w:w="5022"/>
      </w:tblGrid>
      <w:tr w:rsidR="002246CB" w:rsidTr="002246CB"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6CB" w:rsidRPr="00B53924" w:rsidRDefault="002246CB" w:rsidP="002246C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  <w:r w:rsidRPr="002246CB">
              <w:rPr>
                <w:rFonts w:ascii="Times New Roman" w:hAnsi="Times New Roman" w:cs="Times New Roman"/>
                <w:b/>
                <w:iCs/>
                <w:sz w:val="24"/>
                <w:szCs w:val="20"/>
                <w:lang w:val="en-US" w:bidi="en-US"/>
              </w:rPr>
              <w:t>I</w:t>
            </w:r>
            <w:r w:rsidRPr="002246CB">
              <w:rPr>
                <w:rFonts w:ascii="Times New Roman" w:hAnsi="Times New Roman" w:cs="Times New Roman"/>
                <w:b/>
                <w:iCs/>
                <w:sz w:val="24"/>
                <w:szCs w:val="20"/>
                <w:lang w:bidi="en-US"/>
              </w:rPr>
              <w:t>.  Исторические личности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6CB" w:rsidRPr="00B53924" w:rsidRDefault="002246CB" w:rsidP="002246C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0"/>
                <w:lang w:bidi="en-US"/>
              </w:rPr>
            </w:pPr>
            <w:r w:rsidRPr="002246CB"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t>II</w:t>
            </w:r>
            <w:r w:rsidRPr="00B53924">
              <w:rPr>
                <w:rFonts w:ascii="Times New Roman" w:hAnsi="Times New Roman" w:cs="Times New Roman"/>
                <w:b/>
                <w:sz w:val="24"/>
                <w:szCs w:val="20"/>
              </w:rPr>
              <w:t>.  Герои сказа «Левша»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6CB" w:rsidRPr="002246CB" w:rsidRDefault="002246CB" w:rsidP="002246C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0"/>
                <w:lang w:bidi="en-US"/>
              </w:rPr>
            </w:pPr>
            <w:r w:rsidRPr="002246CB">
              <w:rPr>
                <w:rFonts w:ascii="Times New Roman" w:hAnsi="Times New Roman" w:cs="Times New Roman"/>
                <w:b/>
                <w:sz w:val="24"/>
                <w:szCs w:val="20"/>
              </w:rPr>
              <w:t>Результаты сравнения</w:t>
            </w:r>
          </w:p>
        </w:tc>
      </w:tr>
      <w:tr w:rsidR="002246CB" w:rsidTr="002246CB"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6CB" w:rsidRPr="002246CB" w:rsidRDefault="002246CB" w:rsidP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  <w:r w:rsidRPr="002246CB"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  <w:t xml:space="preserve">Александр </w:t>
            </w:r>
            <w:r w:rsidRPr="002246CB">
              <w:rPr>
                <w:rFonts w:ascii="Times New Roman" w:hAnsi="Times New Roman" w:cs="Times New Roman"/>
                <w:i/>
                <w:iCs/>
                <w:sz w:val="24"/>
                <w:szCs w:val="20"/>
                <w:lang w:val="en-US" w:bidi="en-US"/>
              </w:rPr>
              <w:t>I</w:t>
            </w:r>
          </w:p>
          <w:p w:rsidR="002246CB" w:rsidRPr="002246CB" w:rsidRDefault="002246CB" w:rsidP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  <w:r w:rsidRPr="002246CB"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  <w:t>(краткие  сведения)</w:t>
            </w:r>
          </w:p>
          <w:p w:rsidR="002246CB" w:rsidRPr="00B53924" w:rsidRDefault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6CB" w:rsidRPr="002246CB" w:rsidRDefault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2246CB">
              <w:rPr>
                <w:rFonts w:ascii="Times New Roman" w:hAnsi="Times New Roman" w:cs="Times New Roman"/>
                <w:i/>
                <w:sz w:val="24"/>
                <w:szCs w:val="20"/>
              </w:rPr>
              <w:t>Александр Павлович</w:t>
            </w:r>
          </w:p>
          <w:p w:rsidR="002246CB" w:rsidRPr="002246CB" w:rsidRDefault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  <w:r w:rsidRPr="002246CB">
              <w:rPr>
                <w:rFonts w:ascii="Times New Roman" w:hAnsi="Times New Roman" w:cs="Times New Roman"/>
                <w:i/>
                <w:sz w:val="24"/>
                <w:szCs w:val="20"/>
              </w:rPr>
              <w:t>(выписки из текста)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6CB" w:rsidRPr="00780161" w:rsidRDefault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</w:p>
        </w:tc>
      </w:tr>
      <w:tr w:rsidR="002246CB" w:rsidTr="002246CB"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6CB" w:rsidRPr="002246CB" w:rsidRDefault="002246CB" w:rsidP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  <w:r w:rsidRPr="002246CB"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  <w:t>Николай</w:t>
            </w:r>
            <w:r w:rsidRPr="002246CB">
              <w:rPr>
                <w:rFonts w:ascii="Times New Roman" w:hAnsi="Times New Roman" w:cs="Times New Roman"/>
                <w:i/>
                <w:iCs/>
                <w:sz w:val="24"/>
                <w:szCs w:val="20"/>
                <w:lang w:val="en-US" w:bidi="en-US"/>
              </w:rPr>
              <w:t>II</w:t>
            </w:r>
          </w:p>
          <w:p w:rsidR="002246CB" w:rsidRPr="002246CB" w:rsidRDefault="002246CB" w:rsidP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  <w:r w:rsidRPr="002246CB"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  <w:t>(краткие  сведения)</w:t>
            </w:r>
          </w:p>
          <w:p w:rsidR="002246CB" w:rsidRDefault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val="en-US" w:bidi="en-US"/>
              </w:rPr>
            </w:pP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6CB" w:rsidRPr="002246CB" w:rsidRDefault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2246CB">
              <w:rPr>
                <w:rFonts w:ascii="Times New Roman" w:hAnsi="Times New Roman" w:cs="Times New Roman"/>
                <w:i/>
                <w:sz w:val="24"/>
                <w:szCs w:val="20"/>
              </w:rPr>
              <w:t>Николай Павлович</w:t>
            </w:r>
          </w:p>
          <w:p w:rsidR="002246CB" w:rsidRPr="002246CB" w:rsidRDefault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  <w:r w:rsidRPr="002246CB">
              <w:rPr>
                <w:rFonts w:ascii="Times New Roman" w:hAnsi="Times New Roman" w:cs="Times New Roman"/>
                <w:i/>
                <w:sz w:val="24"/>
                <w:szCs w:val="20"/>
              </w:rPr>
              <w:t>(выписки из текста)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6CB" w:rsidRPr="00780161" w:rsidRDefault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</w:p>
        </w:tc>
      </w:tr>
      <w:tr w:rsidR="002246CB" w:rsidTr="002246CB"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6CB" w:rsidRPr="002246CB" w:rsidRDefault="002246CB" w:rsidP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  <w:r w:rsidRPr="002246CB"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  <w:t>Граф Платов М.И.</w:t>
            </w:r>
          </w:p>
          <w:p w:rsidR="002246CB" w:rsidRPr="00780161" w:rsidRDefault="002246CB" w:rsidP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  <w:r w:rsidRPr="00780161"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  <w:t>(краткие  сведения)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6CB" w:rsidRPr="002246CB" w:rsidRDefault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2246CB">
              <w:rPr>
                <w:rFonts w:ascii="Times New Roman" w:hAnsi="Times New Roman" w:cs="Times New Roman"/>
                <w:i/>
                <w:sz w:val="24"/>
                <w:szCs w:val="20"/>
              </w:rPr>
              <w:t>Казак Платов</w:t>
            </w:r>
          </w:p>
          <w:p w:rsidR="002246CB" w:rsidRPr="002246CB" w:rsidRDefault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  <w:r w:rsidRPr="002246CB">
              <w:rPr>
                <w:rFonts w:ascii="Times New Roman" w:hAnsi="Times New Roman" w:cs="Times New Roman"/>
                <w:i/>
                <w:sz w:val="24"/>
                <w:szCs w:val="20"/>
              </w:rPr>
              <w:t>(выписки из текста)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6CB" w:rsidRPr="00780161" w:rsidRDefault="002246CB">
            <w:pPr>
              <w:rPr>
                <w:rFonts w:ascii="Times New Roman" w:hAnsi="Times New Roman" w:cs="Times New Roman"/>
                <w:i/>
                <w:iCs/>
                <w:sz w:val="24"/>
                <w:szCs w:val="20"/>
                <w:lang w:bidi="en-US"/>
              </w:rPr>
            </w:pPr>
          </w:p>
        </w:tc>
      </w:tr>
    </w:tbl>
    <w:p w:rsidR="002246CB" w:rsidRDefault="002246CB">
      <w:pPr>
        <w:rPr>
          <w:rFonts w:ascii="Times New Roman" w:hAnsi="Times New Roman" w:cs="Times New Roman"/>
          <w:sz w:val="24"/>
        </w:rPr>
      </w:pPr>
    </w:p>
    <w:p w:rsidR="00B923EA" w:rsidRDefault="00B923EA" w:rsidP="00B923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</w:rPr>
        <w:t>Приложение 3. Сводная таблица.</w:t>
      </w:r>
    </w:p>
    <w:p w:rsidR="00B923EA" w:rsidRDefault="00B923EA" w:rsidP="00B923E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Прием «Сводная таблица»</w:t>
      </w:r>
    </w:p>
    <w:p w:rsidR="00B923EA" w:rsidRDefault="00B923EA" w:rsidP="00B923E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Сравнение  исторических фактов и художественного текста сказа Н.С. Лескова «Левша»</w:t>
      </w:r>
    </w:p>
    <w:tbl>
      <w:tblPr>
        <w:tblStyle w:val="a6"/>
        <w:tblW w:w="4964" w:type="pct"/>
        <w:tblLook w:val="04A0" w:firstRow="1" w:lastRow="0" w:firstColumn="1" w:lastColumn="0" w:noHBand="0" w:noVBand="1"/>
      </w:tblPr>
      <w:tblGrid>
        <w:gridCol w:w="5021"/>
        <w:gridCol w:w="4707"/>
        <w:gridCol w:w="5233"/>
      </w:tblGrid>
      <w:tr w:rsidR="00B923EA" w:rsidTr="00B923EA"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EA" w:rsidRDefault="00B923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Исторические факты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EA" w:rsidRDefault="00B923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Линия сравнения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EA" w:rsidRDefault="00B923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Герои сказа «Левша»</w:t>
            </w:r>
          </w:p>
        </w:tc>
      </w:tr>
      <w:tr w:rsidR="00B923EA" w:rsidTr="00B923EA"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EA" w:rsidRDefault="00B923EA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</w:pPr>
            <w:r>
              <w:rPr>
                <w:sz w:val="28"/>
                <w:lang w:eastAsia="en-US"/>
              </w:rPr>
              <w:t> А</w:t>
            </w:r>
            <w:r>
              <w:rPr>
                <w:rStyle w:val="a4"/>
                <w:rFonts w:ascii="Georgia" w:hAnsi="Georgia"/>
                <w:color w:val="333333"/>
                <w:sz w:val="20"/>
                <w:szCs w:val="20"/>
                <w:bdr w:val="none" w:sz="0" w:space="0" w:color="auto" w:frame="1"/>
                <w:lang w:eastAsia="en-US"/>
              </w:rPr>
              <w:t>лександр I (1777—1825), российский император (с 1801 г.).</w:t>
            </w:r>
          </w:p>
          <w:p w:rsidR="00B923EA" w:rsidRDefault="00B923EA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t xml:space="preserve">Родился 23 декабря 1777 г. в Петербурге. </w:t>
            </w:r>
          </w:p>
          <w:p w:rsidR="00B923EA" w:rsidRDefault="00B923EA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t xml:space="preserve">В 1793 г. Александр женился на принцессе Луизе </w:t>
            </w:r>
            <w:proofErr w:type="spellStart"/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t>Баденской</w:t>
            </w:r>
            <w:proofErr w:type="spellEnd"/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t xml:space="preserve"> (в православии Елизавета Алексеевна). </w:t>
            </w:r>
          </w:p>
          <w:p w:rsidR="00B923EA" w:rsidRDefault="00B923EA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t xml:space="preserve">Александр I взошёл на российский престол в 1801 </w:t>
            </w:r>
          </w:p>
          <w:p w:rsidR="00B923EA" w:rsidRDefault="00B923EA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t xml:space="preserve">Во внешней политике Александр лавировал между Великобританией и Францией. </w:t>
            </w:r>
          </w:p>
          <w:p w:rsidR="00B923EA" w:rsidRDefault="00B923EA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t>В 1805—1807 гг. он участвовал в антифранцузских коалициях.</w:t>
            </w:r>
          </w:p>
          <w:p w:rsidR="00B923EA" w:rsidRDefault="00B923EA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t xml:space="preserve"> В 1807—1812 гг. временно сблизился с Францией.</w:t>
            </w:r>
          </w:p>
          <w:p w:rsidR="00B923EA" w:rsidRDefault="00B923EA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t xml:space="preserve">Вёл успешные войны с Турцией (1806—1812 гг.) и Швецией (1808—1809 гг.). </w:t>
            </w:r>
          </w:p>
          <w:p w:rsidR="00B923EA" w:rsidRDefault="00B923EA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t>При Александре I к России были присоединены  многие территории.</w:t>
            </w:r>
          </w:p>
          <w:p w:rsidR="00B923EA" w:rsidRDefault="00B923EA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lastRenderedPageBreak/>
              <w:t>После Отечественной войны 1812 г. и изгнания Наполеона I из России Александр возглавил антифранцузскую коалицию европейских держав (1813— 1814 гг.).</w:t>
            </w:r>
          </w:p>
          <w:p w:rsidR="00B923EA" w:rsidRDefault="00B923EA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t xml:space="preserve"> Он был в числе руководителей Венского конгресса (1814—1815 гг.) и одним из организаторов Священного союза.</w:t>
            </w:r>
          </w:p>
          <w:p w:rsidR="00B923EA" w:rsidRDefault="00B923EA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t>Согласно официальным данным, умер 1 декабря 1825 г. в Таганроге, во время путешествия по югу России.</w:t>
            </w:r>
          </w:p>
          <w:p w:rsidR="00B923EA" w:rsidRDefault="00B923EA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lang w:eastAsia="en-US"/>
              </w:rPr>
              <w:t xml:space="preserve"> Существует легенда, что император распространил ложное сообщение о своей смерти, а на самом деле жил отшельником в Сибири под именем Фёдора Кузьмича.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3EA" w:rsidRDefault="00B923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 1814 году Александр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 xml:space="preserve"> действительно участвовал в Венском конгрессе, а потом совершил поездку в Лондон. </w:t>
            </w:r>
          </w:p>
          <w:p w:rsidR="00B923EA" w:rsidRDefault="00B923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сказе Лескова представлен поклонником всего заграничного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поэтому изображён очень карикатурно: его восхищение не знает границ,  он даже считает, что Платов оконфузил напрасно англичан, указав им на обман: оружие, выдаваемое англичанами за собственное изобретение, на самом деле оказалось сделанным руками тульских оружейников. Лесков неоднократно подчёркивает, что император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не верит в свой народ, в его ум и талант.</w:t>
            </w:r>
          </w:p>
          <w:p w:rsidR="00B923EA" w:rsidRDefault="00B923EA">
            <w:pPr>
              <w:rPr>
                <w:rFonts w:ascii="Times New Roman" w:hAnsi="Times New Roman" w:cs="Times New Roman"/>
                <w:sz w:val="24"/>
              </w:rPr>
            </w:pPr>
          </w:p>
          <w:p w:rsidR="00B923EA" w:rsidRDefault="00B923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Совпадением с историческими фактами является и отъезд императора в Таганрог, где он скончался. Лесков предлагает свою версию этой истории, так как сам факт смерти Александра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 xml:space="preserve"> в Таганроге является основой для создания множества легенд, по одной из которых он намеренно объявил себя умершим, а сам жил ещё долго (по одной из версий до 1864г.) отшельником.</w:t>
            </w:r>
          </w:p>
          <w:p w:rsidR="00B923EA" w:rsidRDefault="00B923E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EA" w:rsidRDefault="00B923EA">
            <w:pPr>
              <w:spacing w:line="288" w:lineRule="auto"/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lastRenderedPageBreak/>
              <w:t xml:space="preserve">1.  "Когда император Александр Павлович окончил венский совет, то он захотел по Европе проездиться и в разных государствах чудес посмотреть... При нем был донской казак Платов..." </w:t>
            </w:r>
          </w:p>
          <w:p w:rsidR="00B923EA" w:rsidRDefault="00B923EA">
            <w:pPr>
              <w:spacing w:line="288" w:lineRule="auto"/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2. "...везде через свою ласковость всегда имел самые междоусобные разговоры со всякими людьми..." </w:t>
            </w:r>
          </w:p>
          <w:p w:rsidR="00B923EA" w:rsidRDefault="00B923EA">
            <w:pPr>
              <w:spacing w:line="288" w:lineRule="auto"/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3. "Англичане... выдумали разные хитрости, чтобы его </w:t>
            </w:r>
            <w:proofErr w:type="spellStart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>чужестранностью</w:t>
            </w:r>
            <w:proofErr w:type="spellEnd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 пленить и от русских отвлечь, и во многих случаях они этого достигали..."  "Англичане сразу стали показывать разные удивления и пояснять, что к чему...</w:t>
            </w:r>
            <w:proofErr w:type="gramStart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 Государь на все это радуется, все кажется ему очень хорошо..." </w:t>
            </w:r>
          </w:p>
          <w:p w:rsidR="00B923EA" w:rsidRDefault="00B923EA">
            <w:pPr>
              <w:spacing w:line="288" w:lineRule="auto"/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4. </w:t>
            </w: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"Это вашему величеству наше покорное поднесение. </w:t>
            </w: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lastRenderedPageBreak/>
              <w:t xml:space="preserve">&lt;...&gt; Это, – отвечают, – не соринка, а </w:t>
            </w:r>
            <w:proofErr w:type="spellStart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>нимфозория</w:t>
            </w:r>
            <w:proofErr w:type="spellEnd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." </w:t>
            </w:r>
          </w:p>
          <w:p w:rsidR="00B923EA" w:rsidRDefault="00B923EA">
            <w:pPr>
              <w:spacing w:line="288" w:lineRule="auto"/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5."Государь сразу же велел англичанам миллион дать, какими сами захотят деньгами, – хотят серебряными пятачками, хотят мелкими ассигнациями."   "Оставь, пожалуйста, это не твое дело – не порть мне политики. У них свой обычай." </w:t>
            </w:r>
          </w:p>
          <w:p w:rsidR="00B923EA" w:rsidRDefault="00B923EA">
            <w:pPr>
              <w:spacing w:line="288" w:lineRule="auto"/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5. "...Государь так соображал, что англичанам нет равных в искусстве..."  "...Больше не будешь спорить, что мы, русские, со своим значением никуда не годимся." </w:t>
            </w:r>
          </w:p>
          <w:p w:rsidR="00B923EA" w:rsidRDefault="00B923EA">
            <w:pPr>
              <w:spacing w:after="200" w:line="288" w:lineRule="auto"/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>"...У государя от военных дел сделалась меланхолия и он захотел духовную исповедь иметь в Таганроге у попа Федота."</w:t>
            </w:r>
          </w:p>
        </w:tc>
      </w:tr>
      <w:tr w:rsidR="00B923EA" w:rsidTr="00B923EA"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EA" w:rsidRDefault="00B923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Николай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</w:t>
            </w:r>
          </w:p>
          <w:p w:rsidR="00B923EA" w:rsidRDefault="00B923EA">
            <w:pPr>
              <w:pStyle w:val="a3"/>
              <w:shd w:val="clear" w:color="auto" w:fill="FFFFFF"/>
              <w:spacing w:before="195" w:beforeAutospacing="0" w:after="180" w:afterAutospacing="0"/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</w:pPr>
            <w:r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  <w:t xml:space="preserve">Будущий российский император Николай Первый был рождён 25 июня 1796 года. </w:t>
            </w:r>
          </w:p>
          <w:p w:rsidR="00B923EA" w:rsidRDefault="00B923EA">
            <w:pPr>
              <w:pStyle w:val="a3"/>
              <w:shd w:val="clear" w:color="auto" w:fill="FFFFFF"/>
              <w:spacing w:before="195" w:beforeAutospacing="0" w:after="180" w:afterAutospacing="0"/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</w:pPr>
            <w:r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  <w:t xml:space="preserve">В 1817 году Николай берёт в жёны прусскую принцессу Фредерику Луизу Шарлотту </w:t>
            </w:r>
            <w:proofErr w:type="spellStart"/>
            <w:r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  <w:t>Вильгельмине</w:t>
            </w:r>
            <w:proofErr w:type="spellEnd"/>
            <w:r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  <w:t>.</w:t>
            </w:r>
          </w:p>
          <w:p w:rsidR="00B923EA" w:rsidRDefault="00B923EA">
            <w:pPr>
              <w:pStyle w:val="a3"/>
              <w:shd w:val="clear" w:color="auto" w:fill="FFFFFF"/>
              <w:spacing w:before="195" w:beforeAutospacing="0" w:after="180" w:afterAutospacing="0"/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</w:pPr>
            <w:r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  <w:t xml:space="preserve">Николай Первый вступает на престол после кончины своего старшего брата Александра. </w:t>
            </w:r>
          </w:p>
          <w:p w:rsidR="00B923EA" w:rsidRDefault="00B923EA">
            <w:pPr>
              <w:pStyle w:val="a3"/>
              <w:shd w:val="clear" w:color="auto" w:fill="FFFFFF"/>
              <w:spacing w:before="195" w:beforeAutospacing="0" w:after="180" w:afterAutospacing="0"/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</w:pPr>
            <w:r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  <w:t>В первый же день правления состоялось восстание декабристов, руководители которого были казнены спустя год.</w:t>
            </w:r>
          </w:p>
          <w:p w:rsidR="00B923EA" w:rsidRDefault="00B923EA">
            <w:pPr>
              <w:pStyle w:val="a3"/>
              <w:shd w:val="clear" w:color="auto" w:fill="FFFFFF"/>
              <w:spacing w:before="195" w:beforeAutospacing="0" w:after="180" w:afterAutospacing="0"/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</w:pPr>
            <w:r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  <w:t>Самые мелкие проявления свободомыслия сразу же подавлялись, а самодержавие Николая защищалось всеми силами. Тайная канцелярия осуществляла политический сыск. В 1826 году  оказались под запретом все печатные издания, которые имели хоть какую-то политическую подоплёку.</w:t>
            </w:r>
          </w:p>
          <w:p w:rsidR="00B923EA" w:rsidRDefault="00B923EA">
            <w:pPr>
              <w:pStyle w:val="a3"/>
              <w:shd w:val="clear" w:color="auto" w:fill="FFFFFF"/>
              <w:spacing w:before="195" w:beforeAutospacing="0" w:after="180" w:afterAutospacing="0"/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</w:pPr>
            <w:r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  <w:t xml:space="preserve">Николаевская внешняя политика имела те же цели, что и внутренняя. Постоянная борьба с революционными настроениями народа не </w:t>
            </w:r>
            <w:r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  <w:lastRenderedPageBreak/>
              <w:t>прекращалась.</w:t>
            </w:r>
          </w:p>
          <w:p w:rsidR="00B923EA" w:rsidRDefault="00B923EA">
            <w:pPr>
              <w:pStyle w:val="a3"/>
              <w:shd w:val="clear" w:color="auto" w:fill="FFFFFF"/>
              <w:spacing w:before="195" w:beforeAutospacing="0" w:after="180" w:afterAutospacing="0"/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</w:pPr>
            <w:r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  <w:t>В итоге русско-иранской войны к государственной территории присоединяется Армения, правитель осуждает революцию в Европе и даже отправляет в 1849 году армию на подавление её в Венгрии.</w:t>
            </w:r>
          </w:p>
          <w:p w:rsidR="00B923EA" w:rsidRDefault="00B923EA">
            <w:pPr>
              <w:pStyle w:val="a3"/>
              <w:shd w:val="clear" w:color="auto" w:fill="FFFFFF"/>
              <w:spacing w:before="195" w:beforeAutospacing="0" w:after="180" w:afterAutospacing="0"/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</w:pPr>
            <w:r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  <w:t xml:space="preserve"> В 1853 Россия вступает в Крымскую войну.</w:t>
            </w:r>
          </w:p>
          <w:p w:rsidR="00B923EA" w:rsidRDefault="00B923EA">
            <w:pPr>
              <w:pStyle w:val="a3"/>
              <w:shd w:val="clear" w:color="auto" w:fill="FFFFFF"/>
              <w:spacing w:before="195" w:beforeAutospacing="0" w:after="180" w:afterAutospacing="0"/>
              <w:rPr>
                <w:sz w:val="28"/>
                <w:lang w:eastAsia="en-US"/>
              </w:rPr>
            </w:pPr>
            <w:r>
              <w:rPr>
                <w:rFonts w:ascii="Georgia" w:hAnsi="Georgia" w:cs="Tahoma"/>
                <w:color w:val="666666"/>
                <w:sz w:val="20"/>
                <w:szCs w:val="20"/>
                <w:lang w:eastAsia="en-US"/>
              </w:rPr>
              <w:t>Николай умер второго марта 1855 года.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3EA" w:rsidRDefault="00B923EA">
            <w:pPr>
              <w:rPr>
                <w:rFonts w:ascii="Times New Roman" w:hAnsi="Times New Roman" w:cs="Times New Roman"/>
                <w:sz w:val="28"/>
              </w:rPr>
            </w:pPr>
          </w:p>
          <w:p w:rsidR="00B923EA" w:rsidRDefault="00B923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Взошёл на престол в 1825 году. Упоминание об этом в тексте сказа без точной даты, но есть в тексте упоминание, что «при восходе его было смятение», т.е. речь идет о восстании декабристов. Контактов с Елизаветой Алексеевной при этом не было, т.к. к тому времени она уже скончалась.</w:t>
            </w:r>
          </w:p>
          <w:p w:rsidR="00B923EA" w:rsidRDefault="00B923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Встречи Николая 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 xml:space="preserve"> с Платовым тоже не было.</w:t>
            </w:r>
          </w:p>
          <w:p w:rsidR="00B923EA" w:rsidRDefault="00B923EA"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На самом деле встреча Николая и Платова - это вымысел автора, так как в реальности Платов умер в 1818 г., а Николай I начал править в 1825 г.)</w:t>
            </w:r>
          </w:p>
          <w:p w:rsidR="00B923EA" w:rsidRDefault="00B923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 xml:space="preserve">Император Николай I не любит уступать иностранцам, поэтому он решает заняться блохой, чтобы показать свое превосходство перед англичанами. </w:t>
            </w:r>
          </w:p>
          <w:p w:rsidR="00B923EA" w:rsidRDefault="00B923EA">
            <w:pPr>
              <w:rPr>
                <w:rFonts w:ascii="Times New Roman" w:eastAsia="Calibri" w:hAnsi="Times New Roman" w:cs="Times New Roman"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 xml:space="preserve">На самом деле император Николай - гордый, тщеславный и самолюбивый человек. С помощью таланта тульских мастеров он надеется удовлетворить свое </w:t>
            </w:r>
            <w:r>
              <w:rPr>
                <w:rFonts w:ascii="Times New Roman" w:eastAsia="Calibri" w:hAnsi="Times New Roman" w:cs="Times New Roman"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lastRenderedPageBreak/>
              <w:t>самолюбие и показать англичанам, что его народ - самый талантливый.</w:t>
            </w:r>
          </w:p>
          <w:p w:rsidR="00B923EA" w:rsidRDefault="00B923EA">
            <w:pPr>
              <w:spacing w:after="200" w:line="288" w:lineRule="auto"/>
              <w:rPr>
                <w:rFonts w:ascii="Times New Roman" w:eastAsia="Calibri" w:hAnsi="Times New Roman" w:cs="Times New Roman"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 xml:space="preserve">У императора Николая Павловича хорошая память, он ничего не забывает. Так, например, царь хорошо помнит о блохе, которую он велел отвезти в Тулу. Но он совершенно забывает о левше, которого отправили к англичанам. 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EA" w:rsidRDefault="00B923EA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lastRenderedPageBreak/>
              <w:t>Николай Павлович</w:t>
            </w:r>
          </w:p>
          <w:p w:rsidR="00B923EA" w:rsidRDefault="00B923EA">
            <w:pPr>
              <w:spacing w:line="288" w:lineRule="auto"/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 xml:space="preserve">1. </w:t>
            </w: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"Удивительная блоха из аглицкой вороненой стали оставалась у Александра Павловича в шкатулке под рыбьей костью, пока он скончался в Таганроге... Императрица </w:t>
            </w:r>
            <w:proofErr w:type="spellStart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>Елисавета</w:t>
            </w:r>
            <w:proofErr w:type="spellEnd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 Алексеевна... передала эту диковину... в наследство новому государю." </w:t>
            </w:r>
          </w:p>
          <w:p w:rsidR="00B923EA" w:rsidRDefault="00B923EA">
            <w:pPr>
              <w:spacing w:line="288" w:lineRule="auto"/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>2. "Император Николай Павлович поначалу тоже никакого внимания на блоху не обратил, потому что при восходе его было смятение..."</w:t>
            </w:r>
          </w:p>
          <w:p w:rsidR="00B923EA" w:rsidRDefault="00B923EA">
            <w:pPr>
              <w:spacing w:line="288" w:lineRule="auto"/>
              <w:rPr>
                <w:rFonts w:ascii="Times New Roman" w:eastAsia="Calibri" w:hAnsi="Times New Roman" w:cs="Times New Roman"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 3. </w:t>
            </w:r>
            <w:r>
              <w:rPr>
                <w:rFonts w:ascii="Times New Roman" w:eastAsia="Calibri" w:hAnsi="Times New Roman" w:cs="Times New Roman"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Николай поручает казаку Платову отвезти блоху в Тулу к местным оружейникам, чтобы те превзошли англичан в мастерстве. </w:t>
            </w:r>
          </w:p>
          <w:p w:rsidR="00B923EA" w:rsidRDefault="00B923EA">
            <w:pPr>
              <w:spacing w:line="288" w:lineRule="auto"/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 "Это ты, мужественный старик, хорошо говоришь, и я тебе это дело поручаю поверить."</w:t>
            </w:r>
          </w:p>
          <w:p w:rsidR="00B923EA" w:rsidRDefault="00B923EA">
            <w:pPr>
              <w:spacing w:line="288" w:lineRule="auto"/>
              <w:rPr>
                <w:rFonts w:ascii="Arial" w:eastAsia="Calibri" w:hAnsi="Arial" w:cs="Arial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 4. </w:t>
            </w: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 "Государь Николай Павлович в своих русских людях был очень уверенный..."  "...брат мой этой вещи удивлялся и чужих людей, которые делали </w:t>
            </w:r>
            <w:proofErr w:type="spellStart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>нимфозорию</w:t>
            </w:r>
            <w:proofErr w:type="spellEnd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>, больше всех хвалил, а я на своих надеюсь, что они никого не хуже. Они моего слова не проронят и что</w:t>
            </w: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noBreakHyphen/>
              <w:t xml:space="preserve">нибудь сделают."   </w:t>
            </w:r>
            <w:r>
              <w:rPr>
                <w:rFonts w:ascii="Arial" w:eastAsia="Calibri" w:hAnsi="Arial" w:cs="Arial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"...никакому иностранцу уступать не любил..." </w:t>
            </w:r>
          </w:p>
          <w:p w:rsidR="00B923EA" w:rsidRDefault="00B923EA">
            <w:pPr>
              <w:spacing w:line="288" w:lineRule="auto"/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"Что за лихо! – Но веры своей в русских мастеров не </w:t>
            </w: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lastRenderedPageBreak/>
              <w:t>убавил..."  "Подавай сюда. Я знаю, что мои меня не могут обманывать. Тут что</w:t>
            </w: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noBreakHyphen/>
              <w:t>нибудь сверх понятия сделано."</w:t>
            </w:r>
          </w:p>
          <w:p w:rsidR="00B923EA" w:rsidRDefault="00B923EA">
            <w:pPr>
              <w:spacing w:line="288" w:lineRule="auto"/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 xml:space="preserve">"Я знаю, что мои русские люди меня не обманут."  "...Видите, я лучше всех знал, что мои русские меня не обманут. Глядите, пожалуйста: ведь они, </w:t>
            </w:r>
            <w:proofErr w:type="spellStart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>шельмы</w:t>
            </w:r>
            <w:proofErr w:type="spellEnd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>, аглицкую блоху на подковы подковали!"</w:t>
            </w:r>
          </w:p>
          <w:p w:rsidR="00B923EA" w:rsidRDefault="00B923EA">
            <w:pPr>
              <w:spacing w:after="200" w:line="288" w:lineRule="auto"/>
              <w:rPr>
                <w:rFonts w:ascii="Arial" w:eastAsia="Calibri" w:hAnsi="Arial" w:cs="Arial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0"/>
                <w:szCs w:val="20"/>
                <w:shd w:val="clear" w:color="auto" w:fill="FFFFFF"/>
                <w:lang w:bidi="en-US"/>
              </w:rPr>
              <w:t>"...Николай Павлович был ужасно какой замечательный и памятный – ничего не забывал..."  "...государь Николай Павлович ни о чем не забывал..."   </w:t>
            </w:r>
          </w:p>
        </w:tc>
      </w:tr>
      <w:tr w:rsidR="00B923EA" w:rsidTr="00B923EA">
        <w:trPr>
          <w:trHeight w:val="1266"/>
        </w:trPr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EA" w:rsidRDefault="00B923EA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lastRenderedPageBreak/>
              <w:t>Граф Матвей Иванович Платов</w:t>
            </w:r>
          </w:p>
          <w:p w:rsidR="00B923EA" w:rsidRDefault="00B923EA">
            <w:pPr>
              <w:shd w:val="clear" w:color="auto" w:fill="FFFFFF" w:themeFill="background1"/>
              <w:spacing w:before="100" w:beforeAutospacing="1" w:after="100" w:afterAutospacing="1"/>
              <w:jc w:val="both"/>
              <w:outlineLvl w:val="3"/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660066"/>
                <w:sz w:val="48"/>
                <w:szCs w:val="48"/>
                <w:shd w:val="clear" w:color="auto" w:fill="FFFFFF" w:themeFill="background1"/>
                <w:lang w:eastAsia="ru-RU"/>
              </w:rPr>
              <w:t xml:space="preserve">  </w:t>
            </w:r>
            <w:r>
              <w:rPr>
                <w:rFonts w:ascii="Georgia" w:eastAsia="Times New Roman" w:hAnsi="Georgia" w:cs="Times New Roman"/>
                <w:bCs/>
                <w:color w:val="660066"/>
                <w:sz w:val="48"/>
                <w:szCs w:val="48"/>
                <w:shd w:val="clear" w:color="auto" w:fill="FFFFFF" w:themeFill="background1"/>
                <w:lang w:eastAsia="ru-RU"/>
              </w:rPr>
              <w:t>П</w:t>
            </w:r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>латов (граф Матвей Иванович, 1751 - 1818) - известный атаман донских казаков, генерал от кавалерии; поступил на службу 13 лет от роду и во время первой турецкой войны, при </w:t>
            </w:r>
            <w:hyperlink r:id="rId14" w:history="1">
              <w:r>
                <w:rPr>
                  <w:rStyle w:val="a9"/>
                  <w:rFonts w:ascii="Georgia" w:eastAsia="Times New Roman" w:hAnsi="Georgia" w:cs="Times New Roman"/>
                  <w:bCs/>
                  <w:color w:val="000099"/>
                  <w:sz w:val="21"/>
                  <w:szCs w:val="21"/>
                  <w:shd w:val="clear" w:color="auto" w:fill="FFFFFF" w:themeFill="background1"/>
                  <w:lang w:eastAsia="ru-RU"/>
                </w:rPr>
                <w:t>Екатерине II</w:t>
              </w:r>
            </w:hyperlink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 xml:space="preserve"> , уже командовал полком. </w:t>
            </w:r>
          </w:p>
          <w:p w:rsidR="00B923EA" w:rsidRDefault="00B923EA">
            <w:pPr>
              <w:shd w:val="clear" w:color="auto" w:fill="FFFFFF" w:themeFill="background1"/>
              <w:spacing w:before="100" w:beforeAutospacing="1" w:after="100" w:afterAutospacing="1"/>
              <w:jc w:val="both"/>
              <w:outlineLvl w:val="3"/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>Во время Отечественной войны 1812 года он проявили себя как истинный герой, за что он возведен был в графское достоинство.</w:t>
            </w:r>
          </w:p>
          <w:p w:rsidR="00B923EA" w:rsidRDefault="00B923EA">
            <w:pPr>
              <w:shd w:val="clear" w:color="auto" w:fill="FFFFFF" w:themeFill="background1"/>
              <w:spacing w:before="100" w:beforeAutospacing="1" w:after="100" w:afterAutospacing="1"/>
              <w:jc w:val="both"/>
              <w:outlineLvl w:val="3"/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 xml:space="preserve"> По заключении мира он сопровождал императора </w:t>
            </w:r>
            <w:hyperlink r:id="rId15" w:history="1">
              <w:r>
                <w:rPr>
                  <w:rStyle w:val="a9"/>
                  <w:rFonts w:ascii="Georgia" w:eastAsia="Times New Roman" w:hAnsi="Georgia" w:cs="Times New Roman"/>
                  <w:bCs/>
                  <w:color w:val="000099"/>
                  <w:sz w:val="21"/>
                  <w:szCs w:val="21"/>
                  <w:shd w:val="clear" w:color="auto" w:fill="FFFFFF" w:themeFill="background1"/>
                  <w:lang w:eastAsia="ru-RU"/>
                </w:rPr>
                <w:t>Александра I</w:t>
              </w:r>
            </w:hyperlink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> в Лондон, где его встречали шумными овациями и даже вручили почётный диплом доктора права.</w:t>
            </w:r>
          </w:p>
          <w:p w:rsidR="00B923EA" w:rsidRDefault="00B923EA">
            <w:pPr>
              <w:shd w:val="clear" w:color="auto" w:fill="FFFFFF" w:themeFill="background1"/>
              <w:spacing w:before="100" w:beforeAutospacing="1" w:after="100" w:afterAutospacing="1"/>
              <w:jc w:val="both"/>
              <w:outlineLvl w:val="3"/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 xml:space="preserve">После поездки Платов возвращается на Дон, где и скончался в 1818 году.  </w:t>
            </w:r>
          </w:p>
          <w:p w:rsidR="00B923EA" w:rsidRDefault="00B923EA">
            <w:pPr>
              <w:shd w:val="clear" w:color="auto" w:fill="FFFFFF" w:themeFill="background1"/>
              <w:spacing w:before="100" w:beforeAutospacing="1" w:after="100" w:afterAutospacing="1"/>
              <w:jc w:val="both"/>
              <w:outlineLvl w:val="3"/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</w:pPr>
            <w:r>
              <w:rPr>
                <w:rFonts w:ascii="Georgia" w:eastAsia="Times New Roman" w:hAnsi="Georgia" w:cs="Times New Roman"/>
                <w:b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>Матвей Платов</w:t>
            </w:r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 xml:space="preserve">  умер в 1818 году, в слободе </w:t>
            </w:r>
            <w:proofErr w:type="spellStart"/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>Епанчицкая</w:t>
            </w:r>
            <w:proofErr w:type="spellEnd"/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 xml:space="preserve"> близ Таганрога. Похоронен в Новочеркасске.</w:t>
            </w:r>
          </w:p>
          <w:p w:rsidR="00B923EA" w:rsidRDefault="00B923EA">
            <w:pPr>
              <w:shd w:val="clear" w:color="auto" w:fill="FFFFFF" w:themeFill="background1"/>
              <w:spacing w:before="100" w:beforeAutospacing="1" w:after="100" w:afterAutospacing="1"/>
              <w:jc w:val="both"/>
              <w:outlineLvl w:val="3"/>
              <w:rPr>
                <w:rFonts w:ascii="Book Antiqua" w:eastAsia="Times New Roman" w:hAnsi="Book Antiqua" w:cs="Times New Roman"/>
                <w:b/>
                <w:bCs/>
                <w:color w:val="642778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 xml:space="preserve">Николай </w:t>
            </w:r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val="en-US" w:eastAsia="ru-RU"/>
              </w:rPr>
              <w:t>I</w:t>
            </w:r>
            <w:r w:rsidRPr="00B923EA"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 xml:space="preserve"> </w:t>
            </w:r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 xml:space="preserve"> в честь 100-летия </w:t>
            </w:r>
            <w:proofErr w:type="spellStart"/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>Платовав</w:t>
            </w:r>
            <w:proofErr w:type="spellEnd"/>
            <w:r>
              <w:rPr>
                <w:rFonts w:ascii="Georgia" w:eastAsia="Times New Roman" w:hAnsi="Georgia" w:cs="Times New Roman"/>
                <w:bCs/>
                <w:color w:val="642778"/>
                <w:sz w:val="21"/>
                <w:szCs w:val="21"/>
                <w:shd w:val="clear" w:color="auto" w:fill="FFFFFF" w:themeFill="background1"/>
                <w:lang w:eastAsia="ru-RU"/>
              </w:rPr>
              <w:t xml:space="preserve"> в Новочеркасске ему воздвиг памятник. 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EA" w:rsidRDefault="00B923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Граф Платов действительно сопровождал императора  Александра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 xml:space="preserve">  на Венский конгресс и при поездке в Лондон в 1814 году.</w:t>
            </w:r>
          </w:p>
          <w:p w:rsidR="00B923EA" w:rsidRDefault="00B923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Лесков говорит о донском казаке Платове уважительно, восхищается его патриотизмом и презрительным отношением ко всему английскому.</w:t>
            </w:r>
          </w:p>
          <w:p w:rsidR="00B923EA" w:rsidRDefault="00B923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Но в то же время автор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изображаеет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его несколько карикатурно.  Он носит бурку, широкие шаровары, в которых у него может найтись всё, что угодно, даже отвёртка; туда же можно и «мелкоскоп» украденный у англичан спрятать. Но такой образ ближе и понятнее народу.</w:t>
            </w:r>
          </w:p>
          <w:p w:rsidR="00B923EA" w:rsidRDefault="00B923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Граф Платов после возвращения из поездки по Европе возвращается к себе на Дон, где и умирает в </w:t>
            </w:r>
            <w:r>
              <w:rPr>
                <w:rFonts w:ascii="Times New Roman" w:hAnsi="Times New Roman" w:cs="Times New Roman"/>
                <w:b/>
                <w:sz w:val="24"/>
              </w:rPr>
              <w:t>1818</w:t>
            </w:r>
            <w:r>
              <w:rPr>
                <w:rFonts w:ascii="Times New Roman" w:hAnsi="Times New Roman" w:cs="Times New Roman"/>
                <w:sz w:val="24"/>
              </w:rPr>
              <w:t xml:space="preserve"> году.</w:t>
            </w:r>
          </w:p>
          <w:p w:rsidR="00B923EA" w:rsidRDefault="00B923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</w:rPr>
              <w:t xml:space="preserve">Герой сказа, донской казак Платов, лежит на своей «досадной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укушетке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» и продолжает курить трубку в Петербурге.  К  императору Николаю 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 xml:space="preserve">  он прибывает на службу в </w:t>
            </w:r>
            <w:r>
              <w:rPr>
                <w:rFonts w:ascii="Times New Roman" w:hAnsi="Times New Roman" w:cs="Times New Roman"/>
                <w:b/>
                <w:sz w:val="24"/>
              </w:rPr>
              <w:t>1825</w:t>
            </w:r>
            <w:r>
              <w:rPr>
                <w:rFonts w:ascii="Times New Roman" w:hAnsi="Times New Roman" w:cs="Times New Roman"/>
                <w:sz w:val="24"/>
              </w:rPr>
              <w:t xml:space="preserve"> году.</w:t>
            </w:r>
          </w:p>
          <w:p w:rsidR="00B923EA" w:rsidRDefault="00B923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С этого момента начинается полностью вымышленная часть: поездка Платова в Тулу к мастерам, переговоры с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мастерами, доставка левши к императорскому двору.</w:t>
            </w:r>
          </w:p>
          <w:p w:rsidR="00B923EA" w:rsidRDefault="00B923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В разговоре с тульскими мастерами мы видим совершенно иного Платова.</w:t>
            </w:r>
          </w:p>
          <w:p w:rsidR="00B923EA" w:rsidRDefault="00B923EA">
            <w:pPr>
              <w:rPr>
                <w:rFonts w:ascii="Times New Roman" w:eastAsia="Calibri" w:hAnsi="Times New Roman" w:cs="Times New Roman"/>
                <w:i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>Платов требует, чтобы все делалось быстро. Платов любит быструю езду. Его лошади несутся так быстро, что проскакивают мимо</w:t>
            </w: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 xml:space="preserve"> "остановочного места".  </w:t>
            </w:r>
            <w:r>
              <w:rPr>
                <w:rFonts w:ascii="Times New Roman" w:eastAsia="Calibri" w:hAnsi="Times New Roman" w:cs="Times New Roman"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>Платов жестоко обращается с простыми людьми, в частности с ямщиками. Чтобы лошади скакали быстрее, он велит бить ямщика плетьми: Платов бывает жесток и груб со своими подчиненными-казаками.</w:t>
            </w: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 xml:space="preserve">    Платов "напрасно обижает" оружейника Левшу и других тульских мастеров: "Напрасно так нас обижаете, – мы от вас, как от государева посла, все обиды должны стерпеть..."</w:t>
            </w:r>
          </w:p>
          <w:p w:rsidR="00B923EA" w:rsidRDefault="00B923EA">
            <w:pPr>
              <w:rPr>
                <w:rFonts w:ascii="Times New Roman" w:eastAsia="Calibri" w:hAnsi="Times New Roman" w:cs="Times New Roman"/>
                <w:i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>Храбрый казак Платов не боится врагов на войне, но при этом трусит в мирное время перед царями - Александром I и Николаем I:</w:t>
            </w: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 xml:space="preserve"> "...спорить не смею и должен молчать."  </w:t>
            </w:r>
          </w:p>
          <w:p w:rsidR="00B923EA" w:rsidRDefault="00B923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>Платов старательно исполняет поручения царя, но при этом тут же забывает о простых людях. Так, Платов увозит Левшу в Петербург без документов. Когда Левша заболевает, его не принимают в больницах без паспорта и вскоре он умирает. В смерти Левши отчасти виноват и Платов:</w:t>
            </w:r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 xml:space="preserve"> "...как же, мол, вы его от нас так без </w:t>
            </w:r>
            <w:proofErr w:type="spellStart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>тугамента</w:t>
            </w:r>
            <w:proofErr w:type="spellEnd"/>
            <w:r>
              <w:rPr>
                <w:rFonts w:ascii="Times New Roman" w:eastAsia="Calibri" w:hAnsi="Times New Roman" w:cs="Times New Roman"/>
                <w:i/>
                <w:iCs/>
                <w:color w:val="3C3C3C"/>
                <w:sz w:val="24"/>
                <w:szCs w:val="20"/>
                <w:shd w:val="clear" w:color="auto" w:fill="FFFFFF"/>
                <w:lang w:bidi="en-US"/>
              </w:rPr>
              <w:t xml:space="preserve"> увозите? ему нельзя будет назад следовать! А Платов им вместо ответа показал кулак..." 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3EA" w:rsidRDefault="00B923EA">
            <w:pPr>
              <w:rPr>
                <w:rFonts w:ascii="Times New Roman" w:hAnsi="Times New Roman" w:cs="Times New Roman"/>
                <w:b/>
                <w:sz w:val="24"/>
                <w:u w:val="single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lastRenderedPageBreak/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u w:val="single"/>
                <w:shd w:val="clear" w:color="auto" w:fill="FFFFFF" w:themeFill="background1"/>
              </w:rPr>
              <w:t>Донской казак Платов</w:t>
            </w:r>
          </w:p>
          <w:p w:rsidR="00B923EA" w:rsidRDefault="00B923EA">
            <w:pPr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 xml:space="preserve">  </w:t>
            </w:r>
          </w:p>
          <w:p w:rsidR="00B923EA" w:rsidRDefault="00B923EA">
            <w:pP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 xml:space="preserve"> 1. Император Александр Павлович окончил венский совет, то он захотел по Европе проездиться... &lt;...&gt; при нем был донской казак Платов..." </w:t>
            </w:r>
          </w:p>
          <w:p w:rsidR="00B923EA" w:rsidRDefault="00B923EA">
            <w:pP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 xml:space="preserve"> 2. 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"...особенно в больших собраниях, где Платов не мог по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noBreakHyphen/>
              <w:t xml:space="preserve">французски вполне говорить..."  "...и все французские разговоры считал за пустяки, которые не стоят воображения." </w:t>
            </w:r>
          </w:p>
          <w:p w:rsidR="00B923EA" w:rsidRDefault="00B923EA">
            <w:pP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 xml:space="preserve"> 3.  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"...мои донцы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noBreakHyphen/>
              <w:t xml:space="preserve">молодцы без всего этого воевали и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дванадесять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 xml:space="preserve"> язык* прогнали." (*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дванадесять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 xml:space="preserve"> язык - это войско Наполеона, см. "Непонятные слова в повести "Левша")</w:t>
            </w:r>
          </w:p>
          <w:p w:rsidR="00B923EA" w:rsidRDefault="00B923EA">
            <w:pPr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 xml:space="preserve">  4. 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«Государь на все это радуется, все кажется ему очень хорошо, а Платов держит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br/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свою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ажидацию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, что для него все ничего не значит.&lt;…&gt;</w:t>
            </w:r>
            <w:r>
              <w:rPr>
                <w:rFonts w:ascii="Verdana" w:hAnsi="Verdana"/>
                <w:i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А Платов на эти слова в ту же минуту опустил правую руку в свои большие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br/>
              <w:t>шаровары и тащит оттуда ружейную отвертку. Англичане говорят: "Это не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br/>
              <w:t>отворяется", а он, внимания не обращая, ну замок ковырять. Повернул раз,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br/>
              <w:t>повернул два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 xml:space="preserve"> -- 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замок и вынулся. Платов показывает государю собачку, а там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br/>
              <w:t xml:space="preserve">на самом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сугибе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 xml:space="preserve"> сделана русская надпись: "Иван 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lastRenderedPageBreak/>
              <w:t xml:space="preserve">Москвин во граде Туле".&lt;…&gt; «… а Платов еще 6ольший стакан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кислярки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выдушил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 xml:space="preserve"> и спал крепким казачьим сном.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br/>
              <w:t>5. Было ему и радостно, что он англичан оконфузил, а тульского мастера на точку вида поставил, но было и досадно: зачем государь под такой случай англичан сожалел!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br/>
              <w:t>"Через что это государь огорчился? -- думал Платов, -- совсем того не понимаю",-- и в таком рассуждении он два раза вставал, крестился и водку пил, пока насильно на себя крепкий сон навел.</w:t>
            </w:r>
          </w:p>
          <w:p w:rsidR="00B923EA" w:rsidRDefault="00B923EA">
            <w:pP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 xml:space="preserve"> &lt;…&gt;  «…а Платов ничего против слов государя  произнести не мог. Только взял мелкоскоп да, ничего не говоря, себе в карман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br/>
              <w:t>спустил, потому что "он сюда же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 xml:space="preserve">,-- 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 xml:space="preserve">говорит,-- принадлежит, а денег вы и без того у нас много взяли".  </w:t>
            </w:r>
          </w:p>
          <w:p w:rsidR="00B923EA" w:rsidRDefault="00B923EA">
            <w:pP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</w:pPr>
          </w:p>
          <w:p w:rsidR="00B923EA" w:rsidRDefault="00B923EA">
            <w:pP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>6.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 xml:space="preserve">   «Дорогой у них с Платовым очень мало приятного разговора было, потому они совсем разных мыслей сделались </w:t>
            </w:r>
            <w:r>
              <w:rPr>
                <w:rFonts w:ascii="Times New Roman" w:hAnsi="Times New Roman" w:cs="Times New Roman"/>
                <w:sz w:val="24"/>
                <w:u w:val="single"/>
                <w:shd w:val="clear" w:color="auto" w:fill="FFFFFF" w:themeFill="background1"/>
              </w:rPr>
              <w:t>(конец 3 лавы)</w:t>
            </w:r>
          </w:p>
          <w:p w:rsidR="00B923EA" w:rsidRDefault="00B923EA">
            <w:pPr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 xml:space="preserve">          Платов сам является ко дворцу, когда понимает, что он нужен:  </w:t>
            </w:r>
          </w:p>
          <w:p w:rsidR="00B923EA" w:rsidRDefault="00B923EA">
            <w:pP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i/>
                <w:color w:val="333333"/>
                <w:sz w:val="23"/>
                <w:szCs w:val="23"/>
                <w:shd w:val="clear" w:color="auto" w:fill="FFFFFF"/>
              </w:rPr>
              <w:t>«Но, по счастью,</w:t>
            </w:r>
            <w:r>
              <w:rPr>
                <w:i/>
              </w:rPr>
              <w:t xml:space="preserve"> донской казак Платов был еще жив и даже все еще на своей досадной </w:t>
            </w:r>
            <w:proofErr w:type="spellStart"/>
            <w:r>
              <w:rPr>
                <w:i/>
              </w:rPr>
              <w:t>укушетке</w:t>
            </w:r>
            <w:proofErr w:type="spellEnd"/>
            <w:r>
              <w:rPr>
                <w:i/>
              </w:rPr>
              <w:t xml:space="preserve"> лежал и трубку курил. </w:t>
            </w:r>
            <w:proofErr w:type="gramStart"/>
            <w:r>
              <w:rPr>
                <w:i/>
              </w:rPr>
              <w:t xml:space="preserve">Он как услыхал, что во дворце такое беспокойство,  сейчас с </w:t>
            </w:r>
            <w:proofErr w:type="spellStart"/>
            <w:r>
              <w:rPr>
                <w:i/>
              </w:rPr>
              <w:t>укушетки</w:t>
            </w:r>
            <w:proofErr w:type="spellEnd"/>
            <w:r>
              <w:rPr>
                <w:i/>
              </w:rPr>
              <w:t xml:space="preserve"> поднялся…»</w:t>
            </w:r>
            <w:r>
              <w:rPr>
                <w:rFonts w:ascii="Times New Roman" w:hAnsi="Times New Roman" w:cs="Times New Roman"/>
                <w:i/>
                <w:sz w:val="24"/>
                <w:shd w:val="clear" w:color="auto" w:fill="FFFFFF" w:themeFill="background1"/>
              </w:rPr>
              <w:t>)</w:t>
            </w:r>
            <w:proofErr w:type="gramEnd"/>
          </w:p>
          <w:p w:rsidR="00B923EA" w:rsidRDefault="00B923E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7. Глава 5 – Платов и тульские мастера.</w:t>
            </w:r>
          </w:p>
          <w:p w:rsidR="00B923EA" w:rsidRDefault="00B923E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8.Глава 10 – Платов забирает левшу с собой.</w:t>
            </w:r>
          </w:p>
          <w:p w:rsidR="00B923EA" w:rsidRDefault="00B923EA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</w:rPr>
              <w:t>9. Главы 12-13 Грубость Платова по отношению к левше.</w:t>
            </w:r>
          </w:p>
        </w:tc>
      </w:tr>
    </w:tbl>
    <w:p w:rsidR="00B923EA" w:rsidRDefault="00B923EA" w:rsidP="00B923EA">
      <w:pPr>
        <w:rPr>
          <w:rFonts w:ascii="Times New Roman" w:hAnsi="Times New Roman" w:cs="Times New Roman"/>
        </w:rPr>
      </w:pPr>
    </w:p>
    <w:p w:rsidR="00B53924" w:rsidRDefault="00B53924">
      <w:pPr>
        <w:rPr>
          <w:rFonts w:ascii="Times New Roman" w:hAnsi="Times New Roman" w:cs="Times New Roman"/>
          <w:sz w:val="24"/>
        </w:rPr>
      </w:pPr>
    </w:p>
    <w:p w:rsidR="002246CB" w:rsidRDefault="00675D4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4. </w:t>
      </w:r>
    </w:p>
    <w:p w:rsidR="00675D47" w:rsidRDefault="00675D47" w:rsidP="00675D47">
      <w:pPr>
        <w:jc w:val="center"/>
        <w:rPr>
          <w:rFonts w:ascii="Georgia" w:hAnsi="Georgia"/>
          <w:b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4DEE25" wp14:editId="18B5C16F">
                <wp:simplePos x="0" y="0"/>
                <wp:positionH relativeFrom="column">
                  <wp:posOffset>3947160</wp:posOffset>
                </wp:positionH>
                <wp:positionV relativeFrom="paragraph">
                  <wp:posOffset>1563370</wp:posOffset>
                </wp:positionV>
                <wp:extent cx="896620" cy="1379855"/>
                <wp:effectExtent l="114300" t="0" r="113030" b="125095"/>
                <wp:wrapNone/>
                <wp:docPr id="43" name="Овальная вынос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76762">
                          <a:off x="0" y="0"/>
                          <a:ext cx="896620" cy="1379855"/>
                        </a:xfrm>
                        <a:prstGeom prst="wedgeEllipseCallout">
                          <a:avLst/>
                        </a:prstGeom>
                        <a:solidFill>
                          <a:srgbClr val="62F21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232" w:rsidRDefault="00025232" w:rsidP="00675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43" o:spid="_x0000_s1033" type="#_x0000_t63" style="position:absolute;left:0;text-align:left;margin-left:310.8pt;margin-top:123.1pt;width:70.6pt;height:108.65pt;rotation:-242836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" adj="6300,24300" fillcolor="#62f21a" strokecolor="#243f60 [1604]" strokeweight="2pt">
                <v:textbox>
                  <w:txbxContent>
                    <w:p w:rsidR="00025232" w:rsidRDefault="00025232" w:rsidP="00675D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CA7773" wp14:editId="65552C20">
                <wp:simplePos x="0" y="0"/>
                <wp:positionH relativeFrom="column">
                  <wp:posOffset>5057775</wp:posOffset>
                </wp:positionH>
                <wp:positionV relativeFrom="paragraph">
                  <wp:posOffset>1975485</wp:posOffset>
                </wp:positionV>
                <wp:extent cx="896620" cy="1379855"/>
                <wp:effectExtent l="139382" t="108268" r="0" b="119062"/>
                <wp:wrapNone/>
                <wp:docPr id="42" name="Овальная вынос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27752">
                          <a:off x="0" y="0"/>
                          <a:ext cx="896620" cy="1379855"/>
                        </a:xfrm>
                        <a:prstGeom prst="wedgeEllipseCallout">
                          <a:avLst/>
                        </a:prstGeom>
                        <a:solidFill>
                          <a:srgbClr val="62F21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232" w:rsidRDefault="00025232" w:rsidP="00675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42" o:spid="_x0000_s1034" type="#_x0000_t63" style="position:absolute;left:0;text-align:left;margin-left:398.25pt;margin-top:155.55pt;width:70.6pt;height:108.65pt;rotation:363479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" adj="6300,24300" fillcolor="#62f21a" strokecolor="#243f60 [1604]" strokeweight="2pt">
                <v:textbox>
                  <w:txbxContent>
                    <w:p w:rsidR="00025232" w:rsidRDefault="00025232" w:rsidP="00675D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b/>
          <w:sz w:val="40"/>
        </w:rPr>
        <w:t>Дерево предсказаний</w:t>
      </w:r>
    </w:p>
    <w:p w:rsidR="00675D47" w:rsidRDefault="00675D47" w:rsidP="00675D47">
      <w:pPr>
        <w:jc w:val="center"/>
        <w:rPr>
          <w:rFonts w:ascii="Georgia" w:hAnsi="Georgia"/>
          <w:b/>
          <w:sz w:val="40"/>
        </w:rPr>
      </w:pPr>
    </w:p>
    <w:p w:rsidR="00675D47" w:rsidRDefault="00675D47" w:rsidP="00675D47">
      <w:pPr>
        <w:rPr>
          <w:rFonts w:ascii="Georgia" w:hAnsi="Georgia"/>
          <w:b/>
          <w:sz w:val="40"/>
        </w:rPr>
      </w:pPr>
    </w:p>
    <w:p w:rsidR="00675D47" w:rsidRDefault="00675D47" w:rsidP="00675D47">
      <w:pPr>
        <w:ind w:left="-426" w:firstLine="426"/>
        <w:rPr>
          <w:rFonts w:ascii="Georgia" w:hAnsi="Georgia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8AAE0E" wp14:editId="56440E2D">
                <wp:simplePos x="0" y="0"/>
                <wp:positionH relativeFrom="column">
                  <wp:posOffset>112687</wp:posOffset>
                </wp:positionH>
                <wp:positionV relativeFrom="paragraph">
                  <wp:posOffset>357415</wp:posOffset>
                </wp:positionV>
                <wp:extent cx="896620" cy="1379855"/>
                <wp:effectExtent l="0" t="89218" r="0" b="157162"/>
                <wp:wrapNone/>
                <wp:docPr id="36" name="Овальная вынос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69704">
                          <a:off x="0" y="0"/>
                          <a:ext cx="896620" cy="1379855"/>
                        </a:xfrm>
                        <a:prstGeom prst="wedgeEllipseCallout">
                          <a:avLst/>
                        </a:prstGeom>
                        <a:solidFill>
                          <a:srgbClr val="62F21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232" w:rsidRDefault="00025232" w:rsidP="00675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36" o:spid="_x0000_s1035" type="#_x0000_t63" style="position:absolute;left:0;text-align:left;margin-left:8.85pt;margin-top:28.15pt;width:70.6pt;height:108.65pt;rotation:-396525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" adj="6300,24300" fillcolor="#62f21a" strokecolor="#243f60 [1604]" strokeweight="2pt">
                <v:textbox>
                  <w:txbxContent>
                    <w:p w:rsidR="00025232" w:rsidRDefault="00025232" w:rsidP="00675D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b/>
          <w:sz w:val="36"/>
        </w:rPr>
        <w:t>Возможно                                                               Вероятно</w:t>
      </w:r>
    </w:p>
    <w:p w:rsidR="003E456D" w:rsidRDefault="00675D47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0BE0ABF1" wp14:editId="4530FCFD">
                <wp:simplePos x="0" y="0"/>
                <wp:positionH relativeFrom="column">
                  <wp:posOffset>2430145</wp:posOffset>
                </wp:positionH>
                <wp:positionV relativeFrom="paragraph">
                  <wp:posOffset>2725420</wp:posOffset>
                </wp:positionV>
                <wp:extent cx="1129665" cy="1656080"/>
                <wp:effectExtent l="0" t="0" r="13335" b="2032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665" cy="165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232" w:rsidRDefault="00025232" w:rsidP="00675D4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 какой целью Лесков искажает исторические факты?</w:t>
                            </w:r>
                          </w:p>
                          <w:p w:rsidR="00025232" w:rsidRDefault="00025232" w:rsidP="00675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6" type="#_x0000_t202" style="position:absolute;margin-left:191.35pt;margin-top:214.6pt;width:88.95pt;height:130.4pt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" fillcolor="white [3201]" strokeweight=".5pt">
                <v:textbox>
                  <w:txbxContent>
                    <w:p w:rsidR="00025232" w:rsidRDefault="00025232" w:rsidP="00675D47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С какой целью Лесков искажает исторические факты?</w:t>
                      </w:r>
                    </w:p>
                    <w:p w:rsidR="00025232" w:rsidRDefault="00025232" w:rsidP="00675D4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657D8" wp14:editId="0844BC75">
                <wp:simplePos x="0" y="0"/>
                <wp:positionH relativeFrom="column">
                  <wp:posOffset>1574489</wp:posOffset>
                </wp:positionH>
                <wp:positionV relativeFrom="paragraph">
                  <wp:posOffset>1107455</wp:posOffset>
                </wp:positionV>
                <wp:extent cx="2820670" cy="3375660"/>
                <wp:effectExtent l="19050" t="19050" r="36830" b="15240"/>
                <wp:wrapNone/>
                <wp:docPr id="30" name="Стрелка ввер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670" cy="3375660"/>
                        </a:xfrm>
                        <a:prstGeom prst="up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651FC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0" o:spid="_x0000_s1026" type="#_x0000_t68" style="position:absolute;margin-left:124pt;margin-top:87.2pt;width:222.1pt;height:26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" adj="9024" fillcolor="#bfbfbf [2412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FE96D1" wp14:editId="74ECA03F">
                <wp:simplePos x="0" y="0"/>
                <wp:positionH relativeFrom="column">
                  <wp:posOffset>5069840</wp:posOffset>
                </wp:positionH>
                <wp:positionV relativeFrom="paragraph">
                  <wp:posOffset>1867535</wp:posOffset>
                </wp:positionV>
                <wp:extent cx="896620" cy="1379855"/>
                <wp:effectExtent l="25082" t="32068" r="61913" b="23812"/>
                <wp:wrapNone/>
                <wp:docPr id="40" name="Овальная выноск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18501">
                          <a:off x="0" y="0"/>
                          <a:ext cx="896620" cy="1379855"/>
                        </a:xfrm>
                        <a:prstGeom prst="wedgeEllipseCallout">
                          <a:avLst/>
                        </a:prstGeom>
                        <a:solidFill>
                          <a:srgbClr val="62F21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232" w:rsidRDefault="00025232" w:rsidP="00675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40" o:spid="_x0000_s1037" type="#_x0000_t63" style="position:absolute;margin-left:399.2pt;margin-top:147.05pt;width:70.6pt;height:108.65pt;rotation:-6424165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" adj="6300,24300" fillcolor="#62f21a" strokecolor="#243f60 [1604]" strokeweight="2pt">
                <v:textbox>
                  <w:txbxContent>
                    <w:p w:rsidR="00025232" w:rsidRDefault="00025232" w:rsidP="00675D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CC864D" wp14:editId="254903BA">
                <wp:simplePos x="0" y="0"/>
                <wp:positionH relativeFrom="column">
                  <wp:posOffset>6209665</wp:posOffset>
                </wp:positionH>
                <wp:positionV relativeFrom="paragraph">
                  <wp:posOffset>1228090</wp:posOffset>
                </wp:positionV>
                <wp:extent cx="896620" cy="1379855"/>
                <wp:effectExtent l="95250" t="0" r="74930" b="48895"/>
                <wp:wrapNone/>
                <wp:docPr id="41" name="Овальная выноск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5183">
                          <a:off x="0" y="0"/>
                          <a:ext cx="896620" cy="1379855"/>
                        </a:xfrm>
                        <a:prstGeom prst="wedgeEllipseCallout">
                          <a:avLst/>
                        </a:prstGeom>
                        <a:solidFill>
                          <a:srgbClr val="62F21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232" w:rsidRDefault="00025232" w:rsidP="00675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41" o:spid="_x0000_s1038" type="#_x0000_t63" style="position:absolute;margin-left:488.95pt;margin-top:96.7pt;width:70.6pt;height:108.65pt;rotation:1523912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" adj="6300,24300" fillcolor="#62f21a" strokecolor="#243f60 [1604]" strokeweight="2pt">
                <v:textbox>
                  <w:txbxContent>
                    <w:p w:rsidR="00025232" w:rsidRDefault="00025232" w:rsidP="00675D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20C28B" wp14:editId="6CD455BD">
                <wp:simplePos x="0" y="0"/>
                <wp:positionH relativeFrom="column">
                  <wp:posOffset>2982595</wp:posOffset>
                </wp:positionH>
                <wp:positionV relativeFrom="paragraph">
                  <wp:posOffset>1118870</wp:posOffset>
                </wp:positionV>
                <wp:extent cx="2961005" cy="1899920"/>
                <wp:effectExtent l="301943" t="0" r="103187" b="0"/>
                <wp:wrapNone/>
                <wp:docPr id="33" name="Арк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4711">
                          <a:off x="0" y="0"/>
                          <a:ext cx="2961005" cy="1899920"/>
                        </a:xfrm>
                        <a:prstGeom prst="blockArc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8FD43D" id="Арка 33" o:spid="_x0000_s1026" style="position:absolute;margin-left:234.85pt;margin-top:88.1pt;width:233.15pt;height:149.6pt;rotation:-3009510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61005,189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" path="m,949960c,425312,662844,,1480503,v817659,,1480503,425312,1480503,949960l2486025,949960v,-262324,-450188,-474980,-1005523,-474980c925167,474980,474979,687636,474979,949960l,949960xe" fillcolor="#c4bc96 [2414]" strokecolor="#243f60 [1604]" strokeweight="2pt">
                <v:path arrowok="t" o:connecttype="custom" o:connectlocs="0,949960;1480503,0;2961006,949960;2486025,949960;1480502,474980;474979,949960;0,94996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EA2E9F" wp14:editId="3B0B4016">
                <wp:simplePos x="0" y="0"/>
                <wp:positionH relativeFrom="column">
                  <wp:posOffset>3509010</wp:posOffset>
                </wp:positionH>
                <wp:positionV relativeFrom="paragraph">
                  <wp:posOffset>1827530</wp:posOffset>
                </wp:positionV>
                <wp:extent cx="3063240" cy="1924685"/>
                <wp:effectExtent l="19050" t="38100" r="3810" b="0"/>
                <wp:wrapNone/>
                <wp:docPr id="32" name="Арк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9146">
                          <a:off x="0" y="0"/>
                          <a:ext cx="3063240" cy="1924685"/>
                        </a:xfrm>
                        <a:prstGeom prst="blockArc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E71819" id="Арка 32" o:spid="_x0000_s1026" style="position:absolute;margin-left:276.3pt;margin-top:143.9pt;width:241.2pt;height:151.55pt;rotation:-50337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3240,1924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" path="m,962343c,430856,685730,,1531620,v845890,,1531620,430856,1531620,962343l2582069,962343v,-265743,-470302,-481171,-1050449,-481171c951473,481172,481171,696600,481171,962343l,962343xe" fillcolor="#c4bc96 [2414]" strokecolor="#243f60 [1604]" strokeweight="2pt">
                <v:path arrowok="t" o:connecttype="custom" o:connectlocs="0,962343;1531620,0;3063240,962343;2582069,962343;1531620,481172;481171,962343;0,962343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A659EB" wp14:editId="3DD4629D">
                <wp:simplePos x="0" y="0"/>
                <wp:positionH relativeFrom="column">
                  <wp:posOffset>-215900</wp:posOffset>
                </wp:positionH>
                <wp:positionV relativeFrom="paragraph">
                  <wp:posOffset>1228725</wp:posOffset>
                </wp:positionV>
                <wp:extent cx="896620" cy="1379855"/>
                <wp:effectExtent l="139382" t="108268" r="0" b="119062"/>
                <wp:wrapNone/>
                <wp:docPr id="38" name="Овальная вынос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27752">
                          <a:off x="0" y="0"/>
                          <a:ext cx="896620" cy="1379855"/>
                        </a:xfrm>
                        <a:prstGeom prst="wedgeEllipseCallout">
                          <a:avLst/>
                        </a:prstGeom>
                        <a:solidFill>
                          <a:srgbClr val="62F21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232" w:rsidRDefault="00025232" w:rsidP="00675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38" o:spid="_x0000_s1039" type="#_x0000_t63" style="position:absolute;margin-left:-17pt;margin-top:96.75pt;width:70.6pt;height:108.65pt;rotation:363479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" adj="6300,24300" fillcolor="#62f21a" strokecolor="#243f60 [1604]" strokeweight="2pt">
                <v:textbox>
                  <w:txbxContent>
                    <w:p w:rsidR="00025232" w:rsidRDefault="00025232" w:rsidP="00675D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D7FD80" wp14:editId="5424D085">
                <wp:simplePos x="0" y="0"/>
                <wp:positionH relativeFrom="column">
                  <wp:posOffset>-416560</wp:posOffset>
                </wp:positionH>
                <wp:positionV relativeFrom="paragraph">
                  <wp:posOffset>2267585</wp:posOffset>
                </wp:positionV>
                <wp:extent cx="896620" cy="1379855"/>
                <wp:effectExtent l="0" t="203518" r="0" b="119062"/>
                <wp:wrapNone/>
                <wp:docPr id="39" name="Овальная вынос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48029">
                          <a:off x="0" y="0"/>
                          <a:ext cx="896620" cy="1379855"/>
                        </a:xfrm>
                        <a:prstGeom prst="wedgeEllipseCallout">
                          <a:avLst/>
                        </a:prstGeom>
                        <a:solidFill>
                          <a:srgbClr val="62F21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232" w:rsidRDefault="00025232" w:rsidP="00675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39" o:spid="_x0000_s1040" type="#_x0000_t63" style="position:absolute;margin-left:-32.8pt;margin-top:178.55pt;width:70.6pt;height:108.65pt;rotation:813523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" adj="6300,24300" fillcolor="#62f21a" strokecolor="#243f60 [1604]" strokeweight="2pt">
                <v:textbox>
                  <w:txbxContent>
                    <w:p w:rsidR="00025232" w:rsidRDefault="00025232" w:rsidP="00675D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6060ED" wp14:editId="43731912">
                <wp:simplePos x="0" y="0"/>
                <wp:positionH relativeFrom="column">
                  <wp:posOffset>-683895</wp:posOffset>
                </wp:positionH>
                <wp:positionV relativeFrom="paragraph">
                  <wp:posOffset>1798320</wp:posOffset>
                </wp:positionV>
                <wp:extent cx="3060700" cy="2007235"/>
                <wp:effectExtent l="0" t="57150" r="0" b="0"/>
                <wp:wrapNone/>
                <wp:docPr id="34" name="Арк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2196">
                          <a:off x="0" y="0"/>
                          <a:ext cx="3060700" cy="2007235"/>
                        </a:xfrm>
                        <a:prstGeom prst="blockArc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DAFD49" id="Арка 34" o:spid="_x0000_s1026" style="position:absolute;margin-left:-53.85pt;margin-top:141.6pt;width:241pt;height:158.05pt;rotation:98543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0700,200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" path="m,1003618c,449335,685161,,1530350,v845189,,1530350,449335,1530350,1003618l2558891,1003618v,-277141,-460493,-501809,-1028541,-501809c962302,501809,501809,726477,501809,1003618l,1003618xe" fillcolor="#c4bc96 [2414]" strokecolor="#243f60 [1604]" strokeweight="2pt">
                <v:path arrowok="t" o:connecttype="custom" o:connectlocs="0,1003618;1530350,0;3060700,1003618;2558891,1003618;1530350,501809;501809,1003618;0,1003618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95B17D" wp14:editId="56C6DC1B">
                <wp:simplePos x="0" y="0"/>
                <wp:positionH relativeFrom="column">
                  <wp:posOffset>1329055</wp:posOffset>
                </wp:positionH>
                <wp:positionV relativeFrom="paragraph">
                  <wp:posOffset>260350</wp:posOffset>
                </wp:positionV>
                <wp:extent cx="896620" cy="1379855"/>
                <wp:effectExtent l="139382" t="108268" r="0" b="119062"/>
                <wp:wrapNone/>
                <wp:docPr id="37" name="Овальная вынос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27752">
                          <a:off x="0" y="0"/>
                          <a:ext cx="896620" cy="1379855"/>
                        </a:xfrm>
                        <a:prstGeom prst="wedgeEllipseCallout">
                          <a:avLst/>
                        </a:prstGeom>
                        <a:solidFill>
                          <a:srgbClr val="62F21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232" w:rsidRDefault="00025232" w:rsidP="00675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37" o:spid="_x0000_s1041" type="#_x0000_t63" style="position:absolute;margin-left:104.65pt;margin-top:20.5pt;width:70.6pt;height:108.65pt;rotation:363479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" adj="6300,24300" fillcolor="#62f21a" strokecolor="#243f60 [1604]" strokeweight="2pt">
                <v:textbox>
                  <w:txbxContent>
                    <w:p w:rsidR="00025232" w:rsidRDefault="00025232" w:rsidP="00675D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F6CD87" wp14:editId="08378618">
                <wp:simplePos x="0" y="0"/>
                <wp:positionH relativeFrom="column">
                  <wp:posOffset>-105410</wp:posOffset>
                </wp:positionH>
                <wp:positionV relativeFrom="paragraph">
                  <wp:posOffset>1205865</wp:posOffset>
                </wp:positionV>
                <wp:extent cx="2921635" cy="1779905"/>
                <wp:effectExtent l="0" t="0" r="278130" b="0"/>
                <wp:wrapNone/>
                <wp:docPr id="35" name="Ар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8765">
                          <a:off x="0" y="0"/>
                          <a:ext cx="2921635" cy="1779905"/>
                        </a:xfrm>
                        <a:prstGeom prst="blockArc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70939E" id="Арка 35" o:spid="_x0000_s1026" style="position:absolute;margin-left:-8.3pt;margin-top:94.95pt;width:230.05pt;height:140.15pt;rotation:331914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1635,177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" path="m,889953c,398446,654030,,1460818,v806788,,1460818,398446,1460818,889953l2476659,889953v,-245753,-454808,-444976,-1015841,-444976c899785,444977,444977,644200,444977,889953l,889953xe" fillcolor="#c4bc96 [2414]" strokecolor="#243f60 [1604]" strokeweight="2pt">
                <v:path arrowok="t" o:connecttype="custom" o:connectlocs="0,889953;1460818,0;2921636,889953;2476659,889953;1460818,444977;444977,889953;0,889953" o:connectangles="0,0,0,0,0,0,0"/>
              </v:shape>
            </w:pict>
          </mc:Fallback>
        </mc:AlternateContent>
      </w:r>
    </w:p>
    <w:p w:rsidR="003E456D" w:rsidRPr="003E456D" w:rsidRDefault="003E456D" w:rsidP="003E456D">
      <w:pPr>
        <w:rPr>
          <w:rFonts w:ascii="Times New Roman" w:hAnsi="Times New Roman" w:cs="Times New Roman"/>
          <w:sz w:val="24"/>
        </w:rPr>
      </w:pPr>
    </w:p>
    <w:p w:rsidR="003E456D" w:rsidRPr="003E456D" w:rsidRDefault="003E456D" w:rsidP="003E456D">
      <w:pPr>
        <w:rPr>
          <w:rFonts w:ascii="Times New Roman" w:hAnsi="Times New Roman" w:cs="Times New Roman"/>
          <w:sz w:val="24"/>
        </w:rPr>
      </w:pPr>
    </w:p>
    <w:p w:rsidR="003E456D" w:rsidRPr="003E456D" w:rsidRDefault="003E456D" w:rsidP="003E456D">
      <w:pPr>
        <w:rPr>
          <w:rFonts w:ascii="Times New Roman" w:hAnsi="Times New Roman" w:cs="Times New Roman"/>
          <w:sz w:val="24"/>
        </w:rPr>
      </w:pPr>
    </w:p>
    <w:p w:rsidR="003E456D" w:rsidRPr="003E456D" w:rsidRDefault="003E456D" w:rsidP="003E456D">
      <w:pPr>
        <w:rPr>
          <w:rFonts w:ascii="Times New Roman" w:hAnsi="Times New Roman" w:cs="Times New Roman"/>
          <w:sz w:val="24"/>
        </w:rPr>
      </w:pPr>
    </w:p>
    <w:p w:rsidR="003E456D" w:rsidRPr="003E456D" w:rsidRDefault="003E456D" w:rsidP="003E456D">
      <w:pPr>
        <w:rPr>
          <w:rFonts w:ascii="Times New Roman" w:hAnsi="Times New Roman" w:cs="Times New Roman"/>
          <w:sz w:val="24"/>
        </w:rPr>
      </w:pPr>
    </w:p>
    <w:p w:rsidR="003E456D" w:rsidRPr="003E456D" w:rsidRDefault="003E456D" w:rsidP="003E456D">
      <w:pPr>
        <w:rPr>
          <w:rFonts w:ascii="Times New Roman" w:hAnsi="Times New Roman" w:cs="Times New Roman"/>
          <w:sz w:val="24"/>
        </w:rPr>
      </w:pPr>
    </w:p>
    <w:p w:rsidR="003E456D" w:rsidRPr="003E456D" w:rsidRDefault="003E456D" w:rsidP="003E456D">
      <w:pPr>
        <w:rPr>
          <w:rFonts w:ascii="Times New Roman" w:hAnsi="Times New Roman" w:cs="Times New Roman"/>
          <w:sz w:val="24"/>
        </w:rPr>
      </w:pPr>
    </w:p>
    <w:p w:rsidR="003E456D" w:rsidRPr="003E456D" w:rsidRDefault="003E456D" w:rsidP="003E456D">
      <w:pPr>
        <w:rPr>
          <w:rFonts w:ascii="Times New Roman" w:hAnsi="Times New Roman" w:cs="Times New Roman"/>
          <w:sz w:val="24"/>
        </w:rPr>
      </w:pPr>
    </w:p>
    <w:p w:rsidR="003E456D" w:rsidRPr="003E456D" w:rsidRDefault="003E456D" w:rsidP="003E456D">
      <w:pPr>
        <w:rPr>
          <w:rFonts w:ascii="Times New Roman" w:hAnsi="Times New Roman" w:cs="Times New Roman"/>
          <w:sz w:val="24"/>
        </w:rPr>
      </w:pPr>
    </w:p>
    <w:p w:rsidR="003E456D" w:rsidRDefault="003E456D" w:rsidP="003E456D">
      <w:pPr>
        <w:rPr>
          <w:rFonts w:ascii="Times New Roman" w:hAnsi="Times New Roman" w:cs="Times New Roman"/>
          <w:sz w:val="24"/>
        </w:rPr>
      </w:pPr>
    </w:p>
    <w:p w:rsidR="00675D47" w:rsidRDefault="003E456D" w:rsidP="003E456D">
      <w:pPr>
        <w:tabs>
          <w:tab w:val="left" w:pos="637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E456D" w:rsidRDefault="003E456D" w:rsidP="003E456D">
      <w:pPr>
        <w:tabs>
          <w:tab w:val="left" w:pos="6371"/>
        </w:tabs>
        <w:rPr>
          <w:rFonts w:ascii="Times New Roman" w:hAnsi="Times New Roman" w:cs="Times New Roman"/>
          <w:sz w:val="24"/>
        </w:rPr>
      </w:pPr>
    </w:p>
    <w:p w:rsidR="003E456D" w:rsidRDefault="003E456D" w:rsidP="003E456D">
      <w:pPr>
        <w:tabs>
          <w:tab w:val="left" w:pos="637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5.  Историческая справка.</w:t>
      </w:r>
    </w:p>
    <w:p w:rsidR="003E456D" w:rsidRPr="00A612FA" w:rsidRDefault="003E456D" w:rsidP="003E456D">
      <w:pPr>
        <w:spacing w:before="100" w:beforeAutospacing="1" w:after="100" w:afterAutospacing="1"/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>«</w:t>
      </w:r>
      <w:r w:rsidRPr="00A612FA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>После смерти мужа Елизавета Алексеевна задержалась в Таганроге ещё почти на полгода — ей сильно нездоровилось. Тело Александра тоже не было перевезено из-за династического замешательства в стране, связанного с отказом великого князя Константина Павловича от трона, и передачей прав престолонаследия младшему брату — великому князю Николаю Павловичу. Это в свою очередь повлекло восстание гвардейских частей в Петербурге (восстание декабристов 14 декабря 1825 года). И лишь в конце апреля Елизавета Алексеевна решила собираться в Петербург. Навстречу ей выехала мать Александра — Мария Федоровна, которая, доехав до Калуги, остановилась там в ожидании своей больной невестки. А Елизавете Алексеевне было все хуже и хуже. В Белеве, в 90 верстах от Калуги, она почувствовала себя совсем плохо. Попросила было позвать доктора, но узнав, что он спит, приказала не будить его</w:t>
      </w:r>
      <w:proofErr w:type="gramStart"/>
      <w:r w:rsidRPr="00A612FA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>..</w:t>
      </w:r>
      <w:proofErr w:type="gramEnd"/>
    </w:p>
    <w:p w:rsidR="003E456D" w:rsidRPr="00A612FA" w:rsidRDefault="003E456D" w:rsidP="003E456D">
      <w:pPr>
        <w:spacing w:before="100" w:beforeAutospacing="1" w:after="100" w:afterAutospacing="1"/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</w:pPr>
      <w:r w:rsidRPr="00A612FA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>Елизавета Алексеевна умерла 4 мая 1826 года около четырёх часов утра.</w:t>
      </w:r>
    </w:p>
    <w:p w:rsidR="003E456D" w:rsidRDefault="003E456D" w:rsidP="003E456D">
      <w:pPr>
        <w:spacing w:before="100" w:beforeAutospacing="1" w:after="100" w:afterAutospacing="1"/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</w:pPr>
      <w:r w:rsidRPr="00A612FA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>Завещания она не оставила. На вопрос о его составлении Елизавета Алексеевна ответила: «Я не привезла с собою в Россию ничего, и потому ничем распоряжаться не могу». Перед поездкой в Петербург она лишь просила в случае её кончины передать свои личные дневники Николаю Карамзину, бывшему для неё очень близким другом.</w:t>
      </w:r>
    </w:p>
    <w:p w:rsidR="003E456D" w:rsidRDefault="003E456D" w:rsidP="003E456D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12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Белева тело Елизаветы Алексеевны направили в Петербург через Торжок, Вышний </w:t>
      </w:r>
      <w:proofErr w:type="spellStart"/>
      <w:r w:rsidRPr="00A612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Волочёк</w:t>
      </w:r>
      <w:proofErr w:type="spellEnd"/>
      <w:r w:rsidRPr="00A612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Тосно и Чудово. Без остановки в Царском Селе прямо к Чесменскому дворцу траурный поезд подошёл 13 мая. На погребение Императрицы Елизаветы Алексеевны выделили из государственной казны скромную сумму — всего лишь 100000 рублей с тем расчётом, что на оформление пойдут в основном материалы, оставшиеся от погребения Александра I. 14 июня Петербург наблюдал торжественное шествие печального кортежа Елизаветы Алексеевны от Чесменского дворца к Петропавловскому собору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A612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E456D" w:rsidRPr="003E456D" w:rsidRDefault="00025232" w:rsidP="003E456D">
      <w:pPr>
        <w:tabs>
          <w:tab w:val="left" w:pos="6371"/>
        </w:tabs>
        <w:rPr>
          <w:rFonts w:ascii="Times New Roman" w:hAnsi="Times New Roman" w:cs="Times New Roman"/>
          <w:sz w:val="24"/>
        </w:rPr>
      </w:pPr>
      <w:hyperlink r:id="rId16" w:tgtFrame="_blank" w:history="1">
        <w:r w:rsidR="00754621" w:rsidRPr="00754621">
          <w:rPr>
            <w:rFonts w:ascii="Arial" w:hAnsi="Arial" w:cs="Arial"/>
            <w:color w:val="0077CC"/>
            <w:sz w:val="23"/>
            <w:szCs w:val="23"/>
            <w:shd w:val="clear" w:color="auto" w:fill="FFFFFF"/>
          </w:rPr>
          <w:t>https://youtu.be/j2fO4gWvi</w:t>
        </w:r>
        <w:bookmarkStart w:id="0" w:name="_GoBack"/>
        <w:bookmarkEnd w:id="0"/>
        <w:r w:rsidR="00754621" w:rsidRPr="00754621">
          <w:rPr>
            <w:rFonts w:ascii="Arial" w:hAnsi="Arial" w:cs="Arial"/>
            <w:color w:val="0077CC"/>
            <w:sz w:val="23"/>
            <w:szCs w:val="23"/>
            <w:shd w:val="clear" w:color="auto" w:fill="FFFFFF"/>
          </w:rPr>
          <w:t>1</w:t>
        </w:r>
        <w:r w:rsidR="00754621" w:rsidRPr="00754621">
          <w:rPr>
            <w:rFonts w:ascii="Arial" w:hAnsi="Arial" w:cs="Arial"/>
            <w:color w:val="0077CC"/>
            <w:sz w:val="23"/>
            <w:szCs w:val="23"/>
            <w:shd w:val="clear" w:color="auto" w:fill="FFFFFF"/>
          </w:rPr>
          <w:t>Q</w:t>
        </w:r>
      </w:hyperlink>
      <w:r w:rsidR="00754621">
        <w:t xml:space="preserve"> ссылка на урок </w:t>
      </w:r>
    </w:p>
    <w:sectPr w:rsidR="003E456D" w:rsidRPr="003E456D" w:rsidSect="00C10E53">
      <w:pgSz w:w="16838" w:h="11906" w:orient="landscape"/>
      <w:pgMar w:top="993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2D3F"/>
    <w:multiLevelType w:val="hybridMultilevel"/>
    <w:tmpl w:val="13E82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54EFF"/>
    <w:multiLevelType w:val="hybridMultilevel"/>
    <w:tmpl w:val="B3649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3636D"/>
    <w:multiLevelType w:val="multilevel"/>
    <w:tmpl w:val="3006D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1875E9"/>
    <w:multiLevelType w:val="hybridMultilevel"/>
    <w:tmpl w:val="66F40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0F1A59"/>
    <w:multiLevelType w:val="hybridMultilevel"/>
    <w:tmpl w:val="23DCFB22"/>
    <w:lvl w:ilvl="0" w:tplc="82AC9F8C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023DAF"/>
    <w:multiLevelType w:val="hybridMultilevel"/>
    <w:tmpl w:val="60EC99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201198"/>
    <w:multiLevelType w:val="hybridMultilevel"/>
    <w:tmpl w:val="67CC6808"/>
    <w:lvl w:ilvl="0" w:tplc="1526A6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503A3C"/>
    <w:multiLevelType w:val="multilevel"/>
    <w:tmpl w:val="B07C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D05278"/>
    <w:multiLevelType w:val="hybridMultilevel"/>
    <w:tmpl w:val="FF96D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E53"/>
    <w:rsid w:val="00025232"/>
    <w:rsid w:val="00026F9A"/>
    <w:rsid w:val="00041BA7"/>
    <w:rsid w:val="00052ADF"/>
    <w:rsid w:val="00077D3F"/>
    <w:rsid w:val="001402AD"/>
    <w:rsid w:val="001632C5"/>
    <w:rsid w:val="001733B7"/>
    <w:rsid w:val="00194F09"/>
    <w:rsid w:val="001B41BD"/>
    <w:rsid w:val="001F3970"/>
    <w:rsid w:val="002246CB"/>
    <w:rsid w:val="00253A02"/>
    <w:rsid w:val="002900C4"/>
    <w:rsid w:val="002915AB"/>
    <w:rsid w:val="0030123A"/>
    <w:rsid w:val="00306151"/>
    <w:rsid w:val="00325373"/>
    <w:rsid w:val="003323A5"/>
    <w:rsid w:val="003369A5"/>
    <w:rsid w:val="00343204"/>
    <w:rsid w:val="003538F8"/>
    <w:rsid w:val="0035755C"/>
    <w:rsid w:val="00363470"/>
    <w:rsid w:val="003861A8"/>
    <w:rsid w:val="003B0EA0"/>
    <w:rsid w:val="003D02FB"/>
    <w:rsid w:val="003D5C82"/>
    <w:rsid w:val="003E456D"/>
    <w:rsid w:val="003E7D10"/>
    <w:rsid w:val="0040289D"/>
    <w:rsid w:val="00453DD2"/>
    <w:rsid w:val="0048028D"/>
    <w:rsid w:val="004946CD"/>
    <w:rsid w:val="004958A2"/>
    <w:rsid w:val="004A1FF8"/>
    <w:rsid w:val="0051506A"/>
    <w:rsid w:val="00531BD9"/>
    <w:rsid w:val="00535A41"/>
    <w:rsid w:val="00571783"/>
    <w:rsid w:val="00590832"/>
    <w:rsid w:val="00596516"/>
    <w:rsid w:val="0061439A"/>
    <w:rsid w:val="00675D47"/>
    <w:rsid w:val="006A3DD7"/>
    <w:rsid w:val="006B008D"/>
    <w:rsid w:val="006C3E42"/>
    <w:rsid w:val="006D2342"/>
    <w:rsid w:val="006F3B85"/>
    <w:rsid w:val="00702AB9"/>
    <w:rsid w:val="00710FB8"/>
    <w:rsid w:val="00746A6C"/>
    <w:rsid w:val="00754621"/>
    <w:rsid w:val="0076195C"/>
    <w:rsid w:val="0076759D"/>
    <w:rsid w:val="00780161"/>
    <w:rsid w:val="00790E73"/>
    <w:rsid w:val="00792777"/>
    <w:rsid w:val="007B6727"/>
    <w:rsid w:val="007B6E30"/>
    <w:rsid w:val="007C0615"/>
    <w:rsid w:val="007D5531"/>
    <w:rsid w:val="008344EB"/>
    <w:rsid w:val="00880135"/>
    <w:rsid w:val="008A4276"/>
    <w:rsid w:val="008C4E21"/>
    <w:rsid w:val="008D08BA"/>
    <w:rsid w:val="008F4FEC"/>
    <w:rsid w:val="009142EB"/>
    <w:rsid w:val="009448E0"/>
    <w:rsid w:val="00961A6F"/>
    <w:rsid w:val="00963143"/>
    <w:rsid w:val="00963B38"/>
    <w:rsid w:val="00967981"/>
    <w:rsid w:val="00974F74"/>
    <w:rsid w:val="009B51BB"/>
    <w:rsid w:val="00A16FD7"/>
    <w:rsid w:val="00A43CAE"/>
    <w:rsid w:val="00A612FA"/>
    <w:rsid w:val="00A66A7A"/>
    <w:rsid w:val="00A71AB5"/>
    <w:rsid w:val="00B3351D"/>
    <w:rsid w:val="00B53924"/>
    <w:rsid w:val="00B60170"/>
    <w:rsid w:val="00B63DB0"/>
    <w:rsid w:val="00B851E0"/>
    <w:rsid w:val="00B923EA"/>
    <w:rsid w:val="00BA5A5C"/>
    <w:rsid w:val="00BF54B4"/>
    <w:rsid w:val="00C10E53"/>
    <w:rsid w:val="00C65848"/>
    <w:rsid w:val="00C806B2"/>
    <w:rsid w:val="00C8694B"/>
    <w:rsid w:val="00C95F12"/>
    <w:rsid w:val="00CB2DFB"/>
    <w:rsid w:val="00CD33F5"/>
    <w:rsid w:val="00CF6F17"/>
    <w:rsid w:val="00D76839"/>
    <w:rsid w:val="00DA5A61"/>
    <w:rsid w:val="00DC5075"/>
    <w:rsid w:val="00DF0417"/>
    <w:rsid w:val="00E437FC"/>
    <w:rsid w:val="00E70C20"/>
    <w:rsid w:val="00E80304"/>
    <w:rsid w:val="00EB3E99"/>
    <w:rsid w:val="00EF2790"/>
    <w:rsid w:val="00EF3C7B"/>
    <w:rsid w:val="00EF625C"/>
    <w:rsid w:val="00F27911"/>
    <w:rsid w:val="00F36964"/>
    <w:rsid w:val="00F82063"/>
    <w:rsid w:val="00FA68E8"/>
    <w:rsid w:val="00FE2F06"/>
    <w:rsid w:val="00FF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0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0E53"/>
    <w:rPr>
      <w:b/>
      <w:bCs/>
    </w:rPr>
  </w:style>
  <w:style w:type="character" w:customStyle="1" w:styleId="apple-converted-space">
    <w:name w:val="apple-converted-space"/>
    <w:basedOn w:val="a0"/>
    <w:rsid w:val="00C10E53"/>
  </w:style>
  <w:style w:type="paragraph" w:styleId="a5">
    <w:name w:val="List Paragraph"/>
    <w:basedOn w:val="a"/>
    <w:uiPriority w:val="34"/>
    <w:qFormat/>
    <w:rsid w:val="00BF54B4"/>
    <w:pPr>
      <w:ind w:left="720"/>
      <w:contextualSpacing/>
    </w:pPr>
  </w:style>
  <w:style w:type="table" w:styleId="a6">
    <w:name w:val="Table Grid"/>
    <w:basedOn w:val="a1"/>
    <w:uiPriority w:val="39"/>
    <w:rsid w:val="00BF5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94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46C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B923E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F3970"/>
    <w:rPr>
      <w:color w:val="800080" w:themeColor="followedHyperlink"/>
      <w:u w:val="single"/>
    </w:rPr>
  </w:style>
  <w:style w:type="character" w:styleId="ab">
    <w:name w:val="Emphasis"/>
    <w:basedOn w:val="a0"/>
    <w:uiPriority w:val="20"/>
    <w:qFormat/>
    <w:rsid w:val="0078016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0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0E53"/>
    <w:rPr>
      <w:b/>
      <w:bCs/>
    </w:rPr>
  </w:style>
  <w:style w:type="character" w:customStyle="1" w:styleId="apple-converted-space">
    <w:name w:val="apple-converted-space"/>
    <w:basedOn w:val="a0"/>
    <w:rsid w:val="00C10E53"/>
  </w:style>
  <w:style w:type="paragraph" w:styleId="a5">
    <w:name w:val="List Paragraph"/>
    <w:basedOn w:val="a"/>
    <w:uiPriority w:val="34"/>
    <w:qFormat/>
    <w:rsid w:val="00BF54B4"/>
    <w:pPr>
      <w:ind w:left="720"/>
      <w:contextualSpacing/>
    </w:pPr>
  </w:style>
  <w:style w:type="table" w:styleId="a6">
    <w:name w:val="Table Grid"/>
    <w:basedOn w:val="a1"/>
    <w:uiPriority w:val="39"/>
    <w:rsid w:val="00BF5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94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46C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B923E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F3970"/>
    <w:rPr>
      <w:color w:val="800080" w:themeColor="followedHyperlink"/>
      <w:u w:val="single"/>
    </w:rPr>
  </w:style>
  <w:style w:type="character" w:styleId="ab">
    <w:name w:val="Emphasis"/>
    <w:basedOn w:val="a0"/>
    <w:uiPriority w:val="20"/>
    <w:qFormat/>
    <w:rsid w:val="007801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j2fO4gWvi1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biography.yaxy.ru/01010228.htm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biography.yaxy.ru/01060083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21</Pages>
  <Words>5892</Words>
  <Characters>33591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Шингаренко</dc:creator>
  <cp:lastModifiedBy>НИНА Шингаренко</cp:lastModifiedBy>
  <cp:revision>6</cp:revision>
  <dcterms:created xsi:type="dcterms:W3CDTF">2017-02-19T19:30:00Z</dcterms:created>
  <dcterms:modified xsi:type="dcterms:W3CDTF">2017-12-09T14:00:00Z</dcterms:modified>
</cp:coreProperties>
</file>