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F8" w:rsidRPr="00107CF8" w:rsidRDefault="00107CF8" w:rsidP="00107CF8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107CF8">
        <w:rPr>
          <w:b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07CF8">
        <w:rPr>
          <w:color w:val="000000" w:themeColor="text1"/>
          <w:sz w:val="28"/>
          <w:szCs w:val="28"/>
        </w:rPr>
        <w:t>Татаркова</w:t>
      </w:r>
      <w:proofErr w:type="spellEnd"/>
      <w:r w:rsidRPr="00107CF8">
        <w:rPr>
          <w:color w:val="000000" w:themeColor="text1"/>
          <w:sz w:val="28"/>
          <w:szCs w:val="28"/>
        </w:rPr>
        <w:t xml:space="preserve"> Н.В.,</w:t>
      </w:r>
    </w:p>
    <w:p w:rsidR="00107CF8" w:rsidRPr="00107CF8" w:rsidRDefault="00107CF8" w:rsidP="00107CF8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107CF8">
        <w:rPr>
          <w:color w:val="000000" w:themeColor="text1"/>
          <w:sz w:val="28"/>
          <w:szCs w:val="28"/>
        </w:rPr>
        <w:t>учитель начальных классов МАОУ «СОШ № 4 ,</w:t>
      </w:r>
    </w:p>
    <w:p w:rsidR="00107CF8" w:rsidRPr="00107CF8" w:rsidRDefault="00107CF8" w:rsidP="00107CF8">
      <w:pPr>
        <w:pStyle w:val="a5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107CF8">
        <w:rPr>
          <w:color w:val="000000" w:themeColor="text1"/>
          <w:sz w:val="28"/>
          <w:szCs w:val="28"/>
        </w:rPr>
        <w:t>г. Гай</w:t>
      </w:r>
    </w:p>
    <w:p w:rsidR="00107CF8" w:rsidRDefault="00107CF8" w:rsidP="00107CF8">
      <w:pPr>
        <w:pStyle w:val="ParagraphStyle"/>
        <w:ind w:left="-105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107CF8" w:rsidRDefault="00107CF8" w:rsidP="00107CF8">
      <w:pPr>
        <w:pStyle w:val="ParagraphStyle"/>
        <w:ind w:left="-105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107CF8" w:rsidRDefault="00A6787F" w:rsidP="00107CF8">
      <w:pPr>
        <w:pStyle w:val="ParagraphStyle"/>
        <w:ind w:left="-10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Технологическая карта урока </w:t>
      </w:r>
      <w:r w:rsidR="00107CF8">
        <w:rPr>
          <w:rFonts w:ascii="Times New Roman" w:hAnsi="Times New Roman" w:cs="Times New Roman"/>
          <w:b/>
          <w:iCs/>
          <w:sz w:val="28"/>
          <w:szCs w:val="28"/>
        </w:rPr>
        <w:t>по учебному предмету «</w:t>
      </w:r>
      <w:r w:rsidR="00B3363B" w:rsidRPr="00A32721">
        <w:rPr>
          <w:rFonts w:ascii="Times New Roman" w:hAnsi="Times New Roman" w:cs="Times New Roman"/>
          <w:b/>
          <w:iCs/>
          <w:sz w:val="28"/>
          <w:szCs w:val="28"/>
        </w:rPr>
        <w:t>Литературное чтение</w:t>
      </w:r>
      <w:bookmarkStart w:id="0" w:name="_Toc302983637"/>
      <w:bookmarkStart w:id="1" w:name="_Toc302983647"/>
      <w:bookmarkEnd w:id="0"/>
      <w:bookmarkEnd w:id="1"/>
      <w:r w:rsidR="00107CF8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915D85" w:rsidRPr="00A3272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07CF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B3363B" w:rsidRPr="00A32721" w:rsidRDefault="00107CF8" w:rsidP="00107CF8">
      <w:pPr>
        <w:pStyle w:val="ParagraphStyle"/>
        <w:ind w:left="-10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 </w:t>
      </w:r>
      <w:r w:rsidR="00915D85" w:rsidRPr="00A32721">
        <w:rPr>
          <w:rFonts w:ascii="Times New Roman" w:hAnsi="Times New Roman" w:cs="Times New Roman"/>
          <w:b/>
          <w:iCs/>
          <w:sz w:val="28"/>
          <w:szCs w:val="28"/>
        </w:rPr>
        <w:t>1 класс</w:t>
      </w:r>
      <w:r>
        <w:rPr>
          <w:rFonts w:ascii="Times New Roman" w:hAnsi="Times New Roman" w:cs="Times New Roman"/>
          <w:b/>
          <w:iCs/>
          <w:sz w:val="28"/>
          <w:szCs w:val="28"/>
        </w:rPr>
        <w:t>е на тему «В.В. Бианки. Первая охота»</w:t>
      </w:r>
    </w:p>
    <w:p w:rsidR="00915D85" w:rsidRPr="00A32721" w:rsidRDefault="00915D85" w:rsidP="00915D85">
      <w:pPr>
        <w:pStyle w:val="ParagraphStyle"/>
        <w:ind w:left="-105"/>
        <w:jc w:val="center"/>
        <w:rPr>
          <w:rFonts w:ascii="Times New Roman" w:hAnsi="Times New Roman" w:cs="Times New Roman"/>
          <w:i/>
          <w:iCs/>
        </w:rPr>
      </w:pPr>
    </w:p>
    <w:tbl>
      <w:tblPr>
        <w:tblW w:w="14385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3087"/>
        <w:gridCol w:w="11298"/>
      </w:tblGrid>
      <w:tr w:rsidR="00B3363B" w:rsidRPr="00A32721" w:rsidTr="00A6787F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63B" w:rsidRPr="00A32721" w:rsidRDefault="00B3363B" w:rsidP="00EB1602">
            <w:pPr>
              <w:pStyle w:val="ParagraphStyle"/>
              <w:spacing w:line="273" w:lineRule="auto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63B" w:rsidRPr="00A32721" w:rsidRDefault="00B3363B" w:rsidP="00EB1602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  <w:i/>
                <w:iCs/>
              </w:rPr>
              <w:t>В. В. Бианки.</w:t>
            </w:r>
            <w:r w:rsidRPr="00A32721">
              <w:rPr>
                <w:rFonts w:ascii="Times New Roman" w:hAnsi="Times New Roman" w:cs="Times New Roman"/>
              </w:rPr>
              <w:t xml:space="preserve"> </w:t>
            </w:r>
            <w:r w:rsidRPr="00A32721">
              <w:rPr>
                <w:rFonts w:ascii="Times New Roman" w:hAnsi="Times New Roman" w:cs="Times New Roman"/>
                <w:b/>
                <w:bCs/>
              </w:rPr>
              <w:t>Первая охота</w:t>
            </w:r>
          </w:p>
        </w:tc>
      </w:tr>
      <w:tr w:rsidR="00B3363B" w:rsidRPr="00A32721" w:rsidTr="00A6787F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63B" w:rsidRPr="00A32721" w:rsidRDefault="00A6787F" w:rsidP="00EB1602">
            <w:pPr>
              <w:pStyle w:val="ParagraphStyle"/>
              <w:spacing w:line="273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</w:t>
            </w:r>
            <w:r w:rsidR="00915D85" w:rsidRPr="00A32721">
              <w:rPr>
                <w:rFonts w:ascii="Times New Roman" w:hAnsi="Times New Roman" w:cs="Times New Roman"/>
                <w:b/>
                <w:bCs/>
              </w:rPr>
              <w:t xml:space="preserve"> урока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63B" w:rsidRPr="00A32721" w:rsidRDefault="00915D85" w:rsidP="00915D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32721">
              <w:rPr>
                <w:color w:val="000000"/>
              </w:rPr>
              <w:t>Открытие новых знаний и способов действий / решение учебной задачи.</w:t>
            </w:r>
          </w:p>
        </w:tc>
      </w:tr>
      <w:tr w:rsidR="00A6787F" w:rsidRPr="00A32721" w:rsidTr="00A6787F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6787F" w:rsidRDefault="00A6787F" w:rsidP="00EB1602">
            <w:pPr>
              <w:pStyle w:val="ParagraphStyle"/>
              <w:spacing w:line="273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Авторы УМК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32721" w:rsidRDefault="00095519" w:rsidP="00915D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«Школа России»</w:t>
            </w:r>
          </w:p>
        </w:tc>
      </w:tr>
      <w:tr w:rsidR="00A6787F" w:rsidRPr="00A32721" w:rsidTr="00A6787F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32721" w:rsidRDefault="00A6787F" w:rsidP="001C26A2">
            <w:pPr>
              <w:pStyle w:val="ParagraphStyle"/>
              <w:spacing w:line="273" w:lineRule="auto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t>Педагогическая цель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32721" w:rsidRDefault="00A6787F" w:rsidP="001C2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32721">
              <w:rPr>
                <w:color w:val="000000"/>
              </w:rPr>
              <w:t>Создать условия для формирования эмоционально-ценностного отношения к природе через внутреннее переживание учащимися взаимоотношений главных героев литературного произведения.</w:t>
            </w:r>
          </w:p>
        </w:tc>
      </w:tr>
      <w:tr w:rsidR="00A6787F" w:rsidRPr="00A32721" w:rsidTr="00A6787F">
        <w:trPr>
          <w:trHeight w:val="255"/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32721" w:rsidRDefault="00A6787F" w:rsidP="00EB1602">
            <w:pPr>
              <w:pStyle w:val="ParagraphStyle"/>
              <w:spacing w:line="273" w:lineRule="auto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t>Планируемые результаты (предметные)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32721" w:rsidRDefault="00A6787F" w:rsidP="00EB1602">
            <w:pPr>
              <w:pStyle w:val="ParagraphStyle"/>
              <w:spacing w:line="273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Читают сообщение об авторе; находят в тексте сообщения известную и неизвестную информацию; дополняют информацию об авторе на основе рассматривания выставки книг; читают самостоятельно текст; отвечают на вопросы учителя по содержанию текста; пересказывают текст на основе опорных слов; придумывают свои заголовки; соотносят заголовки с содержанием текста.</w:t>
            </w:r>
          </w:p>
        </w:tc>
      </w:tr>
      <w:tr w:rsidR="00A6787F" w:rsidRPr="00A32721" w:rsidTr="00A6787F">
        <w:trPr>
          <w:trHeight w:val="270"/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32721" w:rsidRDefault="00A6787F" w:rsidP="00EB1602">
            <w:pPr>
              <w:pStyle w:val="ParagraphStyle"/>
              <w:spacing w:line="273" w:lineRule="auto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t>Личностные результаты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32721" w:rsidRDefault="00A6787F" w:rsidP="00EB1602">
            <w:pPr>
              <w:pStyle w:val="ParagraphStyle"/>
              <w:spacing w:line="273" w:lineRule="auto"/>
              <w:ind w:right="-60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Проявляют интерес к родной природе.</w:t>
            </w:r>
          </w:p>
        </w:tc>
      </w:tr>
      <w:tr w:rsidR="00A6787F" w:rsidRPr="00A32721" w:rsidTr="00A6787F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32721" w:rsidRDefault="00A6787F" w:rsidP="00EB1602">
            <w:pPr>
              <w:pStyle w:val="ParagraphStyle"/>
              <w:spacing w:line="273" w:lineRule="auto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t>Универсальные учебные действия (</w:t>
            </w:r>
            <w:proofErr w:type="spellStart"/>
            <w:r w:rsidRPr="00A32721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A3272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32721" w:rsidRDefault="00A6787F" w:rsidP="00EB1602">
            <w:pPr>
              <w:pStyle w:val="ParagraphStyle"/>
              <w:spacing w:line="273" w:lineRule="auto"/>
              <w:ind w:right="-90"/>
              <w:rPr>
                <w:rFonts w:ascii="Times New Roman" w:hAnsi="Times New Roman" w:cs="Times New Roman"/>
              </w:rPr>
            </w:pPr>
            <w:proofErr w:type="gramStart"/>
            <w:r w:rsidRPr="00A32721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A32721">
              <w:rPr>
                <w:rFonts w:ascii="Times New Roman" w:hAnsi="Times New Roman" w:cs="Times New Roman"/>
              </w:rPr>
              <w:t xml:space="preserve"> планируют решение учебной задачи: выстраивают последовательность необходимых операций.</w:t>
            </w:r>
            <w:proofErr w:type="gramEnd"/>
          </w:p>
          <w:p w:rsidR="00A6787F" w:rsidRPr="00A32721" w:rsidRDefault="00A6787F" w:rsidP="00EB1602">
            <w:pPr>
              <w:pStyle w:val="ParagraphStyle"/>
              <w:spacing w:line="273" w:lineRule="auto"/>
              <w:ind w:right="-60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 w:rsidRPr="00A32721"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  <w:t>:</w:t>
            </w:r>
            <w:r w:rsidRPr="00A3272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32721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A32721">
              <w:rPr>
                <w:rFonts w:ascii="Times New Roman" w:hAnsi="Times New Roman" w:cs="Times New Roman"/>
              </w:rPr>
              <w:t xml:space="preserve"> – отвечают на простые вопросы учителя, находят нужную информацию в учебнике; </w:t>
            </w:r>
            <w:r w:rsidRPr="00A32721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A32721">
              <w:rPr>
                <w:rFonts w:ascii="Times New Roman" w:hAnsi="Times New Roman" w:cs="Times New Roman"/>
              </w:rPr>
              <w:t>устанавливают причинно-следственные связи.</w:t>
            </w:r>
          </w:p>
          <w:p w:rsidR="00A6787F" w:rsidRPr="00A32721" w:rsidRDefault="00A6787F" w:rsidP="00EB1602">
            <w:pPr>
              <w:pStyle w:val="ParagraphStyle"/>
              <w:spacing w:line="273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A32721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A32721"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  <w:t>:</w:t>
            </w:r>
            <w:r w:rsidRPr="00A3272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A32721">
              <w:rPr>
                <w:rFonts w:ascii="Times New Roman" w:hAnsi="Times New Roman" w:cs="Times New Roman"/>
              </w:rPr>
              <w:t>слушают и понимают речь других</w:t>
            </w:r>
          </w:p>
        </w:tc>
      </w:tr>
      <w:tr w:rsidR="00A6787F" w:rsidRPr="00A32721" w:rsidTr="00A6787F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32721" w:rsidRDefault="00A6787F" w:rsidP="00EB1602">
            <w:pPr>
              <w:pStyle w:val="ParagraphStyle"/>
              <w:spacing w:line="273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Оборудование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CF8" w:rsidRPr="00095519" w:rsidRDefault="00107CF8" w:rsidP="00107CF8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095519">
              <w:rPr>
                <w:rStyle w:val="c0"/>
                <w:color w:val="000000"/>
              </w:rPr>
              <w:t>Портрет В.В. Бианки</w:t>
            </w:r>
            <w:r w:rsidR="00095519" w:rsidRPr="00095519">
              <w:rPr>
                <w:rStyle w:val="c0"/>
                <w:color w:val="000000"/>
              </w:rPr>
              <w:t>, выставка книг, компьютерная презентация, карточки, смайлики.</w:t>
            </w:r>
          </w:p>
          <w:p w:rsidR="00A6787F" w:rsidRPr="00A32721" w:rsidRDefault="00A6787F" w:rsidP="00095519">
            <w:pPr>
              <w:pStyle w:val="c1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</w:tc>
      </w:tr>
      <w:tr w:rsidR="00A6787F" w:rsidRPr="00A32721" w:rsidTr="00A6787F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32721" w:rsidRDefault="00A6787F" w:rsidP="00EB1602">
            <w:pPr>
              <w:pStyle w:val="ParagraphStyle"/>
              <w:spacing w:line="273" w:lineRule="auto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t>Основное содержание темы, понятия и термины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32721" w:rsidRDefault="00A6787F" w:rsidP="00EB1602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В. В. Бианки «Первая охота». Рассказ. Сообщение об авторе. Заголовок. Родная природа. «Лесная газета»</w:t>
            </w:r>
          </w:p>
        </w:tc>
      </w:tr>
      <w:tr w:rsidR="00A6787F" w:rsidRPr="00A32721" w:rsidTr="00A6787F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A32721" w:rsidRDefault="00A6787F" w:rsidP="00EB1602">
            <w:pPr>
              <w:pStyle w:val="ParagraphStyle"/>
              <w:spacing w:line="273" w:lineRule="auto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t>Образовательные ресурсы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7F" w:rsidRPr="00095519" w:rsidRDefault="00095519" w:rsidP="00095519">
            <w:pPr>
              <w:pStyle w:val="ParagraphStyle"/>
              <w:rPr>
                <w:rFonts w:ascii="Times New Roman" w:hAnsi="Times New Roman" w:cs="Times New Roman"/>
              </w:rPr>
            </w:pPr>
            <w:r w:rsidRPr="000955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учебник «Азбука», 1 класс, Горецкий В. Г., </w:t>
            </w:r>
            <w:proofErr w:type="spellStart"/>
            <w:r w:rsidRPr="000955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Бойкина</w:t>
            </w:r>
            <w:proofErr w:type="spellEnd"/>
            <w:r w:rsidRPr="000955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М. В., Виноградская Л. А., </w:t>
            </w:r>
            <w:proofErr w:type="spellStart"/>
            <w:r w:rsidRPr="000955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мультимедийная</w:t>
            </w:r>
            <w:proofErr w:type="spellEnd"/>
            <w:r w:rsidRPr="000955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презентация по теме урока, компьютер, </w:t>
            </w:r>
            <w:r w:rsidR="00A6787F" w:rsidRPr="000955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787F" w:rsidRPr="00095519">
              <w:rPr>
                <w:rFonts w:ascii="Times New Roman" w:hAnsi="Times New Roman" w:cs="Times New Roman"/>
              </w:rPr>
              <w:t>Мультимидейные</w:t>
            </w:r>
            <w:proofErr w:type="spellEnd"/>
            <w:r w:rsidR="00A6787F" w:rsidRPr="00095519">
              <w:rPr>
                <w:rFonts w:ascii="Times New Roman" w:hAnsi="Times New Roman" w:cs="Times New Roman"/>
              </w:rPr>
              <w:t xml:space="preserve"> ресурсы.</w:t>
            </w:r>
          </w:p>
        </w:tc>
      </w:tr>
    </w:tbl>
    <w:p w:rsidR="00B76B88" w:rsidRPr="00A32721" w:rsidRDefault="00B76B88" w:rsidP="00B76B88">
      <w:pPr>
        <w:pStyle w:val="ParagraphStyle"/>
        <w:spacing w:before="120" w:after="120"/>
        <w:rPr>
          <w:rFonts w:ascii="Times New Roman" w:hAnsi="Times New Roman" w:cs="Times New Roman"/>
          <w:b/>
          <w:bCs/>
          <w:caps/>
        </w:rPr>
      </w:pPr>
    </w:p>
    <w:p w:rsidR="00A32721" w:rsidRDefault="00A32721" w:rsidP="00B76B88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p w:rsidR="00B3363B" w:rsidRPr="00A32721" w:rsidRDefault="00B3363B" w:rsidP="00B76B88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A32721">
        <w:rPr>
          <w:rFonts w:ascii="Times New Roman" w:hAnsi="Times New Roman" w:cs="Times New Roman"/>
          <w:b/>
          <w:bCs/>
          <w:spacing w:val="30"/>
          <w:sz w:val="28"/>
          <w:szCs w:val="28"/>
        </w:rPr>
        <w:t>Сценарий урока</w:t>
      </w:r>
    </w:p>
    <w:tbl>
      <w:tblPr>
        <w:tblW w:w="16601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2652"/>
        <w:gridCol w:w="1175"/>
        <w:gridCol w:w="2055"/>
        <w:gridCol w:w="3671"/>
        <w:gridCol w:w="2644"/>
        <w:gridCol w:w="2495"/>
        <w:gridCol w:w="1909"/>
      </w:tblGrid>
      <w:tr w:rsidR="00381EA7" w:rsidRPr="00A32721" w:rsidTr="00B76B88">
        <w:trPr>
          <w:jc w:val="center"/>
        </w:trPr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2721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1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2721">
              <w:rPr>
                <w:rFonts w:ascii="Times New Roman" w:hAnsi="Times New Roman" w:cs="Times New Roman"/>
                <w:b/>
              </w:rPr>
              <w:t>Время, мин.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2721">
              <w:rPr>
                <w:rFonts w:ascii="Times New Roman" w:hAnsi="Times New Roman" w:cs="Times New Roman"/>
                <w:b/>
              </w:rPr>
              <w:t>Формы, методы, методические приёмы</w:t>
            </w:r>
          </w:p>
        </w:tc>
        <w:tc>
          <w:tcPr>
            <w:tcW w:w="3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2721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5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2721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1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2721">
              <w:rPr>
                <w:rFonts w:ascii="Times New Roman" w:hAnsi="Times New Roman" w:cs="Times New Roman"/>
                <w:b/>
              </w:rPr>
              <w:t>Вид и форма</w:t>
            </w:r>
          </w:p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  <w:b/>
              </w:rPr>
              <w:t>контроля</w:t>
            </w:r>
          </w:p>
        </w:tc>
      </w:tr>
      <w:tr w:rsidR="00381EA7" w:rsidRPr="00A32721" w:rsidTr="00B76B88">
        <w:trPr>
          <w:jc w:val="center"/>
        </w:trPr>
        <w:tc>
          <w:tcPr>
            <w:tcW w:w="2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30"/>
              </w:rPr>
            </w:pPr>
          </w:p>
        </w:tc>
        <w:tc>
          <w:tcPr>
            <w:tcW w:w="11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30"/>
              </w:rPr>
            </w:pPr>
          </w:p>
        </w:tc>
        <w:tc>
          <w:tcPr>
            <w:tcW w:w="2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30"/>
              </w:rPr>
            </w:pPr>
          </w:p>
        </w:tc>
        <w:tc>
          <w:tcPr>
            <w:tcW w:w="36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30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2721">
              <w:rPr>
                <w:rFonts w:ascii="Times New Roman" w:hAnsi="Times New Roman" w:cs="Times New Roman"/>
                <w:b/>
              </w:rPr>
              <w:t xml:space="preserve">Осуществляемые </w:t>
            </w:r>
          </w:p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2721">
              <w:rPr>
                <w:rFonts w:ascii="Times New Roman" w:hAnsi="Times New Roman" w:cs="Times New Roman"/>
                <w:b/>
              </w:rPr>
              <w:t>действия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2721">
              <w:rPr>
                <w:rFonts w:ascii="Times New Roman" w:hAnsi="Times New Roman" w:cs="Times New Roman"/>
                <w:b/>
              </w:rPr>
              <w:t xml:space="preserve">Формируемые </w:t>
            </w:r>
          </w:p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2721">
              <w:rPr>
                <w:rFonts w:ascii="Times New Roman" w:hAnsi="Times New Roman" w:cs="Times New Roman"/>
                <w:b/>
              </w:rPr>
              <w:t>умения</w:t>
            </w:r>
          </w:p>
        </w:tc>
        <w:tc>
          <w:tcPr>
            <w:tcW w:w="1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30"/>
              </w:rPr>
            </w:pPr>
          </w:p>
        </w:tc>
      </w:tr>
      <w:tr w:rsidR="00381EA7" w:rsidRPr="00A32721" w:rsidTr="00B76B88">
        <w:trPr>
          <w:jc w:val="center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 w:rsidRPr="00A32721">
              <w:rPr>
                <w:rFonts w:ascii="Times New Roman" w:hAnsi="Times New Roman" w:cs="Times New Roman"/>
                <w:spacing w:val="30"/>
              </w:rPr>
              <w:t>1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 w:rsidRPr="00A32721">
              <w:rPr>
                <w:rFonts w:ascii="Times New Roman" w:hAnsi="Times New Roman" w:cs="Times New Roman"/>
                <w:spacing w:val="30"/>
              </w:rPr>
              <w:t>2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 w:rsidRPr="00A32721">
              <w:rPr>
                <w:rFonts w:ascii="Times New Roman" w:hAnsi="Times New Roman" w:cs="Times New Roman"/>
                <w:spacing w:val="30"/>
              </w:rPr>
              <w:t>3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 w:rsidRPr="00A32721">
              <w:rPr>
                <w:rFonts w:ascii="Times New Roman" w:hAnsi="Times New Roman" w:cs="Times New Roman"/>
                <w:spacing w:val="30"/>
              </w:rPr>
              <w:t>4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 w:rsidRPr="00A32721"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 w:rsidRPr="00A32721">
              <w:rPr>
                <w:rFonts w:ascii="Times New Roman" w:hAnsi="Times New Roman" w:cs="Times New Roman"/>
                <w:spacing w:val="30"/>
              </w:rPr>
              <w:t>6</w:t>
            </w:r>
          </w:p>
        </w:tc>
      </w:tr>
      <w:tr w:rsidR="00381EA7" w:rsidRPr="00A32721" w:rsidTr="00B76B88">
        <w:trPr>
          <w:trHeight w:val="345"/>
          <w:jc w:val="center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t>I. Организация начала урока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1 мин.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Фронтальная. Словесный. Слово учителя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A32721">
              <w:rPr>
                <w:rFonts w:ascii="Times New Roman" w:hAnsi="Times New Roman" w:cs="Times New Roman"/>
                <w:i/>
                <w:iCs/>
              </w:rPr>
              <w:t>Приветствие учащихся.</w:t>
            </w:r>
          </w:p>
          <w:p w:rsidR="00381EA7" w:rsidRPr="00A32721" w:rsidRDefault="00381EA7" w:rsidP="00EB160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– Проверим готовность к уроку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Приветствуют учителя. Организуют свое рабочее место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Показывают готовность к началу учебной деятельности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Фронтальный. Наблюдение учителя</w:t>
            </w:r>
          </w:p>
        </w:tc>
      </w:tr>
      <w:tr w:rsidR="00381EA7" w:rsidRPr="00A32721" w:rsidTr="00B76B88">
        <w:trPr>
          <w:trHeight w:val="345"/>
          <w:jc w:val="center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401CAC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t xml:space="preserve">II. Актуализация знаний. </w:t>
            </w:r>
          </w:p>
          <w:p w:rsidR="00381EA7" w:rsidRPr="00A32721" w:rsidRDefault="00381EA7" w:rsidP="00401CAC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t>Речевая разминка</w:t>
            </w:r>
          </w:p>
          <w:p w:rsidR="00381EA7" w:rsidRPr="00A32721" w:rsidRDefault="00381EA7" w:rsidP="001A1A3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401CAC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1мин.</w:t>
            </w:r>
          </w:p>
          <w:p w:rsidR="00381EA7" w:rsidRPr="00A32721" w:rsidRDefault="00381EA7" w:rsidP="00381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EA7" w:rsidRPr="00A32721" w:rsidRDefault="00381EA7" w:rsidP="0038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2мин.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401CAC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Коллективная.</w:t>
            </w:r>
          </w:p>
          <w:p w:rsidR="00381EA7" w:rsidRPr="00A32721" w:rsidRDefault="00381EA7" w:rsidP="00401CAC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proofErr w:type="spellStart"/>
            <w:r w:rsidRPr="00A32721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A32721">
              <w:rPr>
                <w:rFonts w:ascii="Times New Roman" w:hAnsi="Times New Roman" w:cs="Times New Roman"/>
              </w:rPr>
              <w:t>-</w:t>
            </w:r>
          </w:p>
          <w:p w:rsidR="00381EA7" w:rsidRPr="00A32721" w:rsidRDefault="00381EA7" w:rsidP="00401CAC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proofErr w:type="spellStart"/>
            <w:r w:rsidRPr="00A32721">
              <w:rPr>
                <w:rFonts w:ascii="Times New Roman" w:hAnsi="Times New Roman" w:cs="Times New Roman"/>
              </w:rPr>
              <w:t>ная</w:t>
            </w:r>
            <w:proofErr w:type="spellEnd"/>
            <w:r w:rsidRPr="00A32721">
              <w:rPr>
                <w:rFonts w:ascii="Times New Roman" w:hAnsi="Times New Roman" w:cs="Times New Roman"/>
              </w:rPr>
              <w:t xml:space="preserve">  работа</w:t>
            </w:r>
          </w:p>
          <w:p w:rsidR="00381EA7" w:rsidRPr="00A32721" w:rsidRDefault="00381EA7" w:rsidP="00401CAC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 Словесный.</w:t>
            </w:r>
          </w:p>
          <w:p w:rsidR="00381EA7" w:rsidRPr="00A32721" w:rsidRDefault="00381EA7" w:rsidP="0040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 Фонетическая зарядка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C50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32721">
              <w:rPr>
                <w:color w:val="000000"/>
              </w:rPr>
              <w:t xml:space="preserve">-Ребята, сегодня мы с вами отправляемся на природу. </w:t>
            </w:r>
          </w:p>
          <w:p w:rsidR="00381EA7" w:rsidRPr="00A32721" w:rsidRDefault="00381EA7" w:rsidP="00EC50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32721">
              <w:rPr>
                <w:color w:val="000000"/>
              </w:rPr>
              <w:t xml:space="preserve">А где мы можем наблюдать за природой в нашем городе? </w:t>
            </w:r>
          </w:p>
          <w:p w:rsidR="00381EA7" w:rsidRPr="00A32721" w:rsidRDefault="00381EA7" w:rsidP="00EB1602">
            <w:pPr>
              <w:pStyle w:val="ParagraphStyle"/>
              <w:tabs>
                <w:tab w:val="left" w:pos="1695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- А кого мы можем встретить на природе?</w:t>
            </w:r>
          </w:p>
          <w:p w:rsidR="00381EA7" w:rsidRPr="00A32721" w:rsidRDefault="00381EA7" w:rsidP="00EB1602">
            <w:pPr>
              <w:pStyle w:val="ParagraphStyle"/>
              <w:tabs>
                <w:tab w:val="left" w:pos="1695"/>
              </w:tabs>
              <w:rPr>
                <w:rFonts w:ascii="Times New Roman" w:hAnsi="Times New Roman" w:cs="Times New Roman"/>
              </w:rPr>
            </w:pPr>
          </w:p>
          <w:p w:rsidR="00381EA7" w:rsidRPr="00A32721" w:rsidRDefault="00381EA7" w:rsidP="00EB1602">
            <w:pPr>
              <w:pStyle w:val="ParagraphStyle"/>
              <w:tabs>
                <w:tab w:val="left" w:pos="1695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Упражнение «Цветок», «Ёжик»</w:t>
            </w:r>
          </w:p>
          <w:p w:rsidR="00381EA7" w:rsidRPr="00A32721" w:rsidRDefault="00381EA7" w:rsidP="00EB1602">
            <w:pPr>
              <w:pStyle w:val="ParagraphStyle"/>
              <w:tabs>
                <w:tab w:val="left" w:pos="1695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- Проговорим </w:t>
            </w:r>
            <w:proofErr w:type="spellStart"/>
            <w:r w:rsidRPr="00A32721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A32721">
              <w:rPr>
                <w:rFonts w:ascii="Times New Roman" w:hAnsi="Times New Roman" w:cs="Times New Roman"/>
              </w:rPr>
              <w:t>.</w:t>
            </w:r>
          </w:p>
          <w:p w:rsidR="00381EA7" w:rsidRPr="00A32721" w:rsidRDefault="00381EA7" w:rsidP="00915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A327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32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A32721">
              <w:rPr>
                <w:rFonts w:ascii="Times New Roman" w:hAnsi="Times New Roman" w:cs="Times New Roman"/>
                <w:sz w:val="24"/>
                <w:szCs w:val="24"/>
              </w:rPr>
              <w:t xml:space="preserve"> – мы нашли в лесу ежа</w:t>
            </w:r>
          </w:p>
          <w:p w:rsidR="00381EA7" w:rsidRPr="00A32721" w:rsidRDefault="00381EA7" w:rsidP="00915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 xml:space="preserve">СА – СА – СА - рыжая лиса </w:t>
            </w:r>
          </w:p>
          <w:p w:rsidR="00381EA7" w:rsidRPr="00A32721" w:rsidRDefault="00381EA7" w:rsidP="00915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 xml:space="preserve">ВЕДЬ – ВЕДЬ – ВЕДЬ - вот идет медведь </w:t>
            </w:r>
          </w:p>
          <w:p w:rsidR="00381EA7" w:rsidRPr="00A32721" w:rsidRDefault="00381EA7" w:rsidP="00915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 xml:space="preserve">СУ – СУ – СУ - белочка живет в лесу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Отвечают на вопросы учителя.</w:t>
            </w: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Выполняют дыхательную гимнастику</w:t>
            </w:r>
          </w:p>
          <w:p w:rsidR="00381EA7" w:rsidRPr="00A32721" w:rsidRDefault="00381EA7" w:rsidP="00C9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 </w:t>
            </w:r>
            <w:proofErr w:type="spellStart"/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1A1A33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Внимательно слушают вопросы, улавливают смысл.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40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Готовят артикуляционный аппарат к чтению</w:t>
            </w:r>
          </w:p>
        </w:tc>
      </w:tr>
      <w:tr w:rsidR="00381EA7" w:rsidRPr="00A32721" w:rsidTr="00B76B88">
        <w:trPr>
          <w:trHeight w:val="269"/>
          <w:jc w:val="center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1A1A33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t xml:space="preserve">Повторение </w:t>
            </w: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4мин.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Групповая.</w:t>
            </w: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Практический. Игра « Угадай»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A32721">
              <w:rPr>
                <w:rFonts w:ascii="Times New Roman" w:hAnsi="Times New Roman" w:cs="Times New Roman"/>
                <w:iCs/>
              </w:rPr>
              <w:t>- Послушайте стихи и угадайте, из каких они произведений.</w:t>
            </w: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A32721">
              <w:rPr>
                <w:rFonts w:ascii="Times New Roman" w:hAnsi="Times New Roman" w:cs="Times New Roman"/>
                <w:iCs/>
              </w:rPr>
              <w:t>«Надоело нам мяукать!</w:t>
            </w: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A32721">
              <w:rPr>
                <w:rFonts w:ascii="Times New Roman" w:hAnsi="Times New Roman" w:cs="Times New Roman"/>
                <w:iCs/>
              </w:rPr>
              <w:t>Мы хотим, как поросята,</w:t>
            </w: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A32721">
              <w:rPr>
                <w:rFonts w:ascii="Times New Roman" w:hAnsi="Times New Roman" w:cs="Times New Roman"/>
                <w:iCs/>
              </w:rPr>
              <w:t>Хрюкать!»</w:t>
            </w: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A32721">
              <w:rPr>
                <w:rFonts w:ascii="Times New Roman" w:hAnsi="Times New Roman" w:cs="Times New Roman"/>
                <w:iCs/>
              </w:rPr>
              <w:t>У меня зазвонил телефон</w:t>
            </w: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A32721">
              <w:rPr>
                <w:rFonts w:ascii="Times New Roman" w:hAnsi="Times New Roman" w:cs="Times New Roman"/>
                <w:iCs/>
              </w:rPr>
              <w:t>- Кто говорит?</w:t>
            </w:r>
          </w:p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A32721">
              <w:rPr>
                <w:rFonts w:ascii="Times New Roman" w:hAnsi="Times New Roman" w:cs="Times New Roman"/>
                <w:iCs/>
              </w:rPr>
              <w:t>- Слон</w:t>
            </w:r>
            <w:proofErr w:type="gramStart"/>
            <w:r w:rsidRPr="00A32721">
              <w:rPr>
                <w:rFonts w:ascii="Times New Roman" w:hAnsi="Times New Roman" w:cs="Times New Roman"/>
                <w:iCs/>
              </w:rPr>
              <w:t>..</w:t>
            </w:r>
            <w:proofErr w:type="gramEnd"/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lastRenderedPageBreak/>
              <w:t>Отвечают на вопросы учителя</w:t>
            </w:r>
          </w:p>
          <w:p w:rsidR="00381EA7" w:rsidRPr="00A32721" w:rsidRDefault="00381EA7" w:rsidP="001A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EA7" w:rsidRPr="00A32721" w:rsidRDefault="00381EA7" w:rsidP="001A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EA7" w:rsidRPr="00A32721" w:rsidRDefault="00381EA7" w:rsidP="001A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Отгадывают названия произведений.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lastRenderedPageBreak/>
              <w:t>Умеют работать коллективно. Оказывают взаимопомощь в совместной работе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A7" w:rsidRPr="00A32721" w:rsidRDefault="00381EA7" w:rsidP="00EB1602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Групповой. Игра</w:t>
            </w:r>
          </w:p>
        </w:tc>
      </w:tr>
      <w:tr w:rsidR="00B76B88" w:rsidRPr="00A32721" w:rsidTr="00B76B88">
        <w:trPr>
          <w:trHeight w:val="269"/>
          <w:jc w:val="center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lastRenderedPageBreak/>
              <w:t>III. Постановка учебной задачи Определение темы урока.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2 мин.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Фронтальная. Словесный. Слово учителя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ind w:firstLine="15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– Сегодня познакомимся с писателем В. В. Бианки и его коротким рассказом «Первая охота»</w:t>
            </w:r>
          </w:p>
          <w:p w:rsidR="00B76B88" w:rsidRPr="00A32721" w:rsidRDefault="00B76B88" w:rsidP="00B76B88">
            <w:pPr>
              <w:pStyle w:val="ParagraphStyle"/>
              <w:ind w:firstLine="15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- В соответствие с темой сформулируйте цель нашего урока.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Слушают учителя</w:t>
            </w: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Формулируют цель и задачи урока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Принимают учебную задачу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Фронтальный. Наблюдение учителя</w:t>
            </w:r>
          </w:p>
        </w:tc>
      </w:tr>
      <w:tr w:rsidR="00B76B88" w:rsidRPr="00A32721" w:rsidTr="00B76B88">
        <w:trPr>
          <w:trHeight w:val="269"/>
          <w:jc w:val="center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t xml:space="preserve">IV. Усвоение новых знаний </w:t>
            </w:r>
            <w:r w:rsidRPr="00A32721">
              <w:rPr>
                <w:rFonts w:ascii="Times New Roman" w:hAnsi="Times New Roman" w:cs="Times New Roman"/>
                <w:b/>
                <w:bCs/>
              </w:rPr>
              <w:br/>
              <w:t>и способов действий</w:t>
            </w: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1. Жизнь и творчество В. В. Бианки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2 мин.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Фронтальный. Словесный, наглядный. Рассказ учителя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ind w:left="15"/>
              <w:rPr>
                <w:rFonts w:ascii="Times New Roman" w:hAnsi="Times New Roman" w:cs="Times New Roman"/>
                <w:i/>
                <w:iCs/>
              </w:rPr>
            </w:pPr>
            <w:r w:rsidRPr="00A32721">
              <w:rPr>
                <w:rFonts w:ascii="Times New Roman" w:hAnsi="Times New Roman" w:cs="Times New Roman"/>
                <w:i/>
                <w:iCs/>
              </w:rPr>
              <w:t>Рассказ о жизни и творчестве В. В. Бианки с опорой на портрет и выставку книг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Слушают учителя, рассматривают портрет </w:t>
            </w:r>
            <w:r w:rsidRPr="00A32721">
              <w:rPr>
                <w:rFonts w:ascii="Times New Roman" w:hAnsi="Times New Roman" w:cs="Times New Roman"/>
              </w:rPr>
              <w:br/>
              <w:t>и выставку книг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Внимательно слушают и воспринимают рассказ, проявляют интерес и задают вопросы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Фронтальный. Наблюдение учителя</w:t>
            </w:r>
          </w:p>
        </w:tc>
      </w:tr>
      <w:tr w:rsidR="00B76B88" w:rsidRPr="00A32721" w:rsidTr="00B76B88">
        <w:trPr>
          <w:trHeight w:val="269"/>
          <w:jc w:val="center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2. Чтение текста-сообщения </w:t>
            </w:r>
            <w:r w:rsidRPr="00A32721">
              <w:rPr>
                <w:rFonts w:ascii="Times New Roman" w:hAnsi="Times New Roman" w:cs="Times New Roman"/>
              </w:rPr>
              <w:br/>
              <w:t>(учебник, с. 98)</w:t>
            </w: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3.Словарная работа.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3 мин.</w:t>
            </w: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3 мин.</w:t>
            </w: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Фронтальная. Словесный. Чтение, беседа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– Прочитайте сообщение об авторе.</w:t>
            </w: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– Найдите в тексте сообщения известную и неизвестную информацию.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– Дополните информацию об авторе на основе рассматривания выставки книг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Отгадайте загадку.</w:t>
            </w: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A32721">
              <w:rPr>
                <w:rFonts w:ascii="Times New Roman" w:hAnsi="Times New Roman" w:cs="Times New Roman"/>
                <w:bCs/>
                <w:iCs/>
              </w:rPr>
              <w:t>Она, как змейка,</w:t>
            </w: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A32721">
              <w:rPr>
                <w:rFonts w:ascii="Times New Roman" w:hAnsi="Times New Roman" w:cs="Times New Roman"/>
                <w:bCs/>
                <w:iCs/>
              </w:rPr>
              <w:t>В траве мелькнет, хвостом виляет.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  <w:bCs/>
                <w:iCs/>
              </w:rPr>
            </w:pPr>
            <w:r w:rsidRPr="00A32721">
              <w:rPr>
                <w:rFonts w:ascii="Times New Roman" w:hAnsi="Times New Roman" w:cs="Times New Roman"/>
                <w:bCs/>
                <w:iCs/>
              </w:rPr>
              <w:t>Хвост оторвет – другой наживет.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  <w:bCs/>
                <w:iCs/>
              </w:rPr>
            </w:pP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  <w:bCs/>
                <w:iCs/>
              </w:rPr>
            </w:pPr>
            <w:r w:rsidRPr="00A32721">
              <w:rPr>
                <w:rFonts w:ascii="Times New Roman" w:hAnsi="Times New Roman" w:cs="Times New Roman"/>
                <w:bCs/>
                <w:iCs/>
              </w:rPr>
              <w:t>- Кто из вас видел ящериц?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  <w:bCs/>
                <w:iCs/>
              </w:rPr>
            </w:pPr>
            <w:r w:rsidRPr="00A32721">
              <w:rPr>
                <w:rFonts w:ascii="Times New Roman" w:hAnsi="Times New Roman" w:cs="Times New Roman"/>
                <w:bCs/>
                <w:iCs/>
              </w:rPr>
              <w:t>-Расскажите, как она выглядит?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  <w:bCs/>
                <w:iCs/>
              </w:rPr>
            </w:pPr>
            <w:r w:rsidRPr="00A32721">
              <w:rPr>
                <w:rFonts w:ascii="Times New Roman" w:hAnsi="Times New Roman" w:cs="Times New Roman"/>
                <w:bCs/>
                <w:iCs/>
              </w:rPr>
              <w:t>- Что вы о них знаете?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  <w:bCs/>
                <w:iCs/>
              </w:rPr>
              <w:t>- Ящерицы имеют оду интересную особенность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lastRenderedPageBreak/>
              <w:t>Читают текст, рассматривают выставку книг, выполняют задание: дополняют прочитанный текст</w:t>
            </w: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Отгадывают загадку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Читают сообщение об авторе; находят в тексте известную и неизвестную информацию. Дополняют информацию об авторе на основе рассматривания выставки книг и услышанного из рассказа учителя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Фронтальный. Чтение, устные ответы</w:t>
            </w:r>
          </w:p>
        </w:tc>
      </w:tr>
      <w:tr w:rsidR="00B76B88" w:rsidRPr="00A32721" w:rsidTr="00B76B88">
        <w:trPr>
          <w:trHeight w:val="269"/>
          <w:jc w:val="center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lastRenderedPageBreak/>
              <w:t>3. Работа с рассказом «Первая охота» (учебник, с. 98)</w:t>
            </w: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Проверка первичного восприятия.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2 мин</w:t>
            </w: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7мин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Фронтальная, индивидуальная. Словесный. Чтение, беседа, пересказ.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– Послушайте рассказ.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- Назовите ещё одного героя рассказа «Первая охота»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- Прочитайте рассказ про себя.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- Что произошло со щёнком?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- Почему щенок не смог поймать ящерку?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Слушают учителя</w:t>
            </w: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Читают рассказ.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Грамотно формулируют ответы на вопросы. Самостоятельно находят </w:t>
            </w:r>
            <w:r w:rsidRPr="00A32721">
              <w:rPr>
                <w:rFonts w:ascii="Times New Roman" w:hAnsi="Times New Roman" w:cs="Times New Roman"/>
              </w:rPr>
              <w:br/>
              <w:t>в тексте произведения нужные слова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Фронтальный, индивидуальный. Чтение, устные ответы</w:t>
            </w:r>
          </w:p>
        </w:tc>
      </w:tr>
      <w:tr w:rsidR="00B76B88" w:rsidRPr="00A32721" w:rsidTr="00B76B88">
        <w:trPr>
          <w:trHeight w:val="269"/>
          <w:jc w:val="center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spacing w:line="223" w:lineRule="auto"/>
              <w:ind w:left="30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2 мин.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Коллективная. Практический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spacing w:after="60" w:line="223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Тихо встаньте, улыбнитесь.</w:t>
            </w:r>
          </w:p>
          <w:p w:rsidR="00B76B88" w:rsidRPr="00A32721" w:rsidRDefault="00B76B88" w:rsidP="00B76B88">
            <w:pPr>
              <w:pStyle w:val="ParagraphStyle"/>
              <w:spacing w:after="60" w:line="223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Все в </w:t>
            </w:r>
            <w:proofErr w:type="gramStart"/>
            <w:r w:rsidRPr="00A32721">
              <w:rPr>
                <w:rFonts w:ascii="Times New Roman" w:hAnsi="Times New Roman" w:cs="Times New Roman"/>
              </w:rPr>
              <w:t>зверюшек</w:t>
            </w:r>
            <w:proofErr w:type="gramEnd"/>
            <w:r w:rsidRPr="00A32721">
              <w:rPr>
                <w:rFonts w:ascii="Times New Roman" w:hAnsi="Times New Roman" w:cs="Times New Roman"/>
              </w:rPr>
              <w:t xml:space="preserve"> превратитесь.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  <w:caps/>
              </w:rPr>
            </w:pPr>
            <w:r w:rsidRPr="00A32721">
              <w:rPr>
                <w:rFonts w:ascii="Times New Roman" w:hAnsi="Times New Roman" w:cs="Times New Roman"/>
              </w:rPr>
              <w:t>Выполняют движения.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Осуществляют профилактику утомления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76B88" w:rsidRPr="00A32721" w:rsidTr="00B76B88">
        <w:trPr>
          <w:trHeight w:val="269"/>
          <w:jc w:val="center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A32721">
              <w:rPr>
                <w:rFonts w:ascii="Times New Roman" w:hAnsi="Times New Roman" w:cs="Times New Roman"/>
                <w:bCs/>
              </w:rPr>
              <w:t>4.Вторичное воспроизведение и анализ текста</w:t>
            </w: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5.  Работа в парах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7мин.</w:t>
            </w: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Прочитайте «цепочкой» рассказ.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– Кто сидел на камне? Что она делала?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– Кто к ней подкрался? Что он сделал?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– Что произошло?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- Можете ли вы объяснить это явление?</w:t>
            </w:r>
          </w:p>
          <w:p w:rsidR="00B76B88" w:rsidRPr="00A32721" w:rsidRDefault="00B76B88" w:rsidP="00B76B88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</w:p>
          <w:p w:rsidR="00B76B88" w:rsidRPr="00A32721" w:rsidRDefault="00B76B88" w:rsidP="00B76B88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– Прочитайте рассказ еще раз.</w:t>
            </w:r>
          </w:p>
          <w:p w:rsidR="00B76B88" w:rsidRPr="00A32721" w:rsidRDefault="00B76B88" w:rsidP="00B76B88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– Почему автор назвал свой рассказ «Первая охота»? Придумайте свое название.</w:t>
            </w:r>
          </w:p>
          <w:p w:rsidR="00B76B88" w:rsidRPr="00A32721" w:rsidRDefault="00B76B88" w:rsidP="00B76B88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lastRenderedPageBreak/>
              <w:t>– Перескажите рассказ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lastRenderedPageBreak/>
              <w:t>Читают рассказ. Отвечают на вопросы. Пересказывают</w:t>
            </w: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в парах.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lastRenderedPageBreak/>
              <w:t>Осмысленно читают рассказ, соблюдая интонацию и знаки препинания. Размышляют над проблемным вопросом.</w:t>
            </w: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 </w:t>
            </w: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Определяют основную</w:t>
            </w: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мысль, подбирают свой заголовок, предлагают варианты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76B88" w:rsidRPr="00A32721" w:rsidTr="00B76B88">
        <w:trPr>
          <w:trHeight w:val="269"/>
          <w:jc w:val="center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lastRenderedPageBreak/>
              <w:t>V. Закрепление знаний и способов действий</w:t>
            </w:r>
          </w:p>
          <w:p w:rsidR="00B76B88" w:rsidRPr="00A32721" w:rsidRDefault="00B76B88" w:rsidP="00B76B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Работа с иллюстрациями (учебник,</w:t>
            </w:r>
            <w:r w:rsidRPr="00A32721">
              <w:rPr>
                <w:rFonts w:ascii="Times New Roman" w:hAnsi="Times New Roman" w:cs="Times New Roman"/>
              </w:rPr>
              <w:br/>
              <w:t>с. 98)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2 мин.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Групповая. Словесный, наглядный. Работа с рисунком, беседа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ind w:firstLine="15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– Рассмотрите рисунок. Найдите знакомых зверей и птиц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Рассматривают рисунок, называют зверей и птиц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Распознают зверей </w:t>
            </w:r>
            <w:r w:rsidRPr="00A32721">
              <w:rPr>
                <w:rFonts w:ascii="Times New Roman" w:hAnsi="Times New Roman" w:cs="Times New Roman"/>
              </w:rPr>
              <w:br/>
              <w:t xml:space="preserve">и птиц на рисунке, правильно их называют. </w:t>
            </w:r>
          </w:p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Оказывают </w:t>
            </w:r>
            <w:proofErr w:type="spellStart"/>
            <w:r w:rsidRPr="00A32721">
              <w:rPr>
                <w:rFonts w:ascii="Times New Roman" w:hAnsi="Times New Roman" w:cs="Times New Roman"/>
              </w:rPr>
              <w:t>взаи</w:t>
            </w:r>
            <w:proofErr w:type="spellEnd"/>
            <w:r w:rsidRPr="00A32721">
              <w:rPr>
                <w:rFonts w:ascii="Times New Roman" w:hAnsi="Times New Roman" w:cs="Times New Roman"/>
              </w:rPr>
              <w:t>-</w:t>
            </w:r>
          </w:p>
          <w:p w:rsidR="00B76B88" w:rsidRPr="00A32721" w:rsidRDefault="00B76B88" w:rsidP="00B76B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 w:rsidRPr="00A32721">
              <w:rPr>
                <w:rFonts w:ascii="Times New Roman" w:hAnsi="Times New Roman" w:cs="Times New Roman"/>
              </w:rPr>
              <w:t>мопомощь</w:t>
            </w:r>
            <w:proofErr w:type="spellEnd"/>
            <w:r w:rsidRPr="00A32721">
              <w:rPr>
                <w:rFonts w:ascii="Times New Roman" w:hAnsi="Times New Roman" w:cs="Times New Roman"/>
              </w:rPr>
              <w:t xml:space="preserve"> при затруднении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Групповой. Устные ответы</w:t>
            </w:r>
          </w:p>
        </w:tc>
      </w:tr>
      <w:tr w:rsidR="00B76B88" w:rsidRPr="00A32721" w:rsidTr="00B76B88">
        <w:trPr>
          <w:trHeight w:val="269"/>
          <w:jc w:val="center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32721">
              <w:rPr>
                <w:rFonts w:ascii="Times New Roman" w:hAnsi="Times New Roman" w:cs="Times New Roman"/>
                <w:b/>
                <w:bCs/>
              </w:rPr>
              <w:t>VI. Рефлексивно-оценочный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 2мин.</w:t>
            </w: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Итого: 45мин.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Фронтальная. Словесный. </w:t>
            </w:r>
          </w:p>
          <w:p w:rsidR="00B76B88" w:rsidRPr="00A32721" w:rsidRDefault="00B76B88" w:rsidP="00B76B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– Что нового узнали сегодня </w:t>
            </w:r>
            <w:r w:rsidRPr="00A32721">
              <w:rPr>
                <w:rFonts w:ascii="Times New Roman" w:hAnsi="Times New Roman" w:cs="Times New Roman"/>
              </w:rPr>
              <w:br/>
              <w:t>на уроке?</w:t>
            </w:r>
          </w:p>
          <w:p w:rsidR="00B76B88" w:rsidRPr="00A32721" w:rsidRDefault="00B76B88" w:rsidP="00B76B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– Что особенно запомнилось </w:t>
            </w:r>
            <w:r w:rsidRPr="00A32721">
              <w:rPr>
                <w:rFonts w:ascii="Times New Roman" w:hAnsi="Times New Roman" w:cs="Times New Roman"/>
              </w:rPr>
              <w:br/>
              <w:t>и понравилось?</w:t>
            </w:r>
          </w:p>
          <w:p w:rsidR="00B76B88" w:rsidRPr="00A32721" w:rsidRDefault="00B76B88" w:rsidP="00B76B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– Если вам урок понравился, нарисуйте собачке "улыбку".</w:t>
            </w:r>
          </w:p>
          <w:p w:rsidR="00B76B88" w:rsidRPr="00A32721" w:rsidRDefault="00B76B88" w:rsidP="00B76B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– Как оцените свою работу </w:t>
            </w:r>
            <w:r w:rsidRPr="00A32721">
              <w:rPr>
                <w:rFonts w:ascii="Times New Roman" w:hAnsi="Times New Roman" w:cs="Times New Roman"/>
              </w:rPr>
              <w:br/>
              <w:t>на уроке?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Отвечают на вопросы учителя</w:t>
            </w: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88" w:rsidRPr="00A32721" w:rsidRDefault="00B76B88" w:rsidP="00B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21">
              <w:rPr>
                <w:rFonts w:ascii="Times New Roman" w:hAnsi="Times New Roman" w:cs="Times New Roman"/>
                <w:sz w:val="24"/>
                <w:szCs w:val="24"/>
              </w:rPr>
              <w:t>Закрашивают смайлики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 xml:space="preserve">Анализируют и оценивают свою работу </w:t>
            </w:r>
            <w:r w:rsidRPr="00A32721">
              <w:rPr>
                <w:rFonts w:ascii="Times New Roman" w:hAnsi="Times New Roman" w:cs="Times New Roman"/>
              </w:rPr>
              <w:br/>
              <w:t>на уроке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B88" w:rsidRPr="00A32721" w:rsidRDefault="00B76B88" w:rsidP="00B76B8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32721">
              <w:rPr>
                <w:rFonts w:ascii="Times New Roman" w:hAnsi="Times New Roman" w:cs="Times New Roman"/>
              </w:rPr>
              <w:t>Фронтальный. Устные ответы</w:t>
            </w:r>
          </w:p>
        </w:tc>
      </w:tr>
    </w:tbl>
    <w:p w:rsidR="00B3363B" w:rsidRDefault="00B3363B" w:rsidP="00B3363B">
      <w:pPr>
        <w:pStyle w:val="ParagraphStyle"/>
        <w:ind w:left="-105"/>
        <w:jc w:val="center"/>
        <w:rPr>
          <w:rFonts w:ascii="Times New Roman" w:hAnsi="Times New Roman" w:cs="Times New Roman"/>
          <w:i/>
          <w:iCs/>
        </w:rPr>
      </w:pPr>
    </w:p>
    <w:p w:rsidR="00B3363B" w:rsidRDefault="00B3363B" w:rsidP="00B3363B">
      <w:pPr>
        <w:pStyle w:val="ParagraphStyle"/>
        <w:keepNext/>
        <w:spacing w:before="180" w:after="18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</w:pPr>
      <w:bookmarkStart w:id="2" w:name="_Toc302983648"/>
      <w:bookmarkEnd w:id="2"/>
    </w:p>
    <w:p w:rsidR="000C2DDE" w:rsidRPr="00B3363B" w:rsidRDefault="000C2DDE">
      <w:pPr>
        <w:rPr>
          <w:rFonts w:ascii="Times New Roman" w:hAnsi="Times New Roman" w:cs="Times New Roman"/>
          <w:sz w:val="24"/>
          <w:szCs w:val="24"/>
        </w:rPr>
      </w:pPr>
    </w:p>
    <w:sectPr w:rsidR="000C2DDE" w:rsidRPr="00B3363B" w:rsidSect="00B336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363B"/>
    <w:rsid w:val="000135B6"/>
    <w:rsid w:val="0007115B"/>
    <w:rsid w:val="00095519"/>
    <w:rsid w:val="000C2DDE"/>
    <w:rsid w:val="000F5DFB"/>
    <w:rsid w:val="00100345"/>
    <w:rsid w:val="00107CF8"/>
    <w:rsid w:val="00130D4C"/>
    <w:rsid w:val="001A1A33"/>
    <w:rsid w:val="00290336"/>
    <w:rsid w:val="002B7BD5"/>
    <w:rsid w:val="00381EA7"/>
    <w:rsid w:val="003D35A5"/>
    <w:rsid w:val="00401CAC"/>
    <w:rsid w:val="00507FB8"/>
    <w:rsid w:val="00614BDC"/>
    <w:rsid w:val="006A66E5"/>
    <w:rsid w:val="006C074A"/>
    <w:rsid w:val="00840E72"/>
    <w:rsid w:val="009156A2"/>
    <w:rsid w:val="00915D85"/>
    <w:rsid w:val="00946ECA"/>
    <w:rsid w:val="009D76E7"/>
    <w:rsid w:val="00A32721"/>
    <w:rsid w:val="00A42CF8"/>
    <w:rsid w:val="00A6787F"/>
    <w:rsid w:val="00B2726D"/>
    <w:rsid w:val="00B32A60"/>
    <w:rsid w:val="00B3363B"/>
    <w:rsid w:val="00B76B88"/>
    <w:rsid w:val="00C93D09"/>
    <w:rsid w:val="00CA4701"/>
    <w:rsid w:val="00D0551A"/>
    <w:rsid w:val="00DC31E2"/>
    <w:rsid w:val="00E770B3"/>
    <w:rsid w:val="00E92901"/>
    <w:rsid w:val="00EB5672"/>
    <w:rsid w:val="00EC5053"/>
    <w:rsid w:val="00F0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336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9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9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0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07C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DA105-0898-4339-8847-8D5EBFDE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12</cp:revision>
  <dcterms:created xsi:type="dcterms:W3CDTF">2017-03-11T13:37:00Z</dcterms:created>
  <dcterms:modified xsi:type="dcterms:W3CDTF">2020-07-12T10:01:00Z</dcterms:modified>
</cp:coreProperties>
</file>