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F7" w:rsidRDefault="002320F7" w:rsidP="002320F7">
      <w:pPr>
        <w:pStyle w:val="a3"/>
        <w:spacing w:before="0" w:beforeAutospacing="0" w:after="0" w:afterAutospacing="0"/>
        <w:jc w:val="right"/>
        <w:rPr>
          <w:i/>
          <w:color w:val="000000"/>
        </w:rPr>
      </w:pPr>
      <w:proofErr w:type="spellStart"/>
      <w:r w:rsidRPr="00B559E8">
        <w:rPr>
          <w:i/>
          <w:color w:val="000000"/>
        </w:rPr>
        <w:t>Косухина</w:t>
      </w:r>
      <w:proofErr w:type="spellEnd"/>
      <w:r w:rsidRPr="00B559E8">
        <w:rPr>
          <w:i/>
          <w:color w:val="000000"/>
        </w:rPr>
        <w:t xml:space="preserve"> Е.А.,</w:t>
      </w:r>
    </w:p>
    <w:p w:rsidR="002320F7" w:rsidRPr="00B559E8" w:rsidRDefault="002320F7" w:rsidP="002320F7">
      <w:pPr>
        <w:pStyle w:val="a3"/>
        <w:spacing w:before="0" w:beforeAutospacing="0" w:after="0" w:afterAutospacing="0"/>
        <w:jc w:val="right"/>
        <w:rPr>
          <w:i/>
          <w:color w:val="000000"/>
        </w:rPr>
      </w:pPr>
      <w:r>
        <w:rPr>
          <w:i/>
          <w:color w:val="000000"/>
        </w:rPr>
        <w:t>учитель начальных классов</w:t>
      </w:r>
    </w:p>
    <w:p w:rsidR="002320F7" w:rsidRPr="00B559E8" w:rsidRDefault="002320F7" w:rsidP="002320F7">
      <w:pPr>
        <w:pStyle w:val="a3"/>
        <w:spacing w:before="0" w:beforeAutospacing="0" w:after="0" w:afterAutospacing="0"/>
        <w:jc w:val="right"/>
        <w:rPr>
          <w:i/>
          <w:color w:val="000000"/>
        </w:rPr>
      </w:pPr>
      <w:r w:rsidRPr="00B559E8">
        <w:rPr>
          <w:i/>
          <w:color w:val="000000"/>
        </w:rPr>
        <w:t>МБОУ «</w:t>
      </w:r>
      <w:proofErr w:type="spellStart"/>
      <w:r w:rsidRPr="00B559E8">
        <w:rPr>
          <w:i/>
          <w:color w:val="000000"/>
        </w:rPr>
        <w:t>Троельжанская</w:t>
      </w:r>
      <w:proofErr w:type="spellEnd"/>
      <w:r w:rsidRPr="00B559E8">
        <w:rPr>
          <w:i/>
          <w:color w:val="000000"/>
        </w:rPr>
        <w:t xml:space="preserve"> СОШ»,</w:t>
      </w:r>
    </w:p>
    <w:p w:rsidR="002320F7" w:rsidRPr="00B559E8" w:rsidRDefault="002320F7" w:rsidP="002320F7">
      <w:pPr>
        <w:pStyle w:val="a3"/>
        <w:spacing w:before="0" w:beforeAutospacing="0" w:after="0" w:afterAutospacing="0"/>
        <w:jc w:val="right"/>
        <w:rPr>
          <w:i/>
          <w:color w:val="000000"/>
        </w:rPr>
      </w:pPr>
      <w:r w:rsidRPr="00B559E8">
        <w:rPr>
          <w:i/>
          <w:color w:val="000000"/>
        </w:rPr>
        <w:t xml:space="preserve">Кунгурский муниципальный </w:t>
      </w:r>
      <w:r>
        <w:rPr>
          <w:i/>
          <w:color w:val="000000"/>
        </w:rPr>
        <w:t>округ</w:t>
      </w:r>
    </w:p>
    <w:p w:rsidR="002320F7" w:rsidRPr="00B559E8" w:rsidRDefault="002320F7" w:rsidP="002320F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20F7" w:rsidRPr="00906CA0" w:rsidRDefault="002320F7" w:rsidP="00232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6CA0">
        <w:rPr>
          <w:rFonts w:ascii="Times New Roman" w:hAnsi="Times New Roman"/>
          <w:b/>
          <w:sz w:val="24"/>
          <w:szCs w:val="24"/>
        </w:rPr>
        <w:t>ВОЛШЕБНЫЙ КОМПАС В МОРЕ ПРОФЕССИЙ</w:t>
      </w:r>
    </w:p>
    <w:p w:rsidR="002320F7" w:rsidRPr="00B559E8" w:rsidRDefault="002320F7" w:rsidP="00232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9E8">
        <w:rPr>
          <w:rFonts w:ascii="Times New Roman" w:hAnsi="Times New Roman"/>
          <w:sz w:val="24"/>
          <w:szCs w:val="24"/>
        </w:rPr>
        <w:tab/>
      </w:r>
    </w:p>
    <w:p w:rsidR="002320F7" w:rsidRDefault="002320F7" w:rsidP="002320F7">
      <w:pPr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B559E8">
        <w:rPr>
          <w:rFonts w:ascii="Times New Roman" w:hAnsi="Times New Roman"/>
          <w:b/>
          <w:bCs/>
          <w:i/>
          <w:sz w:val="24"/>
          <w:szCs w:val="24"/>
        </w:rPr>
        <w:t xml:space="preserve"> «Когда человек не знает, к какой пристани он держит путь, </w:t>
      </w:r>
    </w:p>
    <w:p w:rsidR="002320F7" w:rsidRPr="00B559E8" w:rsidRDefault="002320F7" w:rsidP="002320F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для него ни один ветер </w:t>
      </w:r>
      <w:r w:rsidRPr="00B559E8">
        <w:rPr>
          <w:rFonts w:ascii="Times New Roman" w:hAnsi="Times New Roman"/>
          <w:b/>
          <w:bCs/>
          <w:i/>
          <w:sz w:val="24"/>
          <w:szCs w:val="24"/>
        </w:rPr>
        <w:t xml:space="preserve">не будет попутным».  </w:t>
      </w:r>
    </w:p>
    <w:p w:rsidR="002320F7" w:rsidRPr="00B559E8" w:rsidRDefault="002320F7" w:rsidP="002320F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B559E8">
        <w:rPr>
          <w:rFonts w:ascii="Times New Roman" w:hAnsi="Times New Roman"/>
          <w:b/>
          <w:bCs/>
          <w:i/>
          <w:sz w:val="24"/>
          <w:szCs w:val="24"/>
        </w:rPr>
        <w:t>Сенека.</w:t>
      </w:r>
    </w:p>
    <w:p w:rsidR="002320F7" w:rsidRPr="00B559E8" w:rsidRDefault="002320F7" w:rsidP="002320F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20F7" w:rsidRPr="005E07B8" w:rsidRDefault="002320F7" w:rsidP="002320F7">
      <w:pPr>
        <w:spacing w:after="0" w:line="360" w:lineRule="auto"/>
        <w:ind w:firstLine="295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Одной из основных характеристик выпускника основной школы является ориентация в мире профессий, понимание значения профессиональной деятельности для человека в интересах устойчивого развития общества и природы. Поэтому создавать условия для формирования представлений о мире профессий необходимо на протяжении всего обучения и в начальной школе. С целью </w:t>
      </w:r>
      <w:proofErr w:type="spellStart"/>
      <w:r w:rsidRPr="005E07B8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5E07B8">
        <w:rPr>
          <w:rFonts w:ascii="Times New Roman" w:hAnsi="Times New Roman"/>
          <w:sz w:val="28"/>
          <w:szCs w:val="28"/>
        </w:rPr>
        <w:t xml:space="preserve"> работы в начальной школе я использую время на уроках и во внеурочной деятельности.</w:t>
      </w:r>
    </w:p>
    <w:p w:rsidR="002320F7" w:rsidRPr="005E07B8" w:rsidRDefault="002320F7" w:rsidP="002320F7">
      <w:pPr>
        <w:spacing w:after="0" w:line="360" w:lineRule="auto"/>
        <w:ind w:firstLine="295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Внеурочная </w:t>
      </w:r>
      <w:proofErr w:type="spellStart"/>
      <w:r w:rsidRPr="005E07B8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5E07B8">
        <w:rPr>
          <w:rFonts w:ascii="Times New Roman" w:hAnsi="Times New Roman"/>
          <w:sz w:val="28"/>
          <w:szCs w:val="28"/>
        </w:rPr>
        <w:t xml:space="preserve"> работа начинается с 1 класса</w:t>
      </w:r>
      <w:r w:rsidRPr="005E07B8">
        <w:rPr>
          <w:rFonts w:ascii="Times New Roman" w:hAnsi="Times New Roman"/>
          <w:b/>
          <w:sz w:val="28"/>
          <w:szCs w:val="28"/>
        </w:rPr>
        <w:t xml:space="preserve"> </w:t>
      </w:r>
      <w:r w:rsidRPr="005E07B8">
        <w:rPr>
          <w:rFonts w:ascii="Times New Roman" w:hAnsi="Times New Roman"/>
          <w:sz w:val="28"/>
          <w:szCs w:val="28"/>
        </w:rPr>
        <w:t>в рамках классных часов, экскурсий, кружковой деятельности, игровой деятельности, встреч с людьми разных профессий.</w:t>
      </w:r>
    </w:p>
    <w:p w:rsidR="002320F7" w:rsidRPr="005E07B8" w:rsidRDefault="002320F7" w:rsidP="002320F7">
      <w:pPr>
        <w:spacing w:after="0" w:line="360" w:lineRule="auto"/>
        <w:ind w:firstLine="295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Мною реализуется кружковая деятельность, в рамках которой на протяжении третьего года обучения ведётся работа, ориентирующая детей в многообразии профессий и в самоопределении. </w:t>
      </w:r>
      <w:r w:rsidRPr="005E07B8">
        <w:rPr>
          <w:rFonts w:ascii="Times New Roman" w:hAnsi="Times New Roman"/>
          <w:b/>
          <w:sz w:val="28"/>
          <w:szCs w:val="28"/>
        </w:rPr>
        <w:t xml:space="preserve"> </w:t>
      </w:r>
    </w:p>
    <w:p w:rsidR="002320F7" w:rsidRPr="005E07B8" w:rsidRDefault="002320F7" w:rsidP="002320F7">
      <w:pPr>
        <w:spacing w:after="0" w:line="360" w:lineRule="auto"/>
        <w:ind w:firstLine="295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В 1 классе основной целью работы было знакомство с многообразием популярных профессий.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Работа была направлена на формирование у школьников </w:t>
      </w:r>
      <w:r w:rsidRPr="005E07B8">
        <w:rPr>
          <w:rFonts w:ascii="Times New Roman" w:hAnsi="Times New Roman"/>
          <w:sz w:val="28"/>
          <w:szCs w:val="28"/>
          <w:u w:val="single"/>
        </w:rPr>
        <w:t>общих представлений о роли труда в жизни людей</w:t>
      </w:r>
      <w:r w:rsidRPr="005E07B8">
        <w:rPr>
          <w:rFonts w:ascii="Times New Roman" w:hAnsi="Times New Roman"/>
          <w:sz w:val="28"/>
          <w:szCs w:val="28"/>
        </w:rPr>
        <w:t xml:space="preserve">; на расширение знаний </w:t>
      </w:r>
      <w:r w:rsidRPr="005E07B8">
        <w:rPr>
          <w:rFonts w:ascii="Times New Roman" w:hAnsi="Times New Roman"/>
          <w:sz w:val="28"/>
          <w:szCs w:val="28"/>
          <w:u w:val="single"/>
        </w:rPr>
        <w:t>о</w:t>
      </w:r>
      <w:r w:rsidRPr="005E07B8">
        <w:rPr>
          <w:rFonts w:ascii="Times New Roman" w:hAnsi="Times New Roman"/>
          <w:sz w:val="28"/>
          <w:szCs w:val="28"/>
        </w:rPr>
        <w:t xml:space="preserve"> производственной </w:t>
      </w:r>
      <w:r w:rsidRPr="005E07B8">
        <w:rPr>
          <w:rFonts w:ascii="Times New Roman" w:hAnsi="Times New Roman"/>
          <w:sz w:val="28"/>
          <w:szCs w:val="28"/>
          <w:u w:val="single"/>
        </w:rPr>
        <w:t>деятельности людей, о технике</w:t>
      </w:r>
      <w:r w:rsidRPr="005E07B8">
        <w:rPr>
          <w:rFonts w:ascii="Times New Roman" w:hAnsi="Times New Roman"/>
          <w:sz w:val="28"/>
          <w:szCs w:val="28"/>
        </w:rPr>
        <w:t xml:space="preserve">; на воспитание </w:t>
      </w:r>
      <w:r w:rsidRPr="005E07B8">
        <w:rPr>
          <w:rFonts w:ascii="Times New Roman" w:hAnsi="Times New Roman"/>
          <w:sz w:val="28"/>
          <w:szCs w:val="28"/>
          <w:u w:val="single"/>
        </w:rPr>
        <w:t>уважения к людям труда</w:t>
      </w:r>
      <w:r w:rsidRPr="005E07B8">
        <w:rPr>
          <w:rFonts w:ascii="Times New Roman" w:hAnsi="Times New Roman"/>
          <w:sz w:val="28"/>
          <w:szCs w:val="28"/>
        </w:rPr>
        <w:t>. Важно не только знакомить детей с многообразием профессий, но и учить ценить и уважать труд других людей.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ab/>
        <w:t xml:space="preserve">В 1 классе были организованы: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– экскурсии на школьный участок, в школьные кабинеты (библиотеку, мастерскую, и др.);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lastRenderedPageBreak/>
        <w:t>– поездка в Батутный центр позволила не только отдохнуть, но и познакомиться с трудом инструктора по прыжкам;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- были проведены беседы про «Уважение к людям труда», о «Труде людей осенью», о работе технического персонала школы;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- проведена Беседа – мини-опрос «Кем я хочу стать?»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- экскурсия на </w:t>
      </w:r>
      <w:proofErr w:type="spellStart"/>
      <w:r w:rsidRPr="005E07B8">
        <w:rPr>
          <w:rFonts w:ascii="Times New Roman" w:hAnsi="Times New Roman"/>
          <w:sz w:val="28"/>
          <w:szCs w:val="28"/>
        </w:rPr>
        <w:t>страусиную</w:t>
      </w:r>
      <w:proofErr w:type="spellEnd"/>
      <w:r w:rsidRPr="005E07B8">
        <w:rPr>
          <w:rFonts w:ascii="Times New Roman" w:hAnsi="Times New Roman"/>
          <w:sz w:val="28"/>
          <w:szCs w:val="28"/>
        </w:rPr>
        <w:t xml:space="preserve"> ферму дала возможность познакомиться с профессиями экскурсовода, животновода – скотника, ветеринара.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Во 2 классе особое внимание было обращено </w:t>
      </w:r>
      <w:proofErr w:type="gramStart"/>
      <w:r w:rsidRPr="005E07B8">
        <w:rPr>
          <w:rFonts w:ascii="Times New Roman" w:hAnsi="Times New Roman"/>
          <w:sz w:val="28"/>
          <w:szCs w:val="28"/>
        </w:rPr>
        <w:t>на  способности</w:t>
      </w:r>
      <w:proofErr w:type="gramEnd"/>
      <w:r w:rsidRPr="005E07B8">
        <w:rPr>
          <w:rFonts w:ascii="Times New Roman" w:hAnsi="Times New Roman"/>
          <w:sz w:val="28"/>
          <w:szCs w:val="28"/>
        </w:rPr>
        <w:t xml:space="preserve"> людей, той или иной профессии.</w:t>
      </w:r>
    </w:p>
    <w:p w:rsidR="002320F7" w:rsidRPr="005E07B8" w:rsidRDefault="002320F7" w:rsidP="002320F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b/>
          <w:sz w:val="28"/>
          <w:szCs w:val="28"/>
        </w:rPr>
        <w:t xml:space="preserve">Основными направлениями </w:t>
      </w:r>
      <w:r w:rsidRPr="005E07B8">
        <w:rPr>
          <w:rFonts w:ascii="Times New Roman" w:hAnsi="Times New Roman"/>
          <w:sz w:val="28"/>
          <w:szCs w:val="28"/>
        </w:rPr>
        <w:t xml:space="preserve">работы стало знакомство школьников с профессиями окружающих людей, расширение их представлений о разных профессиях. Дети в этот период учатся налаживать отношения в трудовых коллективах, осваивать различные умения и навыки трудовой деятельности. 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 </w:t>
      </w:r>
      <w:r w:rsidRPr="005E07B8">
        <w:rPr>
          <w:rFonts w:ascii="Times New Roman" w:hAnsi="Times New Roman"/>
          <w:sz w:val="28"/>
          <w:szCs w:val="28"/>
        </w:rPr>
        <w:tab/>
        <w:t xml:space="preserve">Какие нужны способности для выполнения того или иного вида труда? А какими способностями обладаете вы? Такими вопросами можно начинать работу по профессиональной ориентации во втором классе.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Во 2 </w:t>
      </w:r>
      <w:proofErr w:type="gramStart"/>
      <w:r w:rsidRPr="005E07B8">
        <w:rPr>
          <w:rFonts w:ascii="Times New Roman" w:hAnsi="Times New Roman"/>
          <w:sz w:val="28"/>
          <w:szCs w:val="28"/>
        </w:rPr>
        <w:t>классе  были</w:t>
      </w:r>
      <w:proofErr w:type="gramEnd"/>
      <w:r w:rsidRPr="005E07B8">
        <w:rPr>
          <w:rFonts w:ascii="Times New Roman" w:hAnsi="Times New Roman"/>
          <w:sz w:val="28"/>
          <w:szCs w:val="28"/>
        </w:rPr>
        <w:t xml:space="preserve"> организованы: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 - беседы по темам «Повар – мастер приготовления блюд», «Труд людей весной», беседы о профессиях тракториста, шофера, овощевода.»;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- экскурсии в столовую, в парикмахерскую, в магазин;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- знакомство с работой автоинспектора;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– в феврале - знакомство с профессиями наших пап;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– в марте - знакомство с профессиями наших мам.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Планировалось (по опыту прошлого выпуска детей):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- выращивание рассады цветов для себя и пришкольного участка;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- экскурсия по музеям города Кунгура – знакомство с работой экскурсовода.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Надеемся, реализовать это в дальнейшем. Ведь 3 класс – это время выработки первых навыков организации своей работы и работы товарищей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Целями и задачами </w:t>
      </w:r>
      <w:proofErr w:type="spellStart"/>
      <w:r w:rsidRPr="005E07B8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5E07B8">
        <w:rPr>
          <w:rFonts w:ascii="Times New Roman" w:hAnsi="Times New Roman"/>
          <w:sz w:val="28"/>
          <w:szCs w:val="28"/>
        </w:rPr>
        <w:t xml:space="preserve"> работы в 3 классе является продолжение развития </w:t>
      </w:r>
      <w:proofErr w:type="spellStart"/>
      <w:r w:rsidRPr="005E07B8">
        <w:rPr>
          <w:rFonts w:ascii="Times New Roman" w:hAnsi="Times New Roman"/>
          <w:sz w:val="28"/>
          <w:szCs w:val="28"/>
        </w:rPr>
        <w:t>общетрудовых</w:t>
      </w:r>
      <w:proofErr w:type="spellEnd"/>
      <w:r w:rsidRPr="005E07B8">
        <w:rPr>
          <w:rFonts w:ascii="Times New Roman" w:hAnsi="Times New Roman"/>
          <w:sz w:val="28"/>
          <w:szCs w:val="28"/>
        </w:rPr>
        <w:t xml:space="preserve"> знаний, умений и навыков. У </w:t>
      </w:r>
      <w:r w:rsidRPr="005E07B8">
        <w:rPr>
          <w:rFonts w:ascii="Times New Roman" w:hAnsi="Times New Roman"/>
          <w:sz w:val="28"/>
          <w:szCs w:val="28"/>
        </w:rPr>
        <w:lastRenderedPageBreak/>
        <w:t xml:space="preserve">школьников формируется активность и инициативность, способствующие в дальнейшем поиску полезных дел. Кроме этого, у детей формируется чувство ответственности за качество выполняемой работы. </w:t>
      </w:r>
    </w:p>
    <w:p w:rsidR="002320F7" w:rsidRPr="005E07B8" w:rsidRDefault="002320F7" w:rsidP="002320F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Например, ребёнку, желающему стать тренером по </w:t>
      </w:r>
      <w:proofErr w:type="spellStart"/>
      <w:r w:rsidRPr="005E07B8">
        <w:rPr>
          <w:rFonts w:ascii="Times New Roman" w:hAnsi="Times New Roman"/>
          <w:sz w:val="28"/>
          <w:szCs w:val="28"/>
        </w:rPr>
        <w:t>чирлидингу</w:t>
      </w:r>
      <w:proofErr w:type="spellEnd"/>
      <w:r w:rsidRPr="005E07B8">
        <w:rPr>
          <w:rFonts w:ascii="Times New Roman" w:hAnsi="Times New Roman"/>
          <w:sz w:val="28"/>
          <w:szCs w:val="28"/>
        </w:rPr>
        <w:t xml:space="preserve"> – поручаем постановку танца, работу по формированию гибкости у подруг. «Художникам» поручаем оформление класса, газет, участию в конкурсах художественного мастерства. «Юным водителям» – знакомство с правилами дорожного движения, а пожарному с правилами противопожарной безопасности.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В 3 классе мною была организована: 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- беседа «Все профессии нужны, все профессии важны», по итогам которой проведено очередное анкетирование детей;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- знакомство с редкими профессиями, но нужными. (архитектор, биолог, журналист, инженер, модельер, следователь).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- Планируем встречу с писателем (Андреем Зелениным), которая была 4 года назад опять же с прошлым выпуском детей и экскурсию в Кунгурскую ледяную пещеру (знакомство с профессией экскурсовода)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4 - й класс – это обобщение представлений о труде.                                       Обобщая и развивая представления о труде, полученные учащимися в 1-3 классах, продолжается воспитание любви к труду, уважения к людям труда; расширение и углубление представления о различных профессиях.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b/>
          <w:sz w:val="28"/>
          <w:szCs w:val="28"/>
        </w:rPr>
        <w:t>(Примерные виды и формы работы в 4 классе)</w:t>
      </w:r>
      <w:r w:rsidRPr="005E07B8">
        <w:rPr>
          <w:rFonts w:ascii="Times New Roman" w:hAnsi="Times New Roman"/>
          <w:sz w:val="28"/>
          <w:szCs w:val="28"/>
        </w:rPr>
        <w:t xml:space="preserve"> 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С детьми продолжатся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- беседы о профессиях актёра, библиотекаря, парикмахера, портного, пожарного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- планируется экскурсия в поликлинику. Знакомство с медицинскими профессиями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- экскурсия в пожарную часть (а вообще пожарная машина неоднократно уже приезжала на территорию школы, где пожарные знакомили детей с особенностями своей работы)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E07B8">
        <w:rPr>
          <w:rFonts w:ascii="Times New Roman" w:hAnsi="Times New Roman"/>
          <w:sz w:val="28"/>
          <w:szCs w:val="28"/>
        </w:rPr>
        <w:tab/>
      </w:r>
      <w:proofErr w:type="spellStart"/>
      <w:r w:rsidRPr="005E07B8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5E07B8">
        <w:rPr>
          <w:rFonts w:ascii="Times New Roman" w:hAnsi="Times New Roman"/>
          <w:sz w:val="28"/>
          <w:szCs w:val="28"/>
        </w:rPr>
        <w:t xml:space="preserve"> работа в младших классах не должна ограничиваться одним видом деятельности, надо постараться использовать разнообразные приемы и методы. 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- мини-опрос «Что вам известно о профессии?»; 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- мини-лекцию;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- видеосюжет о работе;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- игры, связанные с профессией.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ab/>
        <w:t>Целью всех игр и упражнений является повторение и расширение знаний о мире профессий. Дети учатся работать в коллективе, правильно реагировать на происходящие ситуации, учатся поддерживать своих товарищей.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>Хочется предложить наиболее интересные игры: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bCs/>
          <w:sz w:val="28"/>
          <w:szCs w:val="28"/>
        </w:rPr>
        <w:t>игра «Царь Картошка», «Двенадцать вопросов»</w:t>
      </w:r>
      <w:r w:rsidRPr="005E07B8">
        <w:rPr>
          <w:rFonts w:ascii="Times New Roman" w:hAnsi="Times New Roman"/>
          <w:sz w:val="28"/>
          <w:szCs w:val="28"/>
        </w:rPr>
        <w:t xml:space="preserve">, «Поймай – скажи», «Назови слова – действия», «Бюро находок», «Что лишнее», </w:t>
      </w:r>
      <w:r w:rsidRPr="005E07B8">
        <w:rPr>
          <w:rFonts w:ascii="Times New Roman" w:hAnsi="Times New Roman"/>
          <w:bCs/>
          <w:color w:val="000000"/>
          <w:sz w:val="28"/>
          <w:szCs w:val="28"/>
        </w:rPr>
        <w:t xml:space="preserve">«Доскажи словечко», </w:t>
      </w:r>
      <w:r w:rsidRPr="005E07B8">
        <w:rPr>
          <w:rFonts w:ascii="Times New Roman" w:hAnsi="Times New Roman"/>
          <w:sz w:val="28"/>
          <w:szCs w:val="28"/>
        </w:rPr>
        <w:t>«Покажи профессию»,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E07B8">
        <w:rPr>
          <w:rFonts w:ascii="Times New Roman" w:hAnsi="Times New Roman"/>
          <w:bCs/>
          <w:sz w:val="28"/>
          <w:szCs w:val="28"/>
        </w:rPr>
        <w:t>профлото</w:t>
      </w:r>
      <w:proofErr w:type="spellEnd"/>
      <w:r w:rsidRPr="005E07B8">
        <w:rPr>
          <w:rFonts w:ascii="Times New Roman" w:hAnsi="Times New Roman"/>
          <w:bCs/>
          <w:sz w:val="28"/>
          <w:szCs w:val="28"/>
        </w:rPr>
        <w:t xml:space="preserve"> «Собери профессию», </w:t>
      </w:r>
      <w:proofErr w:type="spellStart"/>
      <w:r w:rsidRPr="005E07B8">
        <w:rPr>
          <w:rFonts w:ascii="Times New Roman" w:hAnsi="Times New Roman"/>
          <w:bCs/>
          <w:sz w:val="28"/>
          <w:szCs w:val="28"/>
        </w:rPr>
        <w:t>профориентационная</w:t>
      </w:r>
      <w:proofErr w:type="spellEnd"/>
      <w:r w:rsidRPr="005E07B8">
        <w:rPr>
          <w:rFonts w:ascii="Times New Roman" w:hAnsi="Times New Roman"/>
          <w:bCs/>
          <w:sz w:val="28"/>
          <w:szCs w:val="28"/>
        </w:rPr>
        <w:t xml:space="preserve"> игра «ПИРАМИДА» (для девочек, для мальчиков), «Профессиональная рулетка», </w:t>
      </w:r>
      <w:proofErr w:type="spellStart"/>
      <w:r w:rsidRPr="005E07B8">
        <w:rPr>
          <w:rFonts w:ascii="Times New Roman" w:hAnsi="Times New Roman"/>
          <w:sz w:val="28"/>
          <w:szCs w:val="28"/>
        </w:rPr>
        <w:t>лэпбук</w:t>
      </w:r>
      <w:proofErr w:type="spellEnd"/>
      <w:r w:rsidRPr="005E07B8">
        <w:rPr>
          <w:rFonts w:ascii="Times New Roman" w:hAnsi="Times New Roman"/>
          <w:sz w:val="28"/>
          <w:szCs w:val="28"/>
        </w:rPr>
        <w:t xml:space="preserve"> – «Профессии в игре».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    </w:t>
      </w:r>
      <w:r w:rsidRPr="005E07B8">
        <w:rPr>
          <w:rFonts w:ascii="Times New Roman" w:hAnsi="Times New Roman"/>
          <w:sz w:val="28"/>
          <w:szCs w:val="28"/>
        </w:rPr>
        <w:tab/>
      </w:r>
      <w:r w:rsidRPr="005E07B8">
        <w:rPr>
          <w:rFonts w:ascii="Times New Roman" w:hAnsi="Times New Roman"/>
          <w:sz w:val="28"/>
          <w:szCs w:val="28"/>
          <w:u w:val="single"/>
        </w:rPr>
        <w:t>В 1 классе</w:t>
      </w:r>
      <w:r w:rsidRPr="005E07B8">
        <w:rPr>
          <w:rFonts w:ascii="Times New Roman" w:hAnsi="Times New Roman"/>
          <w:sz w:val="28"/>
          <w:szCs w:val="28"/>
        </w:rPr>
        <w:t xml:space="preserve"> мною был проведён опрос о том, </w:t>
      </w:r>
      <w:r w:rsidRPr="005E07B8">
        <w:rPr>
          <w:rFonts w:ascii="Times New Roman" w:hAnsi="Times New Roman"/>
          <w:sz w:val="28"/>
          <w:szCs w:val="28"/>
          <w:u w:val="single"/>
        </w:rPr>
        <w:t>кто кем хочет быть</w:t>
      </w:r>
      <w:r w:rsidRPr="005E07B8">
        <w:rPr>
          <w:rFonts w:ascii="Times New Roman" w:hAnsi="Times New Roman"/>
          <w:sz w:val="28"/>
          <w:szCs w:val="28"/>
        </w:rPr>
        <w:t>. Дети проявили разнообразие в своих желаниях – хирург, ветеринар, кинолог, пожарный, полицейский, «</w:t>
      </w:r>
      <w:proofErr w:type="spellStart"/>
      <w:r w:rsidRPr="005E07B8">
        <w:rPr>
          <w:rFonts w:ascii="Times New Roman" w:hAnsi="Times New Roman"/>
          <w:sz w:val="28"/>
          <w:szCs w:val="28"/>
        </w:rPr>
        <w:t>разводитель</w:t>
      </w:r>
      <w:proofErr w:type="spellEnd"/>
      <w:r w:rsidRPr="005E07B8">
        <w:rPr>
          <w:rFonts w:ascii="Times New Roman" w:hAnsi="Times New Roman"/>
          <w:sz w:val="28"/>
          <w:szCs w:val="28"/>
        </w:rPr>
        <w:t xml:space="preserve"> змей и пауков», «</w:t>
      </w:r>
      <w:proofErr w:type="spellStart"/>
      <w:r w:rsidRPr="005E07B8">
        <w:rPr>
          <w:rFonts w:ascii="Times New Roman" w:hAnsi="Times New Roman"/>
          <w:sz w:val="28"/>
          <w:szCs w:val="28"/>
        </w:rPr>
        <w:t>камазист</w:t>
      </w:r>
      <w:proofErr w:type="spellEnd"/>
      <w:r w:rsidRPr="005E07B8">
        <w:rPr>
          <w:rFonts w:ascii="Times New Roman" w:hAnsi="Times New Roman"/>
          <w:sz w:val="28"/>
          <w:szCs w:val="28"/>
        </w:rPr>
        <w:t>», парикмахер, визажист, учитель, повар.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Во 2 классе </w:t>
      </w:r>
      <w:r w:rsidRPr="005E07B8">
        <w:rPr>
          <w:rFonts w:ascii="Times New Roman" w:hAnsi="Times New Roman"/>
          <w:sz w:val="28"/>
          <w:szCs w:val="28"/>
          <w:u w:val="single"/>
        </w:rPr>
        <w:t>дети заполнили анкету, исходя из собственных интересов</w:t>
      </w:r>
      <w:r w:rsidRPr="005E07B8">
        <w:rPr>
          <w:rFonts w:ascii="Times New Roman" w:hAnsi="Times New Roman"/>
          <w:sz w:val="28"/>
          <w:szCs w:val="28"/>
        </w:rPr>
        <w:t>: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Когда я вырасту, я стану ___________________________, потому что я люблю (мне нравится) __________________________________.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ab/>
        <w:t>Беседуя с детьми в этом году (в 3 классе), я предложила анкету, уже дополненную пунктами «Я буду приносить пользу (Кому? Чем?) и «Какими качествами я должен буду обладать?</w:t>
      </w:r>
    </w:p>
    <w:p w:rsidR="002320F7" w:rsidRPr="005E07B8" w:rsidRDefault="002320F7" w:rsidP="002320F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Проанализировав ответы детей, и сравнив результаты по годам, выяснилось, что 4 человека устойчивы в своих желаниях. У 5 человек на </w:t>
      </w:r>
      <w:r w:rsidRPr="005E07B8">
        <w:rPr>
          <w:rFonts w:ascii="Times New Roman" w:hAnsi="Times New Roman"/>
          <w:sz w:val="28"/>
          <w:szCs w:val="28"/>
        </w:rPr>
        <w:lastRenderedPageBreak/>
        <w:t>протяжении 3 лет проявляется интерес к двум профессиям. Остальные пока из года в год меняют свои предпочтения. И это, я считаю нормально. Ведь и интересы детей сейчас тоже меняются.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ab/>
        <w:t xml:space="preserve">Выявив интересы и предпочтения детей, мы определили, какими качествами необходимо обладать человеку данной профессии, чему нужно учиться, какие знания помогут в освоении её. Таким образом, идет мотивационная работа.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ab/>
        <w:t xml:space="preserve">По результатам анкетирования я предложила детям написать мини- сочинение и выполнить рисунок своей будущей профессии. При обработке и анализе детских работ следует обратить внимание, как точно детям удалось показать свою профессию, могут ли они в ней выделить суть, какие средства, приемы используют для обыгрывания, показа, «защиты» профессии. </w:t>
      </w:r>
    </w:p>
    <w:p w:rsidR="002320F7" w:rsidRPr="005E07B8" w:rsidRDefault="002320F7" w:rsidP="002320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7B8">
        <w:rPr>
          <w:rFonts w:ascii="Times New Roman" w:hAnsi="Times New Roman"/>
          <w:sz w:val="28"/>
          <w:szCs w:val="28"/>
        </w:rPr>
        <w:t xml:space="preserve"> </w:t>
      </w:r>
      <w:r w:rsidRPr="005E07B8">
        <w:rPr>
          <w:rFonts w:ascii="Times New Roman" w:hAnsi="Times New Roman"/>
          <w:sz w:val="28"/>
          <w:szCs w:val="28"/>
        </w:rPr>
        <w:tab/>
        <w:t>Таким образом, наша задача, как педагога, используя все возможности внеурочной, да и урочной деятельности помочь детям разобраться в море Профессий, помогая им всегда оставаться на плаву и стремиться к своей мечте. Ведь именно мы и являемся тем волшебным компасом, который помогает ориентироваться детям в окружающем их мире.</w:t>
      </w:r>
    </w:p>
    <w:p w:rsidR="002320F7" w:rsidRPr="005E07B8" w:rsidRDefault="002320F7" w:rsidP="002320F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383838"/>
          <w:sz w:val="28"/>
          <w:szCs w:val="28"/>
          <w:shd w:val="clear" w:color="auto" w:fill="FFFFFF"/>
        </w:rPr>
      </w:pPr>
      <w:r w:rsidRPr="005E07B8">
        <w:rPr>
          <w:rFonts w:ascii="Times New Roman" w:hAnsi="Times New Roman"/>
          <w:color w:val="383838"/>
          <w:sz w:val="28"/>
          <w:szCs w:val="28"/>
          <w:shd w:val="clear" w:color="auto" w:fill="FFFFFF"/>
        </w:rPr>
        <w:t> </w:t>
      </w:r>
      <w:hyperlink r:id="rId5" w:history="1">
        <w:r w:rsidRPr="005E07B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http://nsportal.ru/nachalnaya-shkola/materialy-mo/2017/07...a-v-nachalnoy-shkole</w:t>
        </w:r>
      </w:hyperlink>
    </w:p>
    <w:p w:rsidR="002320F7" w:rsidRPr="005E07B8" w:rsidRDefault="002320F7" w:rsidP="002320F7">
      <w:pPr>
        <w:numPr>
          <w:ilvl w:val="0"/>
          <w:numId w:val="1"/>
        </w:numPr>
        <w:spacing w:line="360" w:lineRule="auto"/>
        <w:jc w:val="both"/>
        <w:rPr>
          <w:rStyle w:val="a4"/>
          <w:rFonts w:ascii="Times New Roman" w:hAnsi="Times New Roman"/>
          <w:bCs/>
          <w:color w:val="383838"/>
          <w:sz w:val="28"/>
          <w:szCs w:val="28"/>
          <w:shd w:val="clear" w:color="auto" w:fill="FFFFFF"/>
        </w:rPr>
      </w:pPr>
      <w:hyperlink r:id="rId6" w:history="1">
        <w:r w:rsidRPr="005E07B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http://urok.1sept.ru/articles/669854</w:t>
        </w:r>
      </w:hyperlink>
    </w:p>
    <w:p w:rsidR="00ED7A63" w:rsidRDefault="00ED7A63">
      <w:bookmarkStart w:id="0" w:name="_GoBack"/>
      <w:bookmarkEnd w:id="0"/>
    </w:p>
    <w:sectPr w:rsidR="00ED7A63" w:rsidSect="002320F7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202A5"/>
    <w:multiLevelType w:val="hybridMultilevel"/>
    <w:tmpl w:val="18EC7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DA"/>
    <w:rsid w:val="001D7CDA"/>
    <w:rsid w:val="002320F7"/>
    <w:rsid w:val="00ED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B9824-81C8-4EA6-9D42-448B7DF7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0F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0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320F7"/>
    <w:rPr>
      <w:rFonts w:cs="Times New Roman"/>
      <w:b/>
    </w:rPr>
  </w:style>
  <w:style w:type="character" w:styleId="a5">
    <w:name w:val="Hyperlink"/>
    <w:basedOn w:val="a0"/>
    <w:uiPriority w:val="99"/>
    <w:unhideWhenUsed/>
    <w:rsid w:val="002320F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ok.1sept.ru/articles/669854" TargetMode="External"/><Relationship Id="rId5" Type="http://schemas.openxmlformats.org/officeDocument/2006/relationships/hyperlink" Target="http://nsportal.ru/nachalnaya-shkola/materialy-mo/2017/07...a-v-nachalnoy-sh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2021-10-26T08:20:00Z</dcterms:created>
  <dcterms:modified xsi:type="dcterms:W3CDTF">2021-10-26T08:20:00Z</dcterms:modified>
</cp:coreProperties>
</file>