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0F" w:rsidRPr="008F63FE" w:rsidRDefault="008F63FE" w:rsidP="008F63F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bookmarkStart w:id="0" w:name="_Toc468026943"/>
      <w:r>
        <w:rPr>
          <w:rFonts w:ascii="Times New Roman" w:hAnsi="Times New Roman"/>
          <w:sz w:val="28"/>
          <w:szCs w:val="28"/>
        </w:rPr>
        <w:t>П</w:t>
      </w:r>
      <w:r w:rsidRPr="008F63FE">
        <w:rPr>
          <w:rFonts w:ascii="Times New Roman" w:hAnsi="Times New Roman"/>
          <w:sz w:val="28"/>
          <w:szCs w:val="28"/>
        </w:rPr>
        <w:t>едагоги МБОУ «Гимназия № 9» г. Усолье-Сибирское</w:t>
      </w:r>
      <w:r w:rsidR="009675F7">
        <w:rPr>
          <w:rFonts w:ascii="Times New Roman" w:hAnsi="Times New Roman"/>
          <w:sz w:val="28"/>
          <w:szCs w:val="28"/>
        </w:rPr>
        <w:t xml:space="preserve"> Иркутской области</w:t>
      </w:r>
      <w:r>
        <w:rPr>
          <w:rFonts w:ascii="Times New Roman" w:hAnsi="Times New Roman"/>
          <w:sz w:val="28"/>
          <w:szCs w:val="28"/>
        </w:rPr>
        <w:t>:</w:t>
      </w:r>
    </w:p>
    <w:p w:rsidR="00933208" w:rsidRPr="001672B3" w:rsidRDefault="00933208" w:rsidP="008F63F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Грачева Алена Викторовна, заместитель директора по УВР</w:t>
      </w:r>
      <w:r w:rsidR="001672B3">
        <w:rPr>
          <w:rFonts w:ascii="Times New Roman" w:hAnsi="Times New Roman"/>
          <w:sz w:val="28"/>
          <w:szCs w:val="28"/>
        </w:rPr>
        <w:t>;</w:t>
      </w:r>
    </w:p>
    <w:p w:rsidR="00933208" w:rsidRPr="008F63FE" w:rsidRDefault="001672B3" w:rsidP="008F63F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Сергеева В.Ю., педагог-психолог;</w:t>
      </w:r>
    </w:p>
    <w:p w:rsidR="00933208" w:rsidRPr="008F63FE" w:rsidRDefault="00933208" w:rsidP="008F63F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Черных М.А., учитель английского языка</w:t>
      </w:r>
    </w:p>
    <w:p w:rsidR="00E914E1" w:rsidRPr="00E914E1" w:rsidRDefault="00E914E1" w:rsidP="00497D7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B7A0F" w:rsidRPr="00E914E1" w:rsidRDefault="00E914E1" w:rsidP="00497D7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914E1">
        <w:rPr>
          <w:rFonts w:ascii="Times New Roman" w:hAnsi="Times New Roman"/>
          <w:sz w:val="28"/>
          <w:szCs w:val="28"/>
        </w:rPr>
        <w:t>Номинация «Методическая разработка»</w:t>
      </w:r>
    </w:p>
    <w:p w:rsidR="00497D7B" w:rsidRPr="00AB4FC4" w:rsidRDefault="00497D7B" w:rsidP="00497D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4FC4">
        <w:rPr>
          <w:rFonts w:ascii="Times New Roman" w:hAnsi="Times New Roman"/>
          <w:b/>
          <w:sz w:val="28"/>
          <w:szCs w:val="28"/>
        </w:rPr>
        <w:t>Тема конкурсного задания «Рабочая тетрадь ПРОЕКТ+»</w:t>
      </w:r>
    </w:p>
    <w:p w:rsidR="001672B3" w:rsidRDefault="001672B3" w:rsidP="001334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D" w:rsidRPr="001334CB" w:rsidRDefault="00AB4FC4" w:rsidP="001334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334CB">
        <w:rPr>
          <w:rFonts w:ascii="Times New Roman" w:hAnsi="Times New Roman"/>
          <w:b/>
          <w:sz w:val="28"/>
          <w:szCs w:val="28"/>
        </w:rPr>
        <w:t xml:space="preserve">Содержание </w:t>
      </w:r>
    </w:p>
    <w:tbl>
      <w:tblPr>
        <w:tblStyle w:val="ae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67"/>
      </w:tblGrid>
      <w:tr w:rsidR="001334CB" w:rsidTr="001672B3">
        <w:tc>
          <w:tcPr>
            <w:tcW w:w="9747" w:type="dxa"/>
          </w:tcPr>
          <w:p w:rsidR="001334CB" w:rsidRPr="001334CB" w:rsidRDefault="001334CB" w:rsidP="001334C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334CB">
              <w:rPr>
                <w:rFonts w:ascii="Times New Roman" w:hAnsi="Times New Roman"/>
                <w:sz w:val="24"/>
                <w:szCs w:val="24"/>
              </w:rPr>
              <w:t>Критерий 1. Актуальность работы……………………………………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…………...</w:t>
            </w:r>
            <w:r w:rsidRPr="001334C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  <w:tc>
          <w:tcPr>
            <w:tcW w:w="567" w:type="dxa"/>
          </w:tcPr>
          <w:p w:rsidR="001334CB" w:rsidRPr="001334CB" w:rsidRDefault="001334CB" w:rsidP="001334C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34CB" w:rsidTr="001672B3">
        <w:tc>
          <w:tcPr>
            <w:tcW w:w="9747" w:type="dxa"/>
          </w:tcPr>
          <w:p w:rsidR="001334CB" w:rsidRPr="001334CB" w:rsidRDefault="001334CB" w:rsidP="001334C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334CB">
              <w:rPr>
                <w:rFonts w:ascii="Times New Roman" w:hAnsi="Times New Roman"/>
                <w:sz w:val="24"/>
                <w:szCs w:val="24"/>
              </w:rPr>
              <w:t>Критерий 2. Инновационный характер разработки…………………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……………..........................</w:t>
            </w:r>
          </w:p>
        </w:tc>
        <w:tc>
          <w:tcPr>
            <w:tcW w:w="567" w:type="dxa"/>
          </w:tcPr>
          <w:p w:rsidR="001334CB" w:rsidRPr="001334CB" w:rsidRDefault="001334CB" w:rsidP="001334C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34CB" w:rsidTr="001672B3">
        <w:tc>
          <w:tcPr>
            <w:tcW w:w="9747" w:type="dxa"/>
          </w:tcPr>
          <w:p w:rsidR="001334CB" w:rsidRPr="001334CB" w:rsidRDefault="001334CB" w:rsidP="001334C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334CB">
              <w:rPr>
                <w:rFonts w:ascii="Times New Roman" w:hAnsi="Times New Roman"/>
                <w:sz w:val="24"/>
                <w:szCs w:val="24"/>
              </w:rPr>
              <w:t>Критерий 3. Обоснованность выбора инновационных методов, приемов и средств………</w:t>
            </w:r>
            <w:r>
              <w:rPr>
                <w:rFonts w:ascii="Times New Roman" w:hAnsi="Times New Roman"/>
                <w:sz w:val="24"/>
                <w:szCs w:val="24"/>
              </w:rPr>
              <w:t>........</w:t>
            </w:r>
          </w:p>
        </w:tc>
        <w:tc>
          <w:tcPr>
            <w:tcW w:w="567" w:type="dxa"/>
          </w:tcPr>
          <w:p w:rsidR="001334CB" w:rsidRPr="001334CB" w:rsidRDefault="001334CB" w:rsidP="001334C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34CB" w:rsidTr="001672B3">
        <w:tc>
          <w:tcPr>
            <w:tcW w:w="9747" w:type="dxa"/>
          </w:tcPr>
          <w:p w:rsidR="001334CB" w:rsidRPr="001334CB" w:rsidRDefault="001334CB" w:rsidP="001334C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334CB">
              <w:rPr>
                <w:rFonts w:ascii="Times New Roman" w:hAnsi="Times New Roman"/>
                <w:sz w:val="24"/>
                <w:szCs w:val="24"/>
              </w:rPr>
              <w:t xml:space="preserve">Критерий 4. Целесообразность применения инновационной разработки в </w:t>
            </w:r>
            <w:r w:rsidR="0018163F">
              <w:rPr>
                <w:rFonts w:ascii="Times New Roman" w:hAnsi="Times New Roman"/>
                <w:sz w:val="24"/>
                <w:szCs w:val="24"/>
              </w:rPr>
              <w:t>практике других образовательных о</w:t>
            </w:r>
            <w:r w:rsidRPr="001334CB">
              <w:rPr>
                <w:rFonts w:ascii="Times New Roman" w:hAnsi="Times New Roman"/>
                <w:sz w:val="24"/>
                <w:szCs w:val="24"/>
              </w:rPr>
              <w:t>рганизаций………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567" w:type="dxa"/>
          </w:tcPr>
          <w:p w:rsidR="001334CB" w:rsidRDefault="001334CB" w:rsidP="001334C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1334CB" w:rsidRPr="001334CB" w:rsidRDefault="001334CB" w:rsidP="001334C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34CB" w:rsidTr="001672B3">
        <w:tc>
          <w:tcPr>
            <w:tcW w:w="9747" w:type="dxa"/>
          </w:tcPr>
          <w:p w:rsidR="001334CB" w:rsidRPr="001334CB" w:rsidRDefault="001334CB" w:rsidP="001334C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334CB">
              <w:rPr>
                <w:rFonts w:ascii="Times New Roman" w:hAnsi="Times New Roman"/>
                <w:sz w:val="24"/>
                <w:szCs w:val="24"/>
              </w:rPr>
              <w:t>Критерий 5. Соответствие требованиям к техническому оформлению</w:t>
            </w:r>
            <w:r>
              <w:rPr>
                <w:rFonts w:ascii="Times New Roman" w:hAnsi="Times New Roman"/>
                <w:sz w:val="24"/>
                <w:szCs w:val="24"/>
              </w:rPr>
              <w:t>………..…………………</w:t>
            </w:r>
          </w:p>
        </w:tc>
        <w:tc>
          <w:tcPr>
            <w:tcW w:w="567" w:type="dxa"/>
          </w:tcPr>
          <w:p w:rsidR="001334CB" w:rsidRPr="001334CB" w:rsidRDefault="005D23C1" w:rsidP="001334C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1334CB" w:rsidRDefault="001334CB" w:rsidP="008F63F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B0C4D" w:rsidRPr="00D140ED" w:rsidRDefault="00FB0C4D" w:rsidP="00FE231D">
      <w:pPr>
        <w:spacing w:after="0" w:line="360" w:lineRule="auto"/>
        <w:jc w:val="both"/>
        <w:rPr>
          <w:rFonts w:ascii="Times New Roman" w:eastAsiaTheme="majorEastAsia" w:hAnsi="Times New Roman" w:cstheme="majorBidi"/>
          <w:b/>
          <w:bCs/>
          <w:sz w:val="28"/>
          <w:szCs w:val="28"/>
        </w:rPr>
      </w:pPr>
      <w:r w:rsidRPr="00D140ED">
        <w:rPr>
          <w:rFonts w:ascii="Times New Roman" w:hAnsi="Times New Roman"/>
          <w:b/>
          <w:sz w:val="28"/>
          <w:szCs w:val="28"/>
        </w:rPr>
        <w:t>Критерий 1</w:t>
      </w:r>
      <w:r w:rsidR="00CB22A3" w:rsidRPr="00D140ED">
        <w:rPr>
          <w:rFonts w:ascii="Times New Roman" w:hAnsi="Times New Roman"/>
          <w:b/>
          <w:sz w:val="28"/>
          <w:szCs w:val="28"/>
        </w:rPr>
        <w:t xml:space="preserve">. </w:t>
      </w:r>
      <w:bookmarkEnd w:id="0"/>
      <w:r w:rsidR="00D140ED" w:rsidRPr="00D140ED">
        <w:rPr>
          <w:rFonts w:ascii="Times New Roman" w:hAnsi="Times New Roman"/>
          <w:b/>
          <w:sz w:val="28"/>
          <w:szCs w:val="28"/>
        </w:rPr>
        <w:t>Актуальность работы</w:t>
      </w:r>
    </w:p>
    <w:p w:rsidR="00CD1BFF" w:rsidRPr="008F63FE" w:rsidRDefault="00CD1BFF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 xml:space="preserve">Актуальность данной методической разработки методологически обоснована тем, что </w:t>
      </w:r>
      <w:r w:rsidR="0018163F">
        <w:rPr>
          <w:rFonts w:ascii="Times New Roman" w:hAnsi="Times New Roman"/>
          <w:sz w:val="28"/>
          <w:szCs w:val="28"/>
        </w:rPr>
        <w:t xml:space="preserve">рабочая тетрадь </w:t>
      </w:r>
      <w:r w:rsidR="00497D7B">
        <w:rPr>
          <w:rFonts w:ascii="Times New Roman" w:hAnsi="Times New Roman"/>
          <w:sz w:val="28"/>
          <w:szCs w:val="28"/>
        </w:rPr>
        <w:t>ПРОЕКТ+</w:t>
      </w:r>
      <w:r w:rsidR="00990E50">
        <w:rPr>
          <w:rFonts w:ascii="Times New Roman" w:hAnsi="Times New Roman"/>
          <w:sz w:val="28"/>
          <w:szCs w:val="28"/>
        </w:rPr>
        <w:t xml:space="preserve"> </w:t>
      </w:r>
      <w:r w:rsidRPr="008F63FE">
        <w:rPr>
          <w:rFonts w:ascii="Times New Roman" w:hAnsi="Times New Roman"/>
          <w:sz w:val="28"/>
          <w:szCs w:val="28"/>
        </w:rPr>
        <w:t xml:space="preserve">является </w:t>
      </w:r>
      <w:r w:rsidR="0018163F">
        <w:rPr>
          <w:rFonts w:ascii="Times New Roman" w:hAnsi="Times New Roman"/>
          <w:sz w:val="28"/>
          <w:szCs w:val="28"/>
        </w:rPr>
        <w:t xml:space="preserve">необходимой </w:t>
      </w:r>
      <w:r w:rsidRPr="008F63FE">
        <w:rPr>
          <w:rFonts w:ascii="Times New Roman" w:hAnsi="Times New Roman"/>
          <w:sz w:val="28"/>
          <w:szCs w:val="28"/>
        </w:rPr>
        <w:t>поддержкой учебной программы «</w:t>
      </w:r>
      <w:proofErr w:type="gramStart"/>
      <w:r w:rsidR="00990E50"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 w:rsidR="00990E50">
        <w:rPr>
          <w:rFonts w:ascii="Times New Roman" w:hAnsi="Times New Roman"/>
          <w:sz w:val="28"/>
          <w:szCs w:val="28"/>
        </w:rPr>
        <w:t xml:space="preserve">» для </w:t>
      </w:r>
      <w:r w:rsidR="0018163F">
        <w:rPr>
          <w:rFonts w:ascii="Times New Roman" w:hAnsi="Times New Roman"/>
          <w:sz w:val="28"/>
          <w:szCs w:val="28"/>
        </w:rPr>
        <w:t>учащихся</w:t>
      </w:r>
      <w:r w:rsidR="00990E50">
        <w:rPr>
          <w:rFonts w:ascii="Times New Roman" w:hAnsi="Times New Roman"/>
          <w:sz w:val="28"/>
          <w:szCs w:val="28"/>
        </w:rPr>
        <w:t xml:space="preserve"> 8</w:t>
      </w:r>
      <w:r w:rsidRPr="008F63FE">
        <w:rPr>
          <w:rFonts w:ascii="Times New Roman" w:hAnsi="Times New Roman"/>
          <w:sz w:val="28"/>
          <w:szCs w:val="28"/>
        </w:rPr>
        <w:t>, 9 классов МБОУ «Гимназия № 9».</w:t>
      </w:r>
    </w:p>
    <w:p w:rsidR="009675F7" w:rsidRDefault="004204DE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04DE">
        <w:rPr>
          <w:rFonts w:ascii="Times New Roman" w:hAnsi="Times New Roman"/>
          <w:sz w:val="28"/>
          <w:szCs w:val="28"/>
        </w:rPr>
        <w:t xml:space="preserve">В рамках реализации мероприятий по обеспечению введения федерального государственного образовательного стандарта среднего общего образования, в соответствии c распоряжениями министерства образования Иркутской области «О пилотных площадках опережающего введения ФГОС среднего общего образования в Иркутской области» от </w:t>
      </w:r>
      <w:smartTag w:uri="urn:schemas-microsoft-com:office:smarttags" w:element="date">
        <w:smartTagPr>
          <w:attr w:name="Year" w:val="2016"/>
          <w:attr w:name="Day" w:val="18"/>
          <w:attr w:name="Month" w:val="2"/>
          <w:attr w:name="ls" w:val="trans"/>
        </w:smartTagPr>
        <w:r w:rsidRPr="004204DE">
          <w:rPr>
            <w:rFonts w:ascii="Times New Roman" w:hAnsi="Times New Roman"/>
            <w:sz w:val="28"/>
            <w:szCs w:val="28"/>
          </w:rPr>
          <w:t>18.02.2016</w:t>
        </w:r>
      </w:smartTag>
      <w:r w:rsidRPr="004204DE">
        <w:rPr>
          <w:rFonts w:ascii="Times New Roman" w:hAnsi="Times New Roman"/>
          <w:sz w:val="28"/>
          <w:szCs w:val="28"/>
        </w:rPr>
        <w:t xml:space="preserve"> г. № 86-мр,  от </w:t>
      </w:r>
      <w:smartTag w:uri="urn:schemas-microsoft-com:office:smarttags" w:element="date">
        <w:smartTagPr>
          <w:attr w:name="Year" w:val="2017"/>
          <w:attr w:name="Day" w:val="20"/>
          <w:attr w:name="Month" w:val="10"/>
          <w:attr w:name="ls" w:val="trans"/>
        </w:smartTagPr>
        <w:r w:rsidRPr="004204DE">
          <w:rPr>
            <w:rFonts w:ascii="Times New Roman" w:hAnsi="Times New Roman"/>
            <w:sz w:val="28"/>
            <w:szCs w:val="28"/>
          </w:rPr>
          <w:t>20.10.2017</w:t>
        </w:r>
      </w:smartTag>
      <w:r w:rsidRPr="004204DE">
        <w:rPr>
          <w:rFonts w:ascii="Times New Roman" w:hAnsi="Times New Roman"/>
          <w:sz w:val="28"/>
          <w:szCs w:val="28"/>
        </w:rPr>
        <w:t xml:space="preserve"> г. № 614 – </w:t>
      </w:r>
      <w:proofErr w:type="spellStart"/>
      <w:r w:rsidRPr="004204DE">
        <w:rPr>
          <w:rFonts w:ascii="Times New Roman" w:hAnsi="Times New Roman"/>
          <w:sz w:val="28"/>
          <w:szCs w:val="28"/>
        </w:rPr>
        <w:t>мр</w:t>
      </w:r>
      <w:proofErr w:type="spellEnd"/>
      <w:r w:rsidRPr="004204DE">
        <w:rPr>
          <w:rFonts w:ascii="Times New Roman" w:hAnsi="Times New Roman"/>
          <w:sz w:val="28"/>
          <w:szCs w:val="28"/>
        </w:rPr>
        <w:t xml:space="preserve">, от </w:t>
      </w:r>
      <w:smartTag w:uri="urn:schemas-microsoft-com:office:smarttags" w:element="date">
        <w:smartTagPr>
          <w:attr w:name="Year" w:val="2018"/>
          <w:attr w:name="Day" w:val="20"/>
          <w:attr w:name="Month" w:val="06"/>
          <w:attr w:name="ls" w:val="trans"/>
        </w:smartTagPr>
        <w:r w:rsidRPr="004204DE">
          <w:rPr>
            <w:rFonts w:ascii="Times New Roman" w:hAnsi="Times New Roman"/>
            <w:sz w:val="28"/>
            <w:szCs w:val="28"/>
          </w:rPr>
          <w:t>20.06.2018</w:t>
        </w:r>
      </w:smartTag>
      <w:r w:rsidRPr="004204DE">
        <w:rPr>
          <w:rFonts w:ascii="Times New Roman" w:hAnsi="Times New Roman"/>
          <w:sz w:val="28"/>
          <w:szCs w:val="28"/>
        </w:rPr>
        <w:t xml:space="preserve"> г. № 447 – </w:t>
      </w:r>
      <w:proofErr w:type="spellStart"/>
      <w:r w:rsidRPr="004204DE">
        <w:rPr>
          <w:rFonts w:ascii="Times New Roman" w:hAnsi="Times New Roman"/>
          <w:sz w:val="28"/>
          <w:szCs w:val="28"/>
        </w:rPr>
        <w:t>мр</w:t>
      </w:r>
      <w:proofErr w:type="spellEnd"/>
      <w:r w:rsidR="001672B3">
        <w:rPr>
          <w:rFonts w:ascii="Times New Roman" w:hAnsi="Times New Roman"/>
          <w:sz w:val="28"/>
          <w:szCs w:val="28"/>
        </w:rPr>
        <w:t>,</w:t>
      </w:r>
      <w:r w:rsidRPr="004204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«Гимназия № 9» </w:t>
      </w:r>
      <w:r w:rsidR="001672B3">
        <w:rPr>
          <w:rFonts w:ascii="Times New Roman" w:hAnsi="Times New Roman"/>
          <w:sz w:val="28"/>
          <w:szCs w:val="28"/>
        </w:rPr>
        <w:t xml:space="preserve">г. Усолье-Сибирское </w:t>
      </w:r>
      <w:r w:rsidR="00C360FB">
        <w:rPr>
          <w:rFonts w:ascii="Times New Roman" w:hAnsi="Times New Roman"/>
          <w:sz w:val="28"/>
          <w:szCs w:val="28"/>
        </w:rPr>
        <w:t>входит в перечень</w:t>
      </w:r>
      <w:r>
        <w:rPr>
          <w:rFonts w:ascii="Times New Roman" w:hAnsi="Times New Roman"/>
          <w:sz w:val="28"/>
          <w:szCs w:val="28"/>
        </w:rPr>
        <w:t xml:space="preserve"> </w:t>
      </w:r>
      <w:r w:rsidR="00E914E1">
        <w:rPr>
          <w:rFonts w:ascii="Times New Roman" w:hAnsi="Times New Roman"/>
          <w:sz w:val="28"/>
          <w:szCs w:val="28"/>
        </w:rPr>
        <w:t xml:space="preserve">этих </w:t>
      </w:r>
      <w:r>
        <w:rPr>
          <w:rFonts w:ascii="Times New Roman" w:hAnsi="Times New Roman"/>
          <w:sz w:val="28"/>
          <w:szCs w:val="28"/>
        </w:rPr>
        <w:t>п</w:t>
      </w:r>
      <w:r w:rsidR="00AA4027">
        <w:rPr>
          <w:rFonts w:ascii="Times New Roman" w:hAnsi="Times New Roman"/>
          <w:sz w:val="28"/>
          <w:szCs w:val="28"/>
        </w:rPr>
        <w:t>л</w:t>
      </w:r>
      <w:r w:rsidR="00C360FB">
        <w:rPr>
          <w:rFonts w:ascii="Times New Roman" w:hAnsi="Times New Roman"/>
          <w:sz w:val="28"/>
          <w:szCs w:val="28"/>
        </w:rPr>
        <w:t>ощадок.</w:t>
      </w:r>
      <w:proofErr w:type="gramEnd"/>
      <w:r w:rsidR="00AA4027">
        <w:rPr>
          <w:rFonts w:ascii="Times New Roman" w:hAnsi="Times New Roman"/>
          <w:sz w:val="28"/>
          <w:szCs w:val="28"/>
        </w:rPr>
        <w:t xml:space="preserve"> </w:t>
      </w:r>
      <w:r w:rsidR="00C360FB">
        <w:rPr>
          <w:rFonts w:ascii="Times New Roman" w:hAnsi="Times New Roman"/>
          <w:sz w:val="28"/>
          <w:szCs w:val="28"/>
        </w:rPr>
        <w:t>Результаты</w:t>
      </w:r>
      <w:r w:rsidRPr="004204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04DE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4204DE">
        <w:rPr>
          <w:rFonts w:ascii="Times New Roman" w:hAnsi="Times New Roman"/>
          <w:sz w:val="28"/>
          <w:szCs w:val="28"/>
        </w:rPr>
        <w:t xml:space="preserve"> с целью выявления степени готовности </w:t>
      </w:r>
      <w:r w:rsidR="00C360FB">
        <w:rPr>
          <w:rFonts w:ascii="Times New Roman" w:hAnsi="Times New Roman"/>
          <w:sz w:val="28"/>
          <w:szCs w:val="28"/>
        </w:rPr>
        <w:t>учащихся</w:t>
      </w:r>
      <w:r w:rsidRPr="004204DE">
        <w:rPr>
          <w:rFonts w:ascii="Times New Roman" w:hAnsi="Times New Roman"/>
          <w:sz w:val="28"/>
          <w:szCs w:val="28"/>
        </w:rPr>
        <w:t xml:space="preserve"> к выполнению и защите итогового </w:t>
      </w:r>
      <w:proofErr w:type="gramStart"/>
      <w:r w:rsidRPr="004204DE">
        <w:rPr>
          <w:rFonts w:ascii="Times New Roman" w:hAnsi="Times New Roman"/>
          <w:sz w:val="28"/>
          <w:szCs w:val="28"/>
        </w:rPr>
        <w:t>индивидуального проекта</w:t>
      </w:r>
      <w:proofErr w:type="gramEnd"/>
      <w:r w:rsidRPr="004204DE">
        <w:rPr>
          <w:rFonts w:ascii="Times New Roman" w:hAnsi="Times New Roman"/>
          <w:sz w:val="28"/>
          <w:szCs w:val="28"/>
        </w:rPr>
        <w:t xml:space="preserve"> </w:t>
      </w:r>
      <w:r w:rsidR="00C360FB">
        <w:rPr>
          <w:rFonts w:ascii="Times New Roman" w:hAnsi="Times New Roman"/>
          <w:sz w:val="28"/>
          <w:szCs w:val="28"/>
        </w:rPr>
        <w:t>позволяют сделать выводы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66DC6" w:rsidRDefault="00D66DC6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66DC6">
        <w:rPr>
          <w:rFonts w:ascii="Times New Roman" w:hAnsi="Times New Roman"/>
          <w:sz w:val="28"/>
          <w:szCs w:val="28"/>
        </w:rPr>
        <w:t xml:space="preserve">чащиеся испытывают </w:t>
      </w:r>
      <w:r w:rsidR="004204DE">
        <w:rPr>
          <w:rFonts w:ascii="Times New Roman" w:hAnsi="Times New Roman"/>
          <w:sz w:val="28"/>
          <w:szCs w:val="28"/>
        </w:rPr>
        <w:t xml:space="preserve">такие </w:t>
      </w:r>
      <w:r w:rsidRPr="00D66DC6">
        <w:rPr>
          <w:rFonts w:ascii="Times New Roman" w:hAnsi="Times New Roman"/>
          <w:sz w:val="28"/>
          <w:szCs w:val="28"/>
        </w:rPr>
        <w:t xml:space="preserve">сложности с организацией </w:t>
      </w:r>
      <w:r w:rsidR="004204DE">
        <w:rPr>
          <w:rFonts w:ascii="Times New Roman" w:hAnsi="Times New Roman"/>
          <w:sz w:val="28"/>
          <w:szCs w:val="28"/>
        </w:rPr>
        <w:t>этапной работы проектной деятельности</w:t>
      </w:r>
      <w:r w:rsidRPr="00D66DC6">
        <w:rPr>
          <w:rFonts w:ascii="Times New Roman" w:hAnsi="Times New Roman"/>
          <w:sz w:val="28"/>
          <w:szCs w:val="28"/>
        </w:rPr>
        <w:t xml:space="preserve"> </w:t>
      </w:r>
      <w:r w:rsidR="004204DE">
        <w:rPr>
          <w:rFonts w:ascii="Times New Roman" w:hAnsi="Times New Roman"/>
          <w:sz w:val="28"/>
          <w:szCs w:val="28"/>
        </w:rPr>
        <w:t>в течение учебного года, как: намечать ведущие,</w:t>
      </w:r>
      <w:r w:rsidRPr="00D66DC6">
        <w:rPr>
          <w:rFonts w:ascii="Times New Roman" w:hAnsi="Times New Roman"/>
          <w:sz w:val="28"/>
          <w:szCs w:val="28"/>
        </w:rPr>
        <w:t xml:space="preserve"> </w:t>
      </w:r>
      <w:r w:rsidRPr="00D66DC6">
        <w:rPr>
          <w:rFonts w:ascii="Times New Roman" w:hAnsi="Times New Roman"/>
          <w:sz w:val="28"/>
          <w:szCs w:val="28"/>
        </w:rPr>
        <w:lastRenderedPageBreak/>
        <w:t xml:space="preserve">текущие </w:t>
      </w:r>
      <w:r w:rsidR="004204DE">
        <w:rPr>
          <w:rFonts w:ascii="Times New Roman" w:hAnsi="Times New Roman"/>
          <w:sz w:val="28"/>
          <w:szCs w:val="28"/>
        </w:rPr>
        <w:t>или промежуточные</w:t>
      </w:r>
      <w:r w:rsidRPr="00D66DC6">
        <w:rPr>
          <w:rFonts w:ascii="Times New Roman" w:hAnsi="Times New Roman"/>
          <w:sz w:val="28"/>
          <w:szCs w:val="28"/>
        </w:rPr>
        <w:t xml:space="preserve"> цели и задачи</w:t>
      </w:r>
      <w:r w:rsidR="004204DE">
        <w:rPr>
          <w:rFonts w:ascii="Times New Roman" w:hAnsi="Times New Roman"/>
          <w:sz w:val="28"/>
          <w:szCs w:val="28"/>
        </w:rPr>
        <w:t>;</w:t>
      </w:r>
      <w:r w:rsidRPr="00D66DC6">
        <w:rPr>
          <w:rFonts w:ascii="Times New Roman" w:hAnsi="Times New Roman"/>
          <w:sz w:val="28"/>
          <w:szCs w:val="28"/>
        </w:rPr>
        <w:t xml:space="preserve"> осуществлять и аргументировать выбор</w:t>
      </w:r>
      <w:r w:rsidR="004204DE">
        <w:rPr>
          <w:rFonts w:ascii="Times New Roman" w:hAnsi="Times New Roman"/>
          <w:sz w:val="28"/>
          <w:szCs w:val="28"/>
        </w:rPr>
        <w:t>;</w:t>
      </w:r>
      <w:r w:rsidRPr="00D66DC6">
        <w:rPr>
          <w:rFonts w:ascii="Times New Roman" w:hAnsi="Times New Roman"/>
          <w:sz w:val="28"/>
          <w:szCs w:val="28"/>
        </w:rPr>
        <w:t xml:space="preserve"> корректировать </w:t>
      </w:r>
      <w:r w:rsidR="004204DE">
        <w:rPr>
          <w:rFonts w:ascii="Times New Roman" w:hAnsi="Times New Roman"/>
          <w:sz w:val="28"/>
          <w:szCs w:val="28"/>
        </w:rPr>
        <w:t xml:space="preserve">свою дальнейшую </w:t>
      </w:r>
      <w:r w:rsidRPr="00D66DC6">
        <w:rPr>
          <w:rFonts w:ascii="Times New Roman" w:hAnsi="Times New Roman"/>
          <w:sz w:val="28"/>
          <w:szCs w:val="28"/>
        </w:rPr>
        <w:t>деятельность с учетом промежуточных результатов</w:t>
      </w:r>
      <w:r w:rsidR="004204DE">
        <w:rPr>
          <w:rFonts w:ascii="Times New Roman" w:hAnsi="Times New Roman"/>
          <w:sz w:val="28"/>
          <w:szCs w:val="28"/>
        </w:rPr>
        <w:t>;</w:t>
      </w:r>
      <w:r w:rsidRPr="00D66DC6">
        <w:rPr>
          <w:rFonts w:ascii="Times New Roman" w:hAnsi="Times New Roman"/>
          <w:sz w:val="28"/>
          <w:szCs w:val="28"/>
        </w:rPr>
        <w:t xml:space="preserve"> объективно оценивать процесс (саму деятельность) и результат проектирования.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360FB" w:rsidRDefault="009675F7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анализа анкет участников и</w:t>
      </w:r>
      <w:r w:rsidR="00C360FB">
        <w:rPr>
          <w:rFonts w:ascii="Times New Roman" w:hAnsi="Times New Roman"/>
          <w:sz w:val="28"/>
          <w:szCs w:val="28"/>
        </w:rPr>
        <w:t xml:space="preserve"> руководителей проектов</w:t>
      </w:r>
      <w:r w:rsidR="00AB4FC4">
        <w:rPr>
          <w:rFonts w:ascii="Times New Roman" w:hAnsi="Times New Roman"/>
          <w:sz w:val="28"/>
          <w:szCs w:val="28"/>
        </w:rPr>
        <w:t xml:space="preserve"> (среднее общее образование)</w:t>
      </w:r>
      <w:r>
        <w:rPr>
          <w:rFonts w:ascii="Times New Roman" w:hAnsi="Times New Roman"/>
          <w:sz w:val="28"/>
          <w:szCs w:val="28"/>
        </w:rPr>
        <w:t xml:space="preserve"> было решено разработать тетрадь к курсу «</w:t>
      </w:r>
      <w:proofErr w:type="gramStart"/>
      <w:r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/>
          <w:sz w:val="28"/>
          <w:szCs w:val="28"/>
        </w:rPr>
        <w:t>» для учащихся 8-9 классов.</w:t>
      </w:r>
    </w:p>
    <w:p w:rsidR="004204DE" w:rsidRDefault="00497D7B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тетрадь ПРОЕКТ+</w:t>
      </w:r>
      <w:r w:rsidR="009675F7" w:rsidRPr="009675F7">
        <w:rPr>
          <w:rFonts w:ascii="Times New Roman" w:hAnsi="Times New Roman"/>
          <w:sz w:val="28"/>
          <w:szCs w:val="28"/>
        </w:rPr>
        <w:t xml:space="preserve"> организована и ориентирована, прежде всего, на создание условий для индивидуализации образования учащихся в основной школе. Через </w:t>
      </w:r>
      <w:r>
        <w:rPr>
          <w:rFonts w:ascii="Times New Roman" w:hAnsi="Times New Roman"/>
          <w:sz w:val="28"/>
          <w:szCs w:val="28"/>
        </w:rPr>
        <w:t>наглядность учебного материала тетрадь ПРОЕКТ+</w:t>
      </w:r>
      <w:r w:rsidR="009675F7" w:rsidRPr="009675F7">
        <w:rPr>
          <w:rFonts w:ascii="Times New Roman" w:hAnsi="Times New Roman"/>
          <w:sz w:val="28"/>
          <w:szCs w:val="28"/>
        </w:rPr>
        <w:t xml:space="preserve"> призван</w:t>
      </w:r>
      <w:r>
        <w:rPr>
          <w:rFonts w:ascii="Times New Roman" w:hAnsi="Times New Roman"/>
          <w:sz w:val="28"/>
          <w:szCs w:val="28"/>
        </w:rPr>
        <w:t>а</w:t>
      </w:r>
      <w:r w:rsidR="009675F7" w:rsidRPr="009675F7">
        <w:rPr>
          <w:rFonts w:ascii="Times New Roman" w:hAnsi="Times New Roman"/>
          <w:sz w:val="28"/>
          <w:szCs w:val="28"/>
        </w:rPr>
        <w:t xml:space="preserve"> активизировать интерес учащихся к проектной деятельности.</w:t>
      </w:r>
    </w:p>
    <w:p w:rsidR="009470C9" w:rsidRPr="008F63FE" w:rsidRDefault="00CB22A3" w:rsidP="00FE231D">
      <w:pPr>
        <w:pStyle w:val="1"/>
        <w:spacing w:line="360" w:lineRule="auto"/>
        <w:jc w:val="both"/>
        <w:rPr>
          <w:rFonts w:ascii="Times New Roman" w:hAnsi="Times New Roman"/>
          <w:b w:val="0"/>
          <w:color w:val="auto"/>
        </w:rPr>
      </w:pPr>
      <w:bookmarkStart w:id="1" w:name="_Toc468026944"/>
      <w:r w:rsidRPr="008F63FE">
        <w:rPr>
          <w:rFonts w:ascii="Times New Roman" w:hAnsi="Times New Roman"/>
          <w:color w:val="auto"/>
        </w:rPr>
        <w:t>Критерий 2</w:t>
      </w:r>
      <w:r w:rsidR="00DB52A0" w:rsidRPr="008F63FE">
        <w:rPr>
          <w:rFonts w:ascii="Times New Roman" w:hAnsi="Times New Roman"/>
          <w:color w:val="auto"/>
        </w:rPr>
        <w:t xml:space="preserve">. </w:t>
      </w:r>
      <w:bookmarkEnd w:id="1"/>
      <w:r w:rsidR="0011472C" w:rsidRPr="0011472C">
        <w:rPr>
          <w:rFonts w:ascii="Times New Roman" w:hAnsi="Times New Roman"/>
          <w:color w:val="auto"/>
        </w:rPr>
        <w:t>Инновационный характер разработки</w:t>
      </w:r>
    </w:p>
    <w:p w:rsidR="007D1F34" w:rsidRPr="008F63FE" w:rsidRDefault="00497D7B" w:rsidP="008F63F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Использование</w:t>
      </w:r>
      <w:r w:rsidR="005414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72B3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рабочей </w:t>
      </w:r>
      <w:r w:rsidR="00541421">
        <w:rPr>
          <w:rFonts w:ascii="Times New Roman" w:eastAsia="Times New Roman" w:hAnsi="Times New Roman"/>
          <w:sz w:val="28"/>
          <w:szCs w:val="28"/>
          <w:lang w:eastAsia="ru-RU"/>
        </w:rPr>
        <w:t>тетради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ПРОЕКТ+</w:t>
      </w:r>
      <w:r w:rsidR="005414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1F34" w:rsidRPr="008F63FE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направлено </w:t>
      </w:r>
      <w:r w:rsidR="00541421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943F24" w:rsidRPr="008F63FE">
        <w:rPr>
          <w:rFonts w:ascii="Times New Roman" w:eastAsia="Times New Roman" w:hAnsi="Times New Roman"/>
          <w:sz w:val="28"/>
          <w:szCs w:val="28"/>
          <w:lang w:eastAsia="ru-RU"/>
        </w:rPr>
        <w:t>активизацию</w:t>
      </w:r>
      <w:r w:rsidR="007D1F34" w:rsidRPr="008F63FE">
        <w:rPr>
          <w:rFonts w:ascii="Times New Roman" w:eastAsia="Times New Roman" w:hAnsi="Times New Roman"/>
          <w:sz w:val="28"/>
          <w:szCs w:val="28"/>
          <w:lang w:eastAsia="ru-RU"/>
        </w:rPr>
        <w:t xml:space="preserve"> сам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остоятельной работы учащихся</w:t>
      </w:r>
      <w:r w:rsidR="00943F24" w:rsidRPr="008F63FE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 и</w:t>
      </w:r>
      <w:r w:rsidR="007D1F34" w:rsidRPr="008F63FE">
        <w:rPr>
          <w:rFonts w:ascii="Times New Roman" w:eastAsia="Times New Roman" w:hAnsi="Times New Roman"/>
          <w:sz w:val="28"/>
          <w:szCs w:val="28"/>
          <w:lang w:eastAsia="ru-RU"/>
        </w:rPr>
        <w:t>спользование новых программных сре</w:t>
      </w:r>
      <w:proofErr w:type="gramStart"/>
      <w:r w:rsidR="007D1F34" w:rsidRPr="008F63FE">
        <w:rPr>
          <w:rFonts w:ascii="Times New Roman" w:eastAsia="Times New Roman" w:hAnsi="Times New Roman"/>
          <w:sz w:val="28"/>
          <w:szCs w:val="28"/>
          <w:lang w:eastAsia="ru-RU"/>
        </w:rPr>
        <w:t>дств с ц</w:t>
      </w:r>
      <w:proofErr w:type="gramEnd"/>
      <w:r w:rsidR="007D1F34" w:rsidRPr="008F63FE">
        <w:rPr>
          <w:rFonts w:ascii="Times New Roman" w:eastAsia="Times New Roman" w:hAnsi="Times New Roman"/>
          <w:sz w:val="28"/>
          <w:szCs w:val="28"/>
          <w:lang w:eastAsia="ru-RU"/>
        </w:rPr>
        <w:t xml:space="preserve">елью их апробации и применения в образовательном пространстве гимназии. </w:t>
      </w:r>
    </w:p>
    <w:p w:rsidR="00BA3394" w:rsidRDefault="00DF1C44" w:rsidP="008F63FE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Инновационный характер </w:t>
      </w:r>
      <w:r w:rsidR="00BA3394">
        <w:rPr>
          <w:rFonts w:ascii="Times New Roman" w:hAnsi="Times New Roman"/>
          <w:iCs/>
          <w:sz w:val="28"/>
          <w:szCs w:val="28"/>
        </w:rPr>
        <w:t xml:space="preserve">разработки </w:t>
      </w:r>
      <w:r>
        <w:rPr>
          <w:rFonts w:ascii="Times New Roman" w:hAnsi="Times New Roman"/>
          <w:iCs/>
          <w:sz w:val="28"/>
          <w:szCs w:val="28"/>
        </w:rPr>
        <w:t>прослеживается в том, что в рабочей тетради ПРОЕКТ+ есть психологическое сопровождение</w:t>
      </w:r>
      <w:r w:rsidR="00BA3394">
        <w:rPr>
          <w:rFonts w:ascii="Times New Roman" w:hAnsi="Times New Roman"/>
          <w:iCs/>
          <w:sz w:val="28"/>
          <w:szCs w:val="28"/>
        </w:rPr>
        <w:t xml:space="preserve"> в виде следующих </w:t>
      </w:r>
      <w:r>
        <w:rPr>
          <w:rFonts w:ascii="Times New Roman" w:hAnsi="Times New Roman"/>
          <w:iCs/>
          <w:sz w:val="28"/>
          <w:szCs w:val="28"/>
        </w:rPr>
        <w:t>приложений</w:t>
      </w:r>
      <w:r w:rsidR="00BA3394">
        <w:rPr>
          <w:rFonts w:ascii="Times New Roman" w:hAnsi="Times New Roman"/>
          <w:iCs/>
          <w:sz w:val="28"/>
          <w:szCs w:val="28"/>
        </w:rPr>
        <w:t xml:space="preserve">: </w:t>
      </w:r>
    </w:p>
    <w:p w:rsidR="00BA3394" w:rsidRDefault="00BA3394" w:rsidP="008F63FE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1) </w:t>
      </w:r>
      <w:r w:rsidRPr="00BA3394">
        <w:rPr>
          <w:rFonts w:ascii="Times New Roman" w:hAnsi="Times New Roman"/>
          <w:iCs/>
          <w:sz w:val="28"/>
          <w:szCs w:val="28"/>
        </w:rPr>
        <w:t>задания на развитие креативности</w:t>
      </w:r>
      <w:r>
        <w:rPr>
          <w:rFonts w:ascii="Times New Roman" w:hAnsi="Times New Roman"/>
          <w:iCs/>
          <w:sz w:val="28"/>
          <w:szCs w:val="28"/>
        </w:rPr>
        <w:t xml:space="preserve">, </w:t>
      </w:r>
    </w:p>
    <w:p w:rsidR="00BA3394" w:rsidRDefault="00BA3394" w:rsidP="008F63FE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2) логические задания, </w:t>
      </w:r>
    </w:p>
    <w:p w:rsidR="00BA3394" w:rsidRDefault="00BA3394" w:rsidP="008F63FE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3) психологическая разгрузка, </w:t>
      </w:r>
    </w:p>
    <w:p w:rsidR="00DF1C44" w:rsidRDefault="00BA3394" w:rsidP="008F63FE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4) коррекция тревожности и</w:t>
      </w:r>
      <w:r w:rsidR="00DF1C4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работа со стрессом при защите проекта.</w:t>
      </w:r>
    </w:p>
    <w:p w:rsidR="00BA3394" w:rsidRPr="008F63FE" w:rsidRDefault="00BA3394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3394">
        <w:rPr>
          <w:rFonts w:ascii="Times New Roman" w:hAnsi="Times New Roman"/>
          <w:sz w:val="28"/>
          <w:szCs w:val="28"/>
        </w:rPr>
        <w:t>Рабочая тетрадь ПРОЕКТ+ дает возможность каждому работать в своем темпе. Никто не торопит, не подгоняет. В системе образования знания носят индивидуальный и личностный характер, и</w:t>
      </w:r>
      <w:r w:rsidR="00323884">
        <w:rPr>
          <w:rFonts w:ascii="Times New Roman" w:hAnsi="Times New Roman"/>
          <w:sz w:val="28"/>
          <w:szCs w:val="28"/>
        </w:rPr>
        <w:t xml:space="preserve"> в условиях современной школы</w:t>
      </w:r>
      <w:r w:rsidRPr="00BA3394">
        <w:rPr>
          <w:rFonts w:ascii="Times New Roman" w:hAnsi="Times New Roman"/>
          <w:sz w:val="28"/>
          <w:szCs w:val="28"/>
        </w:rPr>
        <w:t xml:space="preserve"> важно создать условия для развития способностей личности учиться и </w:t>
      </w:r>
      <w:proofErr w:type="spellStart"/>
      <w:r w:rsidRPr="00BA3394">
        <w:rPr>
          <w:rFonts w:ascii="Times New Roman" w:hAnsi="Times New Roman"/>
          <w:sz w:val="28"/>
          <w:szCs w:val="28"/>
        </w:rPr>
        <w:t>самоутверждаться</w:t>
      </w:r>
      <w:proofErr w:type="spellEnd"/>
      <w:r w:rsidRPr="00BA3394">
        <w:rPr>
          <w:rFonts w:ascii="Times New Roman" w:hAnsi="Times New Roman"/>
          <w:sz w:val="28"/>
          <w:szCs w:val="28"/>
        </w:rPr>
        <w:t>. ПРОЕКТ+ в полной мере создает такие условия.</w:t>
      </w:r>
    </w:p>
    <w:p w:rsidR="00DB52A0" w:rsidRPr="008F63FE" w:rsidRDefault="00DB52A0" w:rsidP="00FE231D">
      <w:pPr>
        <w:pStyle w:val="1"/>
        <w:spacing w:line="360" w:lineRule="auto"/>
        <w:jc w:val="both"/>
        <w:rPr>
          <w:rFonts w:ascii="Times New Roman" w:hAnsi="Times New Roman"/>
          <w:b w:val="0"/>
          <w:color w:val="auto"/>
        </w:rPr>
      </w:pPr>
      <w:bookmarkStart w:id="2" w:name="_Toc468026945"/>
      <w:r w:rsidRPr="008F63FE">
        <w:rPr>
          <w:rFonts w:ascii="Times New Roman" w:hAnsi="Times New Roman"/>
          <w:color w:val="auto"/>
        </w:rPr>
        <w:lastRenderedPageBreak/>
        <w:t xml:space="preserve">Критерий 3. </w:t>
      </w:r>
      <w:bookmarkEnd w:id="2"/>
      <w:r w:rsidR="008740FF" w:rsidRPr="008740FF">
        <w:rPr>
          <w:rFonts w:ascii="Times New Roman" w:hAnsi="Times New Roman"/>
          <w:color w:val="auto"/>
        </w:rPr>
        <w:t>Обоснованность выбора инновационных методов, приемов и средств</w:t>
      </w:r>
    </w:p>
    <w:p w:rsidR="004E3621" w:rsidRPr="004E3621" w:rsidRDefault="004E3621" w:rsidP="004E36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>Каждому человеку в разных жизненных ситуациях приходится принимать ответственные решения, от которых будет зависеть его будущее, а возможно и будущее других людей. Чтобы хорошо ставить цели, разрабатывать эффективные планы их достижения, нужно осваивать специальные средства и методы, которые наработаны в опыте всего человечества. Наилучшие возможности для освоения таких методов и сре</w:t>
      </w:r>
      <w:proofErr w:type="gramStart"/>
      <w:r w:rsidRPr="004E3621">
        <w:rPr>
          <w:rFonts w:ascii="Times New Roman" w:hAnsi="Times New Roman"/>
          <w:sz w:val="28"/>
          <w:szCs w:val="28"/>
        </w:rPr>
        <w:t>дств пр</w:t>
      </w:r>
      <w:proofErr w:type="gramEnd"/>
      <w:r w:rsidRPr="004E3621">
        <w:rPr>
          <w:rFonts w:ascii="Times New Roman" w:hAnsi="Times New Roman"/>
          <w:sz w:val="28"/>
          <w:szCs w:val="28"/>
        </w:rPr>
        <w:t xml:space="preserve">едоставляет проектная деятельность. </w:t>
      </w:r>
    </w:p>
    <w:p w:rsidR="004E3621" w:rsidRPr="004E3621" w:rsidRDefault="004E3621" w:rsidP="004E36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>Осваивая способы проектной деятельности, ученик развивает умения, которые будут полезными в жизни, чем бы он ни занимался:</w:t>
      </w:r>
    </w:p>
    <w:p w:rsidR="004E3621" w:rsidRPr="004E3621" w:rsidRDefault="004E3621" w:rsidP="004E3621">
      <w:pPr>
        <w:numPr>
          <w:ilvl w:val="0"/>
          <w:numId w:val="29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>умение проектировать цели;</w:t>
      </w:r>
    </w:p>
    <w:p w:rsidR="004E3621" w:rsidRPr="004E3621" w:rsidRDefault="004E3621" w:rsidP="004E3621">
      <w:pPr>
        <w:numPr>
          <w:ilvl w:val="0"/>
          <w:numId w:val="29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>умение планировать достижение целей;</w:t>
      </w:r>
    </w:p>
    <w:p w:rsidR="004E3621" w:rsidRPr="004E3621" w:rsidRDefault="004E3621" w:rsidP="004E3621">
      <w:pPr>
        <w:numPr>
          <w:ilvl w:val="0"/>
          <w:numId w:val="29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>умение оценивать решения и делать обоснованный выбор;</w:t>
      </w:r>
    </w:p>
    <w:p w:rsidR="004E3621" w:rsidRPr="004E3621" w:rsidRDefault="004E3621" w:rsidP="004E3621">
      <w:pPr>
        <w:numPr>
          <w:ilvl w:val="0"/>
          <w:numId w:val="29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 xml:space="preserve">умения ставить и решать познавательные задачи; </w:t>
      </w:r>
    </w:p>
    <w:p w:rsidR="004E3621" w:rsidRPr="004E3621" w:rsidRDefault="004E3621" w:rsidP="004E3621">
      <w:pPr>
        <w:numPr>
          <w:ilvl w:val="0"/>
          <w:numId w:val="29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>умение анализировать проблемные ситуации.</w:t>
      </w:r>
    </w:p>
    <w:p w:rsidR="004E3621" w:rsidRDefault="004E3621" w:rsidP="004E36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 xml:space="preserve">При использовании дидактических материалов тетради </w:t>
      </w:r>
      <w:r w:rsidR="00AF7EA0">
        <w:rPr>
          <w:rFonts w:ascii="Times New Roman" w:hAnsi="Times New Roman"/>
          <w:sz w:val="28"/>
          <w:szCs w:val="28"/>
        </w:rPr>
        <w:t xml:space="preserve">ПРОЕКТ+ </w:t>
      </w:r>
      <w:r w:rsidRPr="004E3621">
        <w:rPr>
          <w:rFonts w:ascii="Times New Roman" w:hAnsi="Times New Roman"/>
          <w:sz w:val="28"/>
          <w:szCs w:val="28"/>
        </w:rPr>
        <w:t xml:space="preserve">имеет место не только репродуктивная деятельность учащихся, но и абстрактно-логическая, а это способствует лучшему осознанию и усвоению предложенного материала. </w:t>
      </w:r>
    </w:p>
    <w:p w:rsidR="004E3621" w:rsidRPr="004E3621" w:rsidRDefault="004E3621" w:rsidP="004E36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составлении</w:t>
      </w:r>
      <w:r w:rsidRPr="004E36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рабочей тетради</w:t>
      </w:r>
      <w:r w:rsidRPr="004E3621">
        <w:rPr>
          <w:rFonts w:ascii="Times New Roman" w:hAnsi="Times New Roman"/>
          <w:sz w:val="28"/>
          <w:szCs w:val="28"/>
        </w:rPr>
        <w:t xml:space="preserve"> использовались свободные Интернет-ресурсы и собственные наработки авторов.  </w:t>
      </w:r>
    </w:p>
    <w:p w:rsidR="004E3621" w:rsidRPr="004E3621" w:rsidRDefault="004E3621" w:rsidP="004E36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>Эффективность рабочей тетради ПРОЕКТ+ обеспечивается использованием апробированных педагогических методик и является носителем содержания образования и средством обучения.</w:t>
      </w:r>
    </w:p>
    <w:p w:rsidR="004E3621" w:rsidRPr="004E3621" w:rsidRDefault="004E3621" w:rsidP="004E36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>Расположение дидактических материалов подчиняется следующим правилам:</w:t>
      </w:r>
    </w:p>
    <w:p w:rsidR="004E3621" w:rsidRPr="004E3621" w:rsidRDefault="00DF1C44" w:rsidP="004E362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соблюдение принципа</w:t>
      </w:r>
      <w:r w:rsidR="004E3621" w:rsidRPr="004E3621">
        <w:rPr>
          <w:rFonts w:ascii="Times New Roman" w:hAnsi="Times New Roman"/>
          <w:sz w:val="28"/>
          <w:szCs w:val="28"/>
        </w:rPr>
        <w:t xml:space="preserve"> от простого к сложному, от общего рассмотрения к детальному анализу;</w:t>
      </w:r>
      <w:proofErr w:type="gramEnd"/>
    </w:p>
    <w:p w:rsidR="004E3621" w:rsidRPr="004E3621" w:rsidRDefault="004E3621" w:rsidP="004E362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lastRenderedPageBreak/>
        <w:t>главное не заслоняется второстепенными частностями;</w:t>
      </w:r>
    </w:p>
    <w:p w:rsidR="004E3621" w:rsidRPr="004E3621" w:rsidRDefault="004E3621" w:rsidP="004E362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>учебный материал подтверждается логическими доказательствами.</w:t>
      </w:r>
    </w:p>
    <w:p w:rsidR="005D472B" w:rsidRDefault="005D472B" w:rsidP="00FE231D">
      <w:pPr>
        <w:pStyle w:val="1"/>
        <w:spacing w:line="360" w:lineRule="auto"/>
        <w:jc w:val="both"/>
        <w:rPr>
          <w:rFonts w:ascii="Times New Roman" w:hAnsi="Times New Roman"/>
          <w:color w:val="auto"/>
        </w:rPr>
      </w:pPr>
      <w:bookmarkStart w:id="3" w:name="_Toc468026947"/>
      <w:r w:rsidRPr="008F63FE">
        <w:rPr>
          <w:rFonts w:ascii="Times New Roman" w:hAnsi="Times New Roman"/>
          <w:color w:val="auto"/>
        </w:rPr>
        <w:t xml:space="preserve">Критерий 4. </w:t>
      </w:r>
      <w:bookmarkEnd w:id="3"/>
      <w:r w:rsidR="008740FF" w:rsidRPr="008740FF">
        <w:rPr>
          <w:rFonts w:ascii="Times New Roman" w:hAnsi="Times New Roman"/>
          <w:color w:val="auto"/>
        </w:rPr>
        <w:t>Целесообразность применения инновационной разработки в практике других образовательных организаций</w:t>
      </w:r>
    </w:p>
    <w:p w:rsidR="00323884" w:rsidRPr="004E3621" w:rsidRDefault="00323884" w:rsidP="003238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рабочей</w:t>
      </w:r>
      <w:r w:rsidRPr="004E3621">
        <w:rPr>
          <w:rFonts w:ascii="Times New Roman" w:hAnsi="Times New Roman"/>
          <w:sz w:val="28"/>
          <w:szCs w:val="28"/>
        </w:rPr>
        <w:t xml:space="preserve"> тетради </w:t>
      </w:r>
      <w:r>
        <w:rPr>
          <w:rFonts w:ascii="Times New Roman" w:hAnsi="Times New Roman"/>
          <w:sz w:val="28"/>
          <w:szCs w:val="28"/>
        </w:rPr>
        <w:t xml:space="preserve">ПРОЕКТ+ </w:t>
      </w:r>
      <w:r w:rsidRPr="004E3621">
        <w:rPr>
          <w:rFonts w:ascii="Times New Roman" w:hAnsi="Times New Roman"/>
          <w:sz w:val="28"/>
          <w:szCs w:val="28"/>
        </w:rPr>
        <w:t>направлено на формирование престижа образования в гимназии и в целом в обществе, устойчивых показателей качества образовательных результатов, эффективности инновационной педагогической деятельности, а также укрепления сотрудничества всех субъектов информационно-образовательной среды современной школы.</w:t>
      </w:r>
    </w:p>
    <w:p w:rsidR="00323884" w:rsidRDefault="00323884" w:rsidP="003238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тетрадь ПРОЕТ+ демонстрирует последовательное выполнение этапов осуществления проектной деятельности. </w:t>
      </w:r>
      <w:r w:rsidR="006A4D1A">
        <w:rPr>
          <w:rFonts w:ascii="Times New Roman" w:hAnsi="Times New Roman"/>
          <w:sz w:val="28"/>
          <w:szCs w:val="28"/>
        </w:rPr>
        <w:t>Д</w:t>
      </w:r>
      <w:r w:rsidR="006A4D1A" w:rsidRPr="006A4D1A">
        <w:rPr>
          <w:rFonts w:ascii="Times New Roman" w:hAnsi="Times New Roman"/>
          <w:sz w:val="28"/>
          <w:szCs w:val="28"/>
        </w:rPr>
        <w:t xml:space="preserve">оступным языком </w:t>
      </w:r>
      <w:r w:rsidR="006A4D1A">
        <w:rPr>
          <w:rFonts w:ascii="Times New Roman" w:hAnsi="Times New Roman"/>
          <w:sz w:val="28"/>
          <w:szCs w:val="28"/>
        </w:rPr>
        <w:t xml:space="preserve">она </w:t>
      </w:r>
      <w:r w:rsidR="006A4D1A" w:rsidRPr="006A4D1A">
        <w:rPr>
          <w:rFonts w:ascii="Times New Roman" w:hAnsi="Times New Roman"/>
          <w:sz w:val="28"/>
          <w:szCs w:val="28"/>
        </w:rPr>
        <w:t xml:space="preserve">знакомит </w:t>
      </w:r>
      <w:r w:rsidR="006A4D1A">
        <w:rPr>
          <w:rFonts w:ascii="Times New Roman" w:hAnsi="Times New Roman"/>
          <w:sz w:val="28"/>
          <w:szCs w:val="28"/>
        </w:rPr>
        <w:t>учащихся</w:t>
      </w:r>
      <w:r w:rsidR="006A4D1A" w:rsidRPr="006A4D1A">
        <w:rPr>
          <w:rFonts w:ascii="Times New Roman" w:hAnsi="Times New Roman"/>
          <w:sz w:val="28"/>
          <w:szCs w:val="28"/>
        </w:rPr>
        <w:t xml:space="preserve"> с видами проектов, различными этапами проекта, требованиями к оформлению работы и презентации, учит реализовывать свои идеи и воплощать их. </w:t>
      </w:r>
      <w:r>
        <w:rPr>
          <w:rFonts w:ascii="Times New Roman" w:hAnsi="Times New Roman"/>
          <w:sz w:val="28"/>
          <w:szCs w:val="28"/>
        </w:rPr>
        <w:t>Это с</w:t>
      </w:r>
      <w:r w:rsidR="00AB4FC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оего</w:t>
      </w:r>
      <w:r w:rsidR="00AB4F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рода </w:t>
      </w:r>
      <w:r w:rsidR="00AB4FC4">
        <w:rPr>
          <w:rFonts w:ascii="Times New Roman" w:hAnsi="Times New Roman"/>
          <w:sz w:val="28"/>
          <w:szCs w:val="28"/>
        </w:rPr>
        <w:t xml:space="preserve">органайзер реализации </w:t>
      </w:r>
      <w:proofErr w:type="gramStart"/>
      <w:r w:rsidR="006A4D1A">
        <w:rPr>
          <w:rFonts w:ascii="Times New Roman" w:hAnsi="Times New Roman"/>
          <w:sz w:val="28"/>
          <w:szCs w:val="28"/>
        </w:rPr>
        <w:t>индивидуального проекта</w:t>
      </w:r>
      <w:proofErr w:type="gramEnd"/>
      <w:r w:rsidR="00AB4FC4">
        <w:rPr>
          <w:rFonts w:ascii="Times New Roman" w:hAnsi="Times New Roman"/>
          <w:sz w:val="28"/>
          <w:szCs w:val="28"/>
        </w:rPr>
        <w:t>.</w:t>
      </w:r>
    </w:p>
    <w:p w:rsidR="00323884" w:rsidRDefault="00323884" w:rsidP="003238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3621">
        <w:rPr>
          <w:rFonts w:ascii="Times New Roman" w:hAnsi="Times New Roman"/>
          <w:sz w:val="28"/>
          <w:szCs w:val="28"/>
        </w:rPr>
        <w:t xml:space="preserve">Создавая ПРОЕКТ+, мы в первую очередь ориентируемся на пользователя; чтобы было удобно и комфортно. Поэтому информация в тетради представлена с учетом </w:t>
      </w:r>
      <w:r>
        <w:rPr>
          <w:rFonts w:ascii="Times New Roman" w:hAnsi="Times New Roman"/>
          <w:sz w:val="28"/>
          <w:szCs w:val="28"/>
        </w:rPr>
        <w:t xml:space="preserve">такого параметра как </w:t>
      </w:r>
      <w:proofErr w:type="spellStart"/>
      <w:r>
        <w:rPr>
          <w:rFonts w:ascii="Times New Roman" w:hAnsi="Times New Roman"/>
          <w:sz w:val="28"/>
          <w:szCs w:val="28"/>
        </w:rPr>
        <w:t>юзабилити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Pr="004E3621">
        <w:rPr>
          <w:rFonts w:ascii="Times New Roman" w:hAnsi="Times New Roman"/>
          <w:sz w:val="28"/>
          <w:szCs w:val="28"/>
        </w:rPr>
        <w:t>качественный признак, определяющий, насколько он</w:t>
      </w:r>
      <w:r>
        <w:rPr>
          <w:rFonts w:ascii="Times New Roman" w:hAnsi="Times New Roman"/>
          <w:sz w:val="28"/>
          <w:szCs w:val="28"/>
        </w:rPr>
        <w:t>а</w:t>
      </w:r>
      <w:r w:rsidRPr="004E3621">
        <w:rPr>
          <w:rFonts w:ascii="Times New Roman" w:hAnsi="Times New Roman"/>
          <w:sz w:val="28"/>
          <w:szCs w:val="28"/>
        </w:rPr>
        <w:t xml:space="preserve"> прост</w:t>
      </w:r>
      <w:r>
        <w:rPr>
          <w:rFonts w:ascii="Times New Roman" w:hAnsi="Times New Roman"/>
          <w:sz w:val="28"/>
          <w:szCs w:val="28"/>
        </w:rPr>
        <w:t>а</w:t>
      </w:r>
      <w:r w:rsidRPr="004E3621">
        <w:rPr>
          <w:rFonts w:ascii="Times New Roman" w:hAnsi="Times New Roman"/>
          <w:sz w:val="28"/>
          <w:szCs w:val="28"/>
        </w:rPr>
        <w:t xml:space="preserve"> в использовании</w:t>
      </w:r>
      <w:r>
        <w:rPr>
          <w:rFonts w:ascii="Times New Roman" w:hAnsi="Times New Roman"/>
          <w:sz w:val="28"/>
          <w:szCs w:val="28"/>
        </w:rPr>
        <w:t>)</w:t>
      </w:r>
      <w:r w:rsidRPr="004E3621">
        <w:rPr>
          <w:rFonts w:ascii="Times New Roman" w:hAnsi="Times New Roman"/>
          <w:sz w:val="28"/>
          <w:szCs w:val="28"/>
        </w:rPr>
        <w:t>.</w:t>
      </w:r>
    </w:p>
    <w:p w:rsidR="0018163F" w:rsidRPr="00E914E1" w:rsidRDefault="0018163F" w:rsidP="0018163F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E914E1">
        <w:rPr>
          <w:rFonts w:ascii="Times New Roman" w:hAnsi="Times New Roman"/>
          <w:b/>
          <w:i/>
          <w:sz w:val="28"/>
          <w:szCs w:val="28"/>
        </w:rPr>
        <w:t>План-проспект рабочей тетради ПРОЕКТ+</w:t>
      </w:r>
    </w:p>
    <w:p w:rsidR="0018163F" w:rsidRDefault="0018163F" w:rsidP="00813EF4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18163F">
        <w:rPr>
          <w:rFonts w:ascii="Times New Roman" w:hAnsi="Times New Roman"/>
          <w:iCs/>
          <w:sz w:val="28"/>
          <w:szCs w:val="28"/>
        </w:rPr>
        <w:t xml:space="preserve">Рабочая тетрадь ПРОЕТ+ </w:t>
      </w:r>
      <w:r>
        <w:rPr>
          <w:rFonts w:ascii="Times New Roman" w:hAnsi="Times New Roman"/>
          <w:iCs/>
          <w:sz w:val="28"/>
          <w:szCs w:val="28"/>
        </w:rPr>
        <w:t>создана</w:t>
      </w:r>
      <w:r w:rsidRPr="0018163F">
        <w:rPr>
          <w:rFonts w:ascii="Times New Roman" w:hAnsi="Times New Roman"/>
          <w:iCs/>
          <w:sz w:val="28"/>
          <w:szCs w:val="28"/>
        </w:rPr>
        <w:t xml:space="preserve"> как средство расширения и закрепления знаний по </w:t>
      </w:r>
      <w:r>
        <w:rPr>
          <w:rFonts w:ascii="Times New Roman" w:hAnsi="Times New Roman"/>
          <w:iCs/>
          <w:sz w:val="28"/>
          <w:szCs w:val="28"/>
        </w:rPr>
        <w:t>курсу</w:t>
      </w:r>
      <w:r w:rsidRPr="0018163F">
        <w:rPr>
          <w:rFonts w:ascii="Times New Roman" w:hAnsi="Times New Roman"/>
          <w:iCs/>
          <w:sz w:val="28"/>
          <w:szCs w:val="28"/>
        </w:rPr>
        <w:t xml:space="preserve"> “</w:t>
      </w:r>
      <w:proofErr w:type="gramStart"/>
      <w:r>
        <w:rPr>
          <w:rFonts w:ascii="Times New Roman" w:hAnsi="Times New Roman"/>
          <w:iCs/>
          <w:sz w:val="28"/>
          <w:szCs w:val="28"/>
        </w:rPr>
        <w:t>Индивидуальный проект</w:t>
      </w:r>
      <w:proofErr w:type="gramEnd"/>
      <w:r w:rsidRPr="0018163F">
        <w:rPr>
          <w:rFonts w:ascii="Times New Roman" w:hAnsi="Times New Roman"/>
          <w:iCs/>
          <w:sz w:val="28"/>
          <w:szCs w:val="28"/>
        </w:rPr>
        <w:t xml:space="preserve">”. </w:t>
      </w:r>
    </w:p>
    <w:p w:rsidR="0018163F" w:rsidRPr="0018163F" w:rsidRDefault="0018163F" w:rsidP="00D2773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8163F">
        <w:rPr>
          <w:rFonts w:ascii="Times New Roman" w:hAnsi="Times New Roman"/>
          <w:iCs/>
          <w:sz w:val="28"/>
          <w:szCs w:val="28"/>
        </w:rPr>
        <w:t xml:space="preserve">Данный образовательный ресурс на </w:t>
      </w:r>
      <w:r w:rsidR="006A4D1A">
        <w:rPr>
          <w:rFonts w:ascii="Times New Roman" w:hAnsi="Times New Roman"/>
          <w:iCs/>
          <w:sz w:val="28"/>
          <w:szCs w:val="28"/>
        </w:rPr>
        <w:t>43</w:t>
      </w:r>
      <w:r w:rsidRPr="0018163F">
        <w:rPr>
          <w:rFonts w:ascii="Times New Roman" w:hAnsi="Times New Roman"/>
          <w:iCs/>
          <w:sz w:val="28"/>
          <w:szCs w:val="28"/>
        </w:rPr>
        <w:t xml:space="preserve"> страницах включает:</w:t>
      </w:r>
    </w:p>
    <w:p w:rsidR="0018163F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Т</w:t>
      </w:r>
      <w:r w:rsidR="00DE04A9" w:rsidRPr="00D27738">
        <w:rPr>
          <w:rFonts w:ascii="Times New Roman" w:hAnsi="Times New Roman"/>
          <w:iCs/>
          <w:sz w:val="28"/>
          <w:szCs w:val="28"/>
        </w:rPr>
        <w:t>итульный лист (</w:t>
      </w:r>
      <w:r w:rsidR="001672B3">
        <w:rPr>
          <w:rFonts w:ascii="Times New Roman" w:hAnsi="Times New Roman"/>
          <w:iCs/>
          <w:sz w:val="28"/>
          <w:szCs w:val="28"/>
        </w:rPr>
        <w:t>Р</w:t>
      </w:r>
      <w:r w:rsidR="00DE04A9" w:rsidRPr="00D27738">
        <w:rPr>
          <w:rFonts w:ascii="Times New Roman" w:hAnsi="Times New Roman"/>
          <w:iCs/>
          <w:sz w:val="28"/>
          <w:szCs w:val="28"/>
        </w:rPr>
        <w:t>исунок 1)</w:t>
      </w:r>
      <w:r w:rsidR="0018163F" w:rsidRPr="00D27738">
        <w:rPr>
          <w:rFonts w:ascii="Times New Roman" w:hAnsi="Times New Roman"/>
          <w:iCs/>
          <w:sz w:val="28"/>
          <w:szCs w:val="28"/>
        </w:rPr>
        <w:t>;</w:t>
      </w:r>
    </w:p>
    <w:p w:rsidR="00DE04A9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О</w:t>
      </w:r>
      <w:r w:rsidR="00DE04A9" w:rsidRPr="00D27738">
        <w:rPr>
          <w:rFonts w:ascii="Times New Roman" w:hAnsi="Times New Roman"/>
          <w:iCs/>
          <w:sz w:val="28"/>
          <w:szCs w:val="28"/>
        </w:rPr>
        <w:t>сновные понятия;</w:t>
      </w:r>
    </w:p>
    <w:p w:rsidR="00DE04A9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О</w:t>
      </w:r>
      <w:r w:rsidR="00DE04A9" w:rsidRPr="00D27738">
        <w:rPr>
          <w:rFonts w:ascii="Times New Roman" w:hAnsi="Times New Roman"/>
          <w:iCs/>
          <w:sz w:val="28"/>
          <w:szCs w:val="28"/>
        </w:rPr>
        <w:t>главление (</w:t>
      </w:r>
      <w:r w:rsidR="001672B3">
        <w:rPr>
          <w:rFonts w:ascii="Times New Roman" w:hAnsi="Times New Roman"/>
          <w:iCs/>
          <w:sz w:val="28"/>
          <w:szCs w:val="28"/>
        </w:rPr>
        <w:t>Р</w:t>
      </w:r>
      <w:r w:rsidR="00DE04A9" w:rsidRPr="00D27738">
        <w:rPr>
          <w:rFonts w:ascii="Times New Roman" w:hAnsi="Times New Roman"/>
          <w:iCs/>
          <w:sz w:val="28"/>
          <w:szCs w:val="28"/>
        </w:rPr>
        <w:t>исунок 2);</w:t>
      </w:r>
    </w:p>
    <w:p w:rsidR="00DE04A9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В</w:t>
      </w:r>
      <w:r w:rsidR="00DE04A9" w:rsidRPr="00D27738">
        <w:rPr>
          <w:rFonts w:ascii="Times New Roman" w:hAnsi="Times New Roman"/>
          <w:iCs/>
          <w:sz w:val="28"/>
          <w:szCs w:val="28"/>
        </w:rPr>
        <w:t>иды проектов и их особенности</w:t>
      </w:r>
      <w:r w:rsidR="005D23C1">
        <w:rPr>
          <w:rFonts w:ascii="Times New Roman" w:hAnsi="Times New Roman"/>
          <w:iCs/>
          <w:sz w:val="28"/>
          <w:szCs w:val="28"/>
        </w:rPr>
        <w:t>;</w:t>
      </w:r>
      <w:r w:rsidR="00DE04A9" w:rsidRPr="00D27738">
        <w:rPr>
          <w:rFonts w:ascii="Times New Roman" w:hAnsi="Times New Roman"/>
          <w:iCs/>
          <w:sz w:val="28"/>
          <w:szCs w:val="28"/>
        </w:rPr>
        <w:t xml:space="preserve"> </w:t>
      </w:r>
    </w:p>
    <w:p w:rsidR="00DE04A9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Э</w:t>
      </w:r>
      <w:r w:rsidR="00DE04A9" w:rsidRPr="00D27738">
        <w:rPr>
          <w:rFonts w:ascii="Times New Roman" w:hAnsi="Times New Roman"/>
          <w:iCs/>
          <w:sz w:val="28"/>
          <w:szCs w:val="28"/>
        </w:rPr>
        <w:t>тапы разработки и реализации проекта</w:t>
      </w:r>
      <w:r w:rsidR="0017149D">
        <w:rPr>
          <w:rFonts w:ascii="Times New Roman" w:hAnsi="Times New Roman"/>
          <w:iCs/>
          <w:sz w:val="28"/>
          <w:szCs w:val="28"/>
        </w:rPr>
        <w:t xml:space="preserve"> (</w:t>
      </w:r>
      <w:r w:rsidR="001672B3">
        <w:rPr>
          <w:rFonts w:ascii="Times New Roman" w:hAnsi="Times New Roman"/>
          <w:iCs/>
          <w:sz w:val="28"/>
          <w:szCs w:val="28"/>
        </w:rPr>
        <w:t>Р</w:t>
      </w:r>
      <w:r w:rsidR="0017149D">
        <w:rPr>
          <w:rFonts w:ascii="Times New Roman" w:hAnsi="Times New Roman"/>
          <w:iCs/>
          <w:sz w:val="28"/>
          <w:szCs w:val="28"/>
        </w:rPr>
        <w:t>исунок 3)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5D23C1" w:rsidRPr="005D23C1" w:rsidRDefault="00936A33" w:rsidP="005D23C1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lastRenderedPageBreak/>
        <w:t>В</w:t>
      </w:r>
      <w:r w:rsidR="00DE04A9" w:rsidRPr="00D27738">
        <w:rPr>
          <w:rFonts w:ascii="Times New Roman" w:hAnsi="Times New Roman"/>
          <w:iCs/>
          <w:sz w:val="28"/>
          <w:szCs w:val="28"/>
        </w:rPr>
        <w:t>ыбор темы и постановка проблемы</w:t>
      </w:r>
      <w:r w:rsidR="005C4821">
        <w:rPr>
          <w:rFonts w:ascii="Times New Roman" w:hAnsi="Times New Roman"/>
          <w:iCs/>
          <w:sz w:val="28"/>
          <w:szCs w:val="28"/>
        </w:rPr>
        <w:t xml:space="preserve"> (</w:t>
      </w:r>
      <w:r w:rsidR="001672B3">
        <w:rPr>
          <w:rFonts w:ascii="Times New Roman" w:hAnsi="Times New Roman"/>
          <w:iCs/>
          <w:sz w:val="28"/>
          <w:szCs w:val="28"/>
        </w:rPr>
        <w:t>Р</w:t>
      </w:r>
      <w:r w:rsidR="005C4821">
        <w:rPr>
          <w:rFonts w:ascii="Times New Roman" w:hAnsi="Times New Roman"/>
          <w:iCs/>
          <w:sz w:val="28"/>
          <w:szCs w:val="28"/>
        </w:rPr>
        <w:t>исунок 4)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DE04A9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Обоснование актуальности и новизны проекта</w:t>
      </w:r>
      <w:r w:rsidR="005C4821">
        <w:rPr>
          <w:rFonts w:ascii="Times New Roman" w:hAnsi="Times New Roman"/>
          <w:iCs/>
          <w:sz w:val="28"/>
          <w:szCs w:val="28"/>
        </w:rPr>
        <w:t xml:space="preserve"> (</w:t>
      </w:r>
      <w:r w:rsidR="001672B3">
        <w:rPr>
          <w:rFonts w:ascii="Times New Roman" w:hAnsi="Times New Roman"/>
          <w:iCs/>
          <w:sz w:val="28"/>
          <w:szCs w:val="28"/>
        </w:rPr>
        <w:t>Р</w:t>
      </w:r>
      <w:r w:rsidR="005C4821">
        <w:rPr>
          <w:rFonts w:ascii="Times New Roman" w:hAnsi="Times New Roman"/>
          <w:iCs/>
          <w:sz w:val="28"/>
          <w:szCs w:val="28"/>
        </w:rPr>
        <w:t>исунок 4)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Разработка способа решения проблемы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Методы поиска решения проблем</w:t>
      </w:r>
      <w:r w:rsidR="0017149D">
        <w:rPr>
          <w:rFonts w:ascii="Times New Roman" w:hAnsi="Times New Roman"/>
          <w:iCs/>
          <w:sz w:val="28"/>
          <w:szCs w:val="28"/>
        </w:rPr>
        <w:t xml:space="preserve"> (</w:t>
      </w:r>
      <w:r w:rsidR="001672B3">
        <w:rPr>
          <w:rFonts w:ascii="Times New Roman" w:hAnsi="Times New Roman"/>
          <w:iCs/>
          <w:sz w:val="28"/>
          <w:szCs w:val="28"/>
        </w:rPr>
        <w:t>Р</w:t>
      </w:r>
      <w:r w:rsidR="0017149D">
        <w:rPr>
          <w:rFonts w:ascii="Times New Roman" w:hAnsi="Times New Roman"/>
          <w:iCs/>
          <w:sz w:val="28"/>
          <w:szCs w:val="28"/>
        </w:rPr>
        <w:t xml:space="preserve">исунок </w:t>
      </w:r>
      <w:r w:rsidR="005C4821">
        <w:rPr>
          <w:rFonts w:ascii="Times New Roman" w:hAnsi="Times New Roman"/>
          <w:iCs/>
          <w:sz w:val="28"/>
          <w:szCs w:val="28"/>
        </w:rPr>
        <w:t>5</w:t>
      </w:r>
      <w:r w:rsidR="0017149D">
        <w:rPr>
          <w:rFonts w:ascii="Times New Roman" w:hAnsi="Times New Roman"/>
          <w:iCs/>
          <w:sz w:val="28"/>
          <w:szCs w:val="28"/>
        </w:rPr>
        <w:t>)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Определение цели проекта и планирование ее достижения</w:t>
      </w:r>
      <w:r w:rsidR="00F71D93">
        <w:rPr>
          <w:rFonts w:ascii="Times New Roman" w:hAnsi="Times New Roman"/>
          <w:iCs/>
          <w:sz w:val="28"/>
          <w:szCs w:val="28"/>
        </w:rPr>
        <w:t xml:space="preserve"> (</w:t>
      </w:r>
      <w:r w:rsidR="001672B3">
        <w:rPr>
          <w:rFonts w:ascii="Times New Roman" w:hAnsi="Times New Roman"/>
          <w:iCs/>
          <w:sz w:val="28"/>
          <w:szCs w:val="28"/>
        </w:rPr>
        <w:t>Р</w:t>
      </w:r>
      <w:r w:rsidR="0017149D">
        <w:rPr>
          <w:rFonts w:ascii="Times New Roman" w:hAnsi="Times New Roman"/>
          <w:iCs/>
          <w:sz w:val="28"/>
          <w:szCs w:val="28"/>
        </w:rPr>
        <w:t xml:space="preserve">исунок </w:t>
      </w:r>
      <w:r w:rsidR="005C4821">
        <w:rPr>
          <w:rFonts w:ascii="Times New Roman" w:hAnsi="Times New Roman"/>
          <w:iCs/>
          <w:sz w:val="28"/>
          <w:szCs w:val="28"/>
        </w:rPr>
        <w:t>6</w:t>
      </w:r>
      <w:r w:rsidR="00F71D93">
        <w:rPr>
          <w:rFonts w:ascii="Times New Roman" w:hAnsi="Times New Roman"/>
          <w:iCs/>
          <w:sz w:val="28"/>
          <w:szCs w:val="28"/>
        </w:rPr>
        <w:t>)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DE04A9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Результат (продукт) проекта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 xml:space="preserve">Описание и оформление </w:t>
      </w:r>
      <w:r w:rsidR="000227F9">
        <w:rPr>
          <w:rFonts w:ascii="Times New Roman" w:hAnsi="Times New Roman"/>
          <w:iCs/>
          <w:sz w:val="28"/>
          <w:szCs w:val="28"/>
        </w:rPr>
        <w:t xml:space="preserve">практического </w:t>
      </w:r>
      <w:r w:rsidRPr="00D27738">
        <w:rPr>
          <w:rFonts w:ascii="Times New Roman" w:hAnsi="Times New Roman"/>
          <w:iCs/>
          <w:sz w:val="28"/>
          <w:szCs w:val="28"/>
        </w:rPr>
        <w:t>проекта</w:t>
      </w:r>
      <w:r w:rsidR="005C4821">
        <w:rPr>
          <w:rFonts w:ascii="Times New Roman" w:hAnsi="Times New Roman"/>
          <w:iCs/>
          <w:sz w:val="28"/>
          <w:szCs w:val="28"/>
        </w:rPr>
        <w:t xml:space="preserve"> (</w:t>
      </w:r>
      <w:r w:rsidR="001672B3">
        <w:rPr>
          <w:rFonts w:ascii="Times New Roman" w:hAnsi="Times New Roman"/>
          <w:iCs/>
          <w:sz w:val="28"/>
          <w:szCs w:val="28"/>
        </w:rPr>
        <w:t>Р</w:t>
      </w:r>
      <w:r w:rsidR="005C4821">
        <w:rPr>
          <w:rFonts w:ascii="Times New Roman" w:hAnsi="Times New Roman"/>
          <w:iCs/>
          <w:sz w:val="28"/>
          <w:szCs w:val="28"/>
        </w:rPr>
        <w:t>исунок 7)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Разработка и реализация исследовательских проектов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Выбор темы исследовательского проекта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Обоснование актуальности исследования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От проблемы к гипотезе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Объект и предмет исследования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Методы сбора исходных данных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Описание исследовательского проекта</w:t>
      </w:r>
      <w:r w:rsidR="000227F9">
        <w:rPr>
          <w:rFonts w:ascii="Times New Roman" w:hAnsi="Times New Roman"/>
          <w:iCs/>
          <w:sz w:val="28"/>
          <w:szCs w:val="28"/>
        </w:rPr>
        <w:t xml:space="preserve"> (</w:t>
      </w:r>
      <w:r w:rsidR="001672B3">
        <w:rPr>
          <w:rFonts w:ascii="Times New Roman" w:hAnsi="Times New Roman"/>
          <w:iCs/>
          <w:sz w:val="28"/>
          <w:szCs w:val="28"/>
        </w:rPr>
        <w:t>Ри</w:t>
      </w:r>
      <w:r w:rsidR="000227F9">
        <w:rPr>
          <w:rFonts w:ascii="Times New Roman" w:hAnsi="Times New Roman"/>
          <w:iCs/>
          <w:sz w:val="28"/>
          <w:szCs w:val="28"/>
        </w:rPr>
        <w:t>сунок 8)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Защита проекта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Pr="00D27738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Рефлексия</w:t>
      </w:r>
      <w:r w:rsidR="005D23C1">
        <w:rPr>
          <w:rFonts w:ascii="Times New Roman" w:hAnsi="Times New Roman"/>
          <w:iCs/>
          <w:sz w:val="28"/>
          <w:szCs w:val="28"/>
        </w:rPr>
        <w:t>;</w:t>
      </w:r>
    </w:p>
    <w:p w:rsidR="00936A33" w:rsidRDefault="00936A33" w:rsidP="00F71D93">
      <w:pPr>
        <w:pStyle w:val="ac"/>
        <w:numPr>
          <w:ilvl w:val="0"/>
          <w:numId w:val="31"/>
        </w:numPr>
        <w:spacing w:after="0" w:line="36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D27738">
        <w:rPr>
          <w:rFonts w:ascii="Times New Roman" w:hAnsi="Times New Roman"/>
          <w:iCs/>
          <w:sz w:val="28"/>
          <w:szCs w:val="28"/>
        </w:rPr>
        <w:t>П</w:t>
      </w:r>
      <w:r w:rsidR="001672B3">
        <w:rPr>
          <w:rFonts w:ascii="Times New Roman" w:hAnsi="Times New Roman"/>
          <w:iCs/>
          <w:sz w:val="28"/>
          <w:szCs w:val="28"/>
        </w:rPr>
        <w:t>сихологическое сопровождение в виде приложений</w:t>
      </w:r>
      <w:r w:rsidR="0017149D">
        <w:rPr>
          <w:rFonts w:ascii="Times New Roman" w:hAnsi="Times New Roman"/>
          <w:iCs/>
          <w:sz w:val="28"/>
          <w:szCs w:val="28"/>
        </w:rPr>
        <w:t xml:space="preserve"> (</w:t>
      </w:r>
      <w:r w:rsidR="001672B3">
        <w:rPr>
          <w:rFonts w:ascii="Times New Roman" w:hAnsi="Times New Roman"/>
          <w:iCs/>
          <w:sz w:val="28"/>
          <w:szCs w:val="28"/>
        </w:rPr>
        <w:t>Р</w:t>
      </w:r>
      <w:r w:rsidR="0017149D">
        <w:rPr>
          <w:rFonts w:ascii="Times New Roman" w:hAnsi="Times New Roman"/>
          <w:iCs/>
          <w:sz w:val="28"/>
          <w:szCs w:val="28"/>
        </w:rPr>
        <w:t xml:space="preserve">исунок </w:t>
      </w:r>
      <w:r w:rsidR="000227F9">
        <w:rPr>
          <w:rFonts w:ascii="Times New Roman" w:hAnsi="Times New Roman"/>
          <w:iCs/>
          <w:sz w:val="28"/>
          <w:szCs w:val="28"/>
        </w:rPr>
        <w:t>9</w:t>
      </w:r>
      <w:r w:rsidR="0017149D">
        <w:rPr>
          <w:rFonts w:ascii="Times New Roman" w:hAnsi="Times New Roman"/>
          <w:iCs/>
          <w:sz w:val="28"/>
          <w:szCs w:val="28"/>
        </w:rPr>
        <w:t>)</w:t>
      </w:r>
      <w:r w:rsidR="001672B3">
        <w:rPr>
          <w:rFonts w:ascii="Times New Roman" w:hAnsi="Times New Roman"/>
          <w:iCs/>
          <w:sz w:val="28"/>
          <w:szCs w:val="28"/>
        </w:rPr>
        <w:t>.</w:t>
      </w:r>
      <w:r w:rsidRPr="00D27738">
        <w:rPr>
          <w:rFonts w:ascii="Times New Roman" w:hAnsi="Times New Roman"/>
          <w:iCs/>
          <w:sz w:val="28"/>
          <w:szCs w:val="28"/>
        </w:rPr>
        <w:t xml:space="preserve"> </w:t>
      </w:r>
    </w:p>
    <w:p w:rsidR="00813EF4" w:rsidRPr="00813EF4" w:rsidRDefault="00813EF4" w:rsidP="00813EF4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813EF4">
        <w:rPr>
          <w:rFonts w:ascii="Times New Roman" w:hAnsi="Times New Roman"/>
          <w:iCs/>
          <w:sz w:val="28"/>
          <w:szCs w:val="28"/>
        </w:rPr>
        <w:t>Для визуального</w:t>
      </w:r>
      <w:r>
        <w:rPr>
          <w:rFonts w:ascii="Times New Roman" w:hAnsi="Times New Roman"/>
          <w:iCs/>
          <w:sz w:val="28"/>
          <w:szCs w:val="28"/>
        </w:rPr>
        <w:t xml:space="preserve"> представления рабочей тетради ПРОЕТ+</w:t>
      </w:r>
      <w:r w:rsidRPr="00813EF4">
        <w:rPr>
          <w:rFonts w:ascii="Times New Roman" w:hAnsi="Times New Roman"/>
          <w:iCs/>
          <w:sz w:val="28"/>
          <w:szCs w:val="28"/>
        </w:rPr>
        <w:t xml:space="preserve"> мы предлагаем скриншоты некоторых страниц.</w:t>
      </w:r>
    </w:p>
    <w:p w:rsidR="00E571E5" w:rsidRDefault="00E571E5" w:rsidP="00F71D93">
      <w:pPr>
        <w:spacing w:after="0" w:line="360" w:lineRule="auto"/>
        <w:ind w:left="1134" w:firstLine="42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B224CC5" wp14:editId="2DE7EC45">
            <wp:simplePos x="0" y="0"/>
            <wp:positionH relativeFrom="column">
              <wp:posOffset>3606165</wp:posOffset>
            </wp:positionH>
            <wp:positionV relativeFrom="paragraph">
              <wp:posOffset>179705</wp:posOffset>
            </wp:positionV>
            <wp:extent cx="3013075" cy="2069465"/>
            <wp:effectExtent l="0" t="0" r="0" b="6985"/>
            <wp:wrapTight wrapText="bothSides">
              <wp:wrapPolygon edited="0">
                <wp:start x="0" y="0"/>
                <wp:lineTo x="0" y="21474"/>
                <wp:lineTo x="21441" y="21474"/>
                <wp:lineTo x="21441" y="0"/>
                <wp:lineTo x="0" y="0"/>
              </wp:wrapPolygon>
            </wp:wrapTight>
            <wp:docPr id="5" name="Рисунок 5" descr="C:\Users\МА\Desktop\Проект+\эта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\Desktop\Проект+\этап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" t="2724" r="2522"/>
                    <a:stretch/>
                  </pic:blipFill>
                  <pic:spPr bwMode="auto">
                    <a:xfrm>
                      <a:off x="0" y="0"/>
                      <a:ext cx="3013075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9FE3597" wp14:editId="685ABE2A">
            <wp:simplePos x="0" y="0"/>
            <wp:positionH relativeFrom="column">
              <wp:posOffset>2017395</wp:posOffset>
            </wp:positionH>
            <wp:positionV relativeFrom="paragraph">
              <wp:posOffset>182880</wp:posOffset>
            </wp:positionV>
            <wp:extent cx="1486535" cy="2115820"/>
            <wp:effectExtent l="0" t="0" r="0" b="0"/>
            <wp:wrapTight wrapText="bothSides">
              <wp:wrapPolygon edited="0">
                <wp:start x="0" y="0"/>
                <wp:lineTo x="0" y="21393"/>
                <wp:lineTo x="21314" y="21393"/>
                <wp:lineTo x="21314" y="0"/>
                <wp:lineTo x="0" y="0"/>
              </wp:wrapPolygon>
            </wp:wrapTight>
            <wp:docPr id="2" name="Рисунок 2" descr="C:\Users\МА\Desktop\Проект+\содерж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\Desktop\Проект+\содержани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C3E4911" wp14:editId="7C85FC05">
            <wp:simplePos x="0" y="0"/>
            <wp:positionH relativeFrom="column">
              <wp:posOffset>265430</wp:posOffset>
            </wp:positionH>
            <wp:positionV relativeFrom="paragraph">
              <wp:posOffset>146685</wp:posOffset>
            </wp:positionV>
            <wp:extent cx="1645920" cy="2152015"/>
            <wp:effectExtent l="0" t="0" r="0" b="635"/>
            <wp:wrapTight wrapText="bothSides">
              <wp:wrapPolygon edited="0">
                <wp:start x="0" y="0"/>
                <wp:lineTo x="0" y="21415"/>
                <wp:lineTo x="21250" y="21415"/>
                <wp:lineTo x="21250" y="0"/>
                <wp:lineTo x="0" y="0"/>
              </wp:wrapPolygon>
            </wp:wrapTight>
            <wp:docPr id="1" name="Рисунок 1" descr="C:\Users\МА\Desktop\Проект+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\Desktop\Проект+\Титу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1E5" w:rsidRDefault="00E571E5" w:rsidP="00F71D93">
      <w:pPr>
        <w:spacing w:after="0" w:line="360" w:lineRule="auto"/>
        <w:ind w:left="1134" w:firstLine="425"/>
        <w:jc w:val="both"/>
        <w:rPr>
          <w:rFonts w:ascii="Times New Roman" w:hAnsi="Times New Roman"/>
          <w:iCs/>
          <w:sz w:val="28"/>
          <w:szCs w:val="28"/>
        </w:rPr>
      </w:pPr>
    </w:p>
    <w:p w:rsidR="00E571E5" w:rsidRDefault="00E571E5" w:rsidP="00F71D93">
      <w:pPr>
        <w:spacing w:after="0" w:line="360" w:lineRule="auto"/>
        <w:ind w:left="1134" w:firstLine="425"/>
        <w:jc w:val="both"/>
        <w:rPr>
          <w:rFonts w:ascii="Times New Roman" w:hAnsi="Times New Roman"/>
          <w:iCs/>
          <w:sz w:val="28"/>
          <w:szCs w:val="28"/>
        </w:rPr>
      </w:pPr>
    </w:p>
    <w:p w:rsidR="00936A33" w:rsidRDefault="00936A33" w:rsidP="00F71D93">
      <w:pPr>
        <w:spacing w:after="0" w:line="360" w:lineRule="auto"/>
        <w:ind w:left="1134" w:firstLine="425"/>
        <w:jc w:val="both"/>
        <w:rPr>
          <w:rFonts w:ascii="Times New Roman" w:hAnsi="Times New Roman"/>
          <w:iCs/>
          <w:sz w:val="28"/>
          <w:szCs w:val="28"/>
        </w:rPr>
      </w:pPr>
    </w:p>
    <w:p w:rsidR="00E571E5" w:rsidRDefault="00E571E5" w:rsidP="00E571E5">
      <w:pPr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</w:p>
    <w:p w:rsidR="00E571E5" w:rsidRDefault="00E571E5" w:rsidP="00E571E5">
      <w:pPr>
        <w:spacing w:after="0" w:line="360" w:lineRule="auto"/>
        <w:rPr>
          <w:rFonts w:ascii="Times New Roman" w:hAnsi="Times New Roman"/>
          <w:iCs/>
          <w:sz w:val="28"/>
          <w:szCs w:val="28"/>
        </w:rPr>
      </w:pPr>
    </w:p>
    <w:p w:rsidR="00E571E5" w:rsidRDefault="00E571E5" w:rsidP="00E571E5">
      <w:pPr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</w:p>
    <w:p w:rsidR="00E571E5" w:rsidRDefault="00E571E5" w:rsidP="00E571E5">
      <w:pPr>
        <w:spacing w:after="0" w:line="360" w:lineRule="auto"/>
        <w:rPr>
          <w:rFonts w:ascii="Times New Roman" w:hAnsi="Times New Roman"/>
          <w:iCs/>
          <w:sz w:val="28"/>
          <w:szCs w:val="28"/>
        </w:rPr>
      </w:pPr>
    </w:p>
    <w:p w:rsidR="00002CE5" w:rsidRDefault="00E571E5" w:rsidP="00E571E5">
      <w:pPr>
        <w:spacing w:after="0"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</w:t>
      </w:r>
      <w:r w:rsidR="000227F9">
        <w:rPr>
          <w:rFonts w:ascii="Times New Roman" w:hAnsi="Times New Roman"/>
          <w:iCs/>
          <w:sz w:val="28"/>
          <w:szCs w:val="28"/>
        </w:rPr>
        <w:t>Р</w:t>
      </w:r>
      <w:r w:rsidR="00002CE5">
        <w:rPr>
          <w:rFonts w:ascii="Times New Roman" w:hAnsi="Times New Roman"/>
          <w:iCs/>
          <w:sz w:val="28"/>
          <w:szCs w:val="28"/>
        </w:rPr>
        <w:t>исунок 1</w:t>
      </w:r>
      <w:r w:rsidR="0017149D">
        <w:rPr>
          <w:rFonts w:ascii="Times New Roman" w:hAnsi="Times New Roman"/>
          <w:iCs/>
          <w:sz w:val="28"/>
          <w:szCs w:val="28"/>
        </w:rPr>
        <w:t xml:space="preserve">                     </w:t>
      </w:r>
      <w:r w:rsidR="000227F9">
        <w:rPr>
          <w:rFonts w:ascii="Times New Roman" w:hAnsi="Times New Roman"/>
          <w:iCs/>
          <w:sz w:val="28"/>
          <w:szCs w:val="28"/>
        </w:rPr>
        <w:t>Р</w:t>
      </w:r>
      <w:r w:rsidR="00002CE5">
        <w:rPr>
          <w:rFonts w:ascii="Times New Roman" w:hAnsi="Times New Roman"/>
          <w:iCs/>
          <w:sz w:val="28"/>
          <w:szCs w:val="28"/>
        </w:rPr>
        <w:t>исунок 2</w:t>
      </w:r>
      <w:r w:rsidR="000227F9">
        <w:rPr>
          <w:rFonts w:ascii="Times New Roman" w:hAnsi="Times New Roman"/>
          <w:iCs/>
          <w:sz w:val="28"/>
          <w:szCs w:val="28"/>
        </w:rPr>
        <w:t xml:space="preserve">                   </w:t>
      </w:r>
      <w:r w:rsidR="00E914E1">
        <w:rPr>
          <w:rFonts w:ascii="Times New Roman" w:hAnsi="Times New Roman"/>
          <w:iCs/>
          <w:sz w:val="28"/>
          <w:szCs w:val="28"/>
        </w:rPr>
        <w:t xml:space="preserve">   </w:t>
      </w:r>
      <w:r w:rsidR="000227F9">
        <w:rPr>
          <w:rFonts w:ascii="Times New Roman" w:hAnsi="Times New Roman"/>
          <w:iCs/>
          <w:sz w:val="28"/>
          <w:szCs w:val="28"/>
        </w:rPr>
        <w:t xml:space="preserve">    </w:t>
      </w:r>
      <w:r w:rsidR="00E914E1">
        <w:rPr>
          <w:rFonts w:ascii="Times New Roman" w:hAnsi="Times New Roman"/>
          <w:iCs/>
          <w:sz w:val="28"/>
          <w:szCs w:val="28"/>
        </w:rPr>
        <w:t xml:space="preserve">     </w:t>
      </w:r>
      <w:r w:rsidR="000227F9">
        <w:rPr>
          <w:rFonts w:ascii="Times New Roman" w:hAnsi="Times New Roman"/>
          <w:iCs/>
          <w:sz w:val="28"/>
          <w:szCs w:val="28"/>
        </w:rPr>
        <w:t xml:space="preserve">  Р</w:t>
      </w:r>
      <w:r w:rsidR="0017149D">
        <w:rPr>
          <w:rFonts w:ascii="Times New Roman" w:hAnsi="Times New Roman"/>
          <w:iCs/>
          <w:sz w:val="28"/>
          <w:szCs w:val="28"/>
        </w:rPr>
        <w:t>исунок 3</w:t>
      </w:r>
      <w:r w:rsidR="00002CE5" w:rsidRPr="00002CE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Default="00E571E5" w:rsidP="00E571E5">
      <w:pPr>
        <w:spacing w:after="0" w:line="360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571E5" w:rsidRPr="00E571E5" w:rsidRDefault="00E571E5" w:rsidP="00E571E5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17149D" w:rsidRDefault="00E571E5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26A5614" wp14:editId="4474DC5C">
            <wp:simplePos x="0" y="0"/>
            <wp:positionH relativeFrom="column">
              <wp:posOffset>501650</wp:posOffset>
            </wp:positionH>
            <wp:positionV relativeFrom="paragraph">
              <wp:posOffset>20320</wp:posOffset>
            </wp:positionV>
            <wp:extent cx="5574665" cy="2512060"/>
            <wp:effectExtent l="0" t="0" r="6985" b="2540"/>
            <wp:wrapTight wrapText="bothSides">
              <wp:wrapPolygon edited="0">
                <wp:start x="0" y="0"/>
                <wp:lineTo x="0" y="21458"/>
                <wp:lineTo x="21553" y="21458"/>
                <wp:lineTo x="21553" y="0"/>
                <wp:lineTo x="0" y="0"/>
              </wp:wrapPolygon>
            </wp:wrapTight>
            <wp:docPr id="6" name="Рисунок 6" descr="C:\Users\МА\Desktop\Проект+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\Desktop\Проект+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" r="-90" b="2703"/>
                    <a:stretch/>
                  </pic:blipFill>
                  <pic:spPr bwMode="auto">
                    <a:xfrm>
                      <a:off x="0" y="0"/>
                      <a:ext cx="557466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7F9">
        <w:rPr>
          <w:rFonts w:ascii="Times New Roman" w:hAnsi="Times New Roman"/>
          <w:sz w:val="28"/>
          <w:szCs w:val="28"/>
        </w:rPr>
        <w:t>Р</w:t>
      </w:r>
      <w:r w:rsidR="0017149D" w:rsidRPr="0017149D">
        <w:rPr>
          <w:rFonts w:ascii="Times New Roman" w:hAnsi="Times New Roman"/>
          <w:sz w:val="28"/>
          <w:szCs w:val="28"/>
        </w:rPr>
        <w:t xml:space="preserve">исунок </w:t>
      </w:r>
      <w:r w:rsidR="005C4821">
        <w:rPr>
          <w:rFonts w:ascii="Times New Roman" w:hAnsi="Times New Roman"/>
          <w:sz w:val="28"/>
          <w:szCs w:val="28"/>
        </w:rPr>
        <w:t>4</w:t>
      </w:r>
    </w:p>
    <w:p w:rsidR="005C4821" w:rsidRDefault="00E571E5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0F63DAE9" wp14:editId="04D1E433">
            <wp:simplePos x="0" y="0"/>
            <wp:positionH relativeFrom="column">
              <wp:posOffset>447675</wp:posOffset>
            </wp:positionH>
            <wp:positionV relativeFrom="paragraph">
              <wp:posOffset>53975</wp:posOffset>
            </wp:positionV>
            <wp:extent cx="5899785" cy="2766695"/>
            <wp:effectExtent l="0" t="0" r="5715" b="0"/>
            <wp:wrapTight wrapText="bothSides">
              <wp:wrapPolygon edited="0">
                <wp:start x="0" y="0"/>
                <wp:lineTo x="0" y="21417"/>
                <wp:lineTo x="21551" y="21417"/>
                <wp:lineTo x="21551" y="0"/>
                <wp:lineTo x="0" y="0"/>
              </wp:wrapPolygon>
            </wp:wrapTight>
            <wp:docPr id="8" name="Рисунок 8" descr="C:\Users\МА\Desktop\Проект+\методы, задания, при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\Desktop\Проект+\методы, задания, приложе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3" r="2817" b="2538"/>
                    <a:stretch/>
                  </pic:blipFill>
                  <pic:spPr bwMode="auto">
                    <a:xfrm>
                      <a:off x="0" y="0"/>
                      <a:ext cx="589978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821" w:rsidRDefault="005C4821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C4821" w:rsidRDefault="005C4821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C4821" w:rsidRDefault="005C4821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C4821" w:rsidRDefault="000227F9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763926DC" wp14:editId="0994CE12">
            <wp:simplePos x="0" y="0"/>
            <wp:positionH relativeFrom="column">
              <wp:posOffset>-332105</wp:posOffset>
            </wp:positionH>
            <wp:positionV relativeFrom="paragraph">
              <wp:posOffset>431165</wp:posOffset>
            </wp:positionV>
            <wp:extent cx="6917055" cy="2385060"/>
            <wp:effectExtent l="0" t="0" r="0" b="0"/>
            <wp:wrapTight wrapText="bothSides">
              <wp:wrapPolygon edited="0">
                <wp:start x="0" y="0"/>
                <wp:lineTo x="0" y="21393"/>
                <wp:lineTo x="21535" y="21393"/>
                <wp:lineTo x="21535" y="0"/>
                <wp:lineTo x="0" y="0"/>
              </wp:wrapPolygon>
            </wp:wrapTight>
            <wp:docPr id="9" name="Рисунок 9" descr="C:\Users\МА\Desktop\Проект+\цель, агоритм ц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\Desktop\Проект+\цель, агоритм цел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" b="5278"/>
                    <a:stretch/>
                  </pic:blipFill>
                  <pic:spPr bwMode="auto">
                    <a:xfrm>
                      <a:off x="0" y="0"/>
                      <a:ext cx="691705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Р</w:t>
      </w:r>
      <w:r w:rsidR="005C4821">
        <w:rPr>
          <w:rFonts w:ascii="Times New Roman" w:hAnsi="Times New Roman"/>
          <w:sz w:val="28"/>
          <w:szCs w:val="28"/>
        </w:rPr>
        <w:t>исунок 5</w:t>
      </w:r>
    </w:p>
    <w:p w:rsidR="005C4821" w:rsidRDefault="00813EF4" w:rsidP="00813EF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0227F9">
        <w:rPr>
          <w:rFonts w:ascii="Times New Roman" w:hAnsi="Times New Roman"/>
          <w:sz w:val="28"/>
          <w:szCs w:val="28"/>
        </w:rPr>
        <w:t>Р</w:t>
      </w:r>
      <w:r w:rsidR="005C4821">
        <w:rPr>
          <w:rFonts w:ascii="Times New Roman" w:hAnsi="Times New Roman"/>
          <w:sz w:val="28"/>
          <w:szCs w:val="28"/>
        </w:rPr>
        <w:t>исунок 6</w:t>
      </w:r>
    </w:p>
    <w:p w:rsidR="005C4821" w:rsidRDefault="00813EF4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12E86907" wp14:editId="7911F713">
            <wp:simplePos x="0" y="0"/>
            <wp:positionH relativeFrom="column">
              <wp:posOffset>4438650</wp:posOffset>
            </wp:positionH>
            <wp:positionV relativeFrom="paragraph">
              <wp:posOffset>35560</wp:posOffset>
            </wp:positionV>
            <wp:extent cx="1584960" cy="2246630"/>
            <wp:effectExtent l="0" t="0" r="0" b="1270"/>
            <wp:wrapTight wrapText="bothSides">
              <wp:wrapPolygon edited="0">
                <wp:start x="0" y="0"/>
                <wp:lineTo x="0" y="21429"/>
                <wp:lineTo x="21288" y="21429"/>
                <wp:lineTo x="21288" y="0"/>
                <wp:lineTo x="0" y="0"/>
              </wp:wrapPolygon>
            </wp:wrapTight>
            <wp:docPr id="12" name="Рисунок 12" descr="C:\Users\МА\Desktop\Проект+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\Desktop\Проект+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" t="2431" r="3164" b="3126"/>
                    <a:stretch/>
                  </pic:blipFill>
                  <pic:spPr bwMode="auto">
                    <a:xfrm>
                      <a:off x="0" y="0"/>
                      <a:ext cx="158496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7F9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D30E8DB" wp14:editId="686201B5">
            <wp:simplePos x="0" y="0"/>
            <wp:positionH relativeFrom="column">
              <wp:posOffset>176530</wp:posOffset>
            </wp:positionH>
            <wp:positionV relativeFrom="paragraph">
              <wp:posOffset>34925</wp:posOffset>
            </wp:positionV>
            <wp:extent cx="3229610" cy="2286000"/>
            <wp:effectExtent l="0" t="0" r="8890" b="0"/>
            <wp:wrapTight wrapText="bothSides">
              <wp:wrapPolygon edited="0">
                <wp:start x="0" y="0"/>
                <wp:lineTo x="0" y="21420"/>
                <wp:lineTo x="21532" y="21420"/>
                <wp:lineTo x="21532" y="0"/>
                <wp:lineTo x="0" y="0"/>
              </wp:wrapPolygon>
            </wp:wrapTight>
            <wp:docPr id="11" name="Рисунок 11" descr="C:\Users\МА\Desktop\Проект+\оформление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\Desktop\Проект+\оформление рабо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6" b="5254"/>
                    <a:stretch/>
                  </pic:blipFill>
                  <pic:spPr bwMode="auto">
                    <a:xfrm>
                      <a:off x="0" y="0"/>
                      <a:ext cx="32296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821" w:rsidRDefault="005C4821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C4821" w:rsidRDefault="005C4821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C4821" w:rsidRDefault="005C4821" w:rsidP="005C482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27F9" w:rsidRDefault="000227F9" w:rsidP="005C482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27F9" w:rsidRDefault="000227F9" w:rsidP="005C482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27F9" w:rsidRDefault="000227F9" w:rsidP="005C482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27F9" w:rsidRDefault="000227F9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227F9" w:rsidRDefault="00FE231D" w:rsidP="000227F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813EF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227F9" w:rsidRPr="000227F9">
        <w:rPr>
          <w:rFonts w:ascii="Times New Roman" w:hAnsi="Times New Roman"/>
          <w:sz w:val="28"/>
          <w:szCs w:val="28"/>
        </w:rPr>
        <w:t>Рисунок 7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0227F9">
        <w:rPr>
          <w:rFonts w:ascii="Times New Roman" w:hAnsi="Times New Roman"/>
          <w:sz w:val="28"/>
          <w:szCs w:val="28"/>
        </w:rPr>
        <w:t xml:space="preserve">                                        Рисунок 8   </w:t>
      </w:r>
    </w:p>
    <w:p w:rsidR="000227F9" w:rsidRPr="000227F9" w:rsidRDefault="000227F9" w:rsidP="005C482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Theme="majorEastAsia" w:hAnsi="Times New Roman" w:cstheme="majorBidi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5B6CBBB8" wp14:editId="756A669F">
            <wp:simplePos x="0" y="0"/>
            <wp:positionH relativeFrom="column">
              <wp:posOffset>797560</wp:posOffset>
            </wp:positionH>
            <wp:positionV relativeFrom="paragraph">
              <wp:posOffset>243840</wp:posOffset>
            </wp:positionV>
            <wp:extent cx="4746625" cy="2196465"/>
            <wp:effectExtent l="0" t="0" r="0" b="0"/>
            <wp:wrapTight wrapText="bothSides">
              <wp:wrapPolygon edited="0">
                <wp:start x="0" y="0"/>
                <wp:lineTo x="0" y="21356"/>
                <wp:lineTo x="21499" y="21356"/>
                <wp:lineTo x="21499" y="0"/>
                <wp:lineTo x="0" y="0"/>
              </wp:wrapPolygon>
            </wp:wrapTight>
            <wp:docPr id="13" name="Рисунок 13" descr="C:\Users\МА\Desktop\Проект+\при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\Desktop\Проект+\приложе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" r="1500" b="3420"/>
                    <a:stretch/>
                  </pic:blipFill>
                  <pic:spPr bwMode="auto">
                    <a:xfrm>
                      <a:off x="0" y="0"/>
                      <a:ext cx="474662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7F9" w:rsidRPr="005C4821" w:rsidRDefault="000227F9" w:rsidP="005C482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C4821" w:rsidRDefault="005C4821" w:rsidP="0018163F">
      <w:pPr>
        <w:keepNext/>
        <w:keepLines/>
        <w:spacing w:before="480" w:after="0" w:line="360" w:lineRule="auto"/>
        <w:outlineLvl w:val="0"/>
        <w:rPr>
          <w:rFonts w:ascii="Times New Roman" w:eastAsiaTheme="majorEastAsia" w:hAnsi="Times New Roman" w:cstheme="majorBidi"/>
          <w:b/>
          <w:bCs/>
          <w:sz w:val="28"/>
          <w:szCs w:val="28"/>
        </w:rPr>
      </w:pPr>
    </w:p>
    <w:p w:rsidR="005C4821" w:rsidRDefault="005C4821" w:rsidP="0018163F">
      <w:pPr>
        <w:keepNext/>
        <w:keepLines/>
        <w:spacing w:before="480" w:after="0" w:line="360" w:lineRule="auto"/>
        <w:outlineLvl w:val="0"/>
        <w:rPr>
          <w:rFonts w:ascii="Times New Roman" w:eastAsiaTheme="majorEastAsia" w:hAnsi="Times New Roman" w:cstheme="majorBidi"/>
          <w:b/>
          <w:bCs/>
          <w:sz w:val="28"/>
          <w:szCs w:val="28"/>
        </w:rPr>
      </w:pPr>
    </w:p>
    <w:p w:rsidR="005C4821" w:rsidRDefault="005C4821" w:rsidP="0018163F">
      <w:pPr>
        <w:keepNext/>
        <w:keepLines/>
        <w:spacing w:before="480" w:after="0" w:line="360" w:lineRule="auto"/>
        <w:outlineLvl w:val="0"/>
        <w:rPr>
          <w:rFonts w:ascii="Times New Roman" w:eastAsiaTheme="majorEastAsia" w:hAnsi="Times New Roman" w:cstheme="majorBidi"/>
          <w:b/>
          <w:bCs/>
          <w:sz w:val="28"/>
          <w:szCs w:val="28"/>
        </w:rPr>
      </w:pPr>
    </w:p>
    <w:p w:rsidR="000227F9" w:rsidRPr="000227F9" w:rsidRDefault="00813EF4" w:rsidP="000227F9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>
        <w:rPr>
          <w:rFonts w:ascii="Times New Roman" w:eastAsiaTheme="majorEastAsia" w:hAnsi="Times New Roman" w:cstheme="majorBidi"/>
          <w:bCs/>
          <w:sz w:val="28"/>
          <w:szCs w:val="28"/>
        </w:rPr>
        <w:t xml:space="preserve"> </w:t>
      </w:r>
      <w:r w:rsidR="000227F9" w:rsidRPr="000227F9">
        <w:rPr>
          <w:rFonts w:ascii="Times New Roman" w:eastAsiaTheme="majorEastAsia" w:hAnsi="Times New Roman" w:cstheme="majorBidi"/>
          <w:bCs/>
          <w:sz w:val="28"/>
          <w:szCs w:val="28"/>
        </w:rPr>
        <w:t>Рисунок 9</w:t>
      </w:r>
    </w:p>
    <w:p w:rsidR="00CD30C7" w:rsidRDefault="00CD30C7" w:rsidP="00E571E5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</w:p>
    <w:p w:rsidR="00E571E5" w:rsidRPr="00E571E5" w:rsidRDefault="00E571E5" w:rsidP="00E571E5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Theme="majorEastAsia" w:hAnsi="Times New Roman" w:cstheme="majorBidi"/>
          <w:bCs/>
          <w:sz w:val="28"/>
          <w:szCs w:val="28"/>
        </w:rPr>
      </w:pPr>
      <w:r>
        <w:rPr>
          <w:rFonts w:ascii="Times New Roman" w:eastAsiaTheme="majorEastAsia" w:hAnsi="Times New Roman" w:cstheme="majorBidi"/>
          <w:bCs/>
          <w:sz w:val="28"/>
          <w:szCs w:val="28"/>
        </w:rPr>
        <w:t>Итак, с</w:t>
      </w:r>
      <w:r w:rsidRPr="00E571E5">
        <w:rPr>
          <w:rFonts w:ascii="Times New Roman" w:eastAsiaTheme="majorEastAsia" w:hAnsi="Times New Roman" w:cstheme="majorBidi"/>
          <w:bCs/>
          <w:sz w:val="28"/>
          <w:szCs w:val="28"/>
        </w:rPr>
        <w:t xml:space="preserve">одержание тетради соответствует федеральному компоненту государственного образовательного стандарта общего образования с учетом возрастных и психологических особенностей обучающихся детей. Разнообразие упражнений, использование оригинальной методики введения и закрепления материала позволяет подчеркнуть содержательное построение </w:t>
      </w:r>
      <w:r w:rsidR="00813EF4">
        <w:rPr>
          <w:rFonts w:ascii="Times New Roman" w:eastAsiaTheme="majorEastAsia" w:hAnsi="Times New Roman" w:cstheme="majorBidi"/>
          <w:bCs/>
          <w:sz w:val="28"/>
          <w:szCs w:val="28"/>
        </w:rPr>
        <w:t xml:space="preserve">рабочей </w:t>
      </w:r>
      <w:r w:rsidRPr="00E571E5">
        <w:rPr>
          <w:rFonts w:ascii="Times New Roman" w:eastAsiaTheme="majorEastAsia" w:hAnsi="Times New Roman" w:cstheme="majorBidi"/>
          <w:bCs/>
          <w:sz w:val="28"/>
          <w:szCs w:val="28"/>
        </w:rPr>
        <w:t>тетради</w:t>
      </w:r>
      <w:r w:rsidR="00813EF4">
        <w:rPr>
          <w:rFonts w:ascii="Times New Roman" w:eastAsiaTheme="majorEastAsia" w:hAnsi="Times New Roman" w:cstheme="majorBidi"/>
          <w:bCs/>
          <w:sz w:val="28"/>
          <w:szCs w:val="28"/>
        </w:rPr>
        <w:t xml:space="preserve"> ПРОЕК+</w:t>
      </w:r>
      <w:r w:rsidRPr="00E571E5">
        <w:rPr>
          <w:rFonts w:ascii="Times New Roman" w:eastAsiaTheme="majorEastAsia" w:hAnsi="Times New Roman" w:cstheme="majorBidi"/>
          <w:bCs/>
          <w:sz w:val="28"/>
          <w:szCs w:val="28"/>
        </w:rPr>
        <w:t>.</w:t>
      </w:r>
    </w:p>
    <w:p w:rsidR="008740FF" w:rsidRPr="008740FF" w:rsidRDefault="00DF1C44" w:rsidP="0018163F">
      <w:pPr>
        <w:keepNext/>
        <w:keepLines/>
        <w:spacing w:before="480" w:after="0" w:line="360" w:lineRule="auto"/>
        <w:outlineLvl w:val="0"/>
      </w:pPr>
      <w:r>
        <w:rPr>
          <w:rFonts w:ascii="Times New Roman" w:eastAsiaTheme="majorEastAsia" w:hAnsi="Times New Roman" w:cstheme="majorBidi"/>
          <w:b/>
          <w:bCs/>
          <w:sz w:val="28"/>
          <w:szCs w:val="28"/>
        </w:rPr>
        <w:t>Критерий 5</w:t>
      </w:r>
      <w:r w:rsidR="008740FF" w:rsidRPr="008740FF">
        <w:rPr>
          <w:rFonts w:ascii="Times New Roman" w:eastAsiaTheme="majorEastAsia" w:hAnsi="Times New Roman" w:cstheme="majorBidi"/>
          <w:b/>
          <w:bCs/>
          <w:sz w:val="28"/>
          <w:szCs w:val="28"/>
        </w:rPr>
        <w:t>. Соответствие требованиям к техническому оформлению</w:t>
      </w:r>
    </w:p>
    <w:p w:rsidR="001C799A" w:rsidRPr="008F63FE" w:rsidRDefault="001C799A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 xml:space="preserve">В </w:t>
      </w:r>
      <w:r w:rsidR="00C210AB">
        <w:rPr>
          <w:rFonts w:ascii="Times New Roman" w:hAnsi="Times New Roman"/>
          <w:sz w:val="28"/>
          <w:szCs w:val="28"/>
        </w:rPr>
        <w:t>рабочей тетради</w:t>
      </w:r>
      <w:r w:rsidR="00497D7B">
        <w:rPr>
          <w:rFonts w:ascii="Times New Roman" w:hAnsi="Times New Roman"/>
          <w:sz w:val="28"/>
          <w:szCs w:val="28"/>
        </w:rPr>
        <w:t xml:space="preserve"> ПРОЕКТ+</w:t>
      </w:r>
      <w:r w:rsidR="00C210AB" w:rsidRPr="00C210AB">
        <w:rPr>
          <w:rFonts w:ascii="Times New Roman" w:hAnsi="Times New Roman"/>
          <w:sz w:val="28"/>
          <w:szCs w:val="28"/>
        </w:rPr>
        <w:t xml:space="preserve"> </w:t>
      </w:r>
      <w:r w:rsidR="00C210AB">
        <w:rPr>
          <w:rFonts w:ascii="Times New Roman" w:hAnsi="Times New Roman"/>
          <w:sz w:val="28"/>
          <w:szCs w:val="28"/>
        </w:rPr>
        <w:t>соблюдаются следующие требования к создаваемому дизайну</w:t>
      </w:r>
      <w:r w:rsidRPr="008F63FE">
        <w:rPr>
          <w:rFonts w:ascii="Times New Roman" w:hAnsi="Times New Roman"/>
          <w:sz w:val="28"/>
          <w:szCs w:val="28"/>
        </w:rPr>
        <w:t>:</w:t>
      </w:r>
    </w:p>
    <w:p w:rsidR="001C799A" w:rsidRPr="008F63FE" w:rsidRDefault="005D23C1" w:rsidP="005D23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­</w:t>
      </w:r>
      <w:r>
        <w:rPr>
          <w:rFonts w:ascii="Times New Roman" w:hAnsi="Times New Roman"/>
          <w:sz w:val="28"/>
          <w:szCs w:val="28"/>
        </w:rPr>
        <w:tab/>
        <w:t xml:space="preserve">простота и </w:t>
      </w:r>
      <w:r w:rsidR="001C799A" w:rsidRPr="008F63FE">
        <w:rPr>
          <w:rFonts w:ascii="Times New Roman" w:hAnsi="Times New Roman"/>
          <w:sz w:val="28"/>
          <w:szCs w:val="28"/>
        </w:rPr>
        <w:t>гибкость;</w:t>
      </w:r>
    </w:p>
    <w:p w:rsidR="001C799A" w:rsidRPr="008F63FE" w:rsidRDefault="001C799A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lastRenderedPageBreak/>
        <w:t>­</w:t>
      </w:r>
      <w:r w:rsidRPr="008F63FE">
        <w:rPr>
          <w:rFonts w:ascii="Times New Roman" w:hAnsi="Times New Roman"/>
          <w:sz w:val="28"/>
          <w:szCs w:val="28"/>
        </w:rPr>
        <w:tab/>
        <w:t>последовательность, слаженность и стандартизация;</w:t>
      </w:r>
    </w:p>
    <w:p w:rsidR="001C799A" w:rsidRPr="008F63FE" w:rsidRDefault="001C799A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­</w:t>
      </w:r>
      <w:r w:rsidRPr="008F63FE">
        <w:rPr>
          <w:rFonts w:ascii="Times New Roman" w:hAnsi="Times New Roman"/>
          <w:sz w:val="28"/>
          <w:szCs w:val="28"/>
        </w:rPr>
        <w:tab/>
        <w:t>отсутствие нагромождений;</w:t>
      </w:r>
    </w:p>
    <w:p w:rsidR="001C799A" w:rsidRPr="008F63FE" w:rsidRDefault="001C799A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­</w:t>
      </w:r>
      <w:r w:rsidRPr="008F63FE">
        <w:rPr>
          <w:rFonts w:ascii="Times New Roman" w:hAnsi="Times New Roman"/>
          <w:sz w:val="28"/>
          <w:szCs w:val="28"/>
        </w:rPr>
        <w:tab/>
        <w:t>наличие визуальной иерархии;</w:t>
      </w:r>
    </w:p>
    <w:p w:rsidR="001C799A" w:rsidRPr="008F63FE" w:rsidRDefault="001C799A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­</w:t>
      </w:r>
      <w:r w:rsidRPr="008F63FE">
        <w:rPr>
          <w:rFonts w:ascii="Times New Roman" w:hAnsi="Times New Roman"/>
          <w:sz w:val="28"/>
          <w:szCs w:val="28"/>
        </w:rPr>
        <w:tab/>
        <w:t>интуитивность навигации.</w:t>
      </w:r>
    </w:p>
    <w:p w:rsidR="001C799A" w:rsidRPr="008F63FE" w:rsidRDefault="001C799A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При подготовке материалов учитывались следующие моменты:</w:t>
      </w:r>
    </w:p>
    <w:p w:rsidR="001C799A" w:rsidRPr="008F63FE" w:rsidRDefault="001C799A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­</w:t>
      </w:r>
      <w:r w:rsidRPr="008F63FE">
        <w:rPr>
          <w:rFonts w:ascii="Times New Roman" w:hAnsi="Times New Roman"/>
          <w:sz w:val="28"/>
          <w:szCs w:val="28"/>
        </w:rPr>
        <w:tab/>
        <w:t>гарнитура, кегль и начертание отдельных символов;</w:t>
      </w:r>
    </w:p>
    <w:p w:rsidR="001C799A" w:rsidRPr="008F63FE" w:rsidRDefault="001C799A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­</w:t>
      </w:r>
      <w:r w:rsidRPr="008F63FE">
        <w:rPr>
          <w:rFonts w:ascii="Times New Roman" w:hAnsi="Times New Roman"/>
          <w:sz w:val="28"/>
          <w:szCs w:val="28"/>
        </w:rPr>
        <w:tab/>
        <w:t>размещение текста и свободное пространство;</w:t>
      </w:r>
    </w:p>
    <w:p w:rsidR="001C799A" w:rsidRPr="008F63FE" w:rsidRDefault="001C799A" w:rsidP="008F6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­</w:t>
      </w:r>
      <w:r w:rsidRPr="008F63FE">
        <w:rPr>
          <w:rFonts w:ascii="Times New Roman" w:hAnsi="Times New Roman"/>
          <w:sz w:val="28"/>
          <w:szCs w:val="28"/>
        </w:rPr>
        <w:tab/>
        <w:t>виды используемых иллюстраций и графики;</w:t>
      </w:r>
    </w:p>
    <w:p w:rsidR="001C799A" w:rsidRPr="008F63FE" w:rsidRDefault="001C799A" w:rsidP="00C210A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­</w:t>
      </w:r>
      <w:r w:rsidRPr="008F63FE">
        <w:rPr>
          <w:rFonts w:ascii="Times New Roman" w:hAnsi="Times New Roman"/>
          <w:sz w:val="28"/>
          <w:szCs w:val="28"/>
        </w:rPr>
        <w:tab/>
        <w:t xml:space="preserve">читаемость, логическая структура и другие языковые качества </w:t>
      </w:r>
      <w:r w:rsidR="00C210AB">
        <w:rPr>
          <w:rFonts w:ascii="Times New Roman" w:hAnsi="Times New Roman"/>
          <w:sz w:val="28"/>
          <w:szCs w:val="28"/>
        </w:rPr>
        <w:t>текстовой информации</w:t>
      </w:r>
      <w:r w:rsidRPr="008F63FE">
        <w:rPr>
          <w:rFonts w:ascii="Times New Roman" w:hAnsi="Times New Roman"/>
          <w:sz w:val="28"/>
          <w:szCs w:val="28"/>
        </w:rPr>
        <w:t>.</w:t>
      </w:r>
    </w:p>
    <w:p w:rsidR="008F63FE" w:rsidRPr="008F63FE" w:rsidRDefault="001C799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F63FE">
        <w:rPr>
          <w:rFonts w:ascii="Times New Roman" w:hAnsi="Times New Roman"/>
          <w:sz w:val="28"/>
          <w:szCs w:val="28"/>
        </w:rPr>
        <w:t>Выбор шрифтов, палитры цвета для фона и текста, выравнивание и выбор межстрочных интервалов, т.е. форматирование текста, а также</w:t>
      </w:r>
      <w:r w:rsidR="009470C9" w:rsidRPr="008F63FE">
        <w:rPr>
          <w:rFonts w:ascii="Times New Roman" w:hAnsi="Times New Roman"/>
          <w:sz w:val="28"/>
          <w:szCs w:val="28"/>
        </w:rPr>
        <w:t xml:space="preserve"> графическое оформление являются</w:t>
      </w:r>
      <w:r w:rsidRPr="008F63FE">
        <w:rPr>
          <w:rFonts w:ascii="Times New Roman" w:hAnsi="Times New Roman"/>
          <w:sz w:val="28"/>
          <w:szCs w:val="28"/>
        </w:rPr>
        <w:t xml:space="preserve"> важным этапом работы с уче</w:t>
      </w:r>
      <w:r w:rsidR="009470C9" w:rsidRPr="008F63FE">
        <w:rPr>
          <w:rFonts w:ascii="Times New Roman" w:hAnsi="Times New Roman"/>
          <w:sz w:val="28"/>
          <w:szCs w:val="28"/>
        </w:rPr>
        <w:t>бной информацией. Используются</w:t>
      </w:r>
      <w:r w:rsidRPr="008F63FE">
        <w:rPr>
          <w:rFonts w:ascii="Times New Roman" w:hAnsi="Times New Roman"/>
          <w:sz w:val="28"/>
          <w:szCs w:val="28"/>
        </w:rPr>
        <w:t xml:space="preserve"> и другие приемы, учитывающие психолого-физические особенности восприятия человеком текстовой информации с экрана монитора, которые </w:t>
      </w:r>
      <w:r w:rsidR="009470C9" w:rsidRPr="008F63FE">
        <w:rPr>
          <w:rFonts w:ascii="Times New Roman" w:hAnsi="Times New Roman"/>
          <w:sz w:val="28"/>
          <w:szCs w:val="28"/>
        </w:rPr>
        <w:t>могут</w:t>
      </w:r>
      <w:r w:rsidRPr="008F63FE">
        <w:rPr>
          <w:rFonts w:ascii="Times New Roman" w:hAnsi="Times New Roman"/>
          <w:sz w:val="28"/>
          <w:szCs w:val="28"/>
        </w:rPr>
        <w:t xml:space="preserve"> существенно улучшить дизайн-эргономику текста. </w:t>
      </w:r>
      <w:bookmarkStart w:id="4" w:name="_GoBack"/>
      <w:bookmarkEnd w:id="4"/>
    </w:p>
    <w:sectPr w:rsidR="008F63FE" w:rsidRPr="008F63FE" w:rsidSect="0011472C">
      <w:headerReference w:type="default" r:id="rId18"/>
      <w:footerReference w:type="default" r:id="rId19"/>
      <w:pgSz w:w="11906" w:h="16838"/>
      <w:pgMar w:top="1134" w:right="991" w:bottom="993" w:left="1134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AB" w:rsidRDefault="000900AB" w:rsidP="00907C6A">
      <w:pPr>
        <w:spacing w:after="0" w:line="240" w:lineRule="auto"/>
      </w:pPr>
      <w:r>
        <w:separator/>
      </w:r>
    </w:p>
  </w:endnote>
  <w:endnote w:type="continuationSeparator" w:id="0">
    <w:p w:rsidR="000900AB" w:rsidRDefault="000900AB" w:rsidP="00907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19402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E65A17" w:rsidRPr="00F12656" w:rsidRDefault="00E65A17">
        <w:pPr>
          <w:pStyle w:val="a7"/>
          <w:jc w:val="center"/>
          <w:rPr>
            <w:rFonts w:ascii="Times New Roman" w:hAnsi="Times New Roman"/>
          </w:rPr>
        </w:pPr>
        <w:r w:rsidRPr="00F12656">
          <w:rPr>
            <w:rFonts w:ascii="Times New Roman" w:hAnsi="Times New Roman"/>
          </w:rPr>
          <w:fldChar w:fldCharType="begin"/>
        </w:r>
        <w:r w:rsidRPr="00F12656">
          <w:rPr>
            <w:rFonts w:ascii="Times New Roman" w:hAnsi="Times New Roman"/>
          </w:rPr>
          <w:instrText>PAGE   \* MERGEFORMAT</w:instrText>
        </w:r>
        <w:r w:rsidRPr="00F12656">
          <w:rPr>
            <w:rFonts w:ascii="Times New Roman" w:hAnsi="Times New Roman"/>
          </w:rPr>
          <w:fldChar w:fldCharType="separate"/>
        </w:r>
        <w:r w:rsidR="00CD30C7">
          <w:rPr>
            <w:rFonts w:ascii="Times New Roman" w:hAnsi="Times New Roman"/>
            <w:noProof/>
          </w:rPr>
          <w:t>8</w:t>
        </w:r>
        <w:r w:rsidRPr="00F12656">
          <w:rPr>
            <w:rFonts w:ascii="Times New Roman" w:hAnsi="Times New Roman"/>
          </w:rPr>
          <w:fldChar w:fldCharType="end"/>
        </w:r>
      </w:p>
    </w:sdtContent>
  </w:sdt>
  <w:p w:rsidR="00E65A17" w:rsidRDefault="00E65A1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AB" w:rsidRDefault="000900AB" w:rsidP="00907C6A">
      <w:pPr>
        <w:spacing w:after="0" w:line="240" w:lineRule="auto"/>
      </w:pPr>
      <w:r>
        <w:separator/>
      </w:r>
    </w:p>
  </w:footnote>
  <w:footnote w:type="continuationSeparator" w:id="0">
    <w:p w:rsidR="000900AB" w:rsidRDefault="000900AB" w:rsidP="00907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656" w:rsidRPr="008F63FE" w:rsidRDefault="003A3FEF">
    <w:pPr>
      <w:pStyle w:val="a5"/>
      <w:rPr>
        <w:rFonts w:ascii="Monotype Corsiva" w:hAnsi="Monotype Corsiva"/>
        <w:b/>
        <w:color w:val="FF0000"/>
        <w:sz w:val="24"/>
        <w:szCs w:val="24"/>
      </w:rPr>
    </w:pPr>
    <w:r>
      <w:rPr>
        <w:rFonts w:ascii="Times New Roman" w:hAnsi="Times New Roman"/>
        <w:i/>
        <w:sz w:val="24"/>
        <w:szCs w:val="24"/>
      </w:rPr>
      <w:t xml:space="preserve">                                                                                                                   </w:t>
    </w:r>
    <w:r w:rsidR="006C14B9">
      <w:rPr>
        <w:rFonts w:ascii="Times New Roman" w:hAnsi="Times New Roman"/>
        <w:i/>
        <w:sz w:val="24"/>
        <w:szCs w:val="24"/>
      </w:rPr>
      <w:t xml:space="preserve"> </w:t>
    </w:r>
    <w:r w:rsidR="006B4B6D">
      <w:rPr>
        <w:rFonts w:ascii="Times New Roman" w:hAnsi="Times New Roman"/>
        <w:i/>
        <w:sz w:val="24"/>
        <w:szCs w:val="24"/>
      </w:rPr>
      <w:t xml:space="preserve"> </w:t>
    </w:r>
    <w:r w:rsidR="008F63FE">
      <w:rPr>
        <w:rFonts w:ascii="Times New Roman" w:hAnsi="Times New Roman"/>
        <w:i/>
        <w:sz w:val="24"/>
        <w:szCs w:val="24"/>
      </w:rPr>
      <w:t xml:space="preserve">                      </w:t>
    </w:r>
    <w:r w:rsidR="00933208" w:rsidRPr="008F63FE">
      <w:rPr>
        <w:rFonts w:ascii="Monotype Corsiva" w:hAnsi="Monotype Corsiva"/>
        <w:b/>
        <w:color w:val="821908" w:themeColor="accent6" w:themeShade="80"/>
        <w:sz w:val="24"/>
        <w:szCs w:val="24"/>
      </w:rPr>
      <w:t>ПРОЕКТ+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28B6"/>
    <w:multiLevelType w:val="multilevel"/>
    <w:tmpl w:val="FE9C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D05F1"/>
    <w:multiLevelType w:val="hybridMultilevel"/>
    <w:tmpl w:val="966423A2"/>
    <w:lvl w:ilvl="0" w:tplc="3306CF2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D26DD"/>
    <w:multiLevelType w:val="multilevel"/>
    <w:tmpl w:val="41584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ED6F42"/>
    <w:multiLevelType w:val="multilevel"/>
    <w:tmpl w:val="321E1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2E0233"/>
    <w:multiLevelType w:val="hybridMultilevel"/>
    <w:tmpl w:val="15329F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A60641"/>
    <w:multiLevelType w:val="hybridMultilevel"/>
    <w:tmpl w:val="DA16F5FE"/>
    <w:lvl w:ilvl="0" w:tplc="3306C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C00480"/>
    <w:multiLevelType w:val="hybridMultilevel"/>
    <w:tmpl w:val="9E14CA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6ED3202"/>
    <w:multiLevelType w:val="hybridMultilevel"/>
    <w:tmpl w:val="732CFF1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2D452D1"/>
    <w:multiLevelType w:val="multilevel"/>
    <w:tmpl w:val="BC5C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4C67E5"/>
    <w:multiLevelType w:val="hybridMultilevel"/>
    <w:tmpl w:val="0380C3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DC87E61"/>
    <w:multiLevelType w:val="hybridMultilevel"/>
    <w:tmpl w:val="235E3800"/>
    <w:lvl w:ilvl="0" w:tplc="246484D0">
      <w:start w:val="1"/>
      <w:numFmt w:val="bullet"/>
      <w:lvlText w:val=""/>
      <w:lvlJc w:val="left"/>
      <w:pPr>
        <w:tabs>
          <w:tab w:val="num" w:pos="1323"/>
        </w:tabs>
        <w:ind w:left="13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11">
    <w:nsid w:val="308C1FE2"/>
    <w:multiLevelType w:val="hybridMultilevel"/>
    <w:tmpl w:val="D30ADD86"/>
    <w:lvl w:ilvl="0" w:tplc="24648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7E26F4"/>
    <w:multiLevelType w:val="hybridMultilevel"/>
    <w:tmpl w:val="31E46DAA"/>
    <w:lvl w:ilvl="0" w:tplc="0F3CEEE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03BB6"/>
    <w:multiLevelType w:val="multilevel"/>
    <w:tmpl w:val="E82A5A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464A9C"/>
    <w:multiLevelType w:val="hybridMultilevel"/>
    <w:tmpl w:val="14BE0314"/>
    <w:lvl w:ilvl="0" w:tplc="246484D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1491F94"/>
    <w:multiLevelType w:val="hybridMultilevel"/>
    <w:tmpl w:val="74BE41E4"/>
    <w:lvl w:ilvl="0" w:tplc="4E4AF9C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697ED8"/>
    <w:multiLevelType w:val="hybridMultilevel"/>
    <w:tmpl w:val="E500EE2E"/>
    <w:lvl w:ilvl="0" w:tplc="6ACA2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624DFE"/>
    <w:multiLevelType w:val="hybridMultilevel"/>
    <w:tmpl w:val="EC760E90"/>
    <w:lvl w:ilvl="0" w:tplc="3306C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A14D7"/>
    <w:multiLevelType w:val="multilevel"/>
    <w:tmpl w:val="3F9488B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D31563"/>
    <w:multiLevelType w:val="hybridMultilevel"/>
    <w:tmpl w:val="8BC45D1A"/>
    <w:lvl w:ilvl="0" w:tplc="3306C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8962D7"/>
    <w:multiLevelType w:val="hybridMultilevel"/>
    <w:tmpl w:val="237CCA8E"/>
    <w:lvl w:ilvl="0" w:tplc="246484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6F47C44"/>
    <w:multiLevelType w:val="hybridMultilevel"/>
    <w:tmpl w:val="85EC2B3C"/>
    <w:lvl w:ilvl="0" w:tplc="0419000B">
      <w:start w:val="1"/>
      <w:numFmt w:val="bullet"/>
      <w:lvlText w:val=""/>
      <w:lvlJc w:val="left"/>
      <w:pPr>
        <w:tabs>
          <w:tab w:val="num" w:pos="1323"/>
        </w:tabs>
        <w:ind w:left="13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22">
    <w:nsid w:val="684029AE"/>
    <w:multiLevelType w:val="hybridMultilevel"/>
    <w:tmpl w:val="DCCCFA4E"/>
    <w:lvl w:ilvl="0" w:tplc="0F3CEEE4">
      <w:start w:val="65535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3">
    <w:nsid w:val="687C3502"/>
    <w:multiLevelType w:val="hybridMultilevel"/>
    <w:tmpl w:val="A6D85F2C"/>
    <w:lvl w:ilvl="0" w:tplc="0F3CEEE4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6A00557C"/>
    <w:multiLevelType w:val="hybridMultilevel"/>
    <w:tmpl w:val="CFC8B622"/>
    <w:lvl w:ilvl="0" w:tplc="0F3CEEE4">
      <w:start w:val="65535"/>
      <w:numFmt w:val="bullet"/>
      <w:lvlText w:val="-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F3CEEE4">
      <w:start w:val="65535"/>
      <w:numFmt w:val="bullet"/>
      <w:lvlText w:val="-"/>
      <w:lvlJc w:val="left"/>
      <w:pPr>
        <w:ind w:left="2145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6ADC36E9"/>
    <w:multiLevelType w:val="hybridMultilevel"/>
    <w:tmpl w:val="99E21752"/>
    <w:lvl w:ilvl="0" w:tplc="246484D0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6">
    <w:nsid w:val="6CD14CB9"/>
    <w:multiLevelType w:val="hybridMultilevel"/>
    <w:tmpl w:val="3BE8AA7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72DF2131"/>
    <w:multiLevelType w:val="hybridMultilevel"/>
    <w:tmpl w:val="80A81980"/>
    <w:lvl w:ilvl="0" w:tplc="3306CF2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465B12"/>
    <w:multiLevelType w:val="multilevel"/>
    <w:tmpl w:val="F2B8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4615A6"/>
    <w:multiLevelType w:val="hybridMultilevel"/>
    <w:tmpl w:val="5E9C0B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26"/>
  </w:num>
  <w:num w:numId="5">
    <w:abstractNumId w:val="12"/>
  </w:num>
  <w:num w:numId="6">
    <w:abstractNumId w:val="10"/>
  </w:num>
  <w:num w:numId="7">
    <w:abstractNumId w:val="20"/>
  </w:num>
  <w:num w:numId="8">
    <w:abstractNumId w:val="11"/>
  </w:num>
  <w:num w:numId="9">
    <w:abstractNumId w:val="28"/>
  </w:num>
  <w:num w:numId="10">
    <w:abstractNumId w:val="22"/>
  </w:num>
  <w:num w:numId="11">
    <w:abstractNumId w:val="25"/>
  </w:num>
  <w:num w:numId="12">
    <w:abstractNumId w:val="24"/>
  </w:num>
  <w:num w:numId="13">
    <w:abstractNumId w:val="14"/>
  </w:num>
  <w:num w:numId="14">
    <w:abstractNumId w:val="29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4"/>
  </w:num>
  <w:num w:numId="22">
    <w:abstractNumId w:val="13"/>
  </w:num>
  <w:num w:numId="23">
    <w:abstractNumId w:val="3"/>
  </w:num>
  <w:num w:numId="24">
    <w:abstractNumId w:val="1"/>
  </w:num>
  <w:num w:numId="25">
    <w:abstractNumId w:val="8"/>
  </w:num>
  <w:num w:numId="26">
    <w:abstractNumId w:val="0"/>
  </w:num>
  <w:num w:numId="27">
    <w:abstractNumId w:val="18"/>
  </w:num>
  <w:num w:numId="28">
    <w:abstractNumId w:val="15"/>
  </w:num>
  <w:num w:numId="29">
    <w:abstractNumId w:val="16"/>
  </w:num>
  <w:num w:numId="30">
    <w:abstractNumId w:val="6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DC"/>
    <w:rsid w:val="00002CE5"/>
    <w:rsid w:val="00004DD9"/>
    <w:rsid w:val="0001249E"/>
    <w:rsid w:val="0001741A"/>
    <w:rsid w:val="000227F9"/>
    <w:rsid w:val="000261AE"/>
    <w:rsid w:val="0003157D"/>
    <w:rsid w:val="000565D9"/>
    <w:rsid w:val="00086489"/>
    <w:rsid w:val="000900AB"/>
    <w:rsid w:val="00091149"/>
    <w:rsid w:val="00095419"/>
    <w:rsid w:val="000A0001"/>
    <w:rsid w:val="000C614C"/>
    <w:rsid w:val="000E7050"/>
    <w:rsid w:val="0011472C"/>
    <w:rsid w:val="00114AA4"/>
    <w:rsid w:val="00121D3C"/>
    <w:rsid w:val="00126D60"/>
    <w:rsid w:val="001323F8"/>
    <w:rsid w:val="00132D66"/>
    <w:rsid w:val="001334CB"/>
    <w:rsid w:val="0014269E"/>
    <w:rsid w:val="00147655"/>
    <w:rsid w:val="001503E3"/>
    <w:rsid w:val="00165A68"/>
    <w:rsid w:val="001672B3"/>
    <w:rsid w:val="0017149D"/>
    <w:rsid w:val="0018163F"/>
    <w:rsid w:val="0019183B"/>
    <w:rsid w:val="001C38A3"/>
    <w:rsid w:val="001C6C51"/>
    <w:rsid w:val="001C799A"/>
    <w:rsid w:val="001D6E7C"/>
    <w:rsid w:val="001D76E7"/>
    <w:rsid w:val="001E0A30"/>
    <w:rsid w:val="001F56DC"/>
    <w:rsid w:val="002072F1"/>
    <w:rsid w:val="002232CE"/>
    <w:rsid w:val="002277B9"/>
    <w:rsid w:val="00250626"/>
    <w:rsid w:val="00250805"/>
    <w:rsid w:val="00255065"/>
    <w:rsid w:val="00256752"/>
    <w:rsid w:val="00264240"/>
    <w:rsid w:val="002800C5"/>
    <w:rsid w:val="00284265"/>
    <w:rsid w:val="00290B47"/>
    <w:rsid w:val="00294ED2"/>
    <w:rsid w:val="002967B6"/>
    <w:rsid w:val="002B7A0F"/>
    <w:rsid w:val="002D1E60"/>
    <w:rsid w:val="002D4AF0"/>
    <w:rsid w:val="002D7890"/>
    <w:rsid w:val="00300603"/>
    <w:rsid w:val="0030483A"/>
    <w:rsid w:val="00304E96"/>
    <w:rsid w:val="003201FA"/>
    <w:rsid w:val="00321B2A"/>
    <w:rsid w:val="00323884"/>
    <w:rsid w:val="00332280"/>
    <w:rsid w:val="00336B2E"/>
    <w:rsid w:val="00346CE3"/>
    <w:rsid w:val="003548F8"/>
    <w:rsid w:val="003745BA"/>
    <w:rsid w:val="00380D0D"/>
    <w:rsid w:val="003A3FEF"/>
    <w:rsid w:val="003B733F"/>
    <w:rsid w:val="003B79DF"/>
    <w:rsid w:val="003C1792"/>
    <w:rsid w:val="003E4A7E"/>
    <w:rsid w:val="004075A8"/>
    <w:rsid w:val="004204DE"/>
    <w:rsid w:val="00427B39"/>
    <w:rsid w:val="00436D69"/>
    <w:rsid w:val="004605C5"/>
    <w:rsid w:val="004660B1"/>
    <w:rsid w:val="00491EE4"/>
    <w:rsid w:val="00493FEC"/>
    <w:rsid w:val="00497D7B"/>
    <w:rsid w:val="004A52AF"/>
    <w:rsid w:val="004A54B6"/>
    <w:rsid w:val="004B1445"/>
    <w:rsid w:val="004E1CA1"/>
    <w:rsid w:val="004E3621"/>
    <w:rsid w:val="004E4F0B"/>
    <w:rsid w:val="004E642A"/>
    <w:rsid w:val="004F78DB"/>
    <w:rsid w:val="005074CA"/>
    <w:rsid w:val="00530073"/>
    <w:rsid w:val="00541421"/>
    <w:rsid w:val="00543AFC"/>
    <w:rsid w:val="00547B95"/>
    <w:rsid w:val="00554AEE"/>
    <w:rsid w:val="00567CD8"/>
    <w:rsid w:val="0057309D"/>
    <w:rsid w:val="00583D1A"/>
    <w:rsid w:val="00591868"/>
    <w:rsid w:val="00597B94"/>
    <w:rsid w:val="005A393E"/>
    <w:rsid w:val="005A4665"/>
    <w:rsid w:val="005A528C"/>
    <w:rsid w:val="005C04B5"/>
    <w:rsid w:val="005C4821"/>
    <w:rsid w:val="005C7660"/>
    <w:rsid w:val="005D23C1"/>
    <w:rsid w:val="005D472B"/>
    <w:rsid w:val="005E4D01"/>
    <w:rsid w:val="005F2B75"/>
    <w:rsid w:val="006122BF"/>
    <w:rsid w:val="00653195"/>
    <w:rsid w:val="00667103"/>
    <w:rsid w:val="00674AE7"/>
    <w:rsid w:val="0068183B"/>
    <w:rsid w:val="00695966"/>
    <w:rsid w:val="006A4D1A"/>
    <w:rsid w:val="006B3D8C"/>
    <w:rsid w:val="006B4AE4"/>
    <w:rsid w:val="006B4B6D"/>
    <w:rsid w:val="006C14B9"/>
    <w:rsid w:val="006D0581"/>
    <w:rsid w:val="006D7824"/>
    <w:rsid w:val="006F542E"/>
    <w:rsid w:val="0071786A"/>
    <w:rsid w:val="00731E31"/>
    <w:rsid w:val="00742EAE"/>
    <w:rsid w:val="007958E9"/>
    <w:rsid w:val="007A5FC7"/>
    <w:rsid w:val="007B3740"/>
    <w:rsid w:val="007C562C"/>
    <w:rsid w:val="007C7774"/>
    <w:rsid w:val="007D1F34"/>
    <w:rsid w:val="00807D58"/>
    <w:rsid w:val="00810E76"/>
    <w:rsid w:val="00813EF4"/>
    <w:rsid w:val="008313FA"/>
    <w:rsid w:val="00853783"/>
    <w:rsid w:val="008740FF"/>
    <w:rsid w:val="0089066C"/>
    <w:rsid w:val="008B344D"/>
    <w:rsid w:val="008F63FE"/>
    <w:rsid w:val="00907517"/>
    <w:rsid w:val="00907C6A"/>
    <w:rsid w:val="00933208"/>
    <w:rsid w:val="00934974"/>
    <w:rsid w:val="00936A33"/>
    <w:rsid w:val="00943812"/>
    <w:rsid w:val="00943F24"/>
    <w:rsid w:val="009470C9"/>
    <w:rsid w:val="00956F68"/>
    <w:rsid w:val="009621D7"/>
    <w:rsid w:val="00965F9D"/>
    <w:rsid w:val="009675F7"/>
    <w:rsid w:val="009749CA"/>
    <w:rsid w:val="00990E50"/>
    <w:rsid w:val="00991EEB"/>
    <w:rsid w:val="009A610B"/>
    <w:rsid w:val="009A73B2"/>
    <w:rsid w:val="009B017A"/>
    <w:rsid w:val="009B38EE"/>
    <w:rsid w:val="009B77B2"/>
    <w:rsid w:val="009C27CF"/>
    <w:rsid w:val="009D5448"/>
    <w:rsid w:val="009F1FC9"/>
    <w:rsid w:val="009F51C3"/>
    <w:rsid w:val="00A23905"/>
    <w:rsid w:val="00A251CD"/>
    <w:rsid w:val="00A278A2"/>
    <w:rsid w:val="00A30BAE"/>
    <w:rsid w:val="00A32834"/>
    <w:rsid w:val="00A3641C"/>
    <w:rsid w:val="00A47BA2"/>
    <w:rsid w:val="00A8432C"/>
    <w:rsid w:val="00A97282"/>
    <w:rsid w:val="00AA4027"/>
    <w:rsid w:val="00AB4FC4"/>
    <w:rsid w:val="00AC752A"/>
    <w:rsid w:val="00AD7694"/>
    <w:rsid w:val="00AE4EB1"/>
    <w:rsid w:val="00AF7EA0"/>
    <w:rsid w:val="00B17747"/>
    <w:rsid w:val="00B23EE2"/>
    <w:rsid w:val="00B45EE1"/>
    <w:rsid w:val="00B70936"/>
    <w:rsid w:val="00B855C7"/>
    <w:rsid w:val="00B85F24"/>
    <w:rsid w:val="00BA3394"/>
    <w:rsid w:val="00BC274A"/>
    <w:rsid w:val="00BD7145"/>
    <w:rsid w:val="00BE5940"/>
    <w:rsid w:val="00BE6F13"/>
    <w:rsid w:val="00BF33EF"/>
    <w:rsid w:val="00C02822"/>
    <w:rsid w:val="00C030A5"/>
    <w:rsid w:val="00C04136"/>
    <w:rsid w:val="00C135A2"/>
    <w:rsid w:val="00C210AB"/>
    <w:rsid w:val="00C360FB"/>
    <w:rsid w:val="00C40035"/>
    <w:rsid w:val="00C47B3F"/>
    <w:rsid w:val="00C50E36"/>
    <w:rsid w:val="00C5660B"/>
    <w:rsid w:val="00CB22A3"/>
    <w:rsid w:val="00CD0CE8"/>
    <w:rsid w:val="00CD1BFF"/>
    <w:rsid w:val="00CD30C7"/>
    <w:rsid w:val="00D07057"/>
    <w:rsid w:val="00D140ED"/>
    <w:rsid w:val="00D1692D"/>
    <w:rsid w:val="00D240F8"/>
    <w:rsid w:val="00D27738"/>
    <w:rsid w:val="00D47526"/>
    <w:rsid w:val="00D66DC6"/>
    <w:rsid w:val="00D70419"/>
    <w:rsid w:val="00D73DBC"/>
    <w:rsid w:val="00D76BE1"/>
    <w:rsid w:val="00D8356F"/>
    <w:rsid w:val="00D87643"/>
    <w:rsid w:val="00DA093E"/>
    <w:rsid w:val="00DB0CF7"/>
    <w:rsid w:val="00DB52A0"/>
    <w:rsid w:val="00DC24AC"/>
    <w:rsid w:val="00DC720B"/>
    <w:rsid w:val="00DD7880"/>
    <w:rsid w:val="00DE04A9"/>
    <w:rsid w:val="00DF1C44"/>
    <w:rsid w:val="00E00C8A"/>
    <w:rsid w:val="00E026C2"/>
    <w:rsid w:val="00E0524F"/>
    <w:rsid w:val="00E15DA2"/>
    <w:rsid w:val="00E3236C"/>
    <w:rsid w:val="00E37DE8"/>
    <w:rsid w:val="00E430CF"/>
    <w:rsid w:val="00E571E5"/>
    <w:rsid w:val="00E57DAD"/>
    <w:rsid w:val="00E65A17"/>
    <w:rsid w:val="00E80088"/>
    <w:rsid w:val="00E86111"/>
    <w:rsid w:val="00E914E1"/>
    <w:rsid w:val="00EC6F02"/>
    <w:rsid w:val="00EE34D2"/>
    <w:rsid w:val="00EE459D"/>
    <w:rsid w:val="00EE477A"/>
    <w:rsid w:val="00F04070"/>
    <w:rsid w:val="00F07EFB"/>
    <w:rsid w:val="00F103D6"/>
    <w:rsid w:val="00F12656"/>
    <w:rsid w:val="00F33E4B"/>
    <w:rsid w:val="00F37F90"/>
    <w:rsid w:val="00F42BE4"/>
    <w:rsid w:val="00F53760"/>
    <w:rsid w:val="00F574EE"/>
    <w:rsid w:val="00F62F08"/>
    <w:rsid w:val="00F67A71"/>
    <w:rsid w:val="00F70BB2"/>
    <w:rsid w:val="00F71D93"/>
    <w:rsid w:val="00F72C3A"/>
    <w:rsid w:val="00F80265"/>
    <w:rsid w:val="00F825FC"/>
    <w:rsid w:val="00F92959"/>
    <w:rsid w:val="00F9302F"/>
    <w:rsid w:val="00F94BC4"/>
    <w:rsid w:val="00F96BEE"/>
    <w:rsid w:val="00FA475C"/>
    <w:rsid w:val="00FB05DB"/>
    <w:rsid w:val="00FB0C4D"/>
    <w:rsid w:val="00FD13F7"/>
    <w:rsid w:val="00FD2EDE"/>
    <w:rsid w:val="00FD371E"/>
    <w:rsid w:val="00FE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2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1F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B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907517"/>
    <w:pPr>
      <w:spacing w:after="0" w:line="240" w:lineRule="auto"/>
      <w:ind w:firstLine="482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07517"/>
    <w:rPr>
      <w:rFonts w:ascii="Times New Roman" w:eastAsia="Times New Roman" w:hAnsi="Times New Roman"/>
      <w:sz w:val="28"/>
      <w:szCs w:val="28"/>
    </w:rPr>
  </w:style>
  <w:style w:type="paragraph" w:styleId="a3">
    <w:name w:val="Plain Text"/>
    <w:basedOn w:val="a"/>
    <w:link w:val="a4"/>
    <w:rsid w:val="005F2B7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5F2B75"/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uiPriority w:val="99"/>
    <w:unhideWhenUsed/>
    <w:rsid w:val="00907C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7C6A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07C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7C6A"/>
    <w:rPr>
      <w:sz w:val="22"/>
      <w:szCs w:val="22"/>
      <w:lang w:eastAsia="en-US"/>
    </w:rPr>
  </w:style>
  <w:style w:type="paragraph" w:styleId="a9">
    <w:name w:val="Revision"/>
    <w:hidden/>
    <w:uiPriority w:val="99"/>
    <w:semiHidden/>
    <w:rsid w:val="005C04B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C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04B5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132D66"/>
    <w:pPr>
      <w:ind w:left="720"/>
      <w:contextualSpacing/>
    </w:pPr>
  </w:style>
  <w:style w:type="character" w:customStyle="1" w:styleId="ff22">
    <w:name w:val="ff22"/>
    <w:basedOn w:val="a0"/>
    <w:rsid w:val="000261AE"/>
    <w:rPr>
      <w:rFonts w:ascii="Tahoma" w:hAnsi="Tahoma" w:cs="Tahoma" w:hint="default"/>
    </w:rPr>
  </w:style>
  <w:style w:type="character" w:styleId="ad">
    <w:name w:val="Hyperlink"/>
    <w:basedOn w:val="a0"/>
    <w:uiPriority w:val="99"/>
    <w:unhideWhenUsed/>
    <w:rsid w:val="002800C5"/>
    <w:rPr>
      <w:color w:val="56C7AA" w:themeColor="hyperlink"/>
      <w:u w:val="single"/>
    </w:rPr>
  </w:style>
  <w:style w:type="table" w:styleId="ae">
    <w:name w:val="Table Grid"/>
    <w:basedOn w:val="a1"/>
    <w:uiPriority w:val="59"/>
    <w:rsid w:val="00EE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F1FC9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  <w:lang w:eastAsia="en-US"/>
    </w:rPr>
  </w:style>
  <w:style w:type="paragraph" w:styleId="af">
    <w:name w:val="TOC Heading"/>
    <w:basedOn w:val="1"/>
    <w:next w:val="a"/>
    <w:uiPriority w:val="39"/>
    <w:semiHidden/>
    <w:unhideWhenUsed/>
    <w:qFormat/>
    <w:rsid w:val="009F1FC9"/>
    <w:pPr>
      <w:outlineLvl w:val="9"/>
    </w:pPr>
    <w:rPr>
      <w:lang w:eastAsia="ru-RU"/>
    </w:rPr>
  </w:style>
  <w:style w:type="paragraph" w:styleId="23">
    <w:name w:val="toc 2"/>
    <w:basedOn w:val="a"/>
    <w:next w:val="a"/>
    <w:autoRedefine/>
    <w:uiPriority w:val="39"/>
    <w:unhideWhenUsed/>
    <w:qFormat/>
    <w:rsid w:val="009F1FC9"/>
    <w:pPr>
      <w:spacing w:after="100"/>
      <w:ind w:left="220"/>
    </w:pPr>
    <w:rPr>
      <w:rFonts w:asciiTheme="minorHAnsi" w:eastAsiaTheme="minorEastAsia" w:hAnsiTheme="minorHAnsi" w:cstheme="minorBidi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F1FC9"/>
    <w:pPr>
      <w:spacing w:after="100"/>
    </w:pPr>
    <w:rPr>
      <w:rFonts w:asciiTheme="minorHAnsi" w:eastAsiaTheme="minorEastAsia" w:hAnsiTheme="minorHAnsi" w:cstheme="minorBidi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F1FC9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0BB2"/>
    <w:rPr>
      <w:rFonts w:asciiTheme="majorHAnsi" w:eastAsiaTheme="majorEastAsia" w:hAnsiTheme="majorHAnsi" w:cstheme="majorBidi"/>
      <w:b/>
      <w:bCs/>
      <w:color w:val="4E67C8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2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1F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B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907517"/>
    <w:pPr>
      <w:spacing w:after="0" w:line="240" w:lineRule="auto"/>
      <w:ind w:firstLine="482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07517"/>
    <w:rPr>
      <w:rFonts w:ascii="Times New Roman" w:eastAsia="Times New Roman" w:hAnsi="Times New Roman"/>
      <w:sz w:val="28"/>
      <w:szCs w:val="28"/>
    </w:rPr>
  </w:style>
  <w:style w:type="paragraph" w:styleId="a3">
    <w:name w:val="Plain Text"/>
    <w:basedOn w:val="a"/>
    <w:link w:val="a4"/>
    <w:rsid w:val="005F2B7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5F2B75"/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uiPriority w:val="99"/>
    <w:unhideWhenUsed/>
    <w:rsid w:val="00907C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7C6A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07C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7C6A"/>
    <w:rPr>
      <w:sz w:val="22"/>
      <w:szCs w:val="22"/>
      <w:lang w:eastAsia="en-US"/>
    </w:rPr>
  </w:style>
  <w:style w:type="paragraph" w:styleId="a9">
    <w:name w:val="Revision"/>
    <w:hidden/>
    <w:uiPriority w:val="99"/>
    <w:semiHidden/>
    <w:rsid w:val="005C04B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C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04B5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132D66"/>
    <w:pPr>
      <w:ind w:left="720"/>
      <w:contextualSpacing/>
    </w:pPr>
  </w:style>
  <w:style w:type="character" w:customStyle="1" w:styleId="ff22">
    <w:name w:val="ff22"/>
    <w:basedOn w:val="a0"/>
    <w:rsid w:val="000261AE"/>
    <w:rPr>
      <w:rFonts w:ascii="Tahoma" w:hAnsi="Tahoma" w:cs="Tahoma" w:hint="default"/>
    </w:rPr>
  </w:style>
  <w:style w:type="character" w:styleId="ad">
    <w:name w:val="Hyperlink"/>
    <w:basedOn w:val="a0"/>
    <w:uiPriority w:val="99"/>
    <w:unhideWhenUsed/>
    <w:rsid w:val="002800C5"/>
    <w:rPr>
      <w:color w:val="56C7AA" w:themeColor="hyperlink"/>
      <w:u w:val="single"/>
    </w:rPr>
  </w:style>
  <w:style w:type="table" w:styleId="ae">
    <w:name w:val="Table Grid"/>
    <w:basedOn w:val="a1"/>
    <w:uiPriority w:val="59"/>
    <w:rsid w:val="00EE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F1FC9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  <w:lang w:eastAsia="en-US"/>
    </w:rPr>
  </w:style>
  <w:style w:type="paragraph" w:styleId="af">
    <w:name w:val="TOC Heading"/>
    <w:basedOn w:val="1"/>
    <w:next w:val="a"/>
    <w:uiPriority w:val="39"/>
    <w:semiHidden/>
    <w:unhideWhenUsed/>
    <w:qFormat/>
    <w:rsid w:val="009F1FC9"/>
    <w:pPr>
      <w:outlineLvl w:val="9"/>
    </w:pPr>
    <w:rPr>
      <w:lang w:eastAsia="ru-RU"/>
    </w:rPr>
  </w:style>
  <w:style w:type="paragraph" w:styleId="23">
    <w:name w:val="toc 2"/>
    <w:basedOn w:val="a"/>
    <w:next w:val="a"/>
    <w:autoRedefine/>
    <w:uiPriority w:val="39"/>
    <w:unhideWhenUsed/>
    <w:qFormat/>
    <w:rsid w:val="009F1FC9"/>
    <w:pPr>
      <w:spacing w:after="100"/>
      <w:ind w:left="220"/>
    </w:pPr>
    <w:rPr>
      <w:rFonts w:asciiTheme="minorHAnsi" w:eastAsiaTheme="minorEastAsia" w:hAnsiTheme="minorHAnsi" w:cstheme="minorBidi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F1FC9"/>
    <w:pPr>
      <w:spacing w:after="100"/>
    </w:pPr>
    <w:rPr>
      <w:rFonts w:asciiTheme="minorHAnsi" w:eastAsiaTheme="minorEastAsia" w:hAnsiTheme="minorHAnsi" w:cstheme="minorBidi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F1FC9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0BB2"/>
    <w:rPr>
      <w:rFonts w:asciiTheme="majorHAnsi" w:eastAsiaTheme="majorEastAsia" w:hAnsiTheme="majorHAnsi" w:cstheme="majorBidi"/>
      <w:b/>
      <w:bCs/>
      <w:color w:val="4E67C8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80EFB-9AE8-418B-B256-2DE6DCBC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8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МА</cp:lastModifiedBy>
  <cp:revision>129</cp:revision>
  <cp:lastPrinted>2016-11-25T13:48:00Z</cp:lastPrinted>
  <dcterms:created xsi:type="dcterms:W3CDTF">2016-10-14T14:05:00Z</dcterms:created>
  <dcterms:modified xsi:type="dcterms:W3CDTF">2020-05-13T03:38:00Z</dcterms:modified>
</cp:coreProperties>
</file>