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62" w:rsidRP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  <w:r w:rsidRPr="00731162">
        <w:rPr>
          <w:rStyle w:val="a4"/>
          <w:b w:val="0"/>
          <w:color w:val="000000"/>
          <w:sz w:val="28"/>
          <w:szCs w:val="28"/>
        </w:rPr>
        <w:t>Шестакова Ксения Владимировна учитель начальных классов</w:t>
      </w:r>
    </w:p>
    <w:p w:rsidR="00731162" w:rsidRP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  <w:r w:rsidRPr="00731162">
        <w:rPr>
          <w:rStyle w:val="a4"/>
          <w:b w:val="0"/>
          <w:color w:val="000000"/>
          <w:sz w:val="28"/>
          <w:szCs w:val="28"/>
        </w:rPr>
        <w:t>Семизорова Ольга Владимировна учитель начальных классов</w:t>
      </w:r>
    </w:p>
    <w:p w:rsidR="00731162" w:rsidRP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  <w:proofErr w:type="spellStart"/>
      <w:r w:rsidRPr="00731162">
        <w:rPr>
          <w:rStyle w:val="a4"/>
          <w:b w:val="0"/>
          <w:color w:val="000000"/>
          <w:sz w:val="28"/>
          <w:szCs w:val="28"/>
        </w:rPr>
        <w:t>Процюк</w:t>
      </w:r>
      <w:proofErr w:type="spellEnd"/>
      <w:r w:rsidRPr="00731162">
        <w:rPr>
          <w:rStyle w:val="a4"/>
          <w:b w:val="0"/>
          <w:color w:val="000000"/>
          <w:sz w:val="28"/>
          <w:szCs w:val="28"/>
        </w:rPr>
        <w:t xml:space="preserve"> Лариса Федоровна учитель начальных классов </w:t>
      </w:r>
    </w:p>
    <w:p w:rsid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  <w:r w:rsidRPr="00731162">
        <w:rPr>
          <w:rStyle w:val="a4"/>
          <w:b w:val="0"/>
          <w:color w:val="000000"/>
          <w:sz w:val="28"/>
          <w:szCs w:val="28"/>
        </w:rPr>
        <w:t xml:space="preserve">Муниципальное Бюджетное Общеобразовательное Учреждение  </w:t>
      </w:r>
      <w:proofErr w:type="spellStart"/>
      <w:r w:rsidRPr="00731162">
        <w:rPr>
          <w:rStyle w:val="a4"/>
          <w:b w:val="0"/>
          <w:color w:val="000000"/>
          <w:sz w:val="28"/>
          <w:szCs w:val="28"/>
        </w:rPr>
        <w:t>Киселёвского</w:t>
      </w:r>
      <w:proofErr w:type="spellEnd"/>
      <w:r w:rsidRPr="00731162">
        <w:rPr>
          <w:rStyle w:val="a4"/>
          <w:b w:val="0"/>
          <w:color w:val="000000"/>
          <w:sz w:val="28"/>
          <w:szCs w:val="28"/>
        </w:rPr>
        <w:t xml:space="preserve"> городского округа</w:t>
      </w:r>
    </w:p>
    <w:p w:rsid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  <w:r w:rsidRPr="00731162">
        <w:rPr>
          <w:rStyle w:val="a4"/>
          <w:b w:val="0"/>
          <w:color w:val="000000"/>
          <w:sz w:val="28"/>
          <w:szCs w:val="28"/>
        </w:rPr>
        <w:t xml:space="preserve"> «Средняя общеобразовательная школа № 25»</w:t>
      </w:r>
    </w:p>
    <w:p w:rsidR="00731162" w:rsidRPr="00731162" w:rsidRDefault="00731162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Внеклассное мероприятие</w:t>
      </w:r>
    </w:p>
    <w:p w:rsidR="00CF77F1" w:rsidRPr="00CF77F1" w:rsidRDefault="00F9516D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для 1 – 4</w:t>
      </w:r>
      <w:r w:rsidR="00CF77F1" w:rsidRPr="00CF77F1">
        <w:rPr>
          <w:rStyle w:val="a4"/>
          <w:color w:val="000000"/>
          <w:sz w:val="28"/>
          <w:szCs w:val="28"/>
        </w:rPr>
        <w:t>классов</w:t>
      </w:r>
    </w:p>
    <w:p w:rsidR="00CF77F1" w:rsidRPr="00CF77F1" w:rsidRDefault="00F9516D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FF0000"/>
          <w:sz w:val="28"/>
          <w:szCs w:val="28"/>
          <w:bdr w:val="none" w:sz="0" w:space="0" w:color="auto" w:frame="1"/>
        </w:rPr>
        <w:t>Л</w:t>
      </w:r>
      <w:r w:rsidR="00CF77F1" w:rsidRPr="00CF77F1">
        <w:rPr>
          <w:rStyle w:val="a4"/>
          <w:color w:val="FF0000"/>
          <w:sz w:val="28"/>
          <w:szCs w:val="28"/>
          <w:bdr w:val="none" w:sz="0" w:space="0" w:color="auto" w:frame="1"/>
        </w:rPr>
        <w:t>итературная гостиная</w:t>
      </w:r>
      <w:r>
        <w:rPr>
          <w:rStyle w:val="a4"/>
          <w:color w:val="FF0000"/>
          <w:sz w:val="28"/>
          <w:szCs w:val="28"/>
          <w:bdr w:val="none" w:sz="0" w:space="0" w:color="auto" w:frame="1"/>
        </w:rPr>
        <w:t xml:space="preserve"> «</w:t>
      </w:r>
      <w:r w:rsidR="00CF77F1" w:rsidRPr="00CF77F1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В гостях у русской сказки»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Цель: </w:t>
      </w:r>
      <w:r w:rsidRPr="00CF77F1">
        <w:rPr>
          <w:color w:val="000000"/>
          <w:sz w:val="28"/>
          <w:szCs w:val="28"/>
        </w:rPr>
        <w:t>расширять круг знаний учащихся о сказках.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Задачи: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Познакомить детей  с устным народным творчеством.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Научить различать виды русских народных сказок.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Развивать творческие способности учащихся, воо</w:t>
      </w:r>
      <w:r w:rsidRPr="00CF77F1">
        <w:rPr>
          <w:color w:val="000000"/>
          <w:sz w:val="28"/>
          <w:szCs w:val="28"/>
          <w:bdr w:val="none" w:sz="0" w:space="0" w:color="auto" w:frame="1"/>
        </w:rPr>
        <w:t>бражение, внимание, </w:t>
      </w:r>
      <w:r w:rsidRPr="00CF77F1">
        <w:rPr>
          <w:color w:val="000000"/>
          <w:sz w:val="28"/>
          <w:szCs w:val="28"/>
        </w:rPr>
        <w:t> сообразительность, речь.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Способствовать развитию  мышления и познавательной активности к   русским народным сказкам.</w:t>
      </w:r>
    </w:p>
    <w:p w:rsid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Приобщение детей к народному творчеству.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Активизация словарного запаса, формирование добрых взаимоотношений.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Воспитание положительных нравственных качеств личности. Привитие любви к литературе, художественному творчеству, бережного отношения к книгам.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Оборудование:</w:t>
      </w:r>
      <w:r w:rsidR="00731162">
        <w:rPr>
          <w:rStyle w:val="a4"/>
          <w:color w:val="000000"/>
          <w:sz w:val="28"/>
          <w:szCs w:val="28"/>
        </w:rPr>
        <w:t xml:space="preserve"> </w:t>
      </w:r>
      <w:r w:rsidRPr="00CF77F1">
        <w:rPr>
          <w:rStyle w:val="a4"/>
          <w:color w:val="000000"/>
          <w:sz w:val="28"/>
          <w:szCs w:val="28"/>
        </w:rPr>
        <w:t> </w:t>
      </w:r>
      <w:r w:rsidR="00731162">
        <w:rPr>
          <w:color w:val="000000"/>
          <w:sz w:val="28"/>
          <w:szCs w:val="28"/>
        </w:rPr>
        <w:t>К</w:t>
      </w:r>
      <w:r w:rsidRPr="00CF77F1">
        <w:rPr>
          <w:color w:val="000000"/>
          <w:sz w:val="28"/>
          <w:szCs w:val="28"/>
        </w:rPr>
        <w:t>нижная выставка, иллюстрации из сказок, план  сказочные герои, презентация, музыкальное сопровождение, мультфильм «Конёк-Горбунок».</w:t>
      </w:r>
      <w:r w:rsidR="00F9516D">
        <w:rPr>
          <w:color w:val="000000"/>
          <w:sz w:val="28"/>
          <w:szCs w:val="28"/>
        </w:rPr>
        <w:t xml:space="preserve"> 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Ход мероприятия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5"/>
          <w:color w:val="000000"/>
          <w:sz w:val="28"/>
          <w:szCs w:val="28"/>
        </w:rPr>
        <w:t>Вступительное слово ведущего.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5"/>
          <w:color w:val="000000"/>
          <w:sz w:val="28"/>
          <w:szCs w:val="28"/>
        </w:rPr>
        <w:t>Звучит музыка. Обращение к залу.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>В некотором царстве,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lastRenderedPageBreak/>
        <w:t>В некотором государстве,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Стоит терем, теремок.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Он не низок не высок.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 Ребята, догадались ли вы</w:t>
      </w:r>
      <w:r w:rsidR="00F9516D">
        <w:rPr>
          <w:color w:val="000000"/>
          <w:sz w:val="28"/>
          <w:szCs w:val="28"/>
        </w:rPr>
        <w:t xml:space="preserve">, </w:t>
      </w:r>
      <w:r w:rsidRPr="00CF77F1">
        <w:rPr>
          <w:color w:val="000000"/>
          <w:sz w:val="28"/>
          <w:szCs w:val="28"/>
        </w:rPr>
        <w:t xml:space="preserve"> о чем сегодня  у нас пойдет речь?                                Слайд 1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Василиса: 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Посмотрите, не успели мы оказаться в сказке, как начались чудеса. Откуда здесь столько телеграмм? И все они не подписаны. Давайте прочтем их и попробуем догадаться, кто из героев сказок нам прислал эти телеграммы.</w:t>
      </w:r>
    </w:p>
    <w:p w:rsidR="00CF77F1" w:rsidRPr="00CF77F1" w:rsidRDefault="00F9516D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и родители отгадывают</w:t>
      </w:r>
      <w:r w:rsidR="00CF77F1" w:rsidRPr="00CF77F1">
        <w:rPr>
          <w:rFonts w:ascii="Times New Roman" w:eastAsia="Times New Roman" w:hAnsi="Times New Roman" w:cs="Times New Roman"/>
          <w:sz w:val="28"/>
          <w:szCs w:val="28"/>
        </w:rPr>
        <w:t xml:space="preserve"> от кого эти телеграммы.)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b/>
          <w:bCs/>
          <w:sz w:val="28"/>
          <w:szCs w:val="28"/>
        </w:rPr>
        <w:t>Телеграмма №1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«Спасите! Спасите! Нас съел серый волк!»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Козлята, «Волк и семеро козлят».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b/>
          <w:bCs/>
          <w:sz w:val="28"/>
          <w:szCs w:val="28"/>
        </w:rPr>
        <w:t>Телеграмма №2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«Росла я, росла, да такая большая выросла. Что и не знаю, кто меня вытащит?»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Репка, «Репка»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b/>
          <w:bCs/>
          <w:sz w:val="28"/>
          <w:szCs w:val="28"/>
        </w:rPr>
        <w:t>Телеграмма №3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«Ужасно неудобно. Бежала я, хвостиком махнула и нечаянно разбила золотое яичко».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Мышка, «Курочка ряба»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b/>
          <w:bCs/>
          <w:sz w:val="28"/>
          <w:szCs w:val="28"/>
        </w:rPr>
        <w:t>Телеграмма №4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«Не послушалась подружек, заблудилась в лесу. К медведю попала. Как домой вернуться?»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Маша, «Девочка и медведь»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Мир сказок удивителен. Разве можно представить себе нашу жизнь без сказок?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 А вы любите сказки?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lastRenderedPageBreak/>
        <w:t>- Кто впервые познакомил вас со сказкой?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 Да, сказки начинаются в вашем детстве, и если вы захотите, останутся с вами на всю жизнь.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 Ребята, а вы знаете, когда появились первые сказки?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 Что означает слово сказка? Нет?!                                                                           Слайд 2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>Рассказ «История русских народных сказок»</w:t>
      </w:r>
      <w:r w:rsidRPr="00CF77F1">
        <w:rPr>
          <w:color w:val="000000"/>
          <w:sz w:val="28"/>
          <w:szCs w:val="28"/>
        </w:rPr>
        <w:t>                            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Сказки появились в глубокой древности.                                                                 Слайд 3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Их сочиняли талантливые люди из народа. Есть русские, украинские, белорусские, арийские, шведские, английские, африканские.                                                                       Слайд 4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До наших времен дошли имена русских сказительниц: </w:t>
      </w:r>
      <w:proofErr w:type="spellStart"/>
      <w:r w:rsidRPr="00CF77F1">
        <w:rPr>
          <w:color w:val="000000"/>
          <w:sz w:val="28"/>
          <w:szCs w:val="28"/>
        </w:rPr>
        <w:t>Орина</w:t>
      </w:r>
      <w:proofErr w:type="spellEnd"/>
      <w:r w:rsidRPr="00CF77F1">
        <w:rPr>
          <w:color w:val="000000"/>
          <w:sz w:val="28"/>
          <w:szCs w:val="28"/>
        </w:rPr>
        <w:t xml:space="preserve"> Федосова, Мария Кривополенова.                                                                                                            Слайд 5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Сказители вкладывали всю душу в произведения, которые исполняли.  Их мастерство по праву можно назвать профессией. К этим людям относились с уважением, их знали, почитали. 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На Севере была традиция – брать сказителя в артель. И за свою работу (</w:t>
      </w:r>
      <w:proofErr w:type="spellStart"/>
      <w:r w:rsidRPr="00CF77F1">
        <w:rPr>
          <w:color w:val="000000"/>
          <w:sz w:val="28"/>
          <w:szCs w:val="28"/>
        </w:rPr>
        <w:t>сказывание</w:t>
      </w:r>
      <w:proofErr w:type="spellEnd"/>
      <w:r w:rsidRPr="00CF77F1">
        <w:rPr>
          <w:color w:val="000000"/>
          <w:sz w:val="28"/>
          <w:szCs w:val="28"/>
        </w:rPr>
        <w:t xml:space="preserve"> сказок) он получал равную со всеми плату.                                                                         Слайд 6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Увлекательные сказки, мудрые пословицы и поговорки, хитрые загадки не записывались, а передавались устно от одного человека к другому. Рассказывая сказку, каждый рассказчик что-то изменял, что-то добавлял от себя, чтобы сказка стала ещё занимательней. Так сказки и передавались от одного поколения к другому. Таким образом, сказки дожили до тех времен, когда возникла письменность. Сказки стали записывать. Благодаря письменности, мы с вами можем сегодня читать сказки и наслаждаться богатством и красотой сказочного мира.                                                                                                    </w:t>
      </w:r>
      <w:r w:rsidR="00731162">
        <w:rPr>
          <w:color w:val="000000"/>
          <w:sz w:val="28"/>
          <w:szCs w:val="28"/>
        </w:rPr>
        <w:t xml:space="preserve">        </w:t>
      </w:r>
      <w:r w:rsidRPr="00CF77F1">
        <w:rPr>
          <w:color w:val="000000"/>
          <w:sz w:val="28"/>
          <w:szCs w:val="28"/>
        </w:rPr>
        <w:t>      Слайд 7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lastRenderedPageBreak/>
        <w:t>Что такое сказка?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СКАЗКА – чудотворный источник добра, любви, мужества, мудрости.       Слайд 8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Слово «сказка» произошло от слов: « сказывать», «рассказывать», так как сказки передавались устно. В древности сказки назывались «баснями» и «байками».  Слайд 9     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         </w:t>
      </w:r>
    </w:p>
    <w:p w:rsidR="00034237" w:rsidRPr="00CF77F1" w:rsidRDefault="00CF77F1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F77F1">
        <w:rPr>
          <w:rFonts w:ascii="Times New Roman" w:hAnsi="Times New Roman" w:cs="Times New Roman"/>
          <w:color w:val="FF0000"/>
          <w:sz w:val="28"/>
          <w:szCs w:val="28"/>
        </w:rPr>
        <w:t>Музыкальная пауза «песня жили у бабуси …»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У сказки есть чистая душа,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Как ручеек лесной.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Она приходит, не спеша,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В прохладный час ночной.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Родной народ ее творец,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Народ – хитрец, народ – мудрец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В нее мечту свою вложил,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Как золото в ларец.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-Почему же мы любим, читать и слушать сказки? В чём секрет её долголетия?   </w:t>
      </w:r>
      <w:r w:rsidRPr="00CF77F1">
        <w:rPr>
          <w:color w:val="000000"/>
          <w:sz w:val="28"/>
          <w:szCs w:val="28"/>
          <w:bdr w:val="none" w:sz="0" w:space="0" w:color="auto" w:frame="1"/>
        </w:rPr>
        <w:t>Слайд 10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rStyle w:val="apple-tab-span"/>
          <w:color w:val="000000"/>
          <w:sz w:val="28"/>
          <w:szCs w:val="28"/>
          <w:bdr w:val="none" w:sz="0" w:space="0" w:color="auto" w:frame="1"/>
        </w:rPr>
        <w:t xml:space="preserve"> </w:t>
      </w:r>
      <w:r w:rsidRPr="00CF77F1">
        <w:rPr>
          <w:color w:val="000000"/>
          <w:sz w:val="28"/>
          <w:szCs w:val="28"/>
        </w:rPr>
        <w:t xml:space="preserve">Сказка – это не просто развлечение. Она рассказывает нам о чрезвычайно </w:t>
      </w:r>
      <w:proofErr w:type="gramStart"/>
      <w:r w:rsidRPr="00CF77F1">
        <w:rPr>
          <w:color w:val="000000"/>
          <w:sz w:val="28"/>
          <w:szCs w:val="28"/>
        </w:rPr>
        <w:t>важном</w:t>
      </w:r>
      <w:proofErr w:type="gramEnd"/>
      <w:r w:rsidRPr="00CF77F1">
        <w:rPr>
          <w:color w:val="000000"/>
          <w:sz w:val="28"/>
          <w:szCs w:val="28"/>
        </w:rPr>
        <w:t xml:space="preserve"> в жизни, учит быть добрыми и справедливыми, защищать слабых, презирать хитрецов и льстецов.  Жизнь  без сказок трудно представить.     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-А где же гуляют сказки?                                                                                              Слайд 11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Традиционно сказки подразделяют: о животных, волшебные, социально-бытовые.  Слайд 12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В сказках о животных  героями могут быть не только люди, но и животные, которые умеют разговаривать, ссориться, дружить и   одеваются, как люди. Побеждает в таких сказках не </w:t>
      </w:r>
      <w:proofErr w:type="gramStart"/>
      <w:r w:rsidRPr="00CF77F1">
        <w:rPr>
          <w:color w:val="000000"/>
          <w:sz w:val="28"/>
          <w:szCs w:val="28"/>
        </w:rPr>
        <w:t>сильный</w:t>
      </w:r>
      <w:proofErr w:type="gramEnd"/>
      <w:r w:rsidRPr="00CF77F1">
        <w:rPr>
          <w:color w:val="000000"/>
          <w:sz w:val="28"/>
          <w:szCs w:val="28"/>
        </w:rPr>
        <w:t>, а хитрый.                                                                                                       Слайд 13</w:t>
      </w:r>
    </w:p>
    <w:p w:rsidR="00CF77F1" w:rsidRPr="00CF77F1" w:rsidRDefault="00CF77F1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F77F1">
        <w:rPr>
          <w:rFonts w:ascii="Times New Roman" w:hAnsi="Times New Roman" w:cs="Times New Roman"/>
          <w:color w:val="FF0000"/>
          <w:sz w:val="28"/>
          <w:szCs w:val="28"/>
        </w:rPr>
        <w:lastRenderedPageBreak/>
        <w:t>Инсценировка сказки  «журавль и лиса»</w:t>
      </w:r>
    </w:p>
    <w:p w:rsidR="00CF77F1" w:rsidRPr="00CF77F1" w:rsidRDefault="00F9516D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Инсценировка сказки </w:t>
      </w:r>
      <w:r w:rsidR="00CF77F1" w:rsidRPr="00CF77F1">
        <w:rPr>
          <w:rFonts w:ascii="Times New Roman" w:hAnsi="Times New Roman" w:cs="Times New Roman"/>
          <w:color w:val="FF0000"/>
          <w:sz w:val="28"/>
          <w:szCs w:val="28"/>
        </w:rPr>
        <w:t>«Лиса и тетерев»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Бытовые сказки – это сказки о жизни, о быте сельского или городского жителя, это смешные, порой даже нелепые истории, которые могут произойти с человеком (с людьми).  Главные герои - люди, побеждающие благодаря смекалке, мужеству и хитрости. Народ смеётся над богатыми и славит бедняков.                                                                                      Слайд 14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Например: «Каша из топора», «Как мужик гуся делил», «</w:t>
      </w:r>
      <w:proofErr w:type="spellStart"/>
      <w:proofErr w:type="gramStart"/>
      <w:r w:rsidRPr="00CF77F1">
        <w:rPr>
          <w:color w:val="000000"/>
          <w:sz w:val="28"/>
          <w:szCs w:val="28"/>
        </w:rPr>
        <w:t>Дурак</w:t>
      </w:r>
      <w:proofErr w:type="spellEnd"/>
      <w:proofErr w:type="gramEnd"/>
      <w:r w:rsidRPr="00CF77F1">
        <w:rPr>
          <w:color w:val="000000"/>
          <w:sz w:val="28"/>
          <w:szCs w:val="28"/>
        </w:rPr>
        <w:t xml:space="preserve"> и берёза», «Умная внучка», «</w:t>
      </w:r>
      <w:proofErr w:type="spellStart"/>
      <w:r w:rsidRPr="00CF77F1">
        <w:rPr>
          <w:color w:val="000000"/>
          <w:sz w:val="28"/>
          <w:szCs w:val="28"/>
        </w:rPr>
        <w:t>Иванушка-дурачок</w:t>
      </w:r>
      <w:proofErr w:type="spellEnd"/>
      <w:r w:rsidRPr="00CF77F1">
        <w:rPr>
          <w:color w:val="000000"/>
          <w:sz w:val="28"/>
          <w:szCs w:val="28"/>
        </w:rPr>
        <w:t>», «Солдатская сказка», «Каша из топора», «Репка», «Как мужик гуся делил» и другие.</w:t>
      </w:r>
    </w:p>
    <w:p w:rsidR="00CF77F1" w:rsidRPr="00CF77F1" w:rsidRDefault="00CF77F1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F77F1" w:rsidRPr="00CF77F1" w:rsidRDefault="00CF77F1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F77F1">
        <w:rPr>
          <w:rFonts w:ascii="Times New Roman" w:hAnsi="Times New Roman" w:cs="Times New Roman"/>
          <w:color w:val="FF0000"/>
          <w:sz w:val="28"/>
          <w:szCs w:val="28"/>
        </w:rPr>
        <w:t xml:space="preserve"> Инсценировка  сказки </w:t>
      </w:r>
      <w:r w:rsidR="00F9516D">
        <w:rPr>
          <w:rFonts w:ascii="Times New Roman" w:hAnsi="Times New Roman" w:cs="Times New Roman"/>
          <w:color w:val="FF0000"/>
          <w:sz w:val="28"/>
          <w:szCs w:val="28"/>
        </w:rPr>
        <w:t>«Каша из топора»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Волшебные сказки связаны с мифами и имеют магическое значение. Главные герои - люди, фантастические существа.  Животные обычно являются помощниками сказочных героев. Герои сказок добрые, внимательные, уважают старших, не отказывают в помощи другим, отзывчивые, поэтому волшебные существа им и помогают. Многие волшебные сказки рассказывают о воинском подвиге.                                                                            Слайд 15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Например: «Василиса Прекрасная», «Царевна - лягушка», «Кощей Бессмертный», «Гуси-лебеди», «Сестрица</w:t>
      </w:r>
      <w:r w:rsidR="00F9516D">
        <w:rPr>
          <w:color w:val="000000"/>
          <w:sz w:val="28"/>
          <w:szCs w:val="28"/>
        </w:rPr>
        <w:t xml:space="preserve"> </w:t>
      </w:r>
      <w:r w:rsidRPr="00CF77F1">
        <w:rPr>
          <w:color w:val="000000"/>
          <w:sz w:val="28"/>
          <w:szCs w:val="28"/>
        </w:rPr>
        <w:t xml:space="preserve"> </w:t>
      </w:r>
      <w:proofErr w:type="spellStart"/>
      <w:r w:rsidRPr="00CF77F1">
        <w:rPr>
          <w:color w:val="000000"/>
          <w:sz w:val="28"/>
          <w:szCs w:val="28"/>
        </w:rPr>
        <w:t>Алёнушка</w:t>
      </w:r>
      <w:proofErr w:type="spellEnd"/>
      <w:r w:rsidRPr="00CF77F1">
        <w:rPr>
          <w:color w:val="000000"/>
          <w:sz w:val="28"/>
          <w:szCs w:val="28"/>
        </w:rPr>
        <w:t xml:space="preserve"> и братец Иванушка», «По щучьему веленью».            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Сказки делят на авторские и народные. Авторские создал автор, а </w:t>
      </w:r>
      <w:proofErr w:type="spellStart"/>
      <w:proofErr w:type="gramStart"/>
      <w:r w:rsidRPr="00CF77F1">
        <w:rPr>
          <w:color w:val="000000"/>
          <w:sz w:val="28"/>
          <w:szCs w:val="28"/>
        </w:rPr>
        <w:t>народные-народ</w:t>
      </w:r>
      <w:proofErr w:type="spellEnd"/>
      <w:proofErr w:type="gramEnd"/>
      <w:r w:rsidRPr="00CF77F1">
        <w:rPr>
          <w:color w:val="000000"/>
          <w:sz w:val="28"/>
          <w:szCs w:val="28"/>
        </w:rPr>
        <w:t>.                                                                                                                                                     Слайд 16-18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Сказки – неисчерпаемый источник мудрости. Веселые и грустные, страшные и смешные, они знакомы всем с детства. 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FF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FF0000"/>
          <w:sz w:val="28"/>
          <w:szCs w:val="28"/>
        </w:rPr>
      </w:pPr>
      <w:r w:rsidRPr="00CF77F1">
        <w:rPr>
          <w:color w:val="FF0000"/>
          <w:sz w:val="28"/>
          <w:szCs w:val="28"/>
        </w:rPr>
        <w:lastRenderedPageBreak/>
        <w:t>Музыкальная пауза</w:t>
      </w:r>
      <w:r w:rsidR="00F9516D">
        <w:rPr>
          <w:color w:val="FF0000"/>
          <w:sz w:val="28"/>
          <w:szCs w:val="28"/>
        </w:rPr>
        <w:t xml:space="preserve"> </w:t>
      </w:r>
    </w:p>
    <w:p w:rsidR="00CF77F1" w:rsidRPr="00CF77F1" w:rsidRDefault="00F9516D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F77F1" w:rsidRPr="00CF77F1" w:rsidRDefault="00F9516D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Викторина </w:t>
      </w:r>
      <w:r w:rsidR="00CF77F1" w:rsidRPr="00CF77F1">
        <w:rPr>
          <w:rStyle w:val="a4"/>
          <w:color w:val="000000"/>
          <w:sz w:val="28"/>
          <w:szCs w:val="28"/>
        </w:rPr>
        <w:t xml:space="preserve"> «Сказочные герои»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1. Пожилая колдунья, которая передвигается по воздуху на необычном летательном аппарате</w:t>
      </w:r>
      <w:proofErr w:type="gramStart"/>
      <w:r w:rsidRPr="00CF77F1">
        <w:rPr>
          <w:color w:val="000000"/>
          <w:sz w:val="28"/>
          <w:szCs w:val="28"/>
        </w:rPr>
        <w:t>.(</w:t>
      </w:r>
      <w:proofErr w:type="gramEnd"/>
      <w:r w:rsidRPr="00CF77F1">
        <w:rPr>
          <w:color w:val="000000"/>
          <w:sz w:val="28"/>
          <w:szCs w:val="28"/>
        </w:rPr>
        <w:t>Баба Яга)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2. Сказочный житель леса, помощник старухи. Живёт в лесу и охраняет порядок там</w:t>
      </w:r>
      <w:proofErr w:type="gramStart"/>
      <w:r w:rsidRPr="00CF77F1">
        <w:rPr>
          <w:color w:val="000000"/>
          <w:sz w:val="28"/>
          <w:szCs w:val="28"/>
        </w:rPr>
        <w:t xml:space="preserve"> .</w:t>
      </w:r>
      <w:proofErr w:type="gramEnd"/>
      <w:r w:rsidRPr="00CF77F1">
        <w:rPr>
          <w:color w:val="000000"/>
          <w:sz w:val="28"/>
          <w:szCs w:val="28"/>
        </w:rPr>
        <w:t xml:space="preserve"> (Леший)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3. Носатая тётка, к имени которой всегда добавляют слово «болотная» (Кикимора)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4. Рогатое существо с длинным хвостом, который только и думает, как навредить людям</w:t>
      </w:r>
      <w:proofErr w:type="gramStart"/>
      <w:r w:rsidRPr="00CF77F1">
        <w:rPr>
          <w:color w:val="000000"/>
          <w:sz w:val="28"/>
          <w:szCs w:val="28"/>
        </w:rPr>
        <w:t>.</w:t>
      </w:r>
      <w:proofErr w:type="gramEnd"/>
      <w:r w:rsidRPr="00CF77F1">
        <w:rPr>
          <w:color w:val="000000"/>
          <w:sz w:val="28"/>
          <w:szCs w:val="28"/>
        </w:rPr>
        <w:t xml:space="preserve"> ( </w:t>
      </w:r>
      <w:proofErr w:type="gramStart"/>
      <w:r w:rsidRPr="00CF77F1">
        <w:rPr>
          <w:color w:val="000000"/>
          <w:sz w:val="28"/>
          <w:szCs w:val="28"/>
        </w:rPr>
        <w:t>ч</w:t>
      </w:r>
      <w:proofErr w:type="gramEnd"/>
      <w:r w:rsidRPr="00CF77F1">
        <w:rPr>
          <w:color w:val="000000"/>
          <w:sz w:val="28"/>
          <w:szCs w:val="28"/>
        </w:rPr>
        <w:t>ёрт 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5. Тощий старик, который прятал секрет своего бесстрашия в сундуке. (Кощей)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6. Девушка необычной красоты, но с хвостом, которая живёт в океане. (Русалка)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7. Огромный зверь или ящер с множеством голов. (Горыныч)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8. Милый старичок, который живёт в каждом доме и охраняет его. (Домовой)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color w:val="00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color w:val="00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color w:val="000000"/>
          <w:sz w:val="28"/>
          <w:szCs w:val="28"/>
        </w:rPr>
      </w:pP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CF77F1">
        <w:rPr>
          <w:rStyle w:val="a4"/>
          <w:color w:val="000000"/>
          <w:sz w:val="28"/>
          <w:szCs w:val="28"/>
        </w:rPr>
        <w:t xml:space="preserve"> «Путаница»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Внимание! Внимание! Помогите! Помогите!  Кто автор этих слов.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-Поможете мне разобраться?  (Детям раздаю отрывки из сказок)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1. Продаю золотые яйца. Дорого. (Курочка Ряба)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2. Пропал пирог круглой формы. Нашедшего его просим не есть, а вернуть за вознаграждение (Колобок)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 xml:space="preserve">3. Куплю футболку огнеупорную, </w:t>
      </w:r>
      <w:proofErr w:type="spellStart"/>
      <w:r w:rsidRPr="00CF77F1">
        <w:rPr>
          <w:color w:val="000000"/>
          <w:sz w:val="28"/>
          <w:szCs w:val="28"/>
        </w:rPr>
        <w:t>трёхворотниковую</w:t>
      </w:r>
      <w:proofErr w:type="spellEnd"/>
      <w:r w:rsidRPr="00CF77F1">
        <w:rPr>
          <w:color w:val="000000"/>
          <w:sz w:val="28"/>
          <w:szCs w:val="28"/>
        </w:rPr>
        <w:t>, последнего размера. (Змей Горыныч)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4. Новые транспортные услуги предлагает фирма «Малыш и</w:t>
      </w:r>
      <w:proofErr w:type="gramStart"/>
      <w:r w:rsidRPr="00CF77F1">
        <w:rPr>
          <w:color w:val="000000"/>
          <w:sz w:val="28"/>
          <w:szCs w:val="28"/>
        </w:rPr>
        <w:t xml:space="preserve"> К</w:t>
      </w:r>
      <w:proofErr w:type="gramEnd"/>
      <w:r w:rsidRPr="00CF77F1">
        <w:rPr>
          <w:color w:val="000000"/>
          <w:sz w:val="28"/>
          <w:szCs w:val="28"/>
        </w:rPr>
        <w:t>». Всегда с вами! Не требуется место для парковки. Оплата: полбанки варенья. (</w:t>
      </w:r>
      <w:proofErr w:type="spellStart"/>
      <w:r w:rsidRPr="00CF77F1">
        <w:rPr>
          <w:color w:val="000000"/>
          <w:sz w:val="28"/>
          <w:szCs w:val="28"/>
        </w:rPr>
        <w:t>Карлсон</w:t>
      </w:r>
      <w:proofErr w:type="spellEnd"/>
      <w:r w:rsidRPr="00CF77F1">
        <w:rPr>
          <w:color w:val="000000"/>
          <w:sz w:val="28"/>
          <w:szCs w:val="28"/>
        </w:rPr>
        <w:t>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lastRenderedPageBreak/>
        <w:t>5. Помогите! Помогите! Кто-то украл мою лягушачью шкуру. (Царевна-лягушка)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CF77F1">
        <w:rPr>
          <w:color w:val="000000"/>
          <w:sz w:val="28"/>
          <w:szCs w:val="28"/>
        </w:rPr>
        <w:t>6. Спасите! Спасите! Нас съел серый волк. (7 козлят) </w:t>
      </w:r>
    </w:p>
    <w:p w:rsidR="00CF77F1" w:rsidRPr="00CF77F1" w:rsidRDefault="00CF77F1" w:rsidP="0073116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F9516D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Василиса:</w:t>
      </w:r>
    </w:p>
    <w:p w:rsidR="00CF77F1" w:rsidRPr="00CF77F1" w:rsidRDefault="00CF77F1" w:rsidP="0073116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7F1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CF77F1">
        <w:rPr>
          <w:rFonts w:ascii="Times New Roman" w:eastAsia="Times New Roman" w:hAnsi="Times New Roman" w:cs="Times New Roman"/>
          <w:sz w:val="28"/>
          <w:szCs w:val="28"/>
        </w:rPr>
        <w:t>Вот и закончилось наше пребывание в гостях у русской народной сказки. Ребята. Вы все сегодня были молодцы. Как много разных сказок вы знаете. Также большое спасибо родителям, принявшим участие в нашем литературном вечере; спасибо за вашу помощь юным сказочникам. А мне пора прощаться с вами. До свидания, ребята! Но помните. Каждый раз, читая дома с родителями книги со сказками, вы опять окажетесь здесь, в гостях у сказки.</w:t>
      </w:r>
    </w:p>
    <w:p w:rsidR="00CF77F1" w:rsidRPr="00CF77F1" w:rsidRDefault="00CF77F1" w:rsidP="007311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77F1" w:rsidRPr="00CF77F1" w:rsidRDefault="00CF77F1" w:rsidP="0073116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F77F1" w:rsidRPr="00CF77F1" w:rsidSect="007311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7F1"/>
    <w:rsid w:val="00034237"/>
    <w:rsid w:val="00731162"/>
    <w:rsid w:val="008A7466"/>
    <w:rsid w:val="00CF77F1"/>
    <w:rsid w:val="00F95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77F1"/>
    <w:rPr>
      <w:b/>
      <w:bCs/>
    </w:rPr>
  </w:style>
  <w:style w:type="character" w:customStyle="1" w:styleId="apple-tab-span">
    <w:name w:val="apple-tab-span"/>
    <w:basedOn w:val="a0"/>
    <w:rsid w:val="00CF77F1"/>
  </w:style>
  <w:style w:type="character" w:styleId="a5">
    <w:name w:val="Emphasis"/>
    <w:basedOn w:val="a0"/>
    <w:uiPriority w:val="20"/>
    <w:qFormat/>
    <w:rsid w:val="00CF77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1330</Words>
  <Characters>7582</Characters>
  <Application>Microsoft Office Word</Application>
  <DocSecurity>0</DocSecurity>
  <Lines>63</Lines>
  <Paragraphs>17</Paragraphs>
  <ScaleCrop>false</ScaleCrop>
  <Company>Microsoft</Company>
  <LinksUpToDate>false</LinksUpToDate>
  <CharactersWithSpaces>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</dc:creator>
  <cp:keywords/>
  <dc:description/>
  <cp:lastModifiedBy>Yo</cp:lastModifiedBy>
  <cp:revision>6</cp:revision>
  <cp:lastPrinted>2018-10-11T03:23:00Z</cp:lastPrinted>
  <dcterms:created xsi:type="dcterms:W3CDTF">2018-10-11T02:34:00Z</dcterms:created>
  <dcterms:modified xsi:type="dcterms:W3CDTF">2020-05-29T14:30:00Z</dcterms:modified>
</cp:coreProperties>
</file>