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6D" w:rsidRPr="006677C3" w:rsidRDefault="0052636D" w:rsidP="0052636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677C3">
        <w:rPr>
          <w:b/>
          <w:sz w:val="28"/>
          <w:szCs w:val="28"/>
        </w:rPr>
        <w:t>Пояснительная записка.</w:t>
      </w:r>
    </w:p>
    <w:p w:rsidR="0052636D" w:rsidRDefault="0052636D" w:rsidP="005263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Технологическая карта урока, представленная в данной работе, является универсальной и может быть использована для работы над ошибками по любой теме и на любом предмете. Основной </w:t>
      </w:r>
      <w:r w:rsidRPr="00D02C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принцип построения данного урока – это ориентация на индивидуализацию и дифференциацию обучения, на построение индивидуальных образовательных маршрутов на уроке, на решение учащимися собственных учебных задач. На уроке идёт работа над формированием действий самооценки, самоконтроля, планирования собственной деятельности. </w:t>
      </w:r>
      <w:r w:rsidRPr="00DB2690">
        <w:rPr>
          <w:sz w:val="28"/>
          <w:szCs w:val="28"/>
        </w:rPr>
        <w:t>Педагог выступает в роли советчика и помощника, оставляя учебную инициативу за детьми, но при этом направляя образовательную активность классного коллектива. Ученики самостоятельно справляются с возникшими трудностями и исправляют ошибки. На завершающем этапе урочной деятельности школьники обсуждают свои успехи, оценивают результат своей работы</w:t>
      </w:r>
      <w:r>
        <w:rPr>
          <w:sz w:val="28"/>
          <w:szCs w:val="28"/>
        </w:rPr>
        <w:t xml:space="preserve">, </w:t>
      </w:r>
      <w:r w:rsidRPr="00DB2690">
        <w:rPr>
          <w:sz w:val="28"/>
          <w:szCs w:val="28"/>
        </w:rPr>
        <w:t xml:space="preserve"> проводится рефлексия. Педагог задает домашнее задание, которое учит</w:t>
      </w:r>
      <w:r>
        <w:rPr>
          <w:sz w:val="28"/>
          <w:szCs w:val="28"/>
        </w:rPr>
        <w:t xml:space="preserve">ывает индивидуальные успехи </w:t>
      </w:r>
      <w:r w:rsidRPr="00DB2690">
        <w:rPr>
          <w:sz w:val="28"/>
          <w:szCs w:val="28"/>
        </w:rPr>
        <w:t xml:space="preserve"> детей, предпол</w:t>
      </w:r>
      <w:r>
        <w:rPr>
          <w:sz w:val="28"/>
          <w:szCs w:val="28"/>
        </w:rPr>
        <w:t>агающее разные уровни сложности.</w:t>
      </w:r>
    </w:p>
    <w:p w:rsidR="0052636D" w:rsidRPr="00E92DC2" w:rsidRDefault="0052636D" w:rsidP="0052636D">
      <w:pPr>
        <w:spacing w:line="360" w:lineRule="auto"/>
        <w:ind w:firstLine="708"/>
        <w:jc w:val="both"/>
        <w:rPr>
          <w:sz w:val="28"/>
          <w:szCs w:val="28"/>
        </w:rPr>
      </w:pPr>
    </w:p>
    <w:p w:rsidR="0052636D" w:rsidRDefault="0052636D" w:rsidP="0052636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1.</w:t>
      </w:r>
      <w:r w:rsidRPr="00FB10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Образец контрольно-оценочного листа.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1829"/>
        <w:gridCol w:w="1835"/>
        <w:gridCol w:w="1955"/>
        <w:gridCol w:w="1773"/>
        <w:gridCol w:w="1852"/>
        <w:gridCol w:w="1817"/>
        <w:gridCol w:w="1882"/>
      </w:tblGrid>
      <w:tr w:rsidR="0052636D" w:rsidRPr="00FE3B94" w:rsidTr="0074132F"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3B94">
              <w:rPr>
                <w:bCs/>
              </w:rPr>
              <w:t>Проверяемые умения</w:t>
            </w: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3B94">
              <w:rPr>
                <w:bCs/>
              </w:rPr>
              <w:t xml:space="preserve">Умение умножать трёхзначные числа </w:t>
            </w:r>
            <w:proofErr w:type="gramStart"/>
            <w:r w:rsidRPr="00FE3B94">
              <w:rPr>
                <w:bCs/>
              </w:rPr>
              <w:t>на</w:t>
            </w:r>
            <w:proofErr w:type="gramEnd"/>
            <w:r w:rsidRPr="00FE3B94">
              <w:rPr>
                <w:bCs/>
              </w:rPr>
              <w:t xml:space="preserve"> однозначные</w:t>
            </w: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Умение использовать формулу периметра для построения квадрата.</w:t>
            </w: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Умение находить площадь прямоугольника.</w:t>
            </w: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Умение решать уравнения изученных видов.</w:t>
            </w: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Умение решать составные задачи на увеличение (уменьшение) числа в несколько раз</w:t>
            </w: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Умение подбирать значение переменной, при котором верно равенство.</w:t>
            </w: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Умение решать занимательные задачи</w:t>
            </w:r>
          </w:p>
        </w:tc>
      </w:tr>
      <w:tr w:rsidR="0052636D" w:rsidRPr="00FE3B94" w:rsidTr="0074132F"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Отметка усвоения</w:t>
            </w:r>
            <w:proofErr w:type="gramStart"/>
            <w:r>
              <w:rPr>
                <w:bCs/>
              </w:rPr>
              <w:t xml:space="preserve"> (+, -)</w:t>
            </w:r>
            <w:proofErr w:type="gramEnd"/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19" w:type="dxa"/>
          </w:tcPr>
          <w:p w:rsidR="0052636D" w:rsidRPr="00FE3B94" w:rsidRDefault="0052636D" w:rsidP="007413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52636D" w:rsidRDefault="0052636D" w:rsidP="0052636D">
      <w:pPr>
        <w:tabs>
          <w:tab w:val="left" w:pos="3255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  <w:lang w:val="en-US"/>
        </w:rPr>
      </w:pPr>
    </w:p>
    <w:p w:rsidR="0052636D" w:rsidRDefault="0052636D" w:rsidP="0052636D">
      <w:pPr>
        <w:tabs>
          <w:tab w:val="left" w:pos="3255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2. Образец индивидуальной карточки.</w:t>
      </w:r>
    </w:p>
    <w:tbl>
      <w:tblPr>
        <w:tblpPr w:leftFromText="180" w:rightFromText="180" w:vertAnchor="text" w:horzAnchor="margin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8"/>
        <w:gridCol w:w="3329"/>
        <w:gridCol w:w="4709"/>
      </w:tblGrid>
      <w:tr w:rsidR="0052636D" w:rsidRPr="00ED3DD2" w:rsidTr="0074132F">
        <w:tc>
          <w:tcPr>
            <w:tcW w:w="6912" w:type="dxa"/>
          </w:tcPr>
          <w:p w:rsidR="0052636D" w:rsidRPr="00E92DC2" w:rsidRDefault="0052636D" w:rsidP="00741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</w:t>
            </w:r>
          </w:p>
        </w:tc>
        <w:tc>
          <w:tcPr>
            <w:tcW w:w="3402" w:type="dxa"/>
          </w:tcPr>
          <w:p w:rsidR="0052636D" w:rsidRPr="00E92DC2" w:rsidRDefault="0052636D" w:rsidP="0074132F">
            <w:pPr>
              <w:jc w:val="center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Образец</w:t>
            </w:r>
          </w:p>
        </w:tc>
        <w:tc>
          <w:tcPr>
            <w:tcW w:w="4820" w:type="dxa"/>
          </w:tcPr>
          <w:p w:rsidR="0052636D" w:rsidRPr="00E92DC2" w:rsidRDefault="0052636D" w:rsidP="0074132F">
            <w:pPr>
              <w:jc w:val="center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Задания</w:t>
            </w:r>
          </w:p>
        </w:tc>
      </w:tr>
      <w:tr w:rsidR="0052636D" w:rsidRPr="00ED3DD2" w:rsidTr="0074132F">
        <w:tc>
          <w:tcPr>
            <w:tcW w:w="6912" w:type="dxa"/>
          </w:tcPr>
          <w:p w:rsidR="0052636D" w:rsidRPr="00E92DC2" w:rsidRDefault="0052636D" w:rsidP="005263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Запиши числа в столбик: второй множитель под первым, единицы под единицами.</w:t>
            </w:r>
          </w:p>
          <w:p w:rsidR="0052636D" w:rsidRPr="00E92DC2" w:rsidRDefault="0052636D" w:rsidP="005263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Начинай умножение с единиц. 4х3 =12</w:t>
            </w:r>
          </w:p>
          <w:p w:rsidR="0052636D" w:rsidRPr="00E92DC2" w:rsidRDefault="0052636D" w:rsidP="005263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 xml:space="preserve">12ед – это 1д. и 2ед.  </w:t>
            </w:r>
          </w:p>
          <w:p w:rsidR="0052636D" w:rsidRPr="00E92DC2" w:rsidRDefault="0052636D" w:rsidP="005263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Записываем  в произведении в разряде единиц 2, а 1д. запоминаем</w:t>
            </w:r>
          </w:p>
          <w:p w:rsidR="0052636D" w:rsidRPr="00E92DC2" w:rsidRDefault="0052636D" w:rsidP="005263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Умножай десятки. 1х3=3</w:t>
            </w:r>
          </w:p>
          <w:p w:rsidR="0052636D" w:rsidRPr="00E92DC2" w:rsidRDefault="0052636D" w:rsidP="005263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После этого к 3 десяткам прибавляем 1 десяток, полученный при умножении единиц.</w:t>
            </w:r>
          </w:p>
          <w:p w:rsidR="0052636D" w:rsidRPr="00E92DC2" w:rsidRDefault="0052636D" w:rsidP="005263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Записываем в произведении в разряде десятков 4.</w:t>
            </w:r>
          </w:p>
          <w:p w:rsidR="0052636D" w:rsidRPr="00E92DC2" w:rsidRDefault="0052636D" w:rsidP="005263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Умножай сотни.</w:t>
            </w:r>
          </w:p>
          <w:p w:rsidR="0052636D" w:rsidRPr="00E92DC2" w:rsidRDefault="0052636D" w:rsidP="005263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Результат записывай в произведении в разряде сотен.</w:t>
            </w:r>
          </w:p>
        </w:tc>
        <w:tc>
          <w:tcPr>
            <w:tcW w:w="3402" w:type="dxa"/>
          </w:tcPr>
          <w:p w:rsidR="0052636D" w:rsidRPr="00E92DC2" w:rsidRDefault="0052636D" w:rsidP="0074132F">
            <w:pPr>
              <w:rPr>
                <w:sz w:val="28"/>
                <w:szCs w:val="28"/>
              </w:rPr>
            </w:pPr>
          </w:p>
          <w:p w:rsidR="0052636D" w:rsidRPr="00E92DC2" w:rsidRDefault="0052636D" w:rsidP="0074132F">
            <w:pPr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 xml:space="preserve">         314</w:t>
            </w:r>
          </w:p>
          <w:p w:rsidR="0052636D" w:rsidRPr="00E92DC2" w:rsidRDefault="0052636D" w:rsidP="0074132F">
            <w:pPr>
              <w:rPr>
                <w:sz w:val="28"/>
                <w:szCs w:val="28"/>
                <w:u w:val="single"/>
              </w:rPr>
            </w:pPr>
            <w:r w:rsidRPr="00E92DC2">
              <w:rPr>
                <w:sz w:val="28"/>
                <w:szCs w:val="28"/>
              </w:rPr>
              <w:t xml:space="preserve">      </w:t>
            </w:r>
            <w:r w:rsidRPr="00E92DC2">
              <w:rPr>
                <w:sz w:val="28"/>
                <w:szCs w:val="28"/>
                <w:u w:val="single"/>
              </w:rPr>
              <w:t xml:space="preserve"> х    3</w:t>
            </w:r>
          </w:p>
          <w:p w:rsidR="0052636D" w:rsidRPr="00E92DC2" w:rsidRDefault="0052636D" w:rsidP="0074132F">
            <w:pPr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 xml:space="preserve">         942</w:t>
            </w:r>
          </w:p>
        </w:tc>
        <w:tc>
          <w:tcPr>
            <w:tcW w:w="4820" w:type="dxa"/>
          </w:tcPr>
          <w:p w:rsidR="0052636D" w:rsidRPr="00E92DC2" w:rsidRDefault="0052636D" w:rsidP="0074132F">
            <w:pPr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Запиши  столбиком и вычисли:</w:t>
            </w:r>
          </w:p>
          <w:p w:rsidR="0052636D" w:rsidRPr="00E92DC2" w:rsidRDefault="0052636D" w:rsidP="0074132F">
            <w:pPr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1) 124х 3;    315 х 3;   427 х 2</w:t>
            </w:r>
          </w:p>
          <w:p w:rsidR="0052636D" w:rsidRPr="00E92DC2" w:rsidRDefault="0052636D" w:rsidP="0074132F">
            <w:pPr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 xml:space="preserve">    252 х 3</w:t>
            </w:r>
          </w:p>
          <w:p w:rsidR="0052636D" w:rsidRPr="00E92DC2" w:rsidRDefault="0052636D" w:rsidP="0074132F">
            <w:pPr>
              <w:rPr>
                <w:sz w:val="28"/>
                <w:szCs w:val="28"/>
              </w:rPr>
            </w:pPr>
          </w:p>
          <w:p w:rsidR="0052636D" w:rsidRPr="00E92DC2" w:rsidRDefault="0052636D" w:rsidP="0074132F">
            <w:pPr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2) 153 х 3;    241 х 3;  236 х 2;</w:t>
            </w:r>
          </w:p>
          <w:p w:rsidR="0052636D" w:rsidRPr="00E92DC2" w:rsidRDefault="0052636D" w:rsidP="0074132F">
            <w:pPr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 xml:space="preserve">     324 х 3;  </w:t>
            </w:r>
          </w:p>
          <w:p w:rsidR="0052636D" w:rsidRPr="00E92DC2" w:rsidRDefault="0052636D" w:rsidP="0074132F">
            <w:pPr>
              <w:rPr>
                <w:sz w:val="28"/>
                <w:szCs w:val="28"/>
              </w:rPr>
            </w:pPr>
          </w:p>
          <w:p w:rsidR="0052636D" w:rsidRPr="00E92DC2" w:rsidRDefault="0052636D" w:rsidP="0074132F">
            <w:pPr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>3) 47 х 2;    25 х 3;    84 х 2;</w:t>
            </w:r>
          </w:p>
          <w:p w:rsidR="0052636D" w:rsidRPr="00E92DC2" w:rsidRDefault="0052636D" w:rsidP="0074132F">
            <w:pPr>
              <w:rPr>
                <w:sz w:val="28"/>
                <w:szCs w:val="28"/>
              </w:rPr>
            </w:pPr>
            <w:r w:rsidRPr="00E92DC2">
              <w:rPr>
                <w:sz w:val="28"/>
                <w:szCs w:val="28"/>
              </w:rPr>
              <w:t xml:space="preserve">    63 х 2    </w:t>
            </w:r>
          </w:p>
        </w:tc>
      </w:tr>
    </w:tbl>
    <w:p w:rsidR="0052636D" w:rsidRPr="00E92DC2" w:rsidRDefault="0052636D" w:rsidP="0052636D">
      <w:pPr>
        <w:rPr>
          <w:sz w:val="28"/>
          <w:szCs w:val="28"/>
        </w:rPr>
      </w:pPr>
      <w:r w:rsidRPr="00E92DC2">
        <w:rPr>
          <w:sz w:val="28"/>
          <w:szCs w:val="28"/>
        </w:rPr>
        <w:t>Тема: Письменное умножение трёхзначного числа на однозначное.</w:t>
      </w:r>
    </w:p>
    <w:p w:rsidR="0052636D" w:rsidRDefault="0052636D" w:rsidP="0052636D"/>
    <w:p w:rsidR="0052636D" w:rsidRDefault="0052636D" w:rsidP="0052636D">
      <w:pPr>
        <w:tabs>
          <w:tab w:val="left" w:pos="3255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52636D" w:rsidRDefault="0052636D" w:rsidP="0052636D">
      <w:pPr>
        <w:tabs>
          <w:tab w:val="left" w:pos="3255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52636D" w:rsidRDefault="0052636D" w:rsidP="0052636D">
      <w:pPr>
        <w:tabs>
          <w:tab w:val="left" w:pos="3255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52636D" w:rsidRDefault="0052636D" w:rsidP="0052636D">
      <w:pPr>
        <w:tabs>
          <w:tab w:val="left" w:pos="3255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52636D" w:rsidRDefault="0052636D" w:rsidP="0052636D">
      <w:pPr>
        <w:tabs>
          <w:tab w:val="left" w:pos="3255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52636D" w:rsidRPr="00143F68" w:rsidRDefault="0052636D" w:rsidP="0052636D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52636D" w:rsidRPr="00874C03" w:rsidRDefault="0052636D" w:rsidP="0052636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</w:p>
    <w:p w:rsidR="0052636D" w:rsidRDefault="0052636D" w:rsidP="005263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06E0">
        <w:rPr>
          <w:b/>
          <w:bCs/>
          <w:sz w:val="28"/>
          <w:szCs w:val="28"/>
        </w:rPr>
        <w:lastRenderedPageBreak/>
        <w:t xml:space="preserve">Технологическая карта урока. </w:t>
      </w:r>
    </w:p>
    <w:p w:rsidR="0052636D" w:rsidRPr="00FA06E0" w:rsidRDefault="0052636D" w:rsidP="005263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3"/>
        <w:tblW w:w="15253" w:type="dxa"/>
        <w:tblInd w:w="250" w:type="dxa"/>
        <w:tblLook w:val="04A0" w:firstRow="1" w:lastRow="0" w:firstColumn="1" w:lastColumn="0" w:noHBand="0" w:noVBand="1"/>
      </w:tblPr>
      <w:tblGrid>
        <w:gridCol w:w="4678"/>
        <w:gridCol w:w="3118"/>
        <w:gridCol w:w="2464"/>
        <w:gridCol w:w="4993"/>
      </w:tblGrid>
      <w:tr w:rsidR="0052636D" w:rsidRPr="00FA06E0" w:rsidTr="0074132F">
        <w:tc>
          <w:tcPr>
            <w:tcW w:w="10260" w:type="dxa"/>
            <w:gridSpan w:val="3"/>
          </w:tcPr>
          <w:p w:rsidR="0052636D" w:rsidRPr="00FA06E0" w:rsidRDefault="0052636D" w:rsidP="0074132F">
            <w:pPr>
              <w:tabs>
                <w:tab w:val="left" w:pos="284"/>
                <w:tab w:val="left" w:pos="3393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>Тема:</w:t>
            </w:r>
            <w:r w:rsidRPr="00FA06E0">
              <w:rPr>
                <w:sz w:val="28"/>
                <w:szCs w:val="28"/>
              </w:rPr>
              <w:t xml:space="preserve"> </w:t>
            </w:r>
            <w:r w:rsidRPr="00FA06E0">
              <w:rPr>
                <w:bCs/>
                <w:sz w:val="28"/>
                <w:szCs w:val="28"/>
              </w:rPr>
              <w:t>Работа над ошибками.</w:t>
            </w:r>
            <w:r w:rsidRPr="00FA06E0">
              <w:rPr>
                <w:bCs/>
                <w:sz w:val="28"/>
                <w:szCs w:val="28"/>
              </w:rPr>
              <w:tab/>
            </w:r>
          </w:p>
        </w:tc>
        <w:tc>
          <w:tcPr>
            <w:tcW w:w="4993" w:type="dxa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Тип: урок  рефлексии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Pr="00FA06E0" w:rsidRDefault="0052636D" w:rsidP="0074132F">
            <w:pPr>
              <w:tabs>
                <w:tab w:val="left" w:pos="284"/>
                <w:tab w:val="left" w:pos="1327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 xml:space="preserve">Цель: </w:t>
            </w:r>
            <w:r w:rsidRPr="00FA06E0">
              <w:rPr>
                <w:bCs/>
                <w:sz w:val="28"/>
                <w:szCs w:val="28"/>
              </w:rPr>
              <w:t>Анализ контрольной</w:t>
            </w:r>
            <w:r w:rsidRPr="00FA06E0">
              <w:rPr>
                <w:b/>
                <w:bCs/>
                <w:sz w:val="28"/>
                <w:szCs w:val="28"/>
              </w:rPr>
              <w:t xml:space="preserve"> </w:t>
            </w:r>
            <w:r w:rsidRPr="00FA06E0">
              <w:rPr>
                <w:bCs/>
                <w:sz w:val="28"/>
                <w:szCs w:val="28"/>
              </w:rPr>
              <w:t>работы и коррекция допущенных в работе ошибок.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Default="0052636D" w:rsidP="0074132F">
            <w:pPr>
              <w:tabs>
                <w:tab w:val="left" w:pos="284"/>
                <w:tab w:val="left" w:pos="1327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>Задачи:</w:t>
            </w:r>
          </w:p>
          <w:p w:rsidR="0052636D" w:rsidRPr="00FA06E0" w:rsidRDefault="0052636D" w:rsidP="0074132F">
            <w:pPr>
              <w:tabs>
                <w:tab w:val="left" w:pos="284"/>
                <w:tab w:val="left" w:pos="1327"/>
              </w:tabs>
              <w:autoSpaceDE w:val="0"/>
              <w:autoSpaceDN w:val="0"/>
              <w:adjustRightInd w:val="0"/>
              <w:spacing w:line="360" w:lineRule="auto"/>
              <w:ind w:right="-456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 xml:space="preserve">- </w:t>
            </w:r>
            <w:r w:rsidRPr="00FA06E0">
              <w:rPr>
                <w:bCs/>
                <w:sz w:val="28"/>
                <w:szCs w:val="28"/>
              </w:rPr>
              <w:t xml:space="preserve"> </w:t>
            </w:r>
            <w:r w:rsidRPr="00FA06E0">
              <w:rPr>
                <w:sz w:val="28"/>
                <w:szCs w:val="28"/>
              </w:rPr>
              <w:t xml:space="preserve"> учить фиксировать собственные трудности и находить способы их преодоления.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456"/>
              <w:rPr>
                <w:bCs/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 xml:space="preserve"> - создать условия для формирования действий самооценки, самоконтроля, планирования собственной деятельности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Pr="00FA06E0" w:rsidRDefault="0052636D" w:rsidP="0074132F">
            <w:pPr>
              <w:tabs>
                <w:tab w:val="left" w:pos="284"/>
                <w:tab w:val="left" w:pos="1327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>Планируемые результаты:</w:t>
            </w:r>
          </w:p>
        </w:tc>
      </w:tr>
      <w:tr w:rsidR="0052636D" w:rsidRPr="00FA06E0" w:rsidTr="0074132F">
        <w:tc>
          <w:tcPr>
            <w:tcW w:w="4678" w:type="dxa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5582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/>
                <w:bCs/>
                <w:sz w:val="28"/>
                <w:szCs w:val="28"/>
              </w:rPr>
            </w:pPr>
            <w:proofErr w:type="spellStart"/>
            <w:r w:rsidRPr="00FA06E0">
              <w:rPr>
                <w:b/>
                <w:bCs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4993" w:type="dxa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>Предметные</w:t>
            </w:r>
          </w:p>
        </w:tc>
      </w:tr>
      <w:tr w:rsidR="0052636D" w:rsidRPr="00FA06E0" w:rsidTr="0074132F">
        <w:tc>
          <w:tcPr>
            <w:tcW w:w="4678" w:type="dxa"/>
          </w:tcPr>
          <w:p w:rsidR="0052636D" w:rsidRPr="00FA06E0" w:rsidRDefault="0052636D" w:rsidP="0074132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-456"/>
              <w:rPr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>1. Уметь осуществлять самооценку на основе критерия успешности учебной деятельности.</w:t>
            </w:r>
          </w:p>
          <w:p w:rsidR="0052636D" w:rsidRPr="00FA06E0" w:rsidRDefault="0052636D" w:rsidP="0074132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-456"/>
              <w:rPr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>1.Формировать мотивацию к аналитической деятельности</w:t>
            </w:r>
          </w:p>
          <w:p w:rsidR="0052636D" w:rsidRPr="00FA06E0" w:rsidRDefault="0052636D" w:rsidP="0074132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2.</w:t>
            </w:r>
            <w:r w:rsidRPr="00FA06E0">
              <w:rPr>
                <w:sz w:val="28"/>
                <w:szCs w:val="28"/>
              </w:rPr>
              <w:t xml:space="preserve"> Формировать  навыки  самоанализа и самоконтроля.</w:t>
            </w:r>
          </w:p>
        </w:tc>
        <w:tc>
          <w:tcPr>
            <w:tcW w:w="5582" w:type="dxa"/>
            <w:gridSpan w:val="2"/>
          </w:tcPr>
          <w:p w:rsidR="0052636D" w:rsidRPr="00FA06E0" w:rsidRDefault="0052636D" w:rsidP="0074132F">
            <w:pPr>
              <w:tabs>
                <w:tab w:val="left" w:pos="34"/>
              </w:tabs>
              <w:autoSpaceDE w:val="0"/>
              <w:autoSpaceDN w:val="0"/>
              <w:adjustRightInd w:val="0"/>
              <w:spacing w:line="360" w:lineRule="auto"/>
              <w:ind w:right="-45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FA06E0">
              <w:rPr>
                <w:bCs/>
                <w:sz w:val="28"/>
                <w:szCs w:val="28"/>
              </w:rPr>
              <w:t xml:space="preserve">Понимать учебную задачу урока, </w:t>
            </w:r>
          </w:p>
          <w:p w:rsidR="0052636D" w:rsidRPr="00FA06E0" w:rsidRDefault="0052636D" w:rsidP="0074132F">
            <w:pPr>
              <w:tabs>
                <w:tab w:val="left" w:pos="34"/>
              </w:tabs>
              <w:autoSpaceDE w:val="0"/>
              <w:autoSpaceDN w:val="0"/>
              <w:adjustRightInd w:val="0"/>
              <w:spacing w:line="360" w:lineRule="auto"/>
              <w:ind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стремиться её выполнить и оценивать достижения на уроке.</w:t>
            </w:r>
          </w:p>
          <w:p w:rsidR="0052636D" w:rsidRPr="00E92DC2" w:rsidRDefault="0052636D" w:rsidP="0074132F">
            <w:pPr>
              <w:tabs>
                <w:tab w:val="left" w:pos="34"/>
              </w:tabs>
              <w:spacing w:line="360" w:lineRule="auto"/>
              <w:ind w:left="34" w:right="-456" w:hanging="34"/>
              <w:rPr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>2. Ориентироваться в своей системе знаний: самостоятельно предполагать, какая информация нужна для р</w:t>
            </w:r>
            <w:r>
              <w:rPr>
                <w:sz w:val="28"/>
                <w:szCs w:val="28"/>
              </w:rPr>
              <w:t>ешения учебной задачи</w:t>
            </w:r>
            <w:r w:rsidRPr="00FA06E0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52636D" w:rsidRPr="00FA06E0" w:rsidRDefault="0052636D" w:rsidP="0074132F">
            <w:pPr>
              <w:tabs>
                <w:tab w:val="left" w:pos="34"/>
              </w:tabs>
              <w:autoSpaceDE w:val="0"/>
              <w:autoSpaceDN w:val="0"/>
              <w:adjustRightInd w:val="0"/>
              <w:spacing w:line="360" w:lineRule="auto"/>
              <w:ind w:left="34" w:right="-4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A06E0">
              <w:rPr>
                <w:sz w:val="28"/>
                <w:szCs w:val="28"/>
              </w:rPr>
              <w:t xml:space="preserve">Проанализировать допущенные в контрольной работе ошибки, </w:t>
            </w:r>
          </w:p>
          <w:p w:rsidR="0052636D" w:rsidRPr="00FA06E0" w:rsidRDefault="0052636D" w:rsidP="0074132F">
            <w:pPr>
              <w:tabs>
                <w:tab w:val="left" w:pos="34"/>
              </w:tabs>
              <w:autoSpaceDE w:val="0"/>
              <w:autoSpaceDN w:val="0"/>
              <w:adjustRightInd w:val="0"/>
              <w:spacing w:line="360" w:lineRule="auto"/>
              <w:ind w:right="-456"/>
              <w:rPr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>проводить работу по их предупреждению.</w:t>
            </w:r>
          </w:p>
          <w:p w:rsidR="0052636D" w:rsidRDefault="0052636D" w:rsidP="0074132F">
            <w:pPr>
              <w:tabs>
                <w:tab w:val="left" w:pos="34"/>
              </w:tabs>
              <w:autoSpaceDE w:val="0"/>
              <w:autoSpaceDN w:val="0"/>
              <w:adjustRightInd w:val="0"/>
              <w:spacing w:line="360" w:lineRule="auto"/>
              <w:ind w:left="34" w:right="-456"/>
              <w:rPr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 xml:space="preserve">2.Учиться применять приобретенные знания, умения, навыки в </w:t>
            </w:r>
          </w:p>
          <w:p w:rsidR="0052636D" w:rsidRPr="00FA06E0" w:rsidRDefault="0052636D" w:rsidP="0074132F">
            <w:pPr>
              <w:tabs>
                <w:tab w:val="left" w:pos="34"/>
              </w:tabs>
              <w:autoSpaceDE w:val="0"/>
              <w:autoSpaceDN w:val="0"/>
              <w:adjustRightInd w:val="0"/>
              <w:spacing w:line="360" w:lineRule="auto"/>
              <w:ind w:left="34" w:right="-456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конкретной деятельности.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Pr="00E92DC2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 xml:space="preserve">Ресурсы урока: </w:t>
            </w:r>
            <w:r w:rsidRPr="00FA06E0">
              <w:rPr>
                <w:bCs/>
                <w:sz w:val="28"/>
                <w:szCs w:val="28"/>
              </w:rPr>
              <w:t xml:space="preserve">интерактивная доска, </w:t>
            </w:r>
            <w:proofErr w:type="spellStart"/>
            <w:r w:rsidRPr="00FA06E0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FA06E0">
              <w:rPr>
                <w:bCs/>
                <w:sz w:val="28"/>
                <w:szCs w:val="28"/>
              </w:rPr>
              <w:t xml:space="preserve"> - оценочные листы, карточки для индивидуальной работы.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>Ход урока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636D" w:rsidRPr="00FA06E0" w:rsidTr="0074132F">
        <w:tc>
          <w:tcPr>
            <w:tcW w:w="7796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lastRenderedPageBreak/>
              <w:t>Содержание деятельности учителя</w:t>
            </w:r>
          </w:p>
        </w:tc>
        <w:tc>
          <w:tcPr>
            <w:tcW w:w="7457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>Содержание деятельности обучающихся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>Организационный этап</w:t>
            </w:r>
          </w:p>
        </w:tc>
      </w:tr>
      <w:tr w:rsidR="0052636D" w:rsidRPr="00FA06E0" w:rsidTr="0074132F">
        <w:tc>
          <w:tcPr>
            <w:tcW w:w="7796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/>
                <w:bCs/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>Приветствует учащихся.</w:t>
            </w:r>
          </w:p>
        </w:tc>
        <w:tc>
          <w:tcPr>
            <w:tcW w:w="7457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119"/>
              <w:rPr>
                <w:b/>
                <w:bCs/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>Приветствуют учителя, демонстрируют готовность к уроку.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Целеполагание</w:t>
            </w:r>
          </w:p>
        </w:tc>
      </w:tr>
      <w:tr w:rsidR="0052636D" w:rsidRPr="00FA06E0" w:rsidTr="0074132F">
        <w:tc>
          <w:tcPr>
            <w:tcW w:w="7796" w:type="dxa"/>
            <w:gridSpan w:val="2"/>
          </w:tcPr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b/>
                <w:iCs/>
                <w:sz w:val="28"/>
                <w:szCs w:val="28"/>
              </w:rPr>
              <w:t xml:space="preserve">- </w:t>
            </w:r>
            <w:r w:rsidRPr="00FA06E0">
              <w:rPr>
                <w:iCs/>
                <w:sz w:val="28"/>
                <w:szCs w:val="28"/>
              </w:rPr>
              <w:t>Предлагает познакомиться с результатами контрольной работы.  - Спрашивает,  какие умения проверялись в работе,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 xml:space="preserve"> в чём  у учащихся возникли затруднения.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- Организует и координирует работу с контрольно-оценочными листами.</w:t>
            </w:r>
            <w:r>
              <w:rPr>
                <w:iCs/>
                <w:sz w:val="28"/>
                <w:szCs w:val="28"/>
              </w:rPr>
              <w:t xml:space="preserve"> (Приложение 1)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/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- Предлагает знаком  плюс отметить те умения, которыми учащиеся овладели и знаком минус, те, над которыми надо поработать.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Спрашивает, в чём возникли затруднения.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Помогает сформулировать цель урока.</w:t>
            </w:r>
          </w:p>
        </w:tc>
        <w:tc>
          <w:tcPr>
            <w:tcW w:w="7457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 xml:space="preserve">- </w:t>
            </w:r>
            <w:r w:rsidRPr="00FA06E0">
              <w:rPr>
                <w:bCs/>
                <w:sz w:val="28"/>
                <w:szCs w:val="28"/>
              </w:rPr>
              <w:t>Знакомятся с результатами контрольной работы.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Определяют уровень овладения учебным действием.</w:t>
            </w:r>
          </w:p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 xml:space="preserve">- Осуществляют самооценку своих достижений в 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119"/>
              <w:rPr>
                <w:bCs/>
                <w:sz w:val="28"/>
                <w:szCs w:val="28"/>
              </w:rPr>
            </w:pPr>
            <w:proofErr w:type="spellStart"/>
            <w:r w:rsidRPr="00FA06E0">
              <w:rPr>
                <w:bCs/>
                <w:sz w:val="28"/>
                <w:szCs w:val="28"/>
              </w:rPr>
              <w:t>контрольно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  <w:r w:rsidRPr="00FA06E0">
              <w:rPr>
                <w:bCs/>
                <w:sz w:val="28"/>
                <w:szCs w:val="28"/>
              </w:rPr>
              <w:t>- оценочных  листах.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Отвечают на вопросы.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Формулируют цель своей деятельности.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Мотивация</w:t>
            </w:r>
            <w:r w:rsidRPr="00FA06E0">
              <w:rPr>
                <w:b/>
                <w:bCs/>
                <w:sz w:val="28"/>
                <w:szCs w:val="28"/>
              </w:rPr>
              <w:t xml:space="preserve"> к деятельности</w:t>
            </w:r>
          </w:p>
        </w:tc>
      </w:tr>
      <w:tr w:rsidR="0052636D" w:rsidRPr="00FA06E0" w:rsidTr="0074132F">
        <w:tc>
          <w:tcPr>
            <w:tcW w:w="7796" w:type="dxa"/>
            <w:gridSpan w:val="2"/>
          </w:tcPr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b/>
                <w:iCs/>
                <w:sz w:val="28"/>
                <w:szCs w:val="28"/>
              </w:rPr>
              <w:t xml:space="preserve">- </w:t>
            </w:r>
            <w:r w:rsidRPr="00FA06E0">
              <w:rPr>
                <w:iCs/>
                <w:sz w:val="28"/>
                <w:szCs w:val="28"/>
              </w:rPr>
              <w:t xml:space="preserve">Обращает внимание учащихся на тренировочный столик, 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 xml:space="preserve">где лежат карточки с заданиями. </w:t>
            </w:r>
            <w:r>
              <w:rPr>
                <w:iCs/>
                <w:sz w:val="28"/>
                <w:szCs w:val="28"/>
              </w:rPr>
              <w:t>(Приложение 2)</w:t>
            </w:r>
          </w:p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 xml:space="preserve">- Объясняет, как работать с карточками. На каждой карточке </w:t>
            </w:r>
            <w:r w:rsidRPr="00FA06E0">
              <w:rPr>
                <w:iCs/>
                <w:sz w:val="28"/>
                <w:szCs w:val="28"/>
              </w:rPr>
              <w:lastRenderedPageBreak/>
              <w:t xml:space="preserve">подписано, какое умение формируется. На карточках есть правило, которое  поможет в выполнении задания, образец и само задание. Заданий два. Сначала выполняется первое задание. На доске прикреплены ответы, где  можно </w:t>
            </w:r>
          </w:p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 xml:space="preserve">проверить, правильно ли  справились с заданием. Если правильно, то можно приступать к следующей карточке, </w:t>
            </w:r>
          </w:p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если допустили ошибки в первом задании, то тогда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 xml:space="preserve"> выполняется задание под номером 2. 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- Для учащихся, которые справились с работой,  предлагает карточки с заданиями повышенной сложности.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- Предлагает посмотреть на интерактивную доску, где изображена лесная полянка.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- Спрашивает, чего не хватает на полянке и что необходимо сделать, чтобы полянка ожила.</w:t>
            </w:r>
          </w:p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 xml:space="preserve">- Сообщает, что если  выполнили задание, проверили его и </w:t>
            </w:r>
          </w:p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 xml:space="preserve">всё правильно, можно подойти к доске и посадить на </w:t>
            </w:r>
          </w:p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 xml:space="preserve">полянку цветочек, или добавить лучик солнышку. Всё необходимое для этого находится в корзинке на краю 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полянки.</w:t>
            </w:r>
            <w:r w:rsidRPr="00FA06E0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7457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FA06E0">
              <w:rPr>
                <w:bCs/>
                <w:sz w:val="28"/>
                <w:szCs w:val="28"/>
              </w:rPr>
              <w:t>Слушают объяснение учителя.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Отвечают,  чего  не хватает на полянке.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 xml:space="preserve">- Определяют, что для того, чтобы полянка ожила, надо </w:t>
            </w:r>
            <w:r w:rsidRPr="00FA06E0">
              <w:rPr>
                <w:bCs/>
                <w:sz w:val="28"/>
                <w:szCs w:val="28"/>
              </w:rPr>
              <w:lastRenderedPageBreak/>
              <w:t xml:space="preserve">правильно выполнить задания. 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lastRenderedPageBreak/>
              <w:t>Этап организации познавательной деятельности</w:t>
            </w:r>
          </w:p>
        </w:tc>
      </w:tr>
      <w:tr w:rsidR="0052636D" w:rsidRPr="00FA06E0" w:rsidTr="0074132F">
        <w:tc>
          <w:tcPr>
            <w:tcW w:w="7796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Организует и координирует самостоятельную работу учащихся.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Помогает, в случае возникновения затруднений.</w:t>
            </w:r>
          </w:p>
          <w:p w:rsidR="0052636D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</w:p>
        </w:tc>
        <w:tc>
          <w:tcPr>
            <w:tcW w:w="7457" w:type="dxa"/>
            <w:gridSpan w:val="2"/>
          </w:tcPr>
          <w:p w:rsidR="0052636D" w:rsidRPr="00FA06E0" w:rsidRDefault="0052636D" w:rsidP="0074132F">
            <w:pPr>
              <w:tabs>
                <w:tab w:val="left" w:pos="6375"/>
              </w:tabs>
              <w:autoSpaceDE w:val="0"/>
              <w:autoSpaceDN w:val="0"/>
              <w:adjustRightInd w:val="0"/>
              <w:spacing w:line="360" w:lineRule="auto"/>
              <w:ind w:left="34" w:right="-456" w:hanging="108"/>
              <w:rPr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 xml:space="preserve">- </w:t>
            </w:r>
            <w:r w:rsidRPr="00FA06E0">
              <w:rPr>
                <w:bCs/>
                <w:sz w:val="28"/>
                <w:szCs w:val="28"/>
              </w:rPr>
              <w:t>Выполняют задания.</w:t>
            </w:r>
            <w:r>
              <w:rPr>
                <w:bCs/>
                <w:sz w:val="28"/>
                <w:szCs w:val="28"/>
              </w:rPr>
              <w:tab/>
            </w:r>
          </w:p>
          <w:p w:rsidR="0052636D" w:rsidRPr="00FA06E0" w:rsidRDefault="0052636D" w:rsidP="0074132F">
            <w:pPr>
              <w:autoSpaceDE w:val="0"/>
              <w:autoSpaceDN w:val="0"/>
              <w:adjustRightInd w:val="0"/>
              <w:spacing w:line="360" w:lineRule="auto"/>
              <w:ind w:left="34" w:right="-456" w:hanging="108"/>
              <w:rPr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 xml:space="preserve">- </w:t>
            </w:r>
            <w:r w:rsidRPr="00FA06E0">
              <w:rPr>
                <w:bCs/>
                <w:sz w:val="28"/>
                <w:szCs w:val="28"/>
              </w:rPr>
              <w:t>Осуществляют самопроверку и самоконтроль по эталону.</w:t>
            </w:r>
          </w:p>
          <w:p w:rsidR="0052636D" w:rsidRPr="00FA06E0" w:rsidRDefault="0052636D" w:rsidP="0074132F">
            <w:pPr>
              <w:autoSpaceDE w:val="0"/>
              <w:autoSpaceDN w:val="0"/>
              <w:adjustRightInd w:val="0"/>
              <w:spacing w:line="360" w:lineRule="auto"/>
              <w:ind w:left="34" w:right="-456" w:hanging="108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Отмечают результаты в контрольно-оценочных листах.</w:t>
            </w:r>
          </w:p>
          <w:p w:rsidR="0052636D" w:rsidRPr="00FA06E0" w:rsidRDefault="0052636D" w:rsidP="0074132F">
            <w:pPr>
              <w:autoSpaceDE w:val="0"/>
              <w:autoSpaceDN w:val="0"/>
              <w:adjustRightInd w:val="0"/>
              <w:spacing w:line="360" w:lineRule="auto"/>
              <w:ind w:left="34" w:right="-456" w:hanging="108"/>
              <w:rPr>
                <w:b/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Украшают полянку после правильного выполнения задания.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>Подведение итогов</w:t>
            </w:r>
          </w:p>
        </w:tc>
      </w:tr>
      <w:tr w:rsidR="0052636D" w:rsidRPr="00FA06E0" w:rsidTr="0074132F">
        <w:tc>
          <w:tcPr>
            <w:tcW w:w="7796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/>
                <w:iCs/>
                <w:sz w:val="28"/>
                <w:szCs w:val="28"/>
              </w:rPr>
            </w:pPr>
            <w:r w:rsidRPr="00FA06E0">
              <w:rPr>
                <w:b/>
                <w:iCs/>
                <w:sz w:val="28"/>
                <w:szCs w:val="28"/>
              </w:rPr>
              <w:t xml:space="preserve">- </w:t>
            </w:r>
            <w:r w:rsidRPr="00FA06E0">
              <w:rPr>
                <w:iCs/>
                <w:sz w:val="28"/>
                <w:szCs w:val="28"/>
              </w:rPr>
              <w:t>Предлагает посмотреть на полянку.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- Спрашивает, какая стала полянка, благодаря чему это получилось?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- Возвращается к цели урока.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- Спрашивает,  кому удалось достичь этой цели.</w:t>
            </w:r>
          </w:p>
        </w:tc>
        <w:tc>
          <w:tcPr>
            <w:tcW w:w="7457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Смотрят на полянку на интерактивной доске.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Отвечают на вопросы учителя.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bCs/>
                <w:sz w:val="28"/>
                <w:szCs w:val="28"/>
              </w:rPr>
            </w:pPr>
            <w:r w:rsidRPr="00FA06E0">
              <w:rPr>
                <w:b/>
                <w:bCs/>
                <w:sz w:val="28"/>
                <w:szCs w:val="28"/>
              </w:rPr>
              <w:t>Рефлексия деятельности</w:t>
            </w:r>
          </w:p>
        </w:tc>
      </w:tr>
      <w:tr w:rsidR="0052636D" w:rsidRPr="00FA06E0" w:rsidTr="0074132F">
        <w:tc>
          <w:tcPr>
            <w:tcW w:w="7796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>- Предлагает прочитать фразы на доске.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>- Спрашивает, как учащиеся понимают эту фразу.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 xml:space="preserve">- Предлагает  оценить фразеологическим оборотом свои ощущения: 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sz w:val="28"/>
                <w:szCs w:val="28"/>
              </w:rPr>
            </w:pPr>
            <w:r w:rsidRPr="00FA06E0">
              <w:rPr>
                <w:sz w:val="28"/>
                <w:szCs w:val="28"/>
              </w:rPr>
              <w:t xml:space="preserve">- </w:t>
            </w:r>
            <w:r w:rsidRPr="00FA06E0">
              <w:rPr>
                <w:sz w:val="28"/>
                <w:szCs w:val="28"/>
                <w:u w:val="single"/>
              </w:rPr>
              <w:t>каша в голове</w:t>
            </w:r>
            <w:r w:rsidRPr="00FA06E0">
              <w:rPr>
                <w:sz w:val="28"/>
                <w:szCs w:val="28"/>
              </w:rPr>
              <w:t xml:space="preserve">   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sz w:val="28"/>
                <w:szCs w:val="28"/>
              </w:rPr>
            </w:pPr>
            <w:r w:rsidRPr="00FA06E0">
              <w:rPr>
                <w:sz w:val="28"/>
                <w:szCs w:val="28"/>
                <w:u w:val="single"/>
              </w:rPr>
              <w:t>- ни в зуб ногой</w:t>
            </w:r>
            <w:r w:rsidRPr="00FA06E0">
              <w:rPr>
                <w:sz w:val="28"/>
                <w:szCs w:val="28"/>
              </w:rPr>
              <w:t xml:space="preserve">   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/>
                <w:iCs/>
                <w:sz w:val="28"/>
                <w:szCs w:val="28"/>
              </w:rPr>
            </w:pPr>
            <w:r w:rsidRPr="00FA06E0">
              <w:rPr>
                <w:sz w:val="28"/>
                <w:szCs w:val="28"/>
                <w:u w:val="single"/>
              </w:rPr>
              <w:lastRenderedPageBreak/>
              <w:t>- светлая голова</w:t>
            </w:r>
            <w:r w:rsidRPr="00FA06E0">
              <w:rPr>
                <w:sz w:val="28"/>
                <w:szCs w:val="28"/>
              </w:rPr>
              <w:t xml:space="preserve"> </w:t>
            </w:r>
            <w:r w:rsidRPr="00FA06E0">
              <w:rPr>
                <w:sz w:val="28"/>
                <w:szCs w:val="28"/>
              </w:rPr>
              <w:br/>
            </w:r>
          </w:p>
        </w:tc>
        <w:tc>
          <w:tcPr>
            <w:tcW w:w="7457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lastRenderedPageBreak/>
              <w:t>- Читают фразы, записанные на доске.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Отвечают, как понимают смысл каждой фразы.</w:t>
            </w:r>
          </w:p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rPr>
                <w:bCs/>
                <w:sz w:val="28"/>
                <w:szCs w:val="28"/>
              </w:rPr>
            </w:pPr>
            <w:r w:rsidRPr="00FA06E0">
              <w:rPr>
                <w:bCs/>
                <w:sz w:val="28"/>
                <w:szCs w:val="28"/>
              </w:rPr>
              <w:t>- Оценивают свои ощущения одним из фразеологических оборотов.</w:t>
            </w:r>
          </w:p>
        </w:tc>
      </w:tr>
      <w:tr w:rsidR="0052636D" w:rsidRPr="00FA06E0" w:rsidTr="0074132F">
        <w:tc>
          <w:tcPr>
            <w:tcW w:w="15253" w:type="dxa"/>
            <w:gridSpan w:val="4"/>
          </w:tcPr>
          <w:p w:rsidR="0052636D" w:rsidRPr="00FA06E0" w:rsidRDefault="0052636D" w:rsidP="0074132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right="-456"/>
              <w:jc w:val="center"/>
              <w:rPr>
                <w:b/>
                <w:iCs/>
                <w:sz w:val="28"/>
                <w:szCs w:val="28"/>
              </w:rPr>
            </w:pPr>
            <w:r w:rsidRPr="00FA06E0">
              <w:rPr>
                <w:b/>
                <w:iCs/>
                <w:sz w:val="28"/>
                <w:szCs w:val="28"/>
              </w:rPr>
              <w:lastRenderedPageBreak/>
              <w:t>Домашнее задание</w:t>
            </w:r>
          </w:p>
        </w:tc>
      </w:tr>
      <w:tr w:rsidR="0052636D" w:rsidRPr="00FA06E0" w:rsidTr="0074132F">
        <w:tc>
          <w:tcPr>
            <w:tcW w:w="7796" w:type="dxa"/>
            <w:gridSpan w:val="2"/>
          </w:tcPr>
          <w:p w:rsidR="0052636D" w:rsidRDefault="0052636D" w:rsidP="0074132F">
            <w:pPr>
              <w:tabs>
                <w:tab w:val="left" w:pos="284"/>
                <w:tab w:val="left" w:pos="6980"/>
              </w:tabs>
              <w:autoSpaceDE w:val="0"/>
              <w:autoSpaceDN w:val="0"/>
              <w:adjustRightInd w:val="0"/>
              <w:spacing w:line="360" w:lineRule="auto"/>
              <w:ind w:left="284" w:right="-392"/>
              <w:rPr>
                <w:iCs/>
                <w:sz w:val="28"/>
                <w:szCs w:val="28"/>
              </w:rPr>
            </w:pPr>
            <w:r w:rsidRPr="00FA06E0">
              <w:rPr>
                <w:b/>
                <w:iCs/>
                <w:sz w:val="28"/>
                <w:szCs w:val="28"/>
              </w:rPr>
              <w:t xml:space="preserve">- </w:t>
            </w:r>
            <w:r w:rsidRPr="00FA06E0">
              <w:rPr>
                <w:iCs/>
                <w:sz w:val="28"/>
                <w:szCs w:val="28"/>
              </w:rPr>
              <w:t>Предлагает учащимся,</w:t>
            </w:r>
            <w:r w:rsidRPr="00FA06E0">
              <w:rPr>
                <w:b/>
                <w:iCs/>
                <w:sz w:val="28"/>
                <w:szCs w:val="28"/>
              </w:rPr>
              <w:t xml:space="preserve"> </w:t>
            </w:r>
            <w:r w:rsidRPr="00FA06E0">
              <w:rPr>
                <w:iCs/>
                <w:sz w:val="28"/>
                <w:szCs w:val="28"/>
              </w:rPr>
              <w:t xml:space="preserve">если необходимо поработать </w:t>
            </w:r>
          </w:p>
          <w:p w:rsidR="0052636D" w:rsidRPr="00FA06E0" w:rsidRDefault="0052636D" w:rsidP="0074132F">
            <w:pPr>
              <w:tabs>
                <w:tab w:val="left" w:pos="284"/>
                <w:tab w:val="left" w:pos="6838"/>
                <w:tab w:val="left" w:pos="6980"/>
              </w:tabs>
              <w:autoSpaceDE w:val="0"/>
              <w:autoSpaceDN w:val="0"/>
              <w:adjustRightInd w:val="0"/>
              <w:spacing w:line="360" w:lineRule="auto"/>
              <w:ind w:left="284" w:right="-392"/>
              <w:rPr>
                <w:b/>
                <w:iCs/>
                <w:sz w:val="28"/>
                <w:szCs w:val="28"/>
              </w:rPr>
            </w:pPr>
            <w:r w:rsidRPr="00FA06E0">
              <w:rPr>
                <w:iCs/>
                <w:sz w:val="28"/>
                <w:szCs w:val="28"/>
              </w:rPr>
              <w:t>ещё над каким-то умением, выбрать карточку для домашней работы.</w:t>
            </w:r>
            <w:r>
              <w:rPr>
                <w:iCs/>
                <w:sz w:val="28"/>
                <w:szCs w:val="28"/>
              </w:rPr>
              <w:t xml:space="preserve"> Или выбрать карточку с заданиями повышенного уровня.</w:t>
            </w:r>
          </w:p>
        </w:tc>
        <w:tc>
          <w:tcPr>
            <w:tcW w:w="7457" w:type="dxa"/>
            <w:gridSpan w:val="2"/>
          </w:tcPr>
          <w:p w:rsidR="0052636D" w:rsidRPr="00FA06E0" w:rsidRDefault="0052636D" w:rsidP="0074132F">
            <w:pPr>
              <w:tabs>
                <w:tab w:val="left" w:pos="284"/>
                <w:tab w:val="left" w:pos="6980"/>
              </w:tabs>
              <w:autoSpaceDE w:val="0"/>
              <w:autoSpaceDN w:val="0"/>
              <w:adjustRightInd w:val="0"/>
              <w:spacing w:line="360" w:lineRule="auto"/>
              <w:ind w:left="284" w:right="-392"/>
              <w:rPr>
                <w:b/>
                <w:iCs/>
                <w:sz w:val="28"/>
                <w:szCs w:val="28"/>
              </w:rPr>
            </w:pPr>
            <w:r w:rsidRPr="00FA06E0">
              <w:rPr>
                <w:b/>
                <w:iCs/>
                <w:sz w:val="28"/>
                <w:szCs w:val="28"/>
              </w:rPr>
              <w:t xml:space="preserve">- </w:t>
            </w:r>
            <w:r w:rsidRPr="00FA06E0">
              <w:rPr>
                <w:iCs/>
                <w:sz w:val="28"/>
                <w:szCs w:val="28"/>
              </w:rPr>
              <w:t>Определяют необходимость домашнего задания.</w:t>
            </w:r>
          </w:p>
          <w:p w:rsidR="0052636D" w:rsidRPr="00FA06E0" w:rsidRDefault="0052636D" w:rsidP="0074132F">
            <w:pPr>
              <w:tabs>
                <w:tab w:val="left" w:pos="284"/>
                <w:tab w:val="left" w:pos="6980"/>
              </w:tabs>
              <w:autoSpaceDE w:val="0"/>
              <w:autoSpaceDN w:val="0"/>
              <w:adjustRightInd w:val="0"/>
              <w:spacing w:line="360" w:lineRule="auto"/>
              <w:ind w:left="284" w:right="-392"/>
              <w:rPr>
                <w:b/>
                <w:iCs/>
                <w:sz w:val="28"/>
                <w:szCs w:val="28"/>
              </w:rPr>
            </w:pPr>
            <w:r w:rsidRPr="00FA06E0">
              <w:rPr>
                <w:b/>
                <w:iCs/>
                <w:sz w:val="28"/>
                <w:szCs w:val="28"/>
              </w:rPr>
              <w:t xml:space="preserve">- </w:t>
            </w:r>
            <w:r w:rsidRPr="00FA06E0">
              <w:rPr>
                <w:iCs/>
                <w:sz w:val="28"/>
                <w:szCs w:val="28"/>
              </w:rPr>
              <w:t>Выбирают карточку для индивидуальной работы дома.</w:t>
            </w:r>
          </w:p>
        </w:tc>
      </w:tr>
    </w:tbl>
    <w:p w:rsidR="0052636D" w:rsidRDefault="0052636D" w:rsidP="0052636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right="-456"/>
        <w:rPr>
          <w:b/>
          <w:bCs/>
          <w:sz w:val="28"/>
          <w:szCs w:val="28"/>
        </w:rPr>
      </w:pPr>
    </w:p>
    <w:p w:rsidR="0052636D" w:rsidRDefault="0052636D" w:rsidP="0052636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right="-456"/>
        <w:rPr>
          <w:b/>
          <w:bCs/>
          <w:sz w:val="28"/>
          <w:szCs w:val="28"/>
        </w:rPr>
      </w:pPr>
    </w:p>
    <w:p w:rsidR="0052636D" w:rsidRDefault="0052636D" w:rsidP="0052636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right="-456"/>
        <w:rPr>
          <w:b/>
          <w:bCs/>
          <w:sz w:val="28"/>
          <w:szCs w:val="28"/>
        </w:rPr>
      </w:pPr>
    </w:p>
    <w:p w:rsidR="00143F68" w:rsidRDefault="00143F68" w:rsidP="00143F68">
      <w:pPr>
        <w:autoSpaceDE w:val="0"/>
        <w:autoSpaceDN w:val="0"/>
        <w:adjustRightInd w:val="0"/>
        <w:spacing w:line="360" w:lineRule="auto"/>
        <w:ind w:left="142" w:right="-3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Используемая литература</w:t>
      </w:r>
    </w:p>
    <w:p w:rsidR="00143F68" w:rsidRDefault="00143F68" w:rsidP="00143F68">
      <w:pPr>
        <w:autoSpaceDE w:val="0"/>
        <w:autoSpaceDN w:val="0"/>
        <w:adjustRightInd w:val="0"/>
        <w:spacing w:line="360" w:lineRule="auto"/>
        <w:ind w:left="142" w:right="-314"/>
        <w:rPr>
          <w:bCs/>
          <w:sz w:val="28"/>
          <w:szCs w:val="28"/>
        </w:rPr>
      </w:pPr>
      <w:r>
        <w:rPr>
          <w:bCs/>
          <w:sz w:val="28"/>
          <w:szCs w:val="28"/>
        </w:rPr>
        <w:t>«Новое качество урока в начальной школе: Алгоритм проектирования»  Ю.И.Глаголева, И.В.Казанцева, М.В.Бойкина . – Санкт-Петербург: КАРО, 2015г.</w:t>
      </w:r>
    </w:p>
    <w:p w:rsidR="0052636D" w:rsidRDefault="0052636D" w:rsidP="0052636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right="-456"/>
        <w:rPr>
          <w:b/>
          <w:bCs/>
          <w:sz w:val="28"/>
          <w:szCs w:val="28"/>
        </w:rPr>
      </w:pPr>
      <w:bookmarkStart w:id="0" w:name="_GoBack"/>
      <w:bookmarkEnd w:id="0"/>
    </w:p>
    <w:p w:rsidR="0052636D" w:rsidRDefault="0052636D" w:rsidP="0052636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right="-456"/>
        <w:rPr>
          <w:b/>
          <w:bCs/>
          <w:sz w:val="28"/>
          <w:szCs w:val="28"/>
        </w:rPr>
      </w:pPr>
    </w:p>
    <w:p w:rsidR="009C2151" w:rsidRDefault="009C2151"/>
    <w:sectPr w:rsidR="009C2151" w:rsidSect="0052636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D4BD1"/>
    <w:multiLevelType w:val="hybridMultilevel"/>
    <w:tmpl w:val="58D081CE"/>
    <w:lvl w:ilvl="0" w:tplc="31444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6D"/>
    <w:rsid w:val="00143F68"/>
    <w:rsid w:val="0052636D"/>
    <w:rsid w:val="009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6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6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АНПЗ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Ефимова</dc:creator>
  <cp:lastModifiedBy>Светлана Ефимова</cp:lastModifiedBy>
  <cp:revision>3</cp:revision>
  <dcterms:created xsi:type="dcterms:W3CDTF">2019-04-10T10:02:00Z</dcterms:created>
  <dcterms:modified xsi:type="dcterms:W3CDTF">2019-04-10T10:07:00Z</dcterms:modified>
</cp:coreProperties>
</file>