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color w:val="7F7F7F" w:themeColor="text1" w:themeTint="80"/>
        </w:rPr>
        <w:id w:val="32301939"/>
        <w:docPartObj>
          <w:docPartGallery w:val="Cover Pages"/>
          <w:docPartUnique/>
        </w:docPartObj>
      </w:sdtPr>
      <w:sdtEndPr>
        <w:rPr>
          <w:b/>
          <w:bCs/>
          <w:color w:val="auto"/>
          <w:lang w:eastAsia="ru-RU"/>
        </w:rPr>
      </w:sdtEndPr>
      <w:sdtContent>
        <w:p w:rsidR="005D79AD" w:rsidRPr="00C800F6" w:rsidRDefault="008E2FEB" w:rsidP="00C800F6">
          <w:pPr>
            <w:spacing w:line="360" w:lineRule="auto"/>
            <w:jc w:val="right"/>
            <w:rPr>
              <w:color w:val="7F7F7F" w:themeColor="text1" w:themeTint="80"/>
            </w:rPr>
          </w:pPr>
          <w:r w:rsidRPr="00C800F6">
            <w:rPr>
              <w:noProof/>
              <w:color w:val="7F7F7F" w:themeColor="text1" w:themeTint="80"/>
              <w:lang w:eastAsia="ru-RU"/>
            </w:rPr>
            <w:drawing>
              <wp:anchor distT="0" distB="0" distL="114300" distR="114300" simplePos="0" relativeHeight="251689984" behindDoc="0" locked="0" layoutInCell="1" allowOverlap="1" wp14:anchorId="25DDB980" wp14:editId="462223DD">
                <wp:simplePos x="0" y="0"/>
                <wp:positionH relativeFrom="margin">
                  <wp:posOffset>-120015</wp:posOffset>
                </wp:positionH>
                <wp:positionV relativeFrom="margin">
                  <wp:posOffset>4042410</wp:posOffset>
                </wp:positionV>
                <wp:extent cx="6115050" cy="5340350"/>
                <wp:effectExtent l="0" t="0" r="0" b="0"/>
                <wp:wrapSquare wrapText="bothSides"/>
                <wp:docPr id="30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15050" cy="5340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800F6">
            <w:rPr>
              <w:noProof/>
              <w:color w:val="7F7F7F" w:themeColor="text1" w:themeTint="80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8960" behindDoc="0" locked="0" layoutInCell="0" allowOverlap="1" wp14:anchorId="26C6B040" wp14:editId="2F644E5C">
                    <wp:simplePos x="0" y="0"/>
                    <wp:positionH relativeFrom="margin">
                      <wp:posOffset>-324961</wp:posOffset>
                    </wp:positionH>
                    <wp:positionV relativeFrom="page">
                      <wp:posOffset>2028825</wp:posOffset>
                    </wp:positionV>
                    <wp:extent cx="6875780" cy="2345055"/>
                    <wp:effectExtent l="4445" t="0" r="15875" b="26670"/>
                    <wp:wrapNone/>
                    <wp:docPr id="10" name="Прямоугольник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75780" cy="234505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D7D31">
                                    <a:alpha val="89803"/>
                                  </a:srgbClr>
                                </a:gs>
                                <a:gs pos="100000">
                                  <a:srgbClr val="C15811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823B0B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3FF0" w:rsidRDefault="007D3FF0" w:rsidP="005D79AD">
                                <w:pPr>
                                  <w:pStyle w:val="ad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7D3FF0" w:rsidRDefault="007D3FF0" w:rsidP="005D79AD">
                                <w:pPr>
                                  <w:pStyle w:val="ad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/>
                                    <w:sz w:val="44"/>
                                    <w:szCs w:val="44"/>
                                  </w:rPr>
                                  <w:t xml:space="preserve">МЕТОДИЧЕСКИЕ МАТЕРИАЛЫ </w:t>
                                </w:r>
                              </w:p>
                              <w:p w:rsidR="007D3FF0" w:rsidRDefault="007D3FF0" w:rsidP="005D79AD">
                                <w:pPr>
                                  <w:pStyle w:val="ad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/>
                                    <w:sz w:val="44"/>
                                    <w:szCs w:val="44"/>
                                  </w:rPr>
                                </w:pPr>
                              </w:p>
                              <w:p w:rsidR="007D3FF0" w:rsidRPr="008E2FEB" w:rsidRDefault="007D3FF0" w:rsidP="008E2FEB">
                                <w:pPr>
                                  <w:pStyle w:val="ad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/>
                                    <w:sz w:val="32"/>
                                    <w:szCs w:val="32"/>
                                  </w:rPr>
                                </w:pPr>
                                <w:r w:rsidRPr="008E2FEB">
                                  <w:rPr>
                                    <w:rFonts w:ascii="Times New Roman" w:hAnsi="Times New Roman" w:cs="Times New Roman"/>
                                    <w:b/>
                                    <w:color w:val="000000"/>
                                    <w:sz w:val="32"/>
                                    <w:szCs w:val="32"/>
                                  </w:rPr>
                                  <w:t>НА КОНКУРС «ЛИДЕРЫ СОВРЕМЕННОЙ ШКОЛЫ», Н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000000"/>
                                    <w:sz w:val="32"/>
                                    <w:szCs w:val="32"/>
                                  </w:rPr>
                                  <w:t>О</w:t>
                                </w:r>
                                <w:r w:rsidRPr="008E2FEB">
                                  <w:rPr>
                                    <w:rFonts w:ascii="Times New Roman" w:hAnsi="Times New Roman" w:cs="Times New Roman"/>
                                    <w:b/>
                                    <w:color w:val="000000"/>
                                    <w:sz w:val="32"/>
                                    <w:szCs w:val="32"/>
                                  </w:rPr>
                                  <w:t xml:space="preserve">МИНАЦИЯ «ЛУЧШАЯ УПРАВЛЕНЧЕСКАЯ КОМАНДА» </w:t>
                                </w:r>
                              </w:p>
                            </w:txbxContent>
                          </wps:txbx>
                          <wps:bodyPr rot="0" vert="horz" wrap="square" lIns="228600" tIns="0" rIns="22860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6C6B040" id="Прямоугольник 28" o:spid="_x0000_s1026" style="position:absolute;left:0;text-align:left;margin-left:-25.6pt;margin-top:159.75pt;width:541.4pt;height:184.6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" o:allowincell="f" fillcolor="#ed7d31" stroked="f" strokeweight="0">
                    <v:fill opacity="58853f" color2="#c15811" focusposition=".5,.5" focussize="" focus="100%" type="gradientRadial"/>
                    <v:shadow on="t" color="#823b0b" offset="1pt"/>
                    <v:textbox inset="18pt,0,18pt,0">
                      <w:txbxContent>
                        <w:p w:rsidR="007D3FF0" w:rsidRDefault="007D3FF0" w:rsidP="005D79AD">
                          <w:pPr>
                            <w:pStyle w:val="ad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44"/>
                              <w:szCs w:val="44"/>
                            </w:rPr>
                          </w:pPr>
                        </w:p>
                        <w:p w:rsidR="007D3FF0" w:rsidRDefault="007D3FF0" w:rsidP="005D79AD">
                          <w:pPr>
                            <w:pStyle w:val="ad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44"/>
                              <w:szCs w:val="44"/>
                            </w:rPr>
                            <w:t xml:space="preserve">МЕТОДИЧЕСКИЕ МАТЕРИАЛЫ </w:t>
                          </w:r>
                        </w:p>
                        <w:p w:rsidR="007D3FF0" w:rsidRDefault="007D3FF0" w:rsidP="005D79AD">
                          <w:pPr>
                            <w:pStyle w:val="ad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44"/>
                              <w:szCs w:val="44"/>
                            </w:rPr>
                          </w:pPr>
                        </w:p>
                        <w:p w:rsidR="007D3FF0" w:rsidRPr="008E2FEB" w:rsidRDefault="007D3FF0" w:rsidP="008E2FEB">
                          <w:pPr>
                            <w:pStyle w:val="ad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32"/>
                              <w:szCs w:val="32"/>
                            </w:rPr>
                          </w:pPr>
                          <w:r w:rsidRPr="008E2FEB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32"/>
                              <w:szCs w:val="32"/>
                            </w:rPr>
                            <w:t>НА КОНКУРС «ЛИДЕРЫ СОВРЕМЕННОЙ ШКОЛЫ», Н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32"/>
                              <w:szCs w:val="32"/>
                            </w:rPr>
                            <w:t>О</w:t>
                          </w:r>
                          <w:r w:rsidRPr="008E2FEB">
                            <w:rPr>
                              <w:rFonts w:ascii="Times New Roman" w:hAnsi="Times New Roman" w:cs="Times New Roman"/>
                              <w:b/>
                              <w:color w:val="000000"/>
                              <w:sz w:val="32"/>
                              <w:szCs w:val="32"/>
                            </w:rPr>
                            <w:t xml:space="preserve">МИНАЦИЯ «ЛУЧШАЯ УПРАВЛЕНЧЕСКАЯ КОМАНДА» </w:t>
                          </w:r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Pr="00C800F6">
            <w:rPr>
              <w:noProof/>
              <w:color w:val="7F7F7F" w:themeColor="text1" w:themeTint="80"/>
              <w:lang w:eastAsia="ru-RU"/>
            </w:rPr>
            <w:drawing>
              <wp:anchor distT="0" distB="0" distL="114300" distR="114300" simplePos="0" relativeHeight="251685888" behindDoc="0" locked="0" layoutInCell="1" allowOverlap="1" wp14:anchorId="361EE15C" wp14:editId="59B85A44">
                <wp:simplePos x="0" y="0"/>
                <wp:positionH relativeFrom="page">
                  <wp:posOffset>3333750</wp:posOffset>
                </wp:positionH>
                <wp:positionV relativeFrom="paragraph">
                  <wp:posOffset>3810</wp:posOffset>
                </wp:positionV>
                <wp:extent cx="1359535" cy="1333500"/>
                <wp:effectExtent l="0" t="0" r="0" b="0"/>
                <wp:wrapSquare wrapText="bothSides"/>
                <wp:docPr id="22" name="Рисунок 22" descr="эмблема школы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1" descr="эмблема школы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953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74118" w:rsidRPr="00C800F6">
            <w:rPr>
              <w:noProof/>
              <w:color w:val="7F7F7F" w:themeColor="text1" w:themeTint="80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7936" behindDoc="0" locked="0" layoutInCell="1" allowOverlap="1" wp14:anchorId="106BC65C" wp14:editId="11A5813B">
                    <wp:simplePos x="0" y="0"/>
                    <wp:positionH relativeFrom="margin">
                      <wp:posOffset>-257175</wp:posOffset>
                    </wp:positionH>
                    <wp:positionV relativeFrom="paragraph">
                      <wp:posOffset>-9657715</wp:posOffset>
                    </wp:positionV>
                    <wp:extent cx="6804025" cy="937895"/>
                    <wp:effectExtent l="0" t="0" r="15875" b="33655"/>
                    <wp:wrapNone/>
                    <wp:docPr id="24" name="Прямоугольник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04025" cy="93789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D7D31"/>
                                </a:gs>
                                <a:gs pos="100000">
                                  <a:srgbClr val="C15811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823B0B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3FF0" w:rsidRPr="003D4FDA" w:rsidRDefault="007D3FF0" w:rsidP="005D79AD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bCs/>
                                    <w:color w:val="FFFFFF"/>
                                    <w:sz w:val="36"/>
                                    <w:szCs w:val="36"/>
                                  </w:rPr>
                                </w:pPr>
                                <w:r w:rsidRPr="003D4FDA">
                                  <w:rPr>
                                    <w:b/>
                                    <w:bCs/>
                                    <w:color w:val="FFFFFF"/>
                                    <w:sz w:val="36"/>
                                    <w:szCs w:val="36"/>
                                  </w:rPr>
                                  <w:t>Государственное бюджетное общеобразовательное</w:t>
                                </w:r>
                              </w:p>
                              <w:p w:rsidR="007D3FF0" w:rsidRPr="003D4FDA" w:rsidRDefault="007D3FF0" w:rsidP="005D79AD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bCs/>
                                    <w:color w:val="FFFFFF"/>
                                    <w:sz w:val="36"/>
                                    <w:szCs w:val="36"/>
                                  </w:rPr>
                                </w:pPr>
                                <w:r w:rsidRPr="003D4FDA">
                                  <w:rPr>
                                    <w:b/>
                                    <w:bCs/>
                                    <w:color w:val="FFFFFF"/>
                                    <w:sz w:val="36"/>
                                    <w:szCs w:val="36"/>
                                  </w:rPr>
                                  <w:t>учреждение школа № 500</w:t>
                                </w:r>
                              </w:p>
                              <w:p w:rsidR="007D3FF0" w:rsidRPr="003D4FDA" w:rsidRDefault="007D3FF0" w:rsidP="005D79AD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color w:val="FFFFFF"/>
                                    <w:sz w:val="36"/>
                                    <w:szCs w:val="36"/>
                                  </w:rPr>
                                </w:pPr>
                                <w:r w:rsidRPr="003D4FDA">
                                  <w:rPr>
                                    <w:b/>
                                    <w:bCs/>
                                    <w:color w:val="FFFFFF"/>
                                    <w:sz w:val="36"/>
                                    <w:szCs w:val="36"/>
                                  </w:rPr>
                                  <w:t>Пушкинского района Санкт-Петербурга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06BC65C" id="Прямоугольник 24" o:spid="_x0000_s1027" style="position:absolute;left:0;text-align:left;margin-left:-20.25pt;margin-top:-760.45pt;width:535.75pt;height:73.8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" fillcolor="#ed7d31" stroked="f" strokeweight="0">
                    <v:fill color2="#c15811" focusposition=".5,.5" focussize="" focus="100%" type="gradientRadial"/>
                    <v:shadow on="t" color="#823b0b" offset="1pt"/>
                    <v:textbox>
                      <w:txbxContent>
                        <w:p w:rsidR="007D3FF0" w:rsidRPr="003D4FDA" w:rsidRDefault="007D3FF0" w:rsidP="005D79AD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bCs/>
                              <w:color w:val="FFFFFF"/>
                              <w:sz w:val="36"/>
                              <w:szCs w:val="36"/>
                            </w:rPr>
                          </w:pPr>
                          <w:r w:rsidRPr="003D4FDA">
                            <w:rPr>
                              <w:b/>
                              <w:bCs/>
                              <w:color w:val="FFFFFF"/>
                              <w:sz w:val="36"/>
                              <w:szCs w:val="36"/>
                            </w:rPr>
                            <w:t>Государственное бюджетное общеобразовательное</w:t>
                          </w:r>
                        </w:p>
                        <w:p w:rsidR="007D3FF0" w:rsidRPr="003D4FDA" w:rsidRDefault="007D3FF0" w:rsidP="005D79AD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b/>
                              <w:bCs/>
                              <w:color w:val="FFFFFF"/>
                              <w:sz w:val="36"/>
                              <w:szCs w:val="36"/>
                            </w:rPr>
                          </w:pPr>
                          <w:r w:rsidRPr="003D4FDA">
                            <w:rPr>
                              <w:b/>
                              <w:bCs/>
                              <w:color w:val="FFFFFF"/>
                              <w:sz w:val="36"/>
                              <w:szCs w:val="36"/>
                            </w:rPr>
                            <w:t>учреждение школа № 500</w:t>
                          </w:r>
                        </w:p>
                        <w:p w:rsidR="007D3FF0" w:rsidRPr="003D4FDA" w:rsidRDefault="007D3FF0" w:rsidP="005D79AD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color w:val="FFFFFF"/>
                              <w:sz w:val="36"/>
                              <w:szCs w:val="36"/>
                            </w:rPr>
                          </w:pPr>
                          <w:r w:rsidRPr="003D4FDA">
                            <w:rPr>
                              <w:b/>
                              <w:bCs/>
                              <w:color w:val="FFFFFF"/>
                              <w:sz w:val="36"/>
                              <w:szCs w:val="36"/>
                            </w:rPr>
                            <w:t>Пушкинского района Санкт-Петербурга</w:t>
                          </w:r>
                        </w:p>
                      </w:txbxContent>
                    </v:textbox>
                    <w10:wrap anchorx="margin"/>
                  </v:rect>
                </w:pict>
              </mc:Fallback>
            </mc:AlternateContent>
          </w:r>
          <w:r w:rsidR="00874118" w:rsidRPr="00C800F6">
            <w:rPr>
              <w:noProof/>
              <w:color w:val="7F7F7F" w:themeColor="text1" w:themeTint="80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83840" behindDoc="1" locked="0" layoutInCell="0" allowOverlap="1" wp14:anchorId="155B64B1" wp14:editId="6E328CE0">
                    <wp:simplePos x="0" y="0"/>
                    <wp:positionH relativeFrom="page">
                      <wp:posOffset>9525</wp:posOffset>
                    </wp:positionH>
                    <wp:positionV relativeFrom="page">
                      <wp:posOffset>-901065</wp:posOffset>
                    </wp:positionV>
                    <wp:extent cx="7623175" cy="11597640"/>
                    <wp:effectExtent l="9525" t="13335" r="15875" b="28575"/>
                    <wp:wrapSquare wrapText="bothSides"/>
                    <wp:docPr id="4" name="Группа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623175" cy="11597640"/>
                              <a:chOff x="0" y="0"/>
                              <a:chExt cx="12240" cy="15840"/>
                            </a:xfrm>
                          </wpg:grpSpPr>
                          <wps:wsp>
                            <wps:cNvPr id="6" name="Rectangle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40" cy="158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7CAA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F4B083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Rectangle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2" y="638"/>
                                <a:ext cx="11016" cy="14564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7CAAC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F4B083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10F59D0" id="Группа 15" o:spid="_x0000_s1026" style="position:absolute;margin-left:.75pt;margin-top:-70.95pt;width:600.25pt;height:913.2pt;z-index:-251632640;mso-position-horizontal-relative:page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" o:allowincell="f">
                    <v:rect id="Rectangle 73" o:spid="_x0000_s1027" style="position:absolute;width:12240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" strokecolor="#f4b083" strokeweight="1pt">
                      <v:fill color2="#f7caac" focus="100%" type="gradient"/>
                      <v:shadow on="t" color="#823b0b" opacity=".5" offset="1pt"/>
                    </v:rect>
                    <v:rect id="Rectangle 74" o:spid="_x0000_s1028" style="position:absolute;left:612;top:638;width:11016;height:14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" strokecolor="#f4b083" strokeweight="1pt">
                      <v:fill color2="#f7caac" focus="100%" type="gradient"/>
                      <v:shadow on="t" color="#823b0b" opacity=".5" offset="1pt"/>
                    </v:rect>
                    <w10:wrap type="square" anchorx="page" anchory="page"/>
                  </v:group>
                </w:pict>
              </mc:Fallback>
            </mc:AlternateContent>
          </w:r>
          <w:r w:rsidR="00874118" w:rsidRPr="00C800F6">
            <w:rPr>
              <w:noProof/>
              <w:color w:val="7F7F7F" w:themeColor="text1" w:themeTint="80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6912" behindDoc="0" locked="0" layoutInCell="1" allowOverlap="1" wp14:anchorId="24535E85" wp14:editId="2D5DD26F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1659890</wp:posOffset>
                    </wp:positionV>
                    <wp:extent cx="6804025" cy="333375"/>
                    <wp:effectExtent l="0" t="0" r="15875" b="47625"/>
                    <wp:wrapNone/>
                    <wp:docPr id="23" name="Прямоугольник 2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04025" cy="33337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D7D31"/>
                                </a:gs>
                                <a:gs pos="100000">
                                  <a:srgbClr val="C15811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823B0B"/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D3FF0" w:rsidRDefault="007D3FF0" w:rsidP="005D79AD">
                                <w:pPr>
                                  <w:tabs>
                                    <w:tab w:val="center" w:pos="5102"/>
                                  </w:tabs>
                                  <w:spacing w:after="200" w:line="276" w:lineRule="auto"/>
                                  <w:ind w:firstLine="0"/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D06159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ЗАЯВКА</w:t>
                                </w:r>
                                <w:r w:rsidRPr="00D06159">
                                  <w:rPr>
                                    <w:b/>
                                    <w:bCs/>
                                    <w:sz w:val="22"/>
                                    <w:szCs w:val="22"/>
                                    <w:lang w:eastAsia="ru-RU"/>
                                  </w:rPr>
                                  <w:t xml:space="preserve"> </w:t>
                                </w:r>
                                <w:r w:rsidRPr="00D06159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НА УЧАСТИЕ В МЕЖРАЙОННОМ КОНКУРСЕ</w:t>
                                </w:r>
                                <w:r w:rsidRPr="00D06159">
                                  <w:rPr>
                                    <w:b/>
                                    <w:bCs/>
                                    <w:sz w:val="22"/>
                                    <w:szCs w:val="22"/>
                                    <w:lang w:eastAsia="ru-RU"/>
                                  </w:rPr>
                                  <w:t xml:space="preserve"> </w:t>
                                </w:r>
                                <w:r w:rsidRPr="00D06159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ИННОВАЦИОННОГО ПРОДУКТА</w:t>
                                </w:r>
                              </w:p>
                              <w:p w:rsidR="007D3FF0" w:rsidRPr="00D06159" w:rsidRDefault="007D3FF0" w:rsidP="005D79AD">
                                <w:pPr>
                                  <w:tabs>
                                    <w:tab w:val="center" w:pos="5102"/>
                                  </w:tabs>
                                  <w:spacing w:after="200" w:line="276" w:lineRule="auto"/>
                                  <w:ind w:firstLine="0"/>
                                  <w:jc w:val="center"/>
                                  <w:rPr>
                                    <w:b/>
                                    <w:bCs/>
                                    <w:lang w:eastAsia="ru-RU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lang w:eastAsia="ru-RU"/>
                                  </w:rPr>
                                  <w:t>2021</w:t>
                                </w:r>
                              </w:p>
                              <w:p w:rsidR="007D3FF0" w:rsidRPr="00322B0E" w:rsidRDefault="007D3FF0" w:rsidP="005D79AD">
                                <w:pPr>
                                  <w:rPr>
                                    <w:color w:val="4F6228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4535E85" id="Прямоугольник 23" o:spid="_x0000_s1028" style="position:absolute;left:0;text-align:left;margin-left:0;margin-top:130.7pt;width:535.75pt;height:26.25pt;z-index:2516869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" fillcolor="#ed7d31" stroked="f" strokeweight="0">
                    <v:fill color2="#c15811" focusposition=".5,.5" focussize="" focus="100%" type="gradientRadial"/>
                    <v:shadow on="t" color="#823b0b" offset="1pt"/>
                    <v:textbox>
                      <w:txbxContent>
                        <w:p w:rsidR="007D3FF0" w:rsidRDefault="007D3FF0" w:rsidP="005D79AD">
                          <w:pPr>
                            <w:tabs>
                              <w:tab w:val="center" w:pos="5102"/>
                            </w:tabs>
                            <w:spacing w:after="200" w:line="276" w:lineRule="auto"/>
                            <w:ind w:firstLine="0"/>
                            <w:jc w:val="center"/>
                            <w:rPr>
                              <w:b/>
                              <w:sz w:val="22"/>
                              <w:szCs w:val="22"/>
                            </w:rPr>
                          </w:pPr>
                          <w:r w:rsidRPr="00D06159">
                            <w:rPr>
                              <w:b/>
                              <w:sz w:val="22"/>
                              <w:szCs w:val="22"/>
                            </w:rPr>
                            <w:t>ЗАЯВКА</w:t>
                          </w:r>
                          <w:r w:rsidRPr="00D06159">
                            <w:rPr>
                              <w:b/>
                              <w:bCs/>
                              <w:sz w:val="22"/>
                              <w:szCs w:val="22"/>
                              <w:lang w:eastAsia="ru-RU"/>
                            </w:rPr>
                            <w:t xml:space="preserve"> </w:t>
                          </w:r>
                          <w:r w:rsidRPr="00D06159">
                            <w:rPr>
                              <w:b/>
                              <w:sz w:val="22"/>
                              <w:szCs w:val="22"/>
                            </w:rPr>
                            <w:t>НА УЧАСТИЕ В МЕЖРАЙОННОМ КОНКУРСЕ</w:t>
                          </w:r>
                          <w:r w:rsidRPr="00D06159">
                            <w:rPr>
                              <w:b/>
                              <w:bCs/>
                              <w:sz w:val="22"/>
                              <w:szCs w:val="22"/>
                              <w:lang w:eastAsia="ru-RU"/>
                            </w:rPr>
                            <w:t xml:space="preserve"> </w:t>
                          </w:r>
                          <w:r w:rsidRPr="00D06159">
                            <w:rPr>
                              <w:b/>
                              <w:sz w:val="22"/>
                              <w:szCs w:val="22"/>
                            </w:rPr>
                            <w:t>ИННОВАЦИОННОГО ПРОДУКТА</w:t>
                          </w:r>
                        </w:p>
                        <w:p w:rsidR="007D3FF0" w:rsidRPr="00D06159" w:rsidRDefault="007D3FF0" w:rsidP="005D79AD">
                          <w:pPr>
                            <w:tabs>
                              <w:tab w:val="center" w:pos="5102"/>
                            </w:tabs>
                            <w:spacing w:after="200" w:line="276" w:lineRule="auto"/>
                            <w:ind w:firstLine="0"/>
                            <w:jc w:val="center"/>
                            <w:rPr>
                              <w:b/>
                              <w:bCs/>
                              <w:lang w:eastAsia="ru-RU"/>
                            </w:rPr>
                          </w:pPr>
                          <w:r>
                            <w:rPr>
                              <w:b/>
                              <w:bCs/>
                              <w:lang w:eastAsia="ru-RU"/>
                            </w:rPr>
                            <w:t>2021</w:t>
                          </w:r>
                        </w:p>
                        <w:p w:rsidR="007D3FF0" w:rsidRPr="00322B0E" w:rsidRDefault="007D3FF0" w:rsidP="005D79AD">
                          <w:pPr>
                            <w:rPr>
                              <w:color w:val="4F6228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anchorx="page"/>
                  </v:rect>
                </w:pict>
              </mc:Fallback>
            </mc:AlternateContent>
          </w:r>
        </w:p>
        <w:p w:rsidR="005D79AD" w:rsidRPr="00851E15" w:rsidRDefault="008E2FEB" w:rsidP="00851E15">
          <w:pPr>
            <w:tabs>
              <w:tab w:val="center" w:pos="5102"/>
            </w:tabs>
            <w:spacing w:after="200"/>
            <w:ind w:firstLine="0"/>
            <w:jc w:val="center"/>
            <w:rPr>
              <w:b/>
              <w:bCs/>
              <w:sz w:val="24"/>
              <w:szCs w:val="24"/>
              <w:lang w:eastAsia="ru-RU"/>
            </w:rPr>
          </w:pPr>
          <w:r w:rsidRPr="00851E15">
            <w:rPr>
              <w:b/>
              <w:sz w:val="24"/>
              <w:szCs w:val="24"/>
            </w:rPr>
            <w:lastRenderedPageBreak/>
            <w:t xml:space="preserve">ИНФОРМАЦИЯ ОБ УЧАСТНИКЕ </w:t>
          </w:r>
        </w:p>
        <w:tbl>
          <w:tblPr>
            <w:tblStyle w:val="afc"/>
            <w:tblW w:w="9889" w:type="dxa"/>
            <w:tblLook w:val="04A0" w:firstRow="1" w:lastRow="0" w:firstColumn="1" w:lastColumn="0" w:noHBand="0" w:noVBand="1"/>
          </w:tblPr>
          <w:tblGrid>
            <w:gridCol w:w="3510"/>
            <w:gridCol w:w="6379"/>
          </w:tblGrid>
          <w:tr w:rsidR="005D79AD" w:rsidRPr="00851E15" w:rsidTr="005D79AD">
            <w:trPr>
              <w:trHeight w:val="458"/>
            </w:trPr>
            <w:tc>
              <w:tcPr>
                <w:tcW w:w="9889" w:type="dxa"/>
                <w:gridSpan w:val="2"/>
                <w:vAlign w:val="center"/>
              </w:tcPr>
              <w:p w:rsidR="005D79AD" w:rsidRPr="00851E15" w:rsidRDefault="005D79AD" w:rsidP="00851E15">
                <w:pPr>
                  <w:shd w:val="clear" w:color="auto" w:fill="FFFFFF"/>
                  <w:spacing w:after="120"/>
                  <w:contextualSpacing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851E15">
                  <w:rPr>
                    <w:b/>
                    <w:i/>
                    <w:color w:val="000000"/>
                    <w:sz w:val="24"/>
                    <w:szCs w:val="24"/>
                  </w:rPr>
                  <w:t>Информация об образовательной организации</w:t>
                </w:r>
              </w:p>
            </w:tc>
          </w:tr>
          <w:tr w:rsidR="005D79AD" w:rsidRPr="00851E15" w:rsidTr="005D79AD">
            <w:trPr>
              <w:trHeight w:val="874"/>
            </w:trPr>
            <w:tc>
              <w:tcPr>
                <w:tcW w:w="3510" w:type="dxa"/>
                <w:vAlign w:val="center"/>
              </w:tcPr>
              <w:p w:rsidR="005D79AD" w:rsidRPr="00851E15" w:rsidRDefault="005D79AD" w:rsidP="00851E15">
                <w:pPr>
                  <w:ind w:firstLine="29"/>
                  <w:contextualSpacing/>
                  <w:jc w:val="left"/>
                  <w:rPr>
                    <w:color w:val="000000"/>
                    <w:sz w:val="24"/>
                    <w:szCs w:val="24"/>
                  </w:rPr>
                </w:pPr>
                <w:r w:rsidRPr="00851E15">
                  <w:rPr>
                    <w:color w:val="000000"/>
                    <w:sz w:val="24"/>
                    <w:szCs w:val="24"/>
                  </w:rPr>
                  <w:t>Полное наименование образовательного учреждения</w:t>
                </w:r>
              </w:p>
            </w:tc>
            <w:tc>
              <w:tcPr>
                <w:tcW w:w="6379" w:type="dxa"/>
                <w:vAlign w:val="center"/>
              </w:tcPr>
              <w:p w:rsidR="005D79AD" w:rsidRPr="00851E15" w:rsidRDefault="005D79AD" w:rsidP="00851E15">
                <w:pPr>
                  <w:ind w:firstLine="63"/>
                  <w:rPr>
                    <w:color w:val="000000"/>
                    <w:sz w:val="24"/>
                    <w:szCs w:val="24"/>
                    <w:shd w:val="clear" w:color="auto" w:fill="FFFFFF"/>
                  </w:rPr>
                </w:pPr>
                <w:r w:rsidRPr="00851E15">
                  <w:rPr>
                    <w:color w:val="000000"/>
                    <w:sz w:val="24"/>
                    <w:szCs w:val="24"/>
                    <w:shd w:val="clear" w:color="auto" w:fill="FFFFFF"/>
                  </w:rPr>
                  <w:t>Государственное бюджетное общеобразовательное учреждение школа № 500 Пушкинского района Санкт-Петербурга</w:t>
                </w:r>
              </w:p>
            </w:tc>
          </w:tr>
          <w:tr w:rsidR="005D79AD" w:rsidRPr="00851E15" w:rsidTr="005D79AD">
            <w:trPr>
              <w:trHeight w:val="1779"/>
            </w:trPr>
            <w:tc>
              <w:tcPr>
                <w:tcW w:w="3510" w:type="dxa"/>
                <w:vAlign w:val="center"/>
              </w:tcPr>
              <w:p w:rsidR="005D79AD" w:rsidRPr="00851E15" w:rsidRDefault="005D79AD" w:rsidP="00851E15">
                <w:pPr>
                  <w:shd w:val="clear" w:color="auto" w:fill="FFFFFF"/>
                  <w:ind w:firstLine="29"/>
                  <w:jc w:val="left"/>
                  <w:rPr>
                    <w:sz w:val="24"/>
                    <w:szCs w:val="24"/>
                  </w:rPr>
                </w:pPr>
                <w:r w:rsidRPr="00851E15">
                  <w:rPr>
                    <w:sz w:val="24"/>
                    <w:szCs w:val="24"/>
                  </w:rPr>
                  <w:t>Форма инновационной</w:t>
                </w:r>
              </w:p>
              <w:p w:rsidR="005D79AD" w:rsidRPr="00851E15" w:rsidRDefault="005D79AD" w:rsidP="00851E15">
                <w:pPr>
                  <w:shd w:val="clear" w:color="auto" w:fill="FFFFFF"/>
                  <w:ind w:firstLine="29"/>
                  <w:jc w:val="left"/>
                  <w:rPr>
                    <w:sz w:val="24"/>
                    <w:szCs w:val="24"/>
                  </w:rPr>
                </w:pPr>
                <w:r w:rsidRPr="00851E15">
                  <w:rPr>
                    <w:sz w:val="24"/>
                    <w:szCs w:val="24"/>
                  </w:rPr>
                  <w:t>деятельности, осуществляемой образовательной организацией, в результате которой создан  инновационный продукт, предъявляемый на конкурс</w:t>
                </w:r>
              </w:p>
            </w:tc>
            <w:tc>
              <w:tcPr>
                <w:tcW w:w="6379" w:type="dxa"/>
                <w:vAlign w:val="center"/>
              </w:tcPr>
              <w:p w:rsidR="005D79AD" w:rsidRPr="00851E15" w:rsidRDefault="005D79AD" w:rsidP="00851E15">
                <w:pPr>
                  <w:ind w:firstLine="63"/>
                  <w:contextualSpacing/>
                  <w:rPr>
                    <w:color w:val="222222"/>
                    <w:sz w:val="24"/>
                    <w:szCs w:val="24"/>
                    <w:shd w:val="clear" w:color="auto" w:fill="FFFFFF"/>
                  </w:rPr>
                </w:pPr>
                <w:r w:rsidRPr="00851E15">
                  <w:rPr>
                    <w:color w:val="222222"/>
                    <w:sz w:val="24"/>
                    <w:szCs w:val="24"/>
                    <w:shd w:val="clear" w:color="auto" w:fill="FFFFFF"/>
                  </w:rPr>
                  <w:t>Опытно-экспериментальная работа в рамках опережающего внедрения ФГОС СОО (</w:t>
                </w:r>
                <w:r w:rsidRPr="00851E15">
                  <w:rPr>
                    <w:sz w:val="24"/>
                    <w:szCs w:val="24"/>
                  </w:rPr>
                  <w:t>Распоряжение Комитета по образованию от 21.04.2020 № 1011-р «О формировании учебных планов образовательных учреждений Санкт-Петербурга, реализующих основные общеобразовательные программы, на 2020/2021 учебный год»</w:t>
                </w:r>
                <w:r w:rsidRPr="00851E15">
                  <w:rPr>
                    <w:color w:val="222222"/>
                    <w:sz w:val="24"/>
                    <w:szCs w:val="24"/>
                    <w:shd w:val="clear" w:color="auto" w:fill="FFFFFF"/>
                  </w:rPr>
                  <w:t>)</w:t>
                </w:r>
              </w:p>
            </w:tc>
          </w:tr>
          <w:tr w:rsidR="005D79AD" w:rsidRPr="00851E15" w:rsidTr="005D79AD">
            <w:trPr>
              <w:trHeight w:val="416"/>
            </w:trPr>
            <w:tc>
              <w:tcPr>
                <w:tcW w:w="3510" w:type="dxa"/>
                <w:vAlign w:val="center"/>
              </w:tcPr>
              <w:p w:rsidR="005D79AD" w:rsidRPr="00851E15" w:rsidRDefault="005D79AD" w:rsidP="00851E15">
                <w:pPr>
                  <w:ind w:firstLine="0"/>
                  <w:contextualSpacing/>
                  <w:rPr>
                    <w:color w:val="000000"/>
                    <w:sz w:val="24"/>
                    <w:szCs w:val="24"/>
                  </w:rPr>
                </w:pPr>
                <w:r w:rsidRPr="00851E15">
                  <w:rPr>
                    <w:color w:val="000000"/>
                    <w:sz w:val="24"/>
                    <w:szCs w:val="24"/>
                  </w:rPr>
                  <w:t>ФИО руководителя ОУ</w:t>
                </w:r>
              </w:p>
            </w:tc>
            <w:tc>
              <w:tcPr>
                <w:tcW w:w="6379" w:type="dxa"/>
                <w:vAlign w:val="center"/>
              </w:tcPr>
              <w:p w:rsidR="005D79AD" w:rsidRPr="00851E15" w:rsidRDefault="005D79AD" w:rsidP="00851E15">
                <w:pPr>
                  <w:ind w:firstLine="63"/>
                  <w:contextualSpacing/>
                  <w:rPr>
                    <w:color w:val="000000"/>
                    <w:sz w:val="24"/>
                    <w:szCs w:val="24"/>
                  </w:rPr>
                </w:pPr>
                <w:proofErr w:type="spellStart"/>
                <w:r w:rsidRPr="00851E15">
                  <w:rPr>
                    <w:sz w:val="24"/>
                    <w:szCs w:val="24"/>
                  </w:rPr>
                  <w:t>Базина</w:t>
                </w:r>
                <w:proofErr w:type="spellEnd"/>
                <w:r w:rsidRPr="00851E15">
                  <w:rPr>
                    <w:sz w:val="24"/>
                    <w:szCs w:val="24"/>
                  </w:rPr>
                  <w:t xml:space="preserve"> Надежда Геннадьевна</w:t>
                </w:r>
              </w:p>
            </w:tc>
          </w:tr>
          <w:tr w:rsidR="005D79AD" w:rsidRPr="00851E15" w:rsidTr="005D79AD">
            <w:trPr>
              <w:trHeight w:val="421"/>
            </w:trPr>
            <w:tc>
              <w:tcPr>
                <w:tcW w:w="3510" w:type="dxa"/>
                <w:vAlign w:val="center"/>
              </w:tcPr>
              <w:p w:rsidR="005D79AD" w:rsidRPr="00851E15" w:rsidRDefault="005D79AD" w:rsidP="00851E15">
                <w:pPr>
                  <w:ind w:firstLine="0"/>
                  <w:contextualSpacing/>
                  <w:rPr>
                    <w:color w:val="000000"/>
                    <w:sz w:val="24"/>
                    <w:szCs w:val="24"/>
                  </w:rPr>
                </w:pPr>
                <w:r w:rsidRPr="00851E15">
                  <w:rPr>
                    <w:color w:val="000000"/>
                    <w:sz w:val="24"/>
                    <w:szCs w:val="24"/>
                  </w:rPr>
                  <w:t>Телефон ОУ</w:t>
                </w:r>
              </w:p>
            </w:tc>
            <w:tc>
              <w:tcPr>
                <w:tcW w:w="6379" w:type="dxa"/>
                <w:vAlign w:val="center"/>
              </w:tcPr>
              <w:p w:rsidR="005D79AD" w:rsidRPr="00851E15" w:rsidRDefault="005D79AD" w:rsidP="00851E15">
                <w:pPr>
                  <w:ind w:firstLine="63"/>
                  <w:contextualSpacing/>
                  <w:rPr>
                    <w:color w:val="000000"/>
                    <w:sz w:val="24"/>
                    <w:szCs w:val="24"/>
                  </w:rPr>
                </w:pPr>
                <w:r w:rsidRPr="00851E15">
                  <w:rPr>
                    <w:color w:val="000000"/>
                    <w:sz w:val="24"/>
                    <w:szCs w:val="24"/>
                  </w:rPr>
                  <w:t>(812) 573-98-61</w:t>
                </w:r>
              </w:p>
            </w:tc>
          </w:tr>
          <w:tr w:rsidR="005D79AD" w:rsidRPr="00851E15" w:rsidTr="005D79AD">
            <w:trPr>
              <w:trHeight w:val="413"/>
            </w:trPr>
            <w:tc>
              <w:tcPr>
                <w:tcW w:w="3510" w:type="dxa"/>
                <w:vAlign w:val="center"/>
              </w:tcPr>
              <w:p w:rsidR="005D79AD" w:rsidRPr="00851E15" w:rsidRDefault="005D79AD" w:rsidP="00851E15">
                <w:pPr>
                  <w:ind w:firstLine="0"/>
                  <w:contextualSpacing/>
                  <w:rPr>
                    <w:color w:val="000000"/>
                    <w:sz w:val="24"/>
                    <w:szCs w:val="24"/>
                  </w:rPr>
                </w:pPr>
                <w:r w:rsidRPr="00851E15">
                  <w:rPr>
                    <w:color w:val="000000"/>
                    <w:sz w:val="24"/>
                    <w:szCs w:val="24"/>
                  </w:rPr>
                  <w:t>Факс ОУ</w:t>
                </w:r>
              </w:p>
            </w:tc>
            <w:tc>
              <w:tcPr>
                <w:tcW w:w="6379" w:type="dxa"/>
                <w:vAlign w:val="center"/>
              </w:tcPr>
              <w:p w:rsidR="005D79AD" w:rsidRPr="00851E15" w:rsidRDefault="005D79AD" w:rsidP="00851E15">
                <w:pPr>
                  <w:ind w:firstLine="63"/>
                  <w:contextualSpacing/>
                  <w:rPr>
                    <w:color w:val="000000"/>
                    <w:sz w:val="24"/>
                    <w:szCs w:val="24"/>
                  </w:rPr>
                </w:pPr>
                <w:r w:rsidRPr="00851E15">
                  <w:rPr>
                    <w:color w:val="000000"/>
                    <w:sz w:val="24"/>
                    <w:szCs w:val="24"/>
                  </w:rPr>
                  <w:t>(812) 573-98-61</w:t>
                </w:r>
              </w:p>
            </w:tc>
          </w:tr>
          <w:tr w:rsidR="005D79AD" w:rsidRPr="00851E15" w:rsidTr="005D79AD">
            <w:trPr>
              <w:trHeight w:val="419"/>
            </w:trPr>
            <w:tc>
              <w:tcPr>
                <w:tcW w:w="3510" w:type="dxa"/>
                <w:vAlign w:val="center"/>
              </w:tcPr>
              <w:p w:rsidR="005D79AD" w:rsidRPr="00851E15" w:rsidRDefault="005D79AD" w:rsidP="00851E15">
                <w:pPr>
                  <w:ind w:firstLine="0"/>
                  <w:contextualSpacing/>
                  <w:rPr>
                    <w:color w:val="000000"/>
                    <w:sz w:val="24"/>
                    <w:szCs w:val="24"/>
                  </w:rPr>
                </w:pPr>
                <w:r w:rsidRPr="00851E15">
                  <w:rPr>
                    <w:color w:val="000000"/>
                    <w:sz w:val="24"/>
                    <w:szCs w:val="24"/>
                  </w:rPr>
                  <w:t xml:space="preserve">Электронная почта ОУ  </w:t>
                </w:r>
              </w:p>
            </w:tc>
            <w:tc>
              <w:tcPr>
                <w:tcW w:w="6379" w:type="dxa"/>
                <w:vAlign w:val="center"/>
              </w:tcPr>
              <w:p w:rsidR="005D79AD" w:rsidRPr="00851E15" w:rsidRDefault="008C6826" w:rsidP="00851E15">
                <w:pPr>
                  <w:ind w:firstLine="63"/>
                  <w:contextualSpacing/>
                  <w:rPr>
                    <w:color w:val="000000"/>
                    <w:sz w:val="24"/>
                    <w:szCs w:val="24"/>
                    <w:lang w:val="en-US"/>
                  </w:rPr>
                </w:pPr>
                <w:hyperlink r:id="rId11" w:history="1">
                  <w:r w:rsidR="005D79AD" w:rsidRPr="00851E15">
                    <w:rPr>
                      <w:rStyle w:val="a6"/>
                      <w:sz w:val="24"/>
                      <w:szCs w:val="24"/>
                      <w:lang w:val="en-US"/>
                    </w:rPr>
                    <w:t>scoole500@mail</w:t>
                  </w:r>
                  <w:r w:rsidR="005D79AD" w:rsidRPr="00851E15">
                    <w:rPr>
                      <w:rStyle w:val="a6"/>
                      <w:sz w:val="24"/>
                      <w:szCs w:val="24"/>
                    </w:rPr>
                    <w:t>.</w:t>
                  </w:r>
                  <w:proofErr w:type="spellStart"/>
                  <w:r w:rsidR="005D79AD" w:rsidRPr="00851E15">
                    <w:rPr>
                      <w:rStyle w:val="a6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hyperlink>
                <w:r w:rsidR="005D79AD" w:rsidRPr="00851E15">
                  <w:rPr>
                    <w:color w:val="000000"/>
                    <w:sz w:val="24"/>
                    <w:szCs w:val="24"/>
                    <w:lang w:val="en-US"/>
                  </w:rPr>
                  <w:t xml:space="preserve"> </w:t>
                </w:r>
              </w:p>
            </w:tc>
          </w:tr>
          <w:tr w:rsidR="005D79AD" w:rsidRPr="00851E15" w:rsidTr="005D79AD">
            <w:trPr>
              <w:trHeight w:val="412"/>
            </w:trPr>
            <w:tc>
              <w:tcPr>
                <w:tcW w:w="3510" w:type="dxa"/>
                <w:vAlign w:val="center"/>
              </w:tcPr>
              <w:p w:rsidR="005D79AD" w:rsidRPr="00851E15" w:rsidRDefault="005D79AD" w:rsidP="00851E15">
                <w:pPr>
                  <w:ind w:firstLine="0"/>
                  <w:contextualSpacing/>
                  <w:rPr>
                    <w:color w:val="000000"/>
                    <w:sz w:val="24"/>
                    <w:szCs w:val="24"/>
                  </w:rPr>
                </w:pPr>
                <w:r w:rsidRPr="00851E15">
                  <w:rPr>
                    <w:color w:val="000000"/>
                    <w:sz w:val="24"/>
                    <w:szCs w:val="24"/>
                  </w:rPr>
                  <w:t xml:space="preserve">Адрес сайта в Интернете  </w:t>
                </w:r>
              </w:p>
            </w:tc>
            <w:tc>
              <w:tcPr>
                <w:tcW w:w="6379" w:type="dxa"/>
                <w:vAlign w:val="center"/>
              </w:tcPr>
              <w:p w:rsidR="005D79AD" w:rsidRPr="00851E15" w:rsidRDefault="005D79AD" w:rsidP="00851E15">
                <w:pPr>
                  <w:ind w:firstLine="63"/>
                  <w:contextualSpacing/>
                  <w:rPr>
                    <w:color w:val="000000"/>
                    <w:sz w:val="24"/>
                    <w:szCs w:val="24"/>
                  </w:rPr>
                </w:pPr>
                <w:r w:rsidRPr="00851E15">
                  <w:rPr>
                    <w:color w:val="000000"/>
                    <w:sz w:val="24"/>
                    <w:szCs w:val="24"/>
                    <w:lang w:val="en-US"/>
                  </w:rPr>
                  <w:t>www</w:t>
                </w:r>
                <w:r w:rsidRPr="00851E15">
                  <w:rPr>
                    <w:color w:val="000000"/>
                    <w:sz w:val="24"/>
                    <w:szCs w:val="24"/>
                  </w:rPr>
                  <w:t>.школа500.рф</w:t>
                </w:r>
              </w:p>
            </w:tc>
          </w:tr>
          <w:tr w:rsidR="005D79AD" w:rsidRPr="00851E15" w:rsidTr="005D79AD">
            <w:trPr>
              <w:trHeight w:val="549"/>
            </w:trPr>
            <w:tc>
              <w:tcPr>
                <w:tcW w:w="9889" w:type="dxa"/>
                <w:gridSpan w:val="2"/>
                <w:vAlign w:val="center"/>
              </w:tcPr>
              <w:p w:rsidR="005D79AD" w:rsidRPr="00851E15" w:rsidRDefault="008E2FEB" w:rsidP="00851E15">
                <w:pPr>
                  <w:contextualSpacing/>
                  <w:jc w:val="center"/>
                  <w:rPr>
                    <w:b/>
                    <w:i/>
                    <w:color w:val="000000"/>
                    <w:sz w:val="24"/>
                    <w:szCs w:val="24"/>
                  </w:rPr>
                </w:pPr>
                <w:r w:rsidRPr="00851E15">
                  <w:rPr>
                    <w:b/>
                    <w:i/>
                    <w:color w:val="000000"/>
                    <w:sz w:val="24"/>
                    <w:szCs w:val="24"/>
                  </w:rPr>
                  <w:t xml:space="preserve">Информация о конкурсном задании </w:t>
                </w:r>
              </w:p>
            </w:tc>
          </w:tr>
          <w:tr w:rsidR="005D79AD" w:rsidRPr="00851E15" w:rsidTr="005D79AD">
            <w:trPr>
              <w:trHeight w:val="997"/>
            </w:trPr>
            <w:tc>
              <w:tcPr>
                <w:tcW w:w="3510" w:type="dxa"/>
                <w:vAlign w:val="center"/>
              </w:tcPr>
              <w:p w:rsidR="005D79AD" w:rsidRPr="00851E15" w:rsidRDefault="005D79AD" w:rsidP="00851E15">
                <w:pPr>
                  <w:ind w:firstLine="0"/>
                  <w:contextualSpacing/>
                  <w:rPr>
                    <w:color w:val="000000"/>
                    <w:sz w:val="24"/>
                    <w:szCs w:val="24"/>
                  </w:rPr>
                </w:pPr>
                <w:r w:rsidRPr="00851E15">
                  <w:rPr>
                    <w:color w:val="000000"/>
                    <w:sz w:val="24"/>
                    <w:szCs w:val="24"/>
                  </w:rPr>
                  <w:t xml:space="preserve">Наименование </w:t>
                </w:r>
                <w:r w:rsidR="008E2FEB" w:rsidRPr="00851E15">
                  <w:rPr>
                    <w:color w:val="000000"/>
                    <w:sz w:val="24"/>
                    <w:szCs w:val="24"/>
                  </w:rPr>
                  <w:t>методических материалов (статьи)</w:t>
                </w:r>
              </w:p>
            </w:tc>
            <w:tc>
              <w:tcPr>
                <w:tcW w:w="6379" w:type="dxa"/>
                <w:vAlign w:val="center"/>
              </w:tcPr>
              <w:p w:rsidR="008939C3" w:rsidRPr="00851E15" w:rsidRDefault="008939C3" w:rsidP="00851E15">
                <w:pPr>
                  <w:ind w:firstLine="0"/>
                  <w:contextualSpacing/>
                  <w:rPr>
                    <w:b/>
                    <w:sz w:val="24"/>
                    <w:szCs w:val="24"/>
                  </w:rPr>
                </w:pPr>
              </w:p>
              <w:p w:rsidR="008939C3" w:rsidRPr="00851E15" w:rsidRDefault="008939C3" w:rsidP="00851E15">
                <w:pPr>
                  <w:ind w:firstLine="0"/>
                  <w:contextualSpacing/>
                  <w:rPr>
                    <w:b/>
                    <w:sz w:val="24"/>
                    <w:szCs w:val="24"/>
                  </w:rPr>
                </w:pPr>
                <w:r w:rsidRPr="00851E15">
                  <w:rPr>
                    <w:b/>
                    <w:sz w:val="24"/>
                    <w:szCs w:val="24"/>
                  </w:rPr>
                  <w:t xml:space="preserve">Система оценки метапредметных результатов на уровне среднего общего образования в рамках ВСОКО </w:t>
                </w:r>
                <w:r w:rsidR="003C5C6A">
                  <w:rPr>
                    <w:b/>
                    <w:sz w:val="24"/>
                    <w:szCs w:val="24"/>
                  </w:rPr>
                  <w:t>как драйвер роста</w:t>
                </w:r>
                <w:r w:rsidRPr="00851E15">
                  <w:rPr>
                    <w:b/>
                    <w:sz w:val="24"/>
                    <w:szCs w:val="24"/>
                  </w:rPr>
                  <w:t xml:space="preserve"> качества образования</w:t>
                </w:r>
              </w:p>
              <w:p w:rsidR="005D79AD" w:rsidRPr="00851E15" w:rsidRDefault="005D79AD" w:rsidP="00851E15">
                <w:pPr>
                  <w:shd w:val="clear" w:color="auto" w:fill="FFFFFF"/>
                  <w:ind w:firstLine="0"/>
                  <w:jc w:val="left"/>
                  <w:rPr>
                    <w:color w:val="000000"/>
                    <w:sz w:val="24"/>
                    <w:szCs w:val="24"/>
                  </w:rPr>
                </w:pPr>
              </w:p>
            </w:tc>
          </w:tr>
          <w:tr w:rsidR="005D79AD" w:rsidRPr="00851E15" w:rsidTr="005D79AD">
            <w:trPr>
              <w:trHeight w:val="685"/>
            </w:trPr>
            <w:tc>
              <w:tcPr>
                <w:tcW w:w="3510" w:type="dxa"/>
                <w:vAlign w:val="center"/>
              </w:tcPr>
              <w:p w:rsidR="005D79AD" w:rsidRPr="00851E15" w:rsidRDefault="005D79AD" w:rsidP="00851E15">
                <w:pPr>
                  <w:ind w:firstLine="0"/>
                  <w:contextualSpacing/>
                  <w:rPr>
                    <w:color w:val="000000"/>
                    <w:sz w:val="24"/>
                    <w:szCs w:val="24"/>
                  </w:rPr>
                </w:pPr>
                <w:r w:rsidRPr="00851E15">
                  <w:rPr>
                    <w:color w:val="000000"/>
                    <w:sz w:val="24"/>
                    <w:szCs w:val="24"/>
                  </w:rPr>
                  <w:t>Автор/авторский коллектив</w:t>
                </w:r>
              </w:p>
            </w:tc>
            <w:tc>
              <w:tcPr>
                <w:tcW w:w="6379" w:type="dxa"/>
                <w:vAlign w:val="center"/>
              </w:tcPr>
              <w:p w:rsidR="005D79AD" w:rsidRPr="00851E15" w:rsidRDefault="005D79AD" w:rsidP="00851E15">
                <w:pPr>
                  <w:ind w:firstLine="63"/>
                  <w:contextualSpacing/>
                  <w:rPr>
                    <w:color w:val="000000"/>
                    <w:sz w:val="24"/>
                    <w:szCs w:val="24"/>
                  </w:rPr>
                </w:pPr>
                <w:proofErr w:type="spellStart"/>
                <w:r w:rsidRPr="00851E15">
                  <w:rPr>
                    <w:color w:val="000000"/>
                    <w:sz w:val="24"/>
                    <w:szCs w:val="24"/>
                  </w:rPr>
                  <w:t>Базина</w:t>
                </w:r>
                <w:proofErr w:type="spellEnd"/>
                <w:r w:rsidRPr="00851E15">
                  <w:rPr>
                    <w:color w:val="000000"/>
                    <w:sz w:val="24"/>
                    <w:szCs w:val="24"/>
                  </w:rPr>
                  <w:t xml:space="preserve"> Надежда Геннадьевна, директор, учитель истории, к. ист. наук,</w:t>
                </w:r>
              </w:p>
              <w:p w:rsidR="005D79AD" w:rsidRPr="00851E15" w:rsidRDefault="005D79AD" w:rsidP="00851E15">
                <w:pPr>
                  <w:ind w:firstLine="63"/>
                  <w:contextualSpacing/>
                  <w:rPr>
                    <w:color w:val="000000"/>
                    <w:sz w:val="24"/>
                    <w:szCs w:val="24"/>
                  </w:rPr>
                </w:pPr>
                <w:proofErr w:type="spellStart"/>
                <w:r w:rsidRPr="00851E15">
                  <w:rPr>
                    <w:color w:val="000000"/>
                    <w:sz w:val="24"/>
                    <w:szCs w:val="24"/>
                  </w:rPr>
                  <w:t>Святоха</w:t>
                </w:r>
                <w:proofErr w:type="spellEnd"/>
                <w:r w:rsidRPr="00851E15">
                  <w:rPr>
                    <w:color w:val="000000"/>
                    <w:sz w:val="24"/>
                    <w:szCs w:val="24"/>
                  </w:rPr>
                  <w:t xml:space="preserve"> Людмила Сергеевна, заместитель директора по УВР, учитель биологии</w:t>
                </w:r>
              </w:p>
              <w:p w:rsidR="005D79AD" w:rsidRPr="00851E15" w:rsidRDefault="005D79AD" w:rsidP="00851E15">
                <w:pPr>
                  <w:ind w:firstLine="63"/>
                  <w:contextualSpacing/>
                  <w:rPr>
                    <w:color w:val="000000"/>
                    <w:sz w:val="24"/>
                    <w:szCs w:val="24"/>
                  </w:rPr>
                </w:pPr>
                <w:r w:rsidRPr="00851E15">
                  <w:rPr>
                    <w:color w:val="000000"/>
                    <w:sz w:val="24"/>
                    <w:szCs w:val="24"/>
                  </w:rPr>
                  <w:t>Тихомирова Юлия Александровна, зам директора по УВР, учитель биологии</w:t>
                </w:r>
              </w:p>
              <w:p w:rsidR="005D79AD" w:rsidRDefault="005D79AD" w:rsidP="00851E15">
                <w:pPr>
                  <w:ind w:firstLine="63"/>
                  <w:contextualSpacing/>
                  <w:rPr>
                    <w:color w:val="000000"/>
                    <w:sz w:val="24"/>
                    <w:szCs w:val="24"/>
                  </w:rPr>
                </w:pPr>
                <w:proofErr w:type="spellStart"/>
                <w:r w:rsidRPr="00851E15">
                  <w:rPr>
                    <w:color w:val="000000"/>
                    <w:sz w:val="24"/>
                    <w:szCs w:val="24"/>
                  </w:rPr>
                  <w:t>Фахриева</w:t>
                </w:r>
                <w:proofErr w:type="spellEnd"/>
                <w:r w:rsidRPr="00851E15">
                  <w:rPr>
                    <w:color w:val="000000"/>
                    <w:sz w:val="24"/>
                    <w:szCs w:val="24"/>
                  </w:rPr>
                  <w:t xml:space="preserve"> Лилия Анатольевна, заместитель директора по УВР, учитель информатики</w:t>
                </w:r>
              </w:p>
              <w:p w:rsidR="003C5C6A" w:rsidRPr="00851E15" w:rsidRDefault="003C5C6A" w:rsidP="00851E15">
                <w:pPr>
                  <w:ind w:firstLine="63"/>
                  <w:contextualSpacing/>
                  <w:rPr>
                    <w:color w:val="000000"/>
                    <w:sz w:val="24"/>
                    <w:szCs w:val="24"/>
                  </w:rPr>
                </w:pPr>
                <w:r>
                  <w:rPr>
                    <w:color w:val="000000"/>
                    <w:sz w:val="24"/>
                    <w:szCs w:val="24"/>
                  </w:rPr>
                  <w:t>Койвунен Марина Игоревна, заместитель директора по УВР</w:t>
                </w:r>
              </w:p>
            </w:tc>
          </w:tr>
          <w:tr w:rsidR="005D79AD" w:rsidRPr="00851E15" w:rsidTr="005D79AD">
            <w:trPr>
              <w:trHeight w:val="401"/>
            </w:trPr>
            <w:tc>
              <w:tcPr>
                <w:tcW w:w="3510" w:type="dxa"/>
                <w:vAlign w:val="center"/>
              </w:tcPr>
              <w:p w:rsidR="005D79AD" w:rsidRPr="00851E15" w:rsidRDefault="008E2FEB" w:rsidP="00851E15">
                <w:pPr>
                  <w:ind w:firstLine="0"/>
                  <w:contextualSpacing/>
                  <w:rPr>
                    <w:color w:val="000000"/>
                    <w:sz w:val="24"/>
                    <w:szCs w:val="24"/>
                  </w:rPr>
                </w:pPr>
                <w:r w:rsidRPr="00851E15">
                  <w:rPr>
                    <w:sz w:val="24"/>
                    <w:szCs w:val="24"/>
                    <w:shd w:val="clear" w:color="auto" w:fill="FFFFFF"/>
                    <w:lang w:eastAsia="ru-RU"/>
                  </w:rPr>
                  <w:t>Направления тем конкурсных заданий</w:t>
                </w:r>
              </w:p>
            </w:tc>
            <w:tc>
              <w:tcPr>
                <w:tcW w:w="6379" w:type="dxa"/>
                <w:vAlign w:val="center"/>
              </w:tcPr>
              <w:p w:rsidR="008939C3" w:rsidRPr="00851E15" w:rsidRDefault="008939C3" w:rsidP="00851E15">
                <w:pPr>
                  <w:ind w:firstLine="63"/>
                  <w:contextualSpacing/>
                  <w:rPr>
                    <w:b/>
                    <w:sz w:val="24"/>
                    <w:szCs w:val="24"/>
                  </w:rPr>
                </w:pPr>
              </w:p>
              <w:p w:rsidR="005D79AD" w:rsidRPr="00851E15" w:rsidRDefault="008E2FEB" w:rsidP="00851E15">
                <w:pPr>
                  <w:ind w:firstLine="63"/>
                  <w:contextualSpacing/>
                  <w:rPr>
                    <w:b/>
                    <w:sz w:val="24"/>
                    <w:szCs w:val="24"/>
                  </w:rPr>
                </w:pPr>
                <w:r w:rsidRPr="00851E15">
                  <w:rPr>
                    <w:b/>
                    <w:sz w:val="24"/>
                    <w:szCs w:val="24"/>
                  </w:rPr>
                  <w:t>«Система внутришкольного контроля и оценки качества образования»</w:t>
                </w:r>
              </w:p>
              <w:p w:rsidR="008939C3" w:rsidRPr="00851E15" w:rsidRDefault="008939C3" w:rsidP="00851E15">
                <w:pPr>
                  <w:ind w:firstLine="63"/>
                  <w:contextualSpacing/>
                  <w:rPr>
                    <w:b/>
                    <w:sz w:val="24"/>
                    <w:szCs w:val="24"/>
                  </w:rPr>
                </w:pPr>
              </w:p>
            </w:tc>
          </w:tr>
        </w:tbl>
        <w:p w:rsidR="005D79AD" w:rsidRPr="00851E15" w:rsidRDefault="005D79AD" w:rsidP="00851E15">
          <w:pPr>
            <w:rPr>
              <w:sz w:val="24"/>
              <w:szCs w:val="24"/>
            </w:rPr>
          </w:pPr>
        </w:p>
        <w:p w:rsidR="008E2FEB" w:rsidRPr="00C800F6" w:rsidRDefault="008E2FEB" w:rsidP="00C800F6">
          <w:pPr>
            <w:spacing w:line="360" w:lineRule="auto"/>
          </w:pPr>
        </w:p>
        <w:p w:rsidR="008E2FEB" w:rsidRPr="00C800F6" w:rsidRDefault="008E2FEB" w:rsidP="00C800F6">
          <w:pPr>
            <w:spacing w:line="360" w:lineRule="auto"/>
          </w:pPr>
        </w:p>
        <w:p w:rsidR="008939C3" w:rsidRPr="00C800F6" w:rsidRDefault="008939C3" w:rsidP="00C800F6">
          <w:pPr>
            <w:spacing w:line="360" w:lineRule="auto"/>
          </w:pPr>
        </w:p>
        <w:p w:rsidR="008939C3" w:rsidRPr="00C800F6" w:rsidRDefault="008939C3" w:rsidP="00C800F6">
          <w:pPr>
            <w:spacing w:line="360" w:lineRule="auto"/>
          </w:pPr>
        </w:p>
        <w:p w:rsidR="008939C3" w:rsidRPr="00C800F6" w:rsidRDefault="008939C3" w:rsidP="00C800F6">
          <w:pPr>
            <w:spacing w:line="360" w:lineRule="auto"/>
          </w:pPr>
        </w:p>
        <w:p w:rsidR="00851E15" w:rsidRDefault="00851E15" w:rsidP="00851E15">
          <w:pPr>
            <w:spacing w:line="360" w:lineRule="auto"/>
            <w:ind w:firstLine="0"/>
            <w:contextualSpacing/>
            <w:jc w:val="center"/>
            <w:rPr>
              <w:b/>
            </w:rPr>
          </w:pPr>
          <w:r w:rsidRPr="00851E15">
            <w:rPr>
              <w:b/>
            </w:rPr>
            <w:lastRenderedPageBreak/>
            <w:t xml:space="preserve">Система оценки метапредметных результатов на уровне среднего общего образования в рамках ВСОКО </w:t>
          </w:r>
          <w:r w:rsidR="0083599A" w:rsidRPr="003C5C6A">
            <w:rPr>
              <w:b/>
            </w:rPr>
            <w:t>как драйвер</w:t>
          </w:r>
          <w:r w:rsidR="000D5880" w:rsidRPr="003C5C6A">
            <w:rPr>
              <w:b/>
            </w:rPr>
            <w:t xml:space="preserve"> роста</w:t>
          </w:r>
          <w:r w:rsidRPr="00851E15">
            <w:rPr>
              <w:b/>
            </w:rPr>
            <w:t xml:space="preserve"> качества образования</w:t>
          </w:r>
        </w:p>
        <w:p w:rsidR="00CA4C5D" w:rsidRPr="00C800F6" w:rsidRDefault="008C6826" w:rsidP="00851E15">
          <w:pPr>
            <w:ind w:firstLine="0"/>
            <w:contextualSpacing/>
            <w:jc w:val="center"/>
            <w:rPr>
              <w:b/>
              <w:bCs/>
              <w:lang w:eastAsia="ru-RU"/>
            </w:rPr>
          </w:pPr>
        </w:p>
      </w:sdtContent>
    </w:sdt>
    <w:p w:rsidR="009C7292" w:rsidRPr="00361AFB" w:rsidRDefault="009C7292" w:rsidP="00634343">
      <w:pPr>
        <w:spacing w:after="120" w:line="360" w:lineRule="auto"/>
        <w:contextualSpacing/>
        <w:rPr>
          <w:color w:val="000000"/>
          <w:kern w:val="28"/>
          <w:lang w:eastAsia="ru-RU"/>
        </w:rPr>
      </w:pPr>
      <w:r w:rsidRPr="00361AFB">
        <w:rPr>
          <w:color w:val="000000"/>
          <w:kern w:val="28"/>
          <w:lang w:eastAsia="ru-RU"/>
        </w:rPr>
        <w:t xml:space="preserve">В государственной программе Российской Федерации «Развитие образования» на 2018-2025 гг. </w:t>
      </w:r>
      <w:r w:rsidR="00DB00F2" w:rsidRPr="00361AFB">
        <w:rPr>
          <w:color w:val="000000"/>
          <w:kern w:val="28"/>
          <w:lang w:eastAsia="ru-RU"/>
        </w:rPr>
        <w:t>[</w:t>
      </w:r>
      <w:r w:rsidR="006F7F80" w:rsidRPr="00361AFB">
        <w:rPr>
          <w:color w:val="000000"/>
          <w:kern w:val="28"/>
          <w:lang w:eastAsia="ru-RU"/>
        </w:rPr>
        <w:t>1</w:t>
      </w:r>
      <w:r w:rsidR="00DB00F2" w:rsidRPr="00361AFB">
        <w:rPr>
          <w:color w:val="000000"/>
          <w:kern w:val="28"/>
          <w:lang w:eastAsia="ru-RU"/>
        </w:rPr>
        <w:t xml:space="preserve">] </w:t>
      </w:r>
      <w:r w:rsidRPr="00361AFB">
        <w:rPr>
          <w:color w:val="000000"/>
          <w:kern w:val="28"/>
          <w:lang w:eastAsia="ru-RU"/>
        </w:rPr>
        <w:t xml:space="preserve">первостепенной целью заявлено качество образования, которое характеризуется сохранением лидирующих позиций Российской Федерации в международном исследовании качества чтения и понимания текста (PIRLS), а также в международном исследовании качества математического и естественно-научного образования (TIMSS); повышением позиций Российской Федерации в международной программе по оценке образовательных достижений учащихся (PISA) не ниже 20 места в 2025 году. </w:t>
      </w:r>
    </w:p>
    <w:p w:rsidR="009C7292" w:rsidRPr="00361AFB" w:rsidRDefault="009C7292" w:rsidP="00634343">
      <w:pPr>
        <w:spacing w:after="120" w:line="360" w:lineRule="auto"/>
        <w:contextualSpacing/>
        <w:rPr>
          <w:color w:val="000000"/>
          <w:kern w:val="28"/>
          <w:lang w:eastAsia="ru-RU"/>
        </w:rPr>
      </w:pPr>
      <w:r w:rsidRPr="00361AFB">
        <w:rPr>
          <w:color w:val="000000"/>
          <w:kern w:val="28"/>
          <w:lang w:eastAsia="ru-RU"/>
        </w:rPr>
        <w:t>Направление (подпрограмма) программы «Развитие образования» на 2018-2025 гг. «Совершенствование управления системой образования» ставит задачу «совершенствования и реализация механизмов оценки и обеспечения качества образования в соответствии с государственными образовательными стандартами»</w:t>
      </w:r>
      <w:r w:rsidR="00DB00F2" w:rsidRPr="00361AFB">
        <w:rPr>
          <w:color w:val="000000"/>
          <w:kern w:val="28"/>
          <w:lang w:eastAsia="ru-RU"/>
        </w:rPr>
        <w:t xml:space="preserve"> [</w:t>
      </w:r>
      <w:r w:rsidR="006F7F80" w:rsidRPr="00361AFB">
        <w:rPr>
          <w:color w:val="000000"/>
          <w:kern w:val="28"/>
          <w:lang w:eastAsia="ru-RU"/>
        </w:rPr>
        <w:t>1</w:t>
      </w:r>
      <w:r w:rsidR="00DB00F2" w:rsidRPr="00361AFB">
        <w:rPr>
          <w:color w:val="000000"/>
          <w:kern w:val="28"/>
          <w:lang w:eastAsia="ru-RU"/>
        </w:rPr>
        <w:t>]</w:t>
      </w:r>
      <w:r w:rsidRPr="00361AFB">
        <w:rPr>
          <w:color w:val="000000"/>
          <w:kern w:val="28"/>
          <w:lang w:eastAsia="ru-RU"/>
        </w:rPr>
        <w:t xml:space="preserve">. </w:t>
      </w:r>
    </w:p>
    <w:p w:rsidR="005D79AD" w:rsidRPr="00361AFB" w:rsidRDefault="005D79AD" w:rsidP="00634343">
      <w:pPr>
        <w:suppressAutoHyphens/>
        <w:spacing w:line="360" w:lineRule="auto"/>
      </w:pPr>
      <w:r w:rsidRPr="00361AFB">
        <w:t>Федеральным государственным образовательным стандартом среднего общего образования (</w:t>
      </w:r>
      <w:r w:rsidR="00B648D2" w:rsidRPr="00361AFB">
        <w:t xml:space="preserve">далее – </w:t>
      </w:r>
      <w:r w:rsidRPr="00361AFB">
        <w:t xml:space="preserve">ФГОС </w:t>
      </w:r>
      <w:r w:rsidR="008939C3" w:rsidRPr="00361AFB">
        <w:t>С</w:t>
      </w:r>
      <w:r w:rsidRPr="00361AFB">
        <w:t>ОО) установлены требования к результатам освоения обучающимися основной образовательной программы среднего общего образования (</w:t>
      </w:r>
      <w:r w:rsidR="00B648D2" w:rsidRPr="00361AFB">
        <w:t xml:space="preserve">далее – </w:t>
      </w:r>
      <w:r w:rsidRPr="00361AFB">
        <w:t>СОО): личностным, метапредметным, предметным.</w:t>
      </w:r>
    </w:p>
    <w:p w:rsidR="005D79AD" w:rsidRPr="00361AFB" w:rsidRDefault="005D79AD" w:rsidP="00634343">
      <w:pPr>
        <w:suppressAutoHyphens/>
        <w:spacing w:line="360" w:lineRule="auto"/>
      </w:pPr>
      <w:r w:rsidRPr="00361AFB">
        <w:t xml:space="preserve">В разделе </w:t>
      </w:r>
      <w:r w:rsidRPr="00361AFB">
        <w:rPr>
          <w:lang w:val="en-US"/>
        </w:rPr>
        <w:t>II</w:t>
      </w:r>
      <w:r w:rsidRPr="00361AFB">
        <w:t xml:space="preserve"> ФГОС СОО указывается, что при итоговом оценивании результатов освоения обучающимися основной образовательной программы СОО должны учитываться уровень сформированности межпредметных понятий и универсальны</w:t>
      </w:r>
      <w:r w:rsidR="003F7192" w:rsidRPr="00361AFB">
        <w:t>х учебных действий (регулятивных, познавательных, коммуникативных</w:t>
      </w:r>
      <w:r w:rsidRPr="00361AFB">
        <w:t xml:space="preserve">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</w:t>
      </w:r>
      <w:r w:rsidRPr="00361AFB">
        <w:lastRenderedPageBreak/>
        <w:t>траектории, владение навыками учебно-исследовательской, проектной и социальной деятельности.</w:t>
      </w:r>
    </w:p>
    <w:p w:rsidR="005D79AD" w:rsidRPr="00361AFB" w:rsidRDefault="005D79AD" w:rsidP="00634343">
      <w:pPr>
        <w:spacing w:line="360" w:lineRule="auto"/>
      </w:pPr>
      <w:r w:rsidRPr="00361AFB">
        <w:t>Проектно-исследовательская деятельность становится превалирующей</w:t>
      </w:r>
      <w:r w:rsidR="007B761D" w:rsidRPr="00361AFB">
        <w:t>,</w:t>
      </w:r>
      <w:r w:rsidRPr="00361AFB">
        <w:t xml:space="preserve"> и в учебном плане </w:t>
      </w:r>
      <w:r w:rsidR="005B1829" w:rsidRPr="00361AFB">
        <w:t xml:space="preserve">появляется </w:t>
      </w:r>
      <w:r w:rsidRPr="00361AFB">
        <w:t xml:space="preserve">отдельный предмет «Индивидуальный проект», который ведется 1 час в неделю и количество часов за два года составляет </w:t>
      </w:r>
      <w:bookmarkStart w:id="1" w:name="_Hlk62303047"/>
      <w:r w:rsidRPr="00361AFB">
        <w:t>68</w:t>
      </w:r>
      <w:r w:rsidR="007662FF" w:rsidRPr="00361AFB">
        <w:t xml:space="preserve"> часов (п.11 </w:t>
      </w:r>
      <w:r w:rsidR="000F6E65" w:rsidRPr="00361AFB">
        <w:t xml:space="preserve">в </w:t>
      </w:r>
      <w:r w:rsidR="007662FF" w:rsidRPr="00361AFB">
        <w:t xml:space="preserve">разделе </w:t>
      </w:r>
      <w:r w:rsidR="007662FF" w:rsidRPr="00361AFB">
        <w:rPr>
          <w:lang w:val="en-US"/>
        </w:rPr>
        <w:t>II</w:t>
      </w:r>
      <w:r w:rsidR="007662FF" w:rsidRPr="00361AFB">
        <w:t xml:space="preserve"> ФГОС СОО).</w:t>
      </w:r>
      <w:r w:rsidRPr="00361AFB">
        <w:t xml:space="preserve"> </w:t>
      </w:r>
      <w:bookmarkEnd w:id="1"/>
      <w:r w:rsidRPr="00361AFB">
        <w:t xml:space="preserve">При этом в примерной образовательной программе прописаны обязательные «зачетные» этапы работы над проектом («Защита идеи проекта» и «Защита проекта»), примерные критерии оценки защиты, но отсутствует содержание предмета. </w:t>
      </w:r>
    </w:p>
    <w:p w:rsidR="005D79AD" w:rsidRPr="00361AFB" w:rsidRDefault="005D79AD" w:rsidP="00634343">
      <w:pPr>
        <w:suppressAutoHyphens/>
        <w:spacing w:line="360" w:lineRule="auto"/>
      </w:pPr>
      <w:r w:rsidRPr="00361AFB">
        <w:t>Выполнение индивидуального проекта обязательно для каждого обучающегося, занимающегося по ФГОС СОО, а подготовка и защита индивидуального проекта станов</w:t>
      </w:r>
      <w:r w:rsidR="00F54013" w:rsidRPr="00361AFB">
        <w:t>я</w:t>
      </w:r>
      <w:r w:rsidRPr="00361AFB">
        <w:t>тся обязательны</w:t>
      </w:r>
      <w:r w:rsidR="00F54013" w:rsidRPr="00361AFB">
        <w:t>ми</w:t>
      </w:r>
      <w:r w:rsidRPr="00361AFB">
        <w:t xml:space="preserve"> </w:t>
      </w:r>
      <w:r w:rsidR="00F54013" w:rsidRPr="00361AFB">
        <w:t>элементами</w:t>
      </w:r>
      <w:r w:rsidRPr="00361AFB">
        <w:t xml:space="preserve"> системы внутришкольного мониторинга образовательных достижений.</w:t>
      </w:r>
      <w:r w:rsidR="008939C3" w:rsidRPr="00361AFB">
        <w:t xml:space="preserve"> О</w:t>
      </w:r>
      <w:r w:rsidRPr="00361AFB">
        <w:t xml:space="preserve">ценка индивидуального проекта как составляющая </w:t>
      </w:r>
      <w:r w:rsidR="00F4679E" w:rsidRPr="00361AFB">
        <w:t xml:space="preserve">внутришкольной системы оценки качества образования (далее – </w:t>
      </w:r>
      <w:r w:rsidRPr="00361AFB">
        <w:t>ВСОКО</w:t>
      </w:r>
      <w:r w:rsidR="00F4679E" w:rsidRPr="00361AFB">
        <w:t>)</w:t>
      </w:r>
      <w:r w:rsidRPr="00361AFB">
        <w:t xml:space="preserve"> особо значима, так как защита индивидуального проекта или учебного исследования является процедурой итоговой оценки достижения </w:t>
      </w:r>
      <w:r w:rsidR="00F54013" w:rsidRPr="00361AFB">
        <w:t xml:space="preserve">учащимися </w:t>
      </w:r>
      <w:r w:rsidRPr="00361AFB">
        <w:t xml:space="preserve">метапредметных результатов. </w:t>
      </w:r>
    </w:p>
    <w:p w:rsidR="009C7292" w:rsidRPr="00361AFB" w:rsidRDefault="009C7292" w:rsidP="00634343">
      <w:pPr>
        <w:tabs>
          <w:tab w:val="left" w:pos="357"/>
        </w:tabs>
        <w:suppressAutoHyphens/>
        <w:spacing w:after="20" w:line="360" w:lineRule="auto"/>
        <w:rPr>
          <w:color w:val="000000"/>
          <w:kern w:val="28"/>
          <w:lang w:eastAsia="ru-RU"/>
        </w:rPr>
      </w:pPr>
      <w:r w:rsidRPr="00361AFB">
        <w:rPr>
          <w:color w:val="000000"/>
          <w:kern w:val="28"/>
          <w:lang w:eastAsia="ru-RU"/>
        </w:rPr>
        <w:t>В настоящее время документы, определяющие процедуру оценки индивидуальных проектов, отсутствуют. Как оценить разные индивидуальные проекты? Как процедуру оценки сделать понятной и доступной? Карты оценки индивидуальных проектов, представленные в сети Интернет, сводятся к тип</w:t>
      </w:r>
      <w:r w:rsidR="00070AD0" w:rsidRPr="00361AFB">
        <w:rPr>
          <w:color w:val="000000"/>
          <w:kern w:val="28"/>
          <w:lang w:eastAsia="ru-RU"/>
        </w:rPr>
        <w:t>овым</w:t>
      </w:r>
      <w:r w:rsidRPr="00361AFB">
        <w:rPr>
          <w:color w:val="000000"/>
          <w:kern w:val="28"/>
          <w:lang w:eastAsia="ru-RU"/>
        </w:rPr>
        <w:t xml:space="preserve"> критериям, применяемым к исследовательским работам на конференциях, что не может охватить весь спектр задач, которые решает индивидуальный проект. </w:t>
      </w:r>
      <w:r w:rsidR="001D359B" w:rsidRPr="00361AFB">
        <w:rPr>
          <w:color w:val="000000"/>
          <w:kern w:val="28"/>
          <w:lang w:eastAsia="ru-RU"/>
        </w:rPr>
        <w:t xml:space="preserve">Например, какие именно </w:t>
      </w:r>
      <w:r w:rsidR="00D5364E" w:rsidRPr="00361AFB">
        <w:rPr>
          <w:color w:val="000000"/>
          <w:kern w:val="28"/>
          <w:lang w:eastAsia="ru-RU"/>
        </w:rPr>
        <w:t xml:space="preserve">универсальные учебные действия (далее – </w:t>
      </w:r>
      <w:r w:rsidR="001D359B" w:rsidRPr="00361AFB">
        <w:rPr>
          <w:color w:val="000000"/>
          <w:kern w:val="28"/>
          <w:lang w:eastAsia="ru-RU"/>
        </w:rPr>
        <w:t>УУД</w:t>
      </w:r>
      <w:r w:rsidR="00D5364E" w:rsidRPr="00361AFB">
        <w:rPr>
          <w:color w:val="000000"/>
          <w:kern w:val="28"/>
          <w:lang w:eastAsia="ru-RU"/>
        </w:rPr>
        <w:t>)</w:t>
      </w:r>
      <w:r w:rsidR="001D359B" w:rsidRPr="00361AFB">
        <w:rPr>
          <w:color w:val="000000"/>
          <w:kern w:val="28"/>
          <w:lang w:eastAsia="ru-RU"/>
        </w:rPr>
        <w:t xml:space="preserve"> станут будущими «точками роста», каковы показатели школы по сформированности метапредметных результатов в динамике за весь период обучения конкретного ученика в 10-м и 11-м классах? Ответов на эти вопросы подобные модели не дают. Кроме того, любой процесс оценки является трудоёмким и требует оптимизации с использованием информационно-технических средств. </w:t>
      </w:r>
      <w:r w:rsidRPr="00361AFB">
        <w:rPr>
          <w:color w:val="000000"/>
          <w:kern w:val="28"/>
          <w:lang w:eastAsia="ru-RU"/>
        </w:rPr>
        <w:t>Поэтому для каждой образовательной организации</w:t>
      </w:r>
      <w:r w:rsidR="008F26A6" w:rsidRPr="00361AFB">
        <w:rPr>
          <w:color w:val="000000"/>
          <w:kern w:val="28"/>
          <w:lang w:eastAsia="ru-RU"/>
        </w:rPr>
        <w:t xml:space="preserve"> </w:t>
      </w:r>
      <w:r w:rsidR="004C5187" w:rsidRPr="00361AFB">
        <w:rPr>
          <w:color w:val="000000"/>
          <w:kern w:val="28"/>
          <w:lang w:eastAsia="ru-RU"/>
        </w:rPr>
        <w:lastRenderedPageBreak/>
        <w:t>проблема объективной и</w:t>
      </w:r>
      <w:r w:rsidR="001D359B" w:rsidRPr="00361AFB">
        <w:rPr>
          <w:color w:val="000000"/>
          <w:kern w:val="28"/>
          <w:lang w:eastAsia="ru-RU"/>
        </w:rPr>
        <w:t xml:space="preserve"> </w:t>
      </w:r>
      <w:r w:rsidRPr="00361AFB">
        <w:rPr>
          <w:color w:val="000000"/>
          <w:kern w:val="28"/>
          <w:lang w:eastAsia="ru-RU"/>
        </w:rPr>
        <w:t xml:space="preserve">научно обоснованной оценки индивидуальных проектов становится актуальной и значимой. </w:t>
      </w:r>
    </w:p>
    <w:p w:rsidR="009C7292" w:rsidRPr="00361AFB" w:rsidRDefault="00C16732" w:rsidP="00634343">
      <w:pPr>
        <w:spacing w:line="360" w:lineRule="auto"/>
      </w:pPr>
      <w:r w:rsidRPr="00361AFB">
        <w:rPr>
          <w:color w:val="000000"/>
          <w:kern w:val="28"/>
          <w:lang w:eastAsia="ru-RU"/>
        </w:rPr>
        <w:t>В ГБОУ школе №</w:t>
      </w:r>
      <w:r w:rsidR="009C7292" w:rsidRPr="00361AFB">
        <w:rPr>
          <w:color w:val="000000"/>
          <w:kern w:val="28"/>
          <w:lang w:eastAsia="ru-RU"/>
        </w:rPr>
        <w:t xml:space="preserve">500 Пушкинского района Санкт-Петербурга </w:t>
      </w:r>
      <w:r w:rsidR="0016016C" w:rsidRPr="00361AFB">
        <w:rPr>
          <w:color w:val="000000"/>
          <w:kern w:val="28"/>
          <w:lang w:eastAsia="ru-RU"/>
        </w:rPr>
        <w:t xml:space="preserve">(далее – школа №500) </w:t>
      </w:r>
      <w:r w:rsidR="009C7292" w:rsidRPr="00361AFB">
        <w:t>мониторинг уровня сформированности метапредметных результатов на уровне СОО</w:t>
      </w:r>
      <w:r w:rsidR="009C7292" w:rsidRPr="00361AFB">
        <w:rPr>
          <w:color w:val="000000"/>
          <w:kern w:val="28"/>
          <w:lang w:eastAsia="ru-RU"/>
        </w:rPr>
        <w:t xml:space="preserve"> </w:t>
      </w:r>
      <w:r w:rsidR="0077471F" w:rsidRPr="00361AFB">
        <w:rPr>
          <w:color w:val="000000"/>
          <w:kern w:val="28"/>
          <w:lang w:eastAsia="ru-RU"/>
        </w:rPr>
        <w:t xml:space="preserve">осуществляется через оценку </w:t>
      </w:r>
      <w:r w:rsidR="009C7292" w:rsidRPr="00361AFB">
        <w:t>индивидуальн</w:t>
      </w:r>
      <w:r w:rsidR="0077471F" w:rsidRPr="00361AFB">
        <w:t>ого</w:t>
      </w:r>
      <w:r w:rsidR="009C7292" w:rsidRPr="00361AFB">
        <w:t xml:space="preserve"> проект</w:t>
      </w:r>
      <w:r w:rsidR="0077471F" w:rsidRPr="00361AFB">
        <w:t>а</w:t>
      </w:r>
      <w:r w:rsidR="009C7292" w:rsidRPr="00361AFB">
        <w:t xml:space="preserve"> с помощью автоматизированных систем.</w:t>
      </w:r>
    </w:p>
    <w:p w:rsidR="009C7292" w:rsidRPr="00361AFB" w:rsidRDefault="009C7292" w:rsidP="00634343">
      <w:pPr>
        <w:spacing w:line="360" w:lineRule="auto"/>
      </w:pPr>
      <w:r w:rsidRPr="00361AFB">
        <w:t>Оценка построена на основе кодификатор</w:t>
      </w:r>
      <w:r w:rsidR="00DE03A5" w:rsidRPr="00361AFB">
        <w:t>а</w:t>
      </w:r>
      <w:r w:rsidRPr="00361AFB">
        <w:t xml:space="preserve"> УУД СОО, составленн</w:t>
      </w:r>
      <w:r w:rsidR="00DE03A5" w:rsidRPr="00361AFB">
        <w:t>ого</w:t>
      </w:r>
      <w:r w:rsidRPr="00361AFB">
        <w:t xml:space="preserve"> в соответствии с требованиями ФГОС</w:t>
      </w:r>
      <w:r w:rsidR="00DE03A5" w:rsidRPr="00361AFB">
        <w:t xml:space="preserve"> СОО</w:t>
      </w:r>
      <w:r w:rsidRPr="00361AFB">
        <w:t>.  Предлагаемый подход позволяет определить уровень сформированности метапредметных результатов при оценке проектов любой направленности.</w:t>
      </w:r>
    </w:p>
    <w:p w:rsidR="009C7292" w:rsidRPr="00361AFB" w:rsidRDefault="009C7292" w:rsidP="00634343">
      <w:pPr>
        <w:tabs>
          <w:tab w:val="left" w:pos="357"/>
          <w:tab w:val="left" w:pos="709"/>
        </w:tabs>
        <w:suppressAutoHyphens/>
        <w:spacing w:line="360" w:lineRule="auto"/>
        <w:rPr>
          <w:color w:val="000000"/>
          <w:kern w:val="28"/>
          <w:lang w:eastAsia="ru-RU"/>
        </w:rPr>
      </w:pPr>
      <w:r w:rsidRPr="00361AFB">
        <w:rPr>
          <w:color w:val="000000"/>
          <w:kern w:val="28"/>
          <w:lang w:eastAsia="ru-RU"/>
        </w:rPr>
        <w:t xml:space="preserve">Кодификатор </w:t>
      </w:r>
      <w:r w:rsidR="009B1071" w:rsidRPr="00361AFB">
        <w:rPr>
          <w:color w:val="000000"/>
          <w:kern w:val="28"/>
          <w:lang w:eastAsia="ru-RU"/>
        </w:rPr>
        <w:t>УУД</w:t>
      </w:r>
      <w:r w:rsidRPr="00361AFB">
        <w:rPr>
          <w:color w:val="000000"/>
          <w:kern w:val="28"/>
          <w:lang w:eastAsia="ru-RU"/>
        </w:rPr>
        <w:t xml:space="preserve"> на уровне СОО выстроен в соответствии с требованиями образовательной программы СОО и ФГОС СОО.</w:t>
      </w:r>
    </w:p>
    <w:p w:rsidR="009C7292" w:rsidRPr="00361AFB" w:rsidRDefault="009C7292" w:rsidP="00634343">
      <w:pPr>
        <w:tabs>
          <w:tab w:val="left" w:pos="357"/>
        </w:tabs>
        <w:suppressAutoHyphens/>
        <w:spacing w:line="360" w:lineRule="auto"/>
        <w:rPr>
          <w:color w:val="000000"/>
          <w:kern w:val="28"/>
          <w:lang w:eastAsia="ru-RU"/>
        </w:rPr>
      </w:pPr>
      <w:r w:rsidRPr="00361AFB">
        <w:rPr>
          <w:color w:val="000000"/>
          <w:kern w:val="28"/>
          <w:lang w:eastAsia="ru-RU"/>
        </w:rPr>
        <w:t xml:space="preserve">Для построения кодификатора и оценочных листов был проведен сравнительный анализ и систематизация умений, указанных в ФГОС СОО и Примерной </w:t>
      </w:r>
      <w:r w:rsidR="007239CE" w:rsidRPr="00361AFB">
        <w:rPr>
          <w:color w:val="000000"/>
          <w:kern w:val="28"/>
          <w:lang w:eastAsia="ru-RU"/>
        </w:rPr>
        <w:t xml:space="preserve">основной </w:t>
      </w:r>
      <w:r w:rsidRPr="00361AFB">
        <w:rPr>
          <w:color w:val="000000"/>
          <w:kern w:val="28"/>
          <w:lang w:eastAsia="ru-RU"/>
        </w:rPr>
        <w:t>образовательной программе СОО</w:t>
      </w:r>
      <w:r w:rsidR="008F6AA5" w:rsidRPr="00361AFB">
        <w:rPr>
          <w:color w:val="000000"/>
          <w:kern w:val="28"/>
          <w:lang w:eastAsia="ru-RU"/>
        </w:rPr>
        <w:t xml:space="preserve"> (далее – ПООП СОО)</w:t>
      </w:r>
      <w:r w:rsidR="007239CE" w:rsidRPr="00361AFB">
        <w:rPr>
          <w:color w:val="000000"/>
          <w:kern w:val="28"/>
          <w:lang w:eastAsia="ru-RU"/>
        </w:rPr>
        <w:t xml:space="preserve"> [</w:t>
      </w:r>
      <w:r w:rsidR="006F7F80" w:rsidRPr="00361AFB">
        <w:rPr>
          <w:color w:val="000000"/>
          <w:kern w:val="28"/>
          <w:lang w:eastAsia="ru-RU"/>
        </w:rPr>
        <w:t>2</w:t>
      </w:r>
      <w:r w:rsidR="007239CE" w:rsidRPr="00361AFB">
        <w:rPr>
          <w:color w:val="000000"/>
          <w:kern w:val="28"/>
          <w:lang w:eastAsia="ru-RU"/>
        </w:rPr>
        <w:t>]</w:t>
      </w:r>
      <w:r w:rsidRPr="00361AFB">
        <w:rPr>
          <w:color w:val="000000"/>
          <w:kern w:val="28"/>
          <w:lang w:eastAsia="ru-RU"/>
        </w:rPr>
        <w:t>. Результаты анализа показаны в таблице 1. В первом столб</w:t>
      </w:r>
      <w:r w:rsidR="001F2C1B" w:rsidRPr="00361AFB">
        <w:rPr>
          <w:color w:val="000000"/>
          <w:kern w:val="28"/>
          <w:lang w:eastAsia="ru-RU"/>
        </w:rPr>
        <w:t>це</w:t>
      </w:r>
      <w:r w:rsidRPr="00361AFB">
        <w:rPr>
          <w:color w:val="000000"/>
          <w:kern w:val="28"/>
          <w:lang w:eastAsia="ru-RU"/>
        </w:rPr>
        <w:t xml:space="preserve"> приве</w:t>
      </w:r>
      <w:r w:rsidR="001F2C1B" w:rsidRPr="00361AFB">
        <w:rPr>
          <w:color w:val="000000"/>
          <w:kern w:val="28"/>
          <w:lang w:eastAsia="ru-RU"/>
        </w:rPr>
        <w:t>дены УУД, названные во ФГОС СОО, в</w:t>
      </w:r>
      <w:r w:rsidRPr="00361AFB">
        <w:rPr>
          <w:color w:val="000000"/>
          <w:kern w:val="28"/>
          <w:lang w:eastAsia="ru-RU"/>
        </w:rPr>
        <w:t xml:space="preserve">о втором </w:t>
      </w:r>
      <w:r w:rsidR="001F2C1B" w:rsidRPr="00361AFB">
        <w:rPr>
          <w:color w:val="000000"/>
          <w:kern w:val="28"/>
          <w:lang w:eastAsia="ru-RU"/>
        </w:rPr>
        <w:t>–</w:t>
      </w:r>
      <w:r w:rsidRPr="00361AFB">
        <w:rPr>
          <w:color w:val="000000"/>
          <w:kern w:val="28"/>
          <w:lang w:eastAsia="ru-RU"/>
        </w:rPr>
        <w:t xml:space="preserve"> формулировки Примерной </w:t>
      </w:r>
      <w:r w:rsidR="001F2C1B" w:rsidRPr="00361AFB">
        <w:rPr>
          <w:color w:val="000000"/>
          <w:kern w:val="28"/>
          <w:lang w:eastAsia="ru-RU"/>
        </w:rPr>
        <w:t xml:space="preserve">основной </w:t>
      </w:r>
      <w:r w:rsidRPr="00361AFB">
        <w:rPr>
          <w:color w:val="000000"/>
          <w:kern w:val="28"/>
          <w:lang w:eastAsia="ru-RU"/>
        </w:rPr>
        <w:t>образовательной программы. В третьем столб</w:t>
      </w:r>
      <w:r w:rsidR="001F2C1B" w:rsidRPr="00361AFB">
        <w:rPr>
          <w:color w:val="000000"/>
          <w:kern w:val="28"/>
          <w:lang w:eastAsia="ru-RU"/>
        </w:rPr>
        <w:t>це</w:t>
      </w:r>
      <w:r w:rsidRPr="00361AFB">
        <w:rPr>
          <w:color w:val="000000"/>
          <w:kern w:val="28"/>
          <w:lang w:eastAsia="ru-RU"/>
        </w:rPr>
        <w:t xml:space="preserve"> указано, какие инс</w:t>
      </w:r>
      <w:r w:rsidR="0016016C" w:rsidRPr="00361AFB">
        <w:rPr>
          <w:color w:val="000000"/>
          <w:kern w:val="28"/>
          <w:lang w:eastAsia="ru-RU"/>
        </w:rPr>
        <w:t>трументы используются в школе №</w:t>
      </w:r>
      <w:r w:rsidRPr="00361AFB">
        <w:rPr>
          <w:color w:val="000000"/>
          <w:kern w:val="28"/>
          <w:lang w:eastAsia="ru-RU"/>
        </w:rPr>
        <w:t>500 в рамках учебного предмета «Индивидуальный проект» для оценивания данных УУД.</w:t>
      </w:r>
    </w:p>
    <w:p w:rsidR="009C7292" w:rsidRPr="00361AFB" w:rsidRDefault="009C7292" w:rsidP="00C800F6">
      <w:pPr>
        <w:spacing w:line="360" w:lineRule="auto"/>
        <w:jc w:val="right"/>
        <w:rPr>
          <w:color w:val="000000"/>
          <w:kern w:val="28"/>
          <w:lang w:eastAsia="ru-RU"/>
        </w:rPr>
      </w:pPr>
      <w:r w:rsidRPr="00361AFB">
        <w:rPr>
          <w:color w:val="000000"/>
          <w:kern w:val="28"/>
          <w:lang w:eastAsia="ru-RU"/>
        </w:rPr>
        <w:t>Табл</w:t>
      </w:r>
      <w:r w:rsidR="00D46D8C" w:rsidRPr="00361AFB">
        <w:rPr>
          <w:color w:val="000000"/>
          <w:kern w:val="28"/>
          <w:lang w:eastAsia="ru-RU"/>
        </w:rPr>
        <w:t>.</w:t>
      </w:r>
      <w:r w:rsidRPr="00361AFB">
        <w:rPr>
          <w:color w:val="000000"/>
          <w:kern w:val="28"/>
          <w:lang w:eastAsia="ru-RU"/>
        </w:rPr>
        <w:t xml:space="preserve"> 1</w:t>
      </w:r>
    </w:p>
    <w:p w:rsidR="002E1C73" w:rsidRPr="00361AFB" w:rsidRDefault="008F6AA5" w:rsidP="006A2B84">
      <w:pPr>
        <w:spacing w:line="360" w:lineRule="auto"/>
        <w:ind w:firstLine="0"/>
        <w:jc w:val="right"/>
        <w:rPr>
          <w:color w:val="000000"/>
          <w:kern w:val="28"/>
          <w:lang w:eastAsia="ru-RU"/>
        </w:rPr>
      </w:pPr>
      <w:r w:rsidRPr="00361AFB">
        <w:rPr>
          <w:color w:val="000000"/>
          <w:kern w:val="28"/>
          <w:lang w:eastAsia="ru-RU"/>
        </w:rPr>
        <w:t>Результаты сравнительного анализа и систематизации умений, указанных в ФГОС СОО и ПООП СОО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260"/>
        <w:gridCol w:w="1984"/>
        <w:gridCol w:w="1701"/>
      </w:tblGrid>
      <w:tr w:rsidR="009C7292" w:rsidRPr="00361AFB" w:rsidTr="00587B82">
        <w:trPr>
          <w:jc w:val="center"/>
        </w:trPr>
        <w:tc>
          <w:tcPr>
            <w:tcW w:w="2689" w:type="dxa"/>
            <w:vMerge w:val="restart"/>
            <w:shd w:val="clear" w:color="auto" w:fill="FFFFFF"/>
          </w:tcPr>
          <w:p w:rsidR="009C7292" w:rsidRPr="00361AFB" w:rsidRDefault="009C7292" w:rsidP="00BA023F">
            <w:pPr>
              <w:ind w:firstLine="0"/>
              <w:jc w:val="center"/>
              <w:rPr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b/>
                <w:color w:val="000000"/>
                <w:kern w:val="28"/>
                <w:sz w:val="24"/>
                <w:szCs w:val="24"/>
                <w:lang w:eastAsia="ru-RU"/>
              </w:rPr>
              <w:t>ФГОС СОО</w:t>
            </w:r>
          </w:p>
        </w:tc>
        <w:tc>
          <w:tcPr>
            <w:tcW w:w="3260" w:type="dxa"/>
            <w:vMerge w:val="restart"/>
            <w:shd w:val="clear" w:color="auto" w:fill="FFFFFF"/>
          </w:tcPr>
          <w:p w:rsidR="009C7292" w:rsidRPr="00361AFB" w:rsidRDefault="009C7292" w:rsidP="00BA023F">
            <w:pPr>
              <w:ind w:firstLine="0"/>
              <w:jc w:val="center"/>
              <w:rPr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b/>
                <w:color w:val="000000"/>
                <w:kern w:val="28"/>
                <w:sz w:val="24"/>
                <w:szCs w:val="24"/>
                <w:lang w:eastAsia="ru-RU"/>
              </w:rPr>
              <w:t>П</w:t>
            </w:r>
            <w:r w:rsidR="002E1C73" w:rsidRPr="00361AFB">
              <w:rPr>
                <w:b/>
                <w:color w:val="000000"/>
                <w:kern w:val="28"/>
                <w:sz w:val="24"/>
                <w:szCs w:val="24"/>
                <w:lang w:eastAsia="ru-RU"/>
              </w:rPr>
              <w:t>О</w:t>
            </w:r>
            <w:r w:rsidRPr="00361AFB">
              <w:rPr>
                <w:b/>
                <w:color w:val="000000"/>
                <w:kern w:val="28"/>
                <w:sz w:val="24"/>
                <w:szCs w:val="24"/>
                <w:lang w:eastAsia="ru-RU"/>
              </w:rPr>
              <w:t>ОП СОО</w:t>
            </w:r>
          </w:p>
        </w:tc>
        <w:tc>
          <w:tcPr>
            <w:tcW w:w="3685" w:type="dxa"/>
            <w:gridSpan w:val="2"/>
            <w:shd w:val="clear" w:color="auto" w:fill="FFFFFF"/>
          </w:tcPr>
          <w:p w:rsidR="009C7292" w:rsidRPr="00361AFB" w:rsidRDefault="009C7292" w:rsidP="00BA023F">
            <w:pPr>
              <w:ind w:firstLine="0"/>
              <w:jc w:val="center"/>
              <w:rPr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b/>
                <w:color w:val="000000"/>
                <w:kern w:val="28"/>
                <w:sz w:val="24"/>
                <w:szCs w:val="24"/>
                <w:lang w:eastAsia="ru-RU"/>
              </w:rPr>
              <w:t>Фиксация результата</w:t>
            </w:r>
          </w:p>
        </w:tc>
      </w:tr>
      <w:tr w:rsidR="009C7292" w:rsidRPr="00361AFB" w:rsidTr="00587B82">
        <w:trPr>
          <w:jc w:val="center"/>
        </w:trPr>
        <w:tc>
          <w:tcPr>
            <w:tcW w:w="2689" w:type="dxa"/>
            <w:vMerge/>
            <w:shd w:val="clear" w:color="auto" w:fill="FFFFFF"/>
          </w:tcPr>
          <w:p w:rsidR="009C7292" w:rsidRPr="00361AFB" w:rsidRDefault="009C7292" w:rsidP="00BA023F">
            <w:pPr>
              <w:ind w:firstLine="0"/>
              <w:jc w:val="center"/>
              <w:rPr>
                <w:b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shd w:val="clear" w:color="auto" w:fill="FFFFFF"/>
          </w:tcPr>
          <w:p w:rsidR="009C7292" w:rsidRPr="00361AFB" w:rsidRDefault="009C7292" w:rsidP="00BA023F">
            <w:pPr>
              <w:ind w:firstLine="0"/>
              <w:jc w:val="center"/>
              <w:rPr>
                <w:b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jc w:val="center"/>
              <w:rPr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b/>
                <w:color w:val="000000"/>
                <w:kern w:val="28"/>
                <w:sz w:val="24"/>
                <w:szCs w:val="24"/>
                <w:lang w:eastAsia="ru-RU"/>
              </w:rPr>
              <w:t>где</w:t>
            </w:r>
          </w:p>
        </w:tc>
        <w:tc>
          <w:tcPr>
            <w:tcW w:w="1701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jc w:val="center"/>
              <w:rPr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b/>
                <w:color w:val="000000"/>
                <w:kern w:val="28"/>
                <w:sz w:val="24"/>
                <w:szCs w:val="24"/>
                <w:lang w:eastAsia="ru-RU"/>
              </w:rPr>
              <w:t>кто</w:t>
            </w:r>
          </w:p>
        </w:tc>
      </w:tr>
      <w:tr w:rsidR="009C7292" w:rsidRPr="00361AFB" w:rsidTr="00587B82">
        <w:trPr>
          <w:jc w:val="center"/>
        </w:trPr>
        <w:tc>
          <w:tcPr>
            <w:tcW w:w="2689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jc w:val="left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</w:t>
            </w: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lastRenderedPageBreak/>
              <w:t xml:space="preserve">использовать все возможные ресурсы для достижения поставленных целей и реализации планов деятельности; выбирать успешные </w:t>
            </w:r>
            <w:r w:rsidR="006A2B84"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стратегии в различных ситуациях</w:t>
            </w:r>
          </w:p>
        </w:tc>
        <w:tc>
          <w:tcPr>
            <w:tcW w:w="3260" w:type="dxa"/>
            <w:shd w:val="clear" w:color="auto" w:fill="FFFFFF"/>
          </w:tcPr>
          <w:p w:rsidR="009C7292" w:rsidRPr="00361AFB" w:rsidRDefault="009C7292" w:rsidP="00BA023F">
            <w:pPr>
              <w:pStyle w:val="a"/>
              <w:spacing w:line="240" w:lineRule="auto"/>
              <w:ind w:firstLine="0"/>
              <w:jc w:val="left"/>
              <w:rPr>
                <w:rFonts w:eastAsia="Times New Roman"/>
                <w:color w:val="000000"/>
                <w:kern w:val="28"/>
                <w:sz w:val="24"/>
                <w:szCs w:val="24"/>
                <w:bdr w:val="none" w:sz="0" w:space="0" w:color="auto"/>
              </w:rPr>
            </w:pPr>
            <w:r w:rsidRPr="00361AFB">
              <w:rPr>
                <w:rFonts w:eastAsia="Times New Roman"/>
                <w:color w:val="000000"/>
                <w:kern w:val="28"/>
                <w:sz w:val="24"/>
                <w:szCs w:val="24"/>
                <w:bdr w:val="none" w:sz="0" w:space="0" w:color="auto"/>
              </w:rPr>
              <w:lastRenderedPageBreak/>
              <w:t>самостоятельно определять цели, задавать параметры и критерии, по которым можно определить, что цель достигнута;</w:t>
            </w:r>
          </w:p>
          <w:p w:rsidR="009C7292" w:rsidRPr="00361AFB" w:rsidRDefault="009C7292" w:rsidP="00BA023F">
            <w:pPr>
              <w:pStyle w:val="a"/>
              <w:spacing w:line="240" w:lineRule="auto"/>
              <w:ind w:firstLine="0"/>
              <w:jc w:val="left"/>
              <w:rPr>
                <w:rFonts w:eastAsia="Times New Roman"/>
                <w:color w:val="000000"/>
                <w:kern w:val="28"/>
                <w:sz w:val="24"/>
                <w:szCs w:val="24"/>
                <w:bdr w:val="none" w:sz="0" w:space="0" w:color="auto"/>
              </w:rPr>
            </w:pPr>
            <w:r w:rsidRPr="00361AFB">
              <w:rPr>
                <w:rFonts w:eastAsia="Times New Roman"/>
                <w:color w:val="000000"/>
                <w:kern w:val="28"/>
                <w:sz w:val="24"/>
                <w:szCs w:val="24"/>
                <w:bdr w:val="none" w:sz="0" w:space="0" w:color="auto"/>
              </w:rPr>
              <w:t xml:space="preserve">оценивать ресурсы, в том числе время и другие нематериальные ресурсы, необходимые для достижения поставленной </w:t>
            </w:r>
            <w:r w:rsidRPr="00361AFB">
              <w:rPr>
                <w:rFonts w:eastAsia="Times New Roman"/>
                <w:color w:val="000000"/>
                <w:kern w:val="28"/>
                <w:sz w:val="24"/>
                <w:szCs w:val="24"/>
                <w:bdr w:val="none" w:sz="0" w:space="0" w:color="auto"/>
              </w:rPr>
              <w:lastRenderedPageBreak/>
              <w:t>цели;</w:t>
            </w:r>
          </w:p>
          <w:p w:rsidR="006679F6" w:rsidRPr="00361AFB" w:rsidRDefault="009C7292" w:rsidP="00BA023F">
            <w:pPr>
              <w:pStyle w:val="a"/>
              <w:spacing w:line="240" w:lineRule="auto"/>
              <w:ind w:firstLine="0"/>
              <w:jc w:val="left"/>
              <w:rPr>
                <w:rFonts w:eastAsia="Times New Roman"/>
                <w:color w:val="000000"/>
                <w:kern w:val="28"/>
                <w:sz w:val="24"/>
                <w:szCs w:val="24"/>
                <w:bdr w:val="none" w:sz="0" w:space="0" w:color="auto"/>
              </w:rPr>
            </w:pPr>
            <w:r w:rsidRPr="00361AFB">
              <w:rPr>
                <w:rFonts w:eastAsia="Times New Roman"/>
                <w:color w:val="000000"/>
                <w:kern w:val="28"/>
                <w:sz w:val="24"/>
                <w:szCs w:val="24"/>
                <w:bdr w:val="none" w:sz="0" w:space="0" w:color="auto"/>
              </w:rPr>
              <w:t>выбирать путь достижения цели, планировать решение поставленных задач, оптимизируя материал</w:t>
            </w:r>
            <w:r w:rsidR="006679F6" w:rsidRPr="00361AFB">
              <w:rPr>
                <w:rFonts w:eastAsia="Times New Roman"/>
                <w:color w:val="000000"/>
                <w:kern w:val="28"/>
                <w:sz w:val="24"/>
                <w:szCs w:val="24"/>
                <w:bdr w:val="none" w:sz="0" w:space="0" w:color="auto"/>
              </w:rPr>
              <w:t>ьные и нематериальные затраты;</w:t>
            </w:r>
          </w:p>
          <w:p w:rsidR="009C7292" w:rsidRPr="00361AFB" w:rsidRDefault="009C7292" w:rsidP="00BA023F">
            <w:pPr>
              <w:pStyle w:val="a"/>
              <w:spacing w:line="240" w:lineRule="auto"/>
              <w:ind w:firstLine="0"/>
              <w:jc w:val="left"/>
              <w:rPr>
                <w:rFonts w:eastAsia="Times New Roman"/>
                <w:color w:val="000000"/>
                <w:kern w:val="28"/>
                <w:sz w:val="24"/>
                <w:szCs w:val="24"/>
                <w:bdr w:val="none" w:sz="0" w:space="0" w:color="auto"/>
              </w:rPr>
            </w:pPr>
            <w:r w:rsidRPr="00361AFB">
              <w:rPr>
                <w:color w:val="000000"/>
                <w:kern w:val="28"/>
                <w:sz w:val="24"/>
                <w:szCs w:val="24"/>
              </w:rPr>
              <w:t>ставить и формулировать собственные задачи в дея</w:t>
            </w:r>
            <w:r w:rsidR="001E14B8" w:rsidRPr="00361AFB">
              <w:rPr>
                <w:color w:val="000000"/>
                <w:kern w:val="28"/>
                <w:sz w:val="24"/>
                <w:szCs w:val="24"/>
              </w:rPr>
              <w:t>тельности и жизненных ситуациях</w:t>
            </w:r>
          </w:p>
        </w:tc>
        <w:tc>
          <w:tcPr>
            <w:tcW w:w="1984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lastRenderedPageBreak/>
              <w:t>Лист оценки научного руководителя, лист эксперта</w:t>
            </w:r>
          </w:p>
          <w:p w:rsidR="00D30E15" w:rsidRPr="00361AFB" w:rsidRDefault="00D30E1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Лист публичной защиты, лист оценки научного руководителя</w:t>
            </w: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D30E15" w:rsidRPr="00361AFB" w:rsidRDefault="00D30E1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Лист оценки научного руководителя, лист эксперта</w:t>
            </w: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D30E15" w:rsidRPr="00361AFB" w:rsidRDefault="00D30E1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Лист эксперта, лист оценки публичной защиты, лист научного руководителя и тьютора курса</w:t>
            </w:r>
          </w:p>
        </w:tc>
        <w:tc>
          <w:tcPr>
            <w:tcW w:w="1701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lastRenderedPageBreak/>
              <w:t>Научный руководитель, эксперт</w:t>
            </w: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D30E15" w:rsidRPr="00361AFB" w:rsidRDefault="00D30E1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Комиссия, научный руководитель</w:t>
            </w: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D30E15" w:rsidRPr="00361AFB" w:rsidRDefault="00D30E1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D30E15" w:rsidRPr="00361AFB" w:rsidRDefault="00D30E1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Научный руководитель, эксперт</w:t>
            </w: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D30E15" w:rsidRPr="00361AFB" w:rsidRDefault="00D30E1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Эксперт, комиссия, научный руководитель</w:t>
            </w:r>
          </w:p>
        </w:tc>
      </w:tr>
      <w:tr w:rsidR="009C7292" w:rsidRPr="00361AFB" w:rsidTr="00587B82">
        <w:trPr>
          <w:jc w:val="center"/>
        </w:trPr>
        <w:tc>
          <w:tcPr>
            <w:tcW w:w="2689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jc w:val="left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lastRenderedPageBreak/>
              <w:t>Умение продуктивно общаться и взаимодействовать в процессе совместной деятельности, учитывать позиции других участников деятельности,</w:t>
            </w:r>
            <w:r w:rsidR="006A2B84"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 xml:space="preserve"> эффективно разрешать конфликты</w:t>
            </w:r>
          </w:p>
        </w:tc>
        <w:tc>
          <w:tcPr>
            <w:tcW w:w="3260" w:type="dxa"/>
            <w:shd w:val="clear" w:color="auto" w:fill="FFFFFF"/>
          </w:tcPr>
          <w:p w:rsidR="006679F6" w:rsidRPr="00361AFB" w:rsidRDefault="009C7292" w:rsidP="00BA023F">
            <w:pPr>
              <w:pStyle w:val="afa"/>
              <w:numPr>
                <w:ilvl w:val="0"/>
                <w:numId w:val="42"/>
              </w:numPr>
              <w:shd w:val="clear" w:color="auto" w:fill="FFFFFF"/>
              <w:ind w:left="36" w:firstLine="0"/>
              <w:jc w:val="left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суждений;</w:t>
            </w:r>
          </w:p>
          <w:p w:rsidR="009C7292" w:rsidRPr="00361AFB" w:rsidRDefault="009C7292" w:rsidP="00BA023F">
            <w:pPr>
              <w:pStyle w:val="afa"/>
              <w:numPr>
                <w:ilvl w:val="0"/>
                <w:numId w:val="42"/>
              </w:numPr>
              <w:shd w:val="clear" w:color="auto" w:fill="FFFFFF"/>
              <w:ind w:left="36" w:firstLine="0"/>
              <w:jc w:val="left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спокойно и разумно относиться к критическим замечаниям в отношении собственного суждения, рассматривать их к</w:t>
            </w:r>
            <w:r w:rsidR="001E14B8"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ак ресурс собственного развития</w:t>
            </w:r>
          </w:p>
        </w:tc>
        <w:tc>
          <w:tcPr>
            <w:tcW w:w="1984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Лист оценки научного руководителя, лист эксперта, лист публичной защиты</w:t>
            </w: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D30E15" w:rsidRPr="00361AFB" w:rsidRDefault="00D30E1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Лист публичной защиты</w:t>
            </w:r>
          </w:p>
        </w:tc>
        <w:tc>
          <w:tcPr>
            <w:tcW w:w="1701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Научный руководитель, эксперт, комиссия</w:t>
            </w: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D30E15" w:rsidRPr="00361AFB" w:rsidRDefault="00D30E1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D30E15" w:rsidRPr="00361AFB" w:rsidRDefault="00D30E1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Комиссия</w:t>
            </w: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9C7292" w:rsidRPr="00361AFB" w:rsidTr="00587B82">
        <w:trPr>
          <w:jc w:val="center"/>
        </w:trPr>
        <w:tc>
          <w:tcPr>
            <w:tcW w:w="2689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jc w:val="left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</w:t>
            </w:r>
            <w:r w:rsidR="006A2B84"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ению различных методов познания</w:t>
            </w:r>
          </w:p>
        </w:tc>
        <w:tc>
          <w:tcPr>
            <w:tcW w:w="3260" w:type="dxa"/>
            <w:shd w:val="clear" w:color="auto" w:fill="FFFFFF"/>
          </w:tcPr>
          <w:p w:rsidR="006679F6" w:rsidRPr="00361AFB" w:rsidRDefault="009C7292" w:rsidP="00BA023F">
            <w:pPr>
              <w:pStyle w:val="afa"/>
              <w:numPr>
                <w:ilvl w:val="0"/>
                <w:numId w:val="43"/>
              </w:numPr>
              <w:shd w:val="clear" w:color="auto" w:fill="FFFFFF"/>
              <w:ind w:left="36" w:firstLine="66"/>
              <w:jc w:val="left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:rsidR="009C7292" w:rsidRPr="00361AFB" w:rsidRDefault="009C7292" w:rsidP="00BA023F">
            <w:pPr>
              <w:pStyle w:val="afa"/>
              <w:numPr>
                <w:ilvl w:val="0"/>
                <w:numId w:val="43"/>
              </w:numPr>
              <w:shd w:val="clear" w:color="auto" w:fill="FFFFFF"/>
              <w:ind w:left="36" w:firstLine="66"/>
              <w:jc w:val="left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выходить за рамки учебного предмета и осуществлять целенаправленный поиск возможностей для широкого переноса средств и способов д</w:t>
            </w:r>
            <w:r w:rsidR="001E14B8"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ействия</w:t>
            </w:r>
          </w:p>
        </w:tc>
        <w:tc>
          <w:tcPr>
            <w:tcW w:w="1984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Лист эксперта, лист публичной защиты</w:t>
            </w: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8F6AA5" w:rsidRPr="00361AFB" w:rsidRDefault="008F6AA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8F6AA5" w:rsidRPr="00361AFB" w:rsidRDefault="008F6AA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8F6AA5" w:rsidRPr="00361AFB" w:rsidRDefault="008F6AA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Лист эксперта</w:t>
            </w:r>
          </w:p>
        </w:tc>
        <w:tc>
          <w:tcPr>
            <w:tcW w:w="1701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Эксперт, комиссия</w:t>
            </w: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8F6AA5" w:rsidRPr="00361AFB" w:rsidRDefault="008F6AA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8F6AA5" w:rsidRPr="00361AFB" w:rsidRDefault="008F6AA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8F6AA5" w:rsidRPr="00361AFB" w:rsidRDefault="008F6AA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Эксперт</w:t>
            </w:r>
          </w:p>
        </w:tc>
      </w:tr>
      <w:tr w:rsidR="009C7292" w:rsidRPr="00361AFB" w:rsidTr="00587B82">
        <w:trPr>
          <w:jc w:val="center"/>
        </w:trPr>
        <w:tc>
          <w:tcPr>
            <w:tcW w:w="2689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jc w:val="left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 xml:space="preserve">Готовность и способность к самостоятельной информационно-познавательной деятельности, владение навыками получения необходимой </w:t>
            </w: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lastRenderedPageBreak/>
              <w:t>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</w:t>
            </w:r>
            <w:r w:rsidR="006A2B84"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учаемую из различных источников</w:t>
            </w:r>
          </w:p>
        </w:tc>
        <w:tc>
          <w:tcPr>
            <w:tcW w:w="3260" w:type="dxa"/>
            <w:shd w:val="clear" w:color="auto" w:fill="FFFFFF"/>
          </w:tcPr>
          <w:p w:rsidR="009C7292" w:rsidRPr="00361AFB" w:rsidRDefault="009C7292" w:rsidP="00BA023F">
            <w:pPr>
              <w:pStyle w:val="afa"/>
              <w:numPr>
                <w:ilvl w:val="0"/>
                <w:numId w:val="44"/>
              </w:numPr>
              <w:shd w:val="clear" w:color="auto" w:fill="FFFFFF"/>
              <w:ind w:left="0" w:firstLine="36"/>
              <w:jc w:val="left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lastRenderedPageBreak/>
              <w:t xml:space="preserve">критически оценивать и интерпретировать информацию с разных позиций, распознавать и фиксировать противоречия </w:t>
            </w:r>
            <w:r w:rsidR="001E14B8"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в информационных источниках</w:t>
            </w:r>
          </w:p>
          <w:p w:rsidR="009C7292" w:rsidRPr="00361AFB" w:rsidRDefault="009C7292" w:rsidP="00BA023F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rFonts w:eastAsia="Times New Roman"/>
                <w:color w:val="000000"/>
                <w:kern w:val="28"/>
                <w:sz w:val="24"/>
                <w:szCs w:val="24"/>
                <w:bdr w:val="none" w:sz="0" w:space="0" w:color="auto"/>
              </w:rPr>
            </w:pPr>
          </w:p>
        </w:tc>
        <w:tc>
          <w:tcPr>
            <w:tcW w:w="1984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Лист эксперта, лист публичной защиты</w:t>
            </w:r>
          </w:p>
        </w:tc>
        <w:tc>
          <w:tcPr>
            <w:tcW w:w="1701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Эксперт, комиссия</w:t>
            </w:r>
          </w:p>
        </w:tc>
      </w:tr>
      <w:tr w:rsidR="009C7292" w:rsidRPr="00361AFB" w:rsidTr="00587B82">
        <w:trPr>
          <w:jc w:val="center"/>
        </w:trPr>
        <w:tc>
          <w:tcPr>
            <w:tcW w:w="2689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Умение самостоятельно оценивать и принимать решения, определяющие стратегию поведения, с учетом гражд</w:t>
            </w:r>
            <w:r w:rsidR="006A2B84"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анских и нравственных ценностей</w:t>
            </w:r>
          </w:p>
        </w:tc>
        <w:tc>
          <w:tcPr>
            <w:tcW w:w="3260" w:type="dxa"/>
            <w:shd w:val="clear" w:color="auto" w:fill="FFFFFF"/>
          </w:tcPr>
          <w:p w:rsidR="009C7292" w:rsidRPr="00361AFB" w:rsidRDefault="009C7292" w:rsidP="00BA023F">
            <w:pPr>
              <w:pStyle w:val="afa"/>
              <w:numPr>
                <w:ilvl w:val="0"/>
                <w:numId w:val="44"/>
              </w:numPr>
              <w:shd w:val="clear" w:color="auto" w:fill="FFFFFF"/>
              <w:ind w:left="36" w:firstLine="0"/>
              <w:jc w:val="left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оценивать возможные последствия достижения поставленной цели в деятельности, собственной жизни и жизни окружающих людей, основываясь</w:t>
            </w:r>
            <w:r w:rsidR="001E14B8"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 xml:space="preserve"> на соображениях этики и морали</w:t>
            </w:r>
          </w:p>
        </w:tc>
        <w:tc>
          <w:tcPr>
            <w:tcW w:w="1984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Лист эксперта, лист оценки публичной защиты, лист оценки научного руководителя и тьютора курса</w:t>
            </w:r>
          </w:p>
        </w:tc>
        <w:tc>
          <w:tcPr>
            <w:tcW w:w="1701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Эксперт, комиссия, научный руководитель</w:t>
            </w:r>
          </w:p>
        </w:tc>
      </w:tr>
      <w:tr w:rsidR="009C7292" w:rsidRPr="00361AFB" w:rsidTr="00587B82">
        <w:trPr>
          <w:jc w:val="center"/>
        </w:trPr>
        <w:tc>
          <w:tcPr>
            <w:tcW w:w="2689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 xml:space="preserve">Владение языковыми средствами </w:t>
            </w:r>
            <w:r w:rsidR="006A2B84"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–</w:t>
            </w: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 xml:space="preserve"> умение ясно, логично и точно излагать свою точку зрения, использова</w:t>
            </w:r>
            <w:r w:rsidR="006A2B84"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ть адекватные языковые средства</w:t>
            </w:r>
          </w:p>
        </w:tc>
        <w:tc>
          <w:tcPr>
            <w:tcW w:w="3260" w:type="dxa"/>
            <w:shd w:val="clear" w:color="auto" w:fill="FFFFFF"/>
          </w:tcPr>
          <w:p w:rsidR="008F6AA5" w:rsidRPr="00361AFB" w:rsidRDefault="009C7292" w:rsidP="00BA023F">
            <w:pPr>
              <w:pStyle w:val="afa"/>
              <w:numPr>
                <w:ilvl w:val="0"/>
                <w:numId w:val="44"/>
              </w:numPr>
              <w:shd w:val="clear" w:color="auto" w:fill="FFFFFF"/>
              <w:ind w:left="36" w:firstLine="0"/>
              <w:jc w:val="left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находить и приводить критические аргументы в отношении действий и суждений другого;</w:t>
            </w:r>
          </w:p>
          <w:p w:rsidR="009C7292" w:rsidRPr="00361AFB" w:rsidRDefault="009C7292" w:rsidP="00BA023F">
            <w:pPr>
              <w:pStyle w:val="afa"/>
              <w:numPr>
                <w:ilvl w:val="0"/>
                <w:numId w:val="44"/>
              </w:numPr>
              <w:shd w:val="clear" w:color="auto" w:fill="FFFFFF"/>
              <w:ind w:left="36" w:firstLine="0"/>
              <w:jc w:val="left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развернуто, логично и точно излагать с использованием адекватных (устных</w:t>
            </w:r>
            <w:r w:rsidR="001E14B8"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 xml:space="preserve"> и письменных) языковых средств</w:t>
            </w:r>
          </w:p>
        </w:tc>
        <w:tc>
          <w:tcPr>
            <w:tcW w:w="1984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Лист эксперта</w:t>
            </w: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8F6AA5" w:rsidRPr="00361AFB" w:rsidRDefault="008F6AA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Лист эксперта, лист оценки публичной защиты</w:t>
            </w:r>
          </w:p>
        </w:tc>
        <w:tc>
          <w:tcPr>
            <w:tcW w:w="1701" w:type="dxa"/>
            <w:shd w:val="clear" w:color="auto" w:fill="FFFFFF"/>
          </w:tcPr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Эксперт</w:t>
            </w: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8F6AA5" w:rsidRPr="00361AFB" w:rsidRDefault="008F6AA5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</w:p>
          <w:p w:rsidR="009C7292" w:rsidRPr="00361AFB" w:rsidRDefault="009C7292" w:rsidP="00BA023F">
            <w:pPr>
              <w:ind w:firstLine="0"/>
              <w:rPr>
                <w:color w:val="000000"/>
                <w:kern w:val="28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kern w:val="28"/>
                <w:sz w:val="24"/>
                <w:szCs w:val="24"/>
                <w:lang w:eastAsia="ru-RU"/>
              </w:rPr>
              <w:t>Эксперт, комиссия</w:t>
            </w:r>
          </w:p>
        </w:tc>
      </w:tr>
    </w:tbl>
    <w:p w:rsidR="008F6AA5" w:rsidRPr="00361AFB" w:rsidRDefault="008F6AA5" w:rsidP="00C800F6">
      <w:pPr>
        <w:pStyle w:val="a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</w:p>
    <w:p w:rsidR="00587B82" w:rsidRPr="00361AFB" w:rsidRDefault="00587B82" w:rsidP="0063434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61AFB">
        <w:rPr>
          <w:sz w:val="28"/>
          <w:szCs w:val="28"/>
        </w:rPr>
        <w:t xml:space="preserve">Кодификатор </w:t>
      </w:r>
      <w:r w:rsidR="008F6AA5" w:rsidRPr="00361AFB">
        <w:rPr>
          <w:sz w:val="28"/>
          <w:szCs w:val="28"/>
        </w:rPr>
        <w:t>УУД СОО, приведенный в таблице 2,</w:t>
      </w:r>
      <w:r w:rsidRPr="00361AFB">
        <w:rPr>
          <w:sz w:val="28"/>
          <w:szCs w:val="28"/>
        </w:rPr>
        <w:t xml:space="preserve"> рассматривается как структурированная в форме таблицы модель содержания </w:t>
      </w:r>
      <w:r w:rsidR="008F6AA5" w:rsidRPr="00361AFB">
        <w:rPr>
          <w:sz w:val="28"/>
          <w:szCs w:val="28"/>
        </w:rPr>
        <w:t>УУД</w:t>
      </w:r>
      <w:r w:rsidRPr="00361AFB">
        <w:rPr>
          <w:sz w:val="28"/>
          <w:szCs w:val="28"/>
        </w:rPr>
        <w:t>, сформированность которых на уровне СОО является требованием ФГОС СОО.</w:t>
      </w:r>
    </w:p>
    <w:p w:rsidR="00587B82" w:rsidRPr="00361AFB" w:rsidRDefault="00587B82" w:rsidP="00C800F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61AFB">
        <w:rPr>
          <w:sz w:val="28"/>
          <w:szCs w:val="28"/>
        </w:rPr>
        <w:t>Кодификатор включает в себя три блока УУД:</w:t>
      </w:r>
    </w:p>
    <w:p w:rsidR="00587B82" w:rsidRPr="00361AFB" w:rsidRDefault="00587B82" w:rsidP="00C800F6">
      <w:pPr>
        <w:pStyle w:val="a5"/>
        <w:numPr>
          <w:ilvl w:val="2"/>
          <w:numId w:val="8"/>
        </w:numPr>
        <w:shd w:val="clear" w:color="auto" w:fill="FFFFFF"/>
        <w:tabs>
          <w:tab w:val="clear" w:pos="2345"/>
          <w:tab w:val="num" w:pos="284"/>
        </w:tabs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361AFB">
        <w:rPr>
          <w:sz w:val="28"/>
          <w:szCs w:val="28"/>
        </w:rPr>
        <w:t>регулятивные УУД;</w:t>
      </w:r>
    </w:p>
    <w:p w:rsidR="00587B82" w:rsidRPr="00361AFB" w:rsidRDefault="00587B82" w:rsidP="00C800F6">
      <w:pPr>
        <w:pStyle w:val="a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361AFB">
        <w:rPr>
          <w:sz w:val="28"/>
          <w:szCs w:val="28"/>
        </w:rPr>
        <w:t>2. познавательные УУД;</w:t>
      </w:r>
    </w:p>
    <w:p w:rsidR="00587B82" w:rsidRPr="00C800F6" w:rsidRDefault="00587B82" w:rsidP="00C800F6">
      <w:pPr>
        <w:pStyle w:val="a5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sz w:val="28"/>
          <w:szCs w:val="28"/>
        </w:rPr>
      </w:pPr>
      <w:r w:rsidRPr="00361AFB">
        <w:rPr>
          <w:sz w:val="28"/>
          <w:szCs w:val="28"/>
        </w:rPr>
        <w:t>3. коммуникативные УУД.</w:t>
      </w:r>
    </w:p>
    <w:p w:rsidR="00587B82" w:rsidRPr="00C800F6" w:rsidRDefault="00587B82" w:rsidP="00D46D8C">
      <w:pPr>
        <w:pStyle w:val="a5"/>
        <w:shd w:val="clear" w:color="auto" w:fill="FFFFFF"/>
        <w:spacing w:before="0" w:beforeAutospacing="0" w:after="0" w:afterAutospacing="0" w:line="360" w:lineRule="auto"/>
        <w:ind w:firstLine="426"/>
        <w:jc w:val="right"/>
        <w:rPr>
          <w:sz w:val="28"/>
          <w:szCs w:val="28"/>
        </w:rPr>
      </w:pPr>
      <w:r w:rsidRPr="00C800F6">
        <w:rPr>
          <w:sz w:val="28"/>
          <w:szCs w:val="28"/>
        </w:rPr>
        <w:t>Табл</w:t>
      </w:r>
      <w:r w:rsidR="00D46D8C">
        <w:rPr>
          <w:sz w:val="28"/>
          <w:szCs w:val="28"/>
        </w:rPr>
        <w:t>. 2</w:t>
      </w:r>
    </w:p>
    <w:p w:rsidR="00587B82" w:rsidRPr="00361AFB" w:rsidRDefault="00587B82" w:rsidP="00D46D8C">
      <w:pPr>
        <w:tabs>
          <w:tab w:val="left" w:pos="1457"/>
        </w:tabs>
        <w:spacing w:line="360" w:lineRule="auto"/>
        <w:jc w:val="right"/>
      </w:pPr>
      <w:r w:rsidRPr="00361AFB">
        <w:t>Кодификатор УУД СОО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1246"/>
        <w:gridCol w:w="8501"/>
      </w:tblGrid>
      <w:tr w:rsidR="00587B82" w:rsidRPr="00583E0A" w:rsidTr="001B3DA7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87B82" w:rsidRPr="00361AFB" w:rsidRDefault="001B3DA7" w:rsidP="00BA023F">
            <w:pPr>
              <w:ind w:firstLine="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61AFB">
              <w:rPr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587B82" w:rsidRPr="00583E0A" w:rsidRDefault="00587B82" w:rsidP="00BA023F">
            <w:pPr>
              <w:ind w:firstLine="30"/>
              <w:jc w:val="center"/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361AFB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Критери</w:t>
            </w:r>
            <w:r w:rsidR="001B3DA7" w:rsidRPr="00361AFB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587B82" w:rsidRPr="00563CB0" w:rsidTr="00D46D8C">
        <w:trPr>
          <w:trHeight w:val="300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:rsidR="00587B82" w:rsidRPr="001B3DA7" w:rsidRDefault="00587B82" w:rsidP="00BA023F">
            <w:pPr>
              <w:pStyle w:val="afa"/>
              <w:numPr>
                <w:ilvl w:val="0"/>
                <w:numId w:val="45"/>
              </w:num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B3DA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</w:tc>
      </w:tr>
      <w:tr w:rsidR="00587B82" w:rsidRPr="00563CB0" w:rsidTr="00D46D8C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82" w:rsidRPr="00563CB0" w:rsidRDefault="00587B82" w:rsidP="00BA023F">
            <w:pPr>
              <w:tabs>
                <w:tab w:val="left" w:pos="313"/>
              </w:tabs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 xml:space="preserve">Умение 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самостоятельно определять цели, задавать параметры и критерии, по которым можно определить, что цель 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достигнута</w:t>
            </w:r>
          </w:p>
        </w:tc>
      </w:tr>
      <w:tr w:rsidR="00587B82" w:rsidRPr="00563CB0" w:rsidTr="00D46D8C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1B3DA7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13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Умение оценивать возможные последствия достижения поставленной цели в деятельности, собственной жизни и жизни окружающих людей, 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lastRenderedPageBreak/>
              <w:t>основываясь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 xml:space="preserve"> на соображениях этики и морали</w:t>
            </w:r>
          </w:p>
        </w:tc>
      </w:tr>
      <w:tr w:rsidR="00587B82" w:rsidRPr="00563CB0" w:rsidTr="00D46D8C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1B3DA7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13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Умение ставить и формулировать собственные задачи в дея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тельности и жизненных ситуациях</w:t>
            </w:r>
          </w:p>
        </w:tc>
      </w:tr>
      <w:tr w:rsidR="00587B82" w:rsidRPr="00563CB0" w:rsidTr="00D46D8C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13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Умение оценивать ресурсы, в том числе время и другие нематериальные ресурсы, необходимые д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ля достижения поставленной цели</w:t>
            </w:r>
          </w:p>
        </w:tc>
      </w:tr>
      <w:tr w:rsidR="00587B82" w:rsidRPr="00563CB0" w:rsidTr="00D46D8C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13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Умение выбирать путь достижения цели, планировать решение поставленных задач, оптимизируя матери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альные и нематериальные затраты</w:t>
            </w:r>
          </w:p>
        </w:tc>
      </w:tr>
      <w:tr w:rsidR="00587B82" w:rsidRPr="00563CB0" w:rsidTr="00D46D8C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13"/>
                <w:tab w:val="left" w:pos="454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Умение организовывать эффективный поиск ресурсов, необходимых д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ля достижения поставленной цели</w:t>
            </w:r>
          </w:p>
        </w:tc>
      </w:tr>
      <w:tr w:rsidR="00587B82" w:rsidRPr="00563CB0" w:rsidTr="00D46D8C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13"/>
                <w:tab w:val="left" w:pos="454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Умение сопоставлять полученный результат деятельнос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ти с поставленной заранее целью</w:t>
            </w:r>
          </w:p>
        </w:tc>
      </w:tr>
      <w:tr w:rsidR="00587B82" w:rsidRPr="00563CB0" w:rsidTr="00D46D8C">
        <w:trPr>
          <w:trHeight w:val="300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587B82" w:rsidRPr="001B3DA7" w:rsidRDefault="00587B82" w:rsidP="00BA023F">
            <w:pPr>
              <w:pStyle w:val="afa"/>
              <w:numPr>
                <w:ilvl w:val="0"/>
                <w:numId w:val="45"/>
              </w:num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B3DA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</w:tc>
      </w:tr>
      <w:tr w:rsidR="00587B82" w:rsidRPr="00563CB0" w:rsidTr="00D46D8C">
        <w:trPr>
          <w:trHeight w:val="792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82" w:rsidRPr="00563CB0" w:rsidRDefault="00587B82" w:rsidP="00BA023F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Умение искать и находить обобщенные способы решения задач, в том числе, осуществлять развернутый информационный поиск и ставить на его основе новые (у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чебные и познавательные) задачи</w:t>
            </w:r>
          </w:p>
        </w:tc>
      </w:tr>
      <w:tr w:rsidR="00587B82" w:rsidRPr="00563CB0" w:rsidTr="00D46D8C">
        <w:trPr>
          <w:trHeight w:val="564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13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Умение критически оценивать и интерпретировать информацию с разных позиций, распознавать и фиксировать противоре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чия в информационных источниках</w:t>
            </w:r>
          </w:p>
        </w:tc>
      </w:tr>
      <w:tr w:rsidR="00587B82" w:rsidRPr="00563CB0" w:rsidTr="00D46D8C">
        <w:trPr>
          <w:trHeight w:val="797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82" w:rsidRPr="00563CB0" w:rsidRDefault="00587B82" w:rsidP="00BA023F">
            <w:pPr>
              <w:shd w:val="clear" w:color="auto" w:fill="FFFFFF"/>
              <w:tabs>
                <w:tab w:val="left" w:pos="313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Умение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источниках</w:t>
            </w:r>
          </w:p>
        </w:tc>
      </w:tr>
      <w:tr w:rsidR="00587B82" w:rsidRPr="00563CB0" w:rsidTr="00D46D8C">
        <w:trPr>
          <w:trHeight w:val="6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13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Умение находить и приводить критические аргументы в отноше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нии действий и суждений другого</w:t>
            </w:r>
          </w:p>
        </w:tc>
      </w:tr>
      <w:tr w:rsidR="00587B82" w:rsidRPr="00563CB0" w:rsidTr="00D46D8C">
        <w:trPr>
          <w:trHeight w:val="43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13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Умение выходить за рамки учебного предмета и осуществлять целенаправленный поиск возможностей для широкого переноса средств и способов 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</w:tr>
      <w:tr w:rsidR="00143BAE" w:rsidRPr="00563CB0" w:rsidTr="00D46D8C">
        <w:trPr>
          <w:trHeight w:val="367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BAE" w:rsidRPr="00361AFB" w:rsidRDefault="00143BAE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361AFB">
              <w:rPr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BAE" w:rsidRPr="00563CB0" w:rsidRDefault="00143BAE" w:rsidP="00BA023F">
            <w:pPr>
              <w:pStyle w:val="afa"/>
              <w:shd w:val="clear" w:color="auto" w:fill="FFFFFF"/>
              <w:tabs>
                <w:tab w:val="left" w:pos="313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361AFB">
              <w:rPr>
                <w:sz w:val="24"/>
                <w:szCs w:val="24"/>
              </w:rPr>
              <w:t>Умение выстраивать индивидуальную образовательную траекторию, учитывая ограничения со стороны других участников и ресурсные ограничения</w:t>
            </w:r>
          </w:p>
        </w:tc>
      </w:tr>
      <w:tr w:rsidR="00587B82" w:rsidRPr="00563CB0" w:rsidTr="00D46D8C">
        <w:trPr>
          <w:trHeight w:val="367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2.</w:t>
            </w:r>
            <w:r w:rsidR="00143BAE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13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Умение менять и удерживать разные позиции в познавательной деятельности.</w:t>
            </w:r>
          </w:p>
        </w:tc>
      </w:tr>
      <w:tr w:rsidR="00587B82" w:rsidRPr="00563CB0" w:rsidTr="00D46D8C">
        <w:trPr>
          <w:trHeight w:val="300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587B82" w:rsidRPr="001B3DA7" w:rsidRDefault="00587B82" w:rsidP="00BA023F">
            <w:pPr>
              <w:pStyle w:val="afa"/>
              <w:numPr>
                <w:ilvl w:val="0"/>
                <w:numId w:val="45"/>
              </w:num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B3DA7"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</w:tc>
      </w:tr>
      <w:tr w:rsidR="00587B82" w:rsidRPr="00563CB0" w:rsidTr="00D46D8C">
        <w:trPr>
          <w:trHeight w:val="1241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B82" w:rsidRPr="00563CB0" w:rsidRDefault="00587B82" w:rsidP="00BA023F">
            <w:pPr>
              <w:shd w:val="clear" w:color="auto" w:fill="FFFFFF"/>
              <w:tabs>
                <w:tab w:val="left" w:pos="337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Умение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</w:t>
            </w:r>
            <w:r w:rsidR="001B3DA7" w:rsidRPr="00D92D4C">
              <w:rPr>
                <w:color w:val="000000"/>
                <w:sz w:val="24"/>
                <w:szCs w:val="24"/>
                <w:lang w:eastAsia="ru-RU"/>
              </w:rPr>
              <w:t>,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 исходя из соображений результативности взаимодействия, 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а не личных симпатий</w:t>
            </w:r>
          </w:p>
        </w:tc>
      </w:tr>
      <w:tr w:rsidR="00587B82" w:rsidRPr="00563CB0" w:rsidTr="00D46D8C">
        <w:trPr>
          <w:trHeight w:val="879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37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Умение при осуществлении групповой работы быть как руководителем, так и членом команды в разных ролях (генератор идей, критик, исполнител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ь, выступающий, эксперт и т.д.)</w:t>
            </w:r>
          </w:p>
        </w:tc>
      </w:tr>
      <w:tr w:rsidR="00587B82" w:rsidRPr="00563CB0" w:rsidTr="00D46D8C">
        <w:trPr>
          <w:trHeight w:val="507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37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Умение координировать и выполнять работу в условиях реального, виртуального и 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комбинированного взаимодействия</w:t>
            </w:r>
          </w:p>
        </w:tc>
      </w:tr>
      <w:tr w:rsidR="00587B82" w:rsidRPr="00563CB0" w:rsidTr="00D46D8C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37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Умение развернуто, логично и точно излагать с использованием адекватных (устных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 xml:space="preserve"> и письменных) языковых средств</w:t>
            </w:r>
          </w:p>
        </w:tc>
      </w:tr>
      <w:tr w:rsidR="00587B82" w:rsidRPr="00563CB0" w:rsidTr="00D46D8C">
        <w:trPr>
          <w:trHeight w:val="6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B82" w:rsidRPr="00563CB0" w:rsidRDefault="00587B82" w:rsidP="00BA023F">
            <w:pPr>
              <w:shd w:val="clear" w:color="auto" w:fill="FFFFFF"/>
              <w:tabs>
                <w:tab w:val="left" w:pos="313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Умение спокойно и разумно относиться к критическим замечаниям в отношении собственного суждения, рассматривать их к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ак ресурс собственного развития</w:t>
            </w:r>
          </w:p>
        </w:tc>
      </w:tr>
      <w:tr w:rsidR="00587B82" w:rsidRPr="00563CB0" w:rsidTr="00D46D8C">
        <w:trPr>
          <w:trHeight w:val="300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B82" w:rsidRPr="00563CB0" w:rsidRDefault="00587B82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B82" w:rsidRPr="00563CB0" w:rsidRDefault="00587B82" w:rsidP="00BA023F">
            <w:pPr>
              <w:pStyle w:val="afa"/>
              <w:shd w:val="clear" w:color="auto" w:fill="FFFFFF"/>
              <w:tabs>
                <w:tab w:val="left" w:pos="337"/>
              </w:tabs>
              <w:ind w:left="0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Умение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</w:t>
            </w:r>
            <w:r w:rsidR="001B3DA7">
              <w:rPr>
                <w:color w:val="000000"/>
                <w:sz w:val="24"/>
                <w:szCs w:val="24"/>
                <w:lang w:eastAsia="ru-RU"/>
              </w:rPr>
              <w:t>суждений</w:t>
            </w:r>
          </w:p>
        </w:tc>
      </w:tr>
    </w:tbl>
    <w:p w:rsidR="00587B82" w:rsidRPr="00C800F6" w:rsidRDefault="00587B82" w:rsidP="00C800F6">
      <w:pPr>
        <w:tabs>
          <w:tab w:val="left" w:pos="357"/>
          <w:tab w:val="left" w:pos="709"/>
        </w:tabs>
        <w:suppressAutoHyphens/>
        <w:spacing w:line="360" w:lineRule="auto"/>
        <w:ind w:firstLine="567"/>
        <w:rPr>
          <w:color w:val="000000"/>
          <w:kern w:val="28"/>
          <w:lang w:eastAsia="ru-RU"/>
        </w:rPr>
      </w:pPr>
    </w:p>
    <w:p w:rsidR="009C7292" w:rsidRPr="00361AFB" w:rsidRDefault="009C7292" w:rsidP="00634343">
      <w:pPr>
        <w:tabs>
          <w:tab w:val="left" w:pos="357"/>
          <w:tab w:val="left" w:pos="709"/>
        </w:tabs>
        <w:suppressAutoHyphens/>
        <w:spacing w:line="360" w:lineRule="auto"/>
        <w:rPr>
          <w:color w:val="000000"/>
          <w:kern w:val="28"/>
          <w:lang w:eastAsia="ru-RU"/>
        </w:rPr>
      </w:pPr>
      <w:r w:rsidRPr="00361AFB">
        <w:rPr>
          <w:color w:val="000000"/>
          <w:kern w:val="28"/>
          <w:lang w:eastAsia="ru-RU"/>
        </w:rPr>
        <w:lastRenderedPageBreak/>
        <w:t xml:space="preserve">На основе </w:t>
      </w:r>
      <w:r w:rsidR="00FC5F79" w:rsidRPr="00361AFB">
        <w:rPr>
          <w:color w:val="000000"/>
          <w:kern w:val="28"/>
          <w:lang w:eastAsia="ru-RU"/>
        </w:rPr>
        <w:t xml:space="preserve">единого </w:t>
      </w:r>
      <w:r w:rsidRPr="00361AFB">
        <w:rPr>
          <w:color w:val="000000"/>
          <w:kern w:val="28"/>
          <w:lang w:eastAsia="ru-RU"/>
        </w:rPr>
        <w:t>кодификатор</w:t>
      </w:r>
      <w:r w:rsidR="00DE03A5" w:rsidRPr="00361AFB">
        <w:rPr>
          <w:color w:val="000000"/>
          <w:kern w:val="28"/>
          <w:lang w:eastAsia="ru-RU"/>
        </w:rPr>
        <w:t>а</w:t>
      </w:r>
      <w:r w:rsidRPr="00361AFB">
        <w:rPr>
          <w:color w:val="000000"/>
          <w:kern w:val="28"/>
          <w:lang w:eastAsia="ru-RU"/>
        </w:rPr>
        <w:t xml:space="preserve"> УУД </w:t>
      </w:r>
      <w:r w:rsidR="00FC5F79" w:rsidRPr="00361AFB">
        <w:rPr>
          <w:color w:val="000000"/>
          <w:kern w:val="28"/>
          <w:lang w:eastAsia="ru-RU"/>
        </w:rPr>
        <w:t xml:space="preserve">на уровне СОО </w:t>
      </w:r>
      <w:r w:rsidRPr="00361AFB">
        <w:rPr>
          <w:color w:val="000000"/>
          <w:kern w:val="28"/>
          <w:lang w:eastAsia="ru-RU"/>
        </w:rPr>
        <w:t xml:space="preserve">разработаны листы оценки сформированности УУД </w:t>
      </w:r>
      <w:r w:rsidR="00FC5F79" w:rsidRPr="00361AFB">
        <w:rPr>
          <w:color w:val="000000"/>
          <w:kern w:val="28"/>
          <w:lang w:eastAsia="ru-RU"/>
        </w:rPr>
        <w:t>для 10</w:t>
      </w:r>
      <w:r w:rsidR="00B310A5" w:rsidRPr="00361AFB">
        <w:rPr>
          <w:color w:val="000000"/>
          <w:kern w:val="28"/>
          <w:lang w:eastAsia="ru-RU"/>
        </w:rPr>
        <w:t>-х</w:t>
      </w:r>
      <w:r w:rsidR="00FC5F79" w:rsidRPr="00361AFB">
        <w:rPr>
          <w:color w:val="000000"/>
          <w:kern w:val="28"/>
          <w:lang w:eastAsia="ru-RU"/>
        </w:rPr>
        <w:t xml:space="preserve"> и 11</w:t>
      </w:r>
      <w:r w:rsidR="00B310A5" w:rsidRPr="00361AFB">
        <w:rPr>
          <w:color w:val="000000"/>
          <w:kern w:val="28"/>
          <w:lang w:eastAsia="ru-RU"/>
        </w:rPr>
        <w:t>-х</w:t>
      </w:r>
      <w:r w:rsidR="00FC5F79" w:rsidRPr="00361AFB">
        <w:rPr>
          <w:color w:val="000000"/>
          <w:kern w:val="28"/>
          <w:lang w:eastAsia="ru-RU"/>
        </w:rPr>
        <w:t xml:space="preserve"> классов</w:t>
      </w:r>
      <w:r w:rsidR="00B310A5" w:rsidRPr="00361AFB">
        <w:rPr>
          <w:color w:val="000000"/>
          <w:kern w:val="28"/>
          <w:lang w:eastAsia="ru-RU"/>
        </w:rPr>
        <w:t>,</w:t>
      </w:r>
      <w:r w:rsidR="00FC5F79" w:rsidRPr="00361AFB">
        <w:rPr>
          <w:color w:val="000000"/>
          <w:kern w:val="28"/>
          <w:lang w:eastAsia="ru-RU"/>
        </w:rPr>
        <w:t xml:space="preserve"> соответственно</w:t>
      </w:r>
      <w:r w:rsidRPr="00361AFB">
        <w:rPr>
          <w:color w:val="000000"/>
          <w:kern w:val="28"/>
          <w:lang w:eastAsia="ru-RU"/>
        </w:rPr>
        <w:t>. Для оценочных процедур выделены те УУД, которые можно замерить в процессе работы над индивидуальны</w:t>
      </w:r>
      <w:r w:rsidR="00B310A5" w:rsidRPr="00361AFB">
        <w:rPr>
          <w:color w:val="000000"/>
          <w:kern w:val="28"/>
          <w:lang w:eastAsia="ru-RU"/>
        </w:rPr>
        <w:t>м</w:t>
      </w:r>
      <w:r w:rsidRPr="00361AFB">
        <w:rPr>
          <w:color w:val="000000"/>
          <w:kern w:val="28"/>
          <w:lang w:eastAsia="ru-RU"/>
        </w:rPr>
        <w:t xml:space="preserve"> проектом и в процессе его публичной защиты. </w:t>
      </w:r>
    </w:p>
    <w:p w:rsidR="00587B82" w:rsidRPr="00361AFB" w:rsidRDefault="00587B82" w:rsidP="00634343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61AFB">
        <w:rPr>
          <w:sz w:val="28"/>
          <w:szCs w:val="28"/>
          <w:shd w:val="clear" w:color="auto" w:fill="FFFFFF"/>
          <w:lang w:eastAsia="en-US"/>
        </w:rPr>
        <w:t>В ходе защиты идеи проекта заполняется соответствующий лист оценки, что приравнивается к входящей диагностик</w:t>
      </w:r>
      <w:r w:rsidR="00180F32" w:rsidRPr="00361AFB">
        <w:rPr>
          <w:sz w:val="28"/>
          <w:szCs w:val="28"/>
          <w:shd w:val="clear" w:color="auto" w:fill="FFFFFF"/>
          <w:lang w:eastAsia="en-US"/>
        </w:rPr>
        <w:t>е</w:t>
      </w:r>
      <w:r w:rsidRPr="00361AFB">
        <w:rPr>
          <w:sz w:val="28"/>
          <w:szCs w:val="28"/>
          <w:shd w:val="clear" w:color="auto" w:fill="FFFFFF"/>
          <w:lang w:eastAsia="en-US"/>
        </w:rPr>
        <w:t xml:space="preserve"> метапредметных результатов на уровне СОО. При итоговой защите в 11</w:t>
      </w:r>
      <w:r w:rsidR="00A40F92" w:rsidRPr="00361AFB">
        <w:rPr>
          <w:sz w:val="28"/>
          <w:szCs w:val="28"/>
          <w:shd w:val="clear" w:color="auto" w:fill="FFFFFF"/>
          <w:lang w:eastAsia="en-US"/>
        </w:rPr>
        <w:t>-м</w:t>
      </w:r>
      <w:r w:rsidRPr="00361AFB">
        <w:rPr>
          <w:sz w:val="28"/>
          <w:szCs w:val="28"/>
          <w:shd w:val="clear" w:color="auto" w:fill="FFFFFF"/>
          <w:lang w:eastAsia="en-US"/>
        </w:rPr>
        <w:t xml:space="preserve"> классе заполняются также оценочные листы</w:t>
      </w:r>
      <w:r w:rsidR="00A40F92" w:rsidRPr="00361AFB">
        <w:rPr>
          <w:sz w:val="28"/>
          <w:szCs w:val="28"/>
          <w:shd w:val="clear" w:color="auto" w:fill="FFFFFF"/>
          <w:lang w:eastAsia="en-US"/>
        </w:rPr>
        <w:t>,</w:t>
      </w:r>
      <w:r w:rsidRPr="00361AFB">
        <w:rPr>
          <w:sz w:val="28"/>
          <w:szCs w:val="28"/>
          <w:shd w:val="clear" w:color="auto" w:fill="FFFFFF"/>
          <w:lang w:eastAsia="en-US"/>
        </w:rPr>
        <w:t xml:space="preserve"> и полученный результат является итоговым. Для каждого критерия сформулированы определенные компоненты, единицы измерения, позволяющие «замерять» действительность, сопоставляя ее с нормой</w:t>
      </w:r>
      <w:r w:rsidR="00A40F92" w:rsidRPr="00361AFB">
        <w:rPr>
          <w:sz w:val="28"/>
          <w:szCs w:val="28"/>
          <w:shd w:val="clear" w:color="auto" w:fill="FFFFFF"/>
          <w:lang w:eastAsia="en-US"/>
        </w:rPr>
        <w:t>,</w:t>
      </w:r>
      <w:r w:rsidRPr="00361AFB">
        <w:rPr>
          <w:sz w:val="28"/>
          <w:szCs w:val="28"/>
          <w:shd w:val="clear" w:color="auto" w:fill="FFFFFF"/>
          <w:lang w:eastAsia="en-US"/>
        </w:rPr>
        <w:t xml:space="preserve"> и </w:t>
      </w:r>
      <w:r w:rsidRPr="00361AFB">
        <w:rPr>
          <w:sz w:val="28"/>
          <w:szCs w:val="28"/>
        </w:rPr>
        <w:t>способ фиксации результата (кто производит оценку по каждому показателю). Так</w:t>
      </w:r>
      <w:r w:rsidR="00A40F92" w:rsidRPr="00361AFB">
        <w:rPr>
          <w:sz w:val="28"/>
          <w:szCs w:val="28"/>
        </w:rPr>
        <w:t>,</w:t>
      </w:r>
      <w:r w:rsidRPr="00361AFB">
        <w:rPr>
          <w:sz w:val="28"/>
          <w:szCs w:val="28"/>
        </w:rPr>
        <w:t xml:space="preserve"> при защите идеи пр</w:t>
      </w:r>
      <w:r w:rsidR="00A40F92" w:rsidRPr="00361AFB">
        <w:rPr>
          <w:sz w:val="28"/>
          <w:szCs w:val="28"/>
        </w:rPr>
        <w:t>оекта и итоговых работ становит</w:t>
      </w:r>
      <w:r w:rsidRPr="00361AFB">
        <w:rPr>
          <w:sz w:val="28"/>
          <w:szCs w:val="28"/>
        </w:rPr>
        <w:t>ся возможным за</w:t>
      </w:r>
      <w:r w:rsidRPr="00361AFB">
        <w:rPr>
          <w:sz w:val="28"/>
          <w:szCs w:val="28"/>
          <w:shd w:val="clear" w:color="auto" w:fill="FFFFFF"/>
          <w:lang w:eastAsia="en-US"/>
        </w:rPr>
        <w:t xml:space="preserve">фиксировать достигнутый уровень сформированности УУД. </w:t>
      </w:r>
    </w:p>
    <w:p w:rsidR="00E14310" w:rsidRPr="00361AFB" w:rsidRDefault="00E14310" w:rsidP="00634343">
      <w:pPr>
        <w:tabs>
          <w:tab w:val="left" w:pos="357"/>
        </w:tabs>
        <w:suppressAutoHyphens/>
        <w:spacing w:line="360" w:lineRule="auto"/>
        <w:rPr>
          <w:color w:val="000000"/>
        </w:rPr>
      </w:pPr>
      <w:r w:rsidRPr="00361AFB">
        <w:rPr>
          <w:color w:val="000000"/>
        </w:rPr>
        <w:t>На этапе защиты идеи проекта (входящ</w:t>
      </w:r>
      <w:r w:rsidR="00143BAE" w:rsidRPr="00361AFB">
        <w:rPr>
          <w:color w:val="000000"/>
        </w:rPr>
        <w:t>ая</w:t>
      </w:r>
      <w:r w:rsidRPr="00361AFB">
        <w:rPr>
          <w:color w:val="000000"/>
        </w:rPr>
        <w:t xml:space="preserve"> метапредметн</w:t>
      </w:r>
      <w:r w:rsidR="00143BAE" w:rsidRPr="00361AFB">
        <w:rPr>
          <w:color w:val="000000"/>
        </w:rPr>
        <w:t>ая</w:t>
      </w:r>
      <w:r w:rsidRPr="00361AFB">
        <w:rPr>
          <w:color w:val="000000"/>
        </w:rPr>
        <w:t xml:space="preserve"> диагностик</w:t>
      </w:r>
      <w:r w:rsidR="00143BAE" w:rsidRPr="00361AFB">
        <w:rPr>
          <w:color w:val="000000"/>
        </w:rPr>
        <w:t>а</w:t>
      </w:r>
      <w:r w:rsidRPr="00361AFB">
        <w:rPr>
          <w:color w:val="000000"/>
        </w:rPr>
        <w:t xml:space="preserve"> на уровне СОО) оценку провод</w:t>
      </w:r>
      <w:r w:rsidR="00A40F92" w:rsidRPr="00361AFB">
        <w:rPr>
          <w:color w:val="000000"/>
        </w:rPr>
        <w:t>я</w:t>
      </w:r>
      <w:r w:rsidRPr="00361AFB">
        <w:rPr>
          <w:color w:val="000000"/>
        </w:rPr>
        <w:t>т руководитель и тьютор курса, отражая результаты в соответствующих оценочных листах.</w:t>
      </w:r>
      <w:r w:rsidR="00AF7DD6" w:rsidRPr="00361AFB">
        <w:rPr>
          <w:color w:val="000000"/>
        </w:rPr>
        <w:t xml:space="preserve"> Форма листа оценки защиты идеи проекта приведена </w:t>
      </w:r>
      <w:r w:rsidR="00073C07" w:rsidRPr="00361AFB">
        <w:rPr>
          <w:color w:val="000000"/>
        </w:rPr>
        <w:t>в</w:t>
      </w:r>
      <w:r w:rsidR="00AF7DD6" w:rsidRPr="00361AFB">
        <w:rPr>
          <w:color w:val="000000"/>
        </w:rPr>
        <w:t xml:space="preserve"> </w:t>
      </w:r>
      <w:r w:rsidR="00073C07" w:rsidRPr="00361AFB">
        <w:rPr>
          <w:color w:val="000000"/>
        </w:rPr>
        <w:t>таблице 3</w:t>
      </w:r>
      <w:r w:rsidR="00AF7DD6" w:rsidRPr="00361AFB">
        <w:rPr>
          <w:color w:val="000000"/>
        </w:rPr>
        <w:t>.</w:t>
      </w:r>
    </w:p>
    <w:p w:rsidR="00AF7DD6" w:rsidRPr="00361AFB" w:rsidRDefault="00073C07" w:rsidP="00073C07">
      <w:pPr>
        <w:tabs>
          <w:tab w:val="left" w:pos="357"/>
        </w:tabs>
        <w:suppressAutoHyphens/>
        <w:spacing w:line="360" w:lineRule="auto"/>
        <w:ind w:firstLine="284"/>
        <w:jc w:val="right"/>
        <w:rPr>
          <w:color w:val="000000"/>
        </w:rPr>
      </w:pPr>
      <w:r w:rsidRPr="00361AFB">
        <w:rPr>
          <w:color w:val="000000"/>
        </w:rPr>
        <w:t>Табл. 3</w:t>
      </w:r>
    </w:p>
    <w:p w:rsidR="00073C07" w:rsidRPr="00C800F6" w:rsidRDefault="00073C07" w:rsidP="00073C07">
      <w:pPr>
        <w:tabs>
          <w:tab w:val="left" w:pos="357"/>
        </w:tabs>
        <w:suppressAutoHyphens/>
        <w:spacing w:line="360" w:lineRule="auto"/>
        <w:ind w:firstLine="284"/>
        <w:jc w:val="right"/>
        <w:rPr>
          <w:color w:val="000000"/>
        </w:rPr>
      </w:pPr>
      <w:r w:rsidRPr="00361AFB">
        <w:rPr>
          <w:color w:val="000000"/>
        </w:rPr>
        <w:t>Форма листа оценки защиты идеи проекта</w:t>
      </w:r>
    </w:p>
    <w:p w:rsidR="00E14310" w:rsidRPr="00563CB0" w:rsidRDefault="00E14310" w:rsidP="00563CB0">
      <w:pPr>
        <w:rPr>
          <w:sz w:val="24"/>
          <w:szCs w:val="24"/>
        </w:rPr>
      </w:pPr>
      <w:r w:rsidRPr="00563CB0">
        <w:rPr>
          <w:sz w:val="24"/>
          <w:szCs w:val="24"/>
        </w:rPr>
        <w:t>ФИ учащегося_______________________________ Класс</w:t>
      </w:r>
    </w:p>
    <w:p w:rsidR="00E14310" w:rsidRPr="00563CB0" w:rsidRDefault="00E14310" w:rsidP="00563CB0">
      <w:pPr>
        <w:rPr>
          <w:sz w:val="24"/>
          <w:szCs w:val="24"/>
        </w:rPr>
      </w:pPr>
      <w:r w:rsidRPr="00563CB0">
        <w:rPr>
          <w:sz w:val="24"/>
          <w:szCs w:val="24"/>
        </w:rPr>
        <w:t>Тема проекта _______________________________________________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99"/>
        <w:gridCol w:w="1155"/>
      </w:tblGrid>
      <w:tr w:rsidR="00E14310" w:rsidRPr="00583E0A" w:rsidTr="00D30E15">
        <w:tc>
          <w:tcPr>
            <w:tcW w:w="4414" w:type="pct"/>
            <w:shd w:val="clear" w:color="auto" w:fill="auto"/>
          </w:tcPr>
          <w:p w:rsidR="00E14310" w:rsidRPr="00D92D4C" w:rsidRDefault="001B7812" w:rsidP="00BA023F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586" w:type="pct"/>
            <w:shd w:val="clear" w:color="auto" w:fill="auto"/>
          </w:tcPr>
          <w:p w:rsidR="00E14310" w:rsidRPr="00583E0A" w:rsidRDefault="00073C07" w:rsidP="00BA02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E63C2">
              <w:rPr>
                <w:b/>
                <w:sz w:val="24"/>
                <w:szCs w:val="24"/>
              </w:rPr>
              <w:t>Б</w:t>
            </w:r>
            <w:r w:rsidR="00E14310" w:rsidRPr="000E63C2">
              <w:rPr>
                <w:b/>
                <w:sz w:val="24"/>
                <w:szCs w:val="24"/>
              </w:rPr>
              <w:t>аллы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7CAAC"/>
          </w:tcPr>
          <w:p w:rsidR="00E14310" w:rsidRPr="00073C07" w:rsidRDefault="00E14310" w:rsidP="00BA023F">
            <w:pPr>
              <w:pStyle w:val="afa"/>
              <w:numPr>
                <w:ilvl w:val="0"/>
                <w:numId w:val="46"/>
              </w:numPr>
              <w:ind w:left="426"/>
              <w:jc w:val="center"/>
              <w:rPr>
                <w:sz w:val="24"/>
                <w:szCs w:val="24"/>
              </w:rPr>
            </w:pPr>
            <w:r w:rsidRPr="00073C07">
              <w:rPr>
                <w:sz w:val="24"/>
                <w:szCs w:val="24"/>
              </w:rPr>
              <w:t>РЕГУЛЯТИВНЫЕ УУД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C000"/>
          </w:tcPr>
          <w:p w:rsidR="00E14310" w:rsidRPr="00C800F6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1.1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Умение самостоятельно определять цели, задавать параметры и критерии, по которым можно определить, что цель достигнута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1.1.1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Сформированная гипотеза отличается четкостью, доказательностью, </w:t>
            </w:r>
            <w:r w:rsidR="00C27DF1">
              <w:rPr>
                <w:sz w:val="24"/>
                <w:szCs w:val="24"/>
              </w:rPr>
              <w:t>логичностью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1.1.2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Сформулирова</w:t>
            </w:r>
            <w:r w:rsidR="00C27DF1">
              <w:rPr>
                <w:sz w:val="24"/>
                <w:szCs w:val="24"/>
              </w:rPr>
              <w:t>нная гипотеза отчасти корректна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1.1.3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Сформулированн</w:t>
            </w:r>
            <w:r w:rsidR="00C27DF1">
              <w:rPr>
                <w:sz w:val="24"/>
                <w:szCs w:val="24"/>
              </w:rPr>
              <w:t>ая гипотеза отчасти некорректна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C000"/>
          </w:tcPr>
          <w:p w:rsidR="00E14310" w:rsidRPr="00C800F6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1.2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Умение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1.2.1. В работе прослеживается обоснованность актуальности темы, целесообразность аргументов, подтверждающих актуальность. А</w:t>
            </w:r>
            <w:r w:rsidR="00C27DF1">
              <w:rPr>
                <w:sz w:val="24"/>
                <w:szCs w:val="24"/>
              </w:rPr>
              <w:t>ктуальность приводит к проблеме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1.2.2. В работе частично прослеживается обоснованность актуальности темы, целесообразность аргументов, подтверждающих актуальность. А</w:t>
            </w:r>
            <w:r w:rsidR="00C27DF1">
              <w:rPr>
                <w:sz w:val="24"/>
                <w:szCs w:val="24"/>
              </w:rPr>
              <w:t>ктуальность приводит к проблеме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lastRenderedPageBreak/>
              <w:t>1.2.3. В работе не прослеживается обоснованность актуальности темы, целесообразность аргументов, подтверждающих актуальность. Актуальност</w:t>
            </w:r>
            <w:r w:rsidR="00C27DF1">
              <w:rPr>
                <w:sz w:val="24"/>
                <w:szCs w:val="24"/>
              </w:rPr>
              <w:t xml:space="preserve">ь </w:t>
            </w:r>
            <w:r w:rsidR="00214EF4" w:rsidRPr="00D700B9">
              <w:rPr>
                <w:sz w:val="24"/>
                <w:szCs w:val="24"/>
              </w:rPr>
              <w:t>не</w:t>
            </w:r>
            <w:r w:rsidR="00214EF4">
              <w:rPr>
                <w:sz w:val="24"/>
                <w:szCs w:val="24"/>
              </w:rPr>
              <w:t xml:space="preserve"> </w:t>
            </w:r>
            <w:r w:rsidR="00C27DF1">
              <w:rPr>
                <w:sz w:val="24"/>
                <w:szCs w:val="24"/>
              </w:rPr>
              <w:t>приводит к проблеме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C000"/>
          </w:tcPr>
          <w:p w:rsidR="00E14310" w:rsidRPr="00C800F6" w:rsidRDefault="00C27DF1" w:rsidP="00BA023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14310" w:rsidRPr="00C800F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E14310" w:rsidRPr="00C800F6">
              <w:rPr>
                <w:sz w:val="24"/>
                <w:szCs w:val="24"/>
              </w:rPr>
              <w:t xml:space="preserve"> Умение ставить и формулировать собственные задачи в деятельности и жизненных ситуациях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1.3.1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В работе прослеживается конкретность, ясность формулировки цели, задач, а также их соответствие теме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1.3.2</w:t>
            </w:r>
            <w:r w:rsidR="00C27DF1">
              <w:rPr>
                <w:sz w:val="24"/>
                <w:szCs w:val="24"/>
              </w:rPr>
              <w:t>. </w:t>
            </w:r>
            <w:r w:rsidRPr="00C800F6">
              <w:rPr>
                <w:sz w:val="24"/>
                <w:szCs w:val="24"/>
              </w:rPr>
              <w:t>В работе частично прослеживается конкретность, ясность формулировки цели, задач, а также их соответствие теме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1.3.3</w:t>
            </w:r>
            <w:r w:rsidR="00C27DF1">
              <w:rPr>
                <w:sz w:val="24"/>
                <w:szCs w:val="24"/>
              </w:rPr>
              <w:t>. </w:t>
            </w:r>
            <w:r w:rsidRPr="00C800F6">
              <w:rPr>
                <w:sz w:val="24"/>
                <w:szCs w:val="24"/>
              </w:rPr>
              <w:t>В работе не прослеживается конкретность, ясность формулировки цели, задач, а также их соответствие теме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C000"/>
          </w:tcPr>
          <w:p w:rsidR="00E14310" w:rsidRPr="00C800F6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1.4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Умение оценивать ресурсы, в том числе время и другие нематериальные ресурсы, необходимые для достижения поставленной цели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FFFFFF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  <w:lang w:eastAsia="ru-RU"/>
              </w:rPr>
              <w:t>1.4.1</w:t>
            </w:r>
            <w:r w:rsidR="00C27DF1">
              <w:rPr>
                <w:sz w:val="24"/>
                <w:szCs w:val="24"/>
                <w:lang w:eastAsia="ru-RU"/>
              </w:rPr>
              <w:t>.</w:t>
            </w:r>
            <w:r w:rsidR="00C27DF1">
              <w:rPr>
                <w:sz w:val="24"/>
                <w:szCs w:val="24"/>
              </w:rPr>
              <w:t> </w:t>
            </w:r>
            <w:r w:rsidRPr="00C800F6">
              <w:rPr>
                <w:sz w:val="24"/>
                <w:szCs w:val="24"/>
              </w:rPr>
              <w:t>При защите идеи проекта полностью озвучены прогнозируемые результаты и риски в их реализации</w:t>
            </w:r>
          </w:p>
        </w:tc>
        <w:tc>
          <w:tcPr>
            <w:tcW w:w="586" w:type="pct"/>
            <w:shd w:val="clear" w:color="auto" w:fill="FFFFFF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FFFFFF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  <w:lang w:eastAsia="ru-RU"/>
              </w:rPr>
              <w:t>1.4.2</w:t>
            </w:r>
            <w:r w:rsidR="00C27DF1">
              <w:rPr>
                <w:sz w:val="24"/>
                <w:szCs w:val="24"/>
                <w:lang w:eastAsia="ru-RU"/>
              </w:rPr>
              <w:t>.</w:t>
            </w:r>
            <w:r w:rsidR="00C27DF1">
              <w:rPr>
                <w:sz w:val="24"/>
                <w:szCs w:val="24"/>
              </w:rPr>
              <w:t> При защите идеи проекта</w:t>
            </w:r>
            <w:r w:rsidRPr="00C800F6">
              <w:rPr>
                <w:sz w:val="24"/>
                <w:szCs w:val="24"/>
              </w:rPr>
              <w:t xml:space="preserve"> частично озвучены прогнозируемые результаты и риски в их реализации</w:t>
            </w:r>
          </w:p>
        </w:tc>
        <w:tc>
          <w:tcPr>
            <w:tcW w:w="586" w:type="pct"/>
            <w:shd w:val="clear" w:color="auto" w:fill="FFFFFF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1.4.3</w:t>
            </w:r>
            <w:r w:rsidR="00C27DF1">
              <w:rPr>
                <w:sz w:val="24"/>
                <w:szCs w:val="24"/>
              </w:rPr>
              <w:t>. </w:t>
            </w:r>
            <w:r w:rsidRPr="00C800F6">
              <w:rPr>
                <w:sz w:val="24"/>
                <w:szCs w:val="24"/>
              </w:rPr>
              <w:t>Ученик не смог самостоятельно оценивать ресурсы, в том числе время и другие нематериальные ресурсы, необходимые для достижения поставленной цели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C000"/>
          </w:tcPr>
          <w:p w:rsidR="00E14310" w:rsidRPr="00C800F6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1.5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Умение выбирать путь достижения цели, планировать решение поставленных задач, оптимизируя матери</w:t>
            </w:r>
            <w:r w:rsidR="00C27DF1">
              <w:rPr>
                <w:sz w:val="24"/>
                <w:szCs w:val="24"/>
              </w:rPr>
              <w:t>альные и нематериальные затраты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FFFFFF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1.5.1</w:t>
            </w:r>
            <w:r w:rsidR="00C27DF1">
              <w:rPr>
                <w:sz w:val="24"/>
                <w:szCs w:val="24"/>
              </w:rPr>
              <w:t>. </w:t>
            </w:r>
            <w:r w:rsidRPr="00C800F6">
              <w:rPr>
                <w:sz w:val="24"/>
                <w:szCs w:val="24"/>
              </w:rPr>
              <w:t>Выбранная при выполнении работы методика целесообразна</w:t>
            </w:r>
            <w:r w:rsidR="00C27DF1">
              <w:rPr>
                <w:sz w:val="24"/>
                <w:szCs w:val="24"/>
              </w:rPr>
              <w:t xml:space="preserve"> и обеспечивает достижение цели</w:t>
            </w:r>
            <w:r w:rsidRPr="00C800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FFFFFF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1.5.2</w:t>
            </w:r>
            <w:r w:rsidR="00C27DF1">
              <w:rPr>
                <w:sz w:val="24"/>
                <w:szCs w:val="24"/>
              </w:rPr>
              <w:t>. </w:t>
            </w:r>
            <w:r w:rsidRPr="00C800F6">
              <w:rPr>
                <w:sz w:val="24"/>
                <w:szCs w:val="24"/>
              </w:rPr>
              <w:t>Выбранная при выполнении работы методика частично целесообразна и отчасти обеспечивает достижение</w:t>
            </w:r>
            <w:r w:rsidR="00C27DF1">
              <w:rPr>
                <w:sz w:val="24"/>
                <w:szCs w:val="24"/>
              </w:rPr>
              <w:t xml:space="preserve"> цели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FFFFFF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1.5.</w:t>
            </w:r>
            <w:r w:rsidR="00C27DF1">
              <w:rPr>
                <w:sz w:val="24"/>
                <w:szCs w:val="24"/>
              </w:rPr>
              <w:t>3.</w:t>
            </w:r>
            <w:r w:rsidRPr="00C800F6">
              <w:rPr>
                <w:sz w:val="24"/>
                <w:szCs w:val="24"/>
              </w:rPr>
              <w:t xml:space="preserve"> Выбранная при выполнении работы методика не целесообразна и не обеспечивает достижение цели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7CAAC"/>
          </w:tcPr>
          <w:p w:rsidR="00E14310" w:rsidRPr="00073C07" w:rsidRDefault="00E14310" w:rsidP="00BA023F">
            <w:pPr>
              <w:pStyle w:val="afa"/>
              <w:numPr>
                <w:ilvl w:val="0"/>
                <w:numId w:val="46"/>
              </w:numPr>
              <w:ind w:left="426"/>
              <w:jc w:val="center"/>
              <w:rPr>
                <w:sz w:val="24"/>
                <w:szCs w:val="24"/>
              </w:rPr>
            </w:pPr>
            <w:r w:rsidRPr="00073C07">
              <w:rPr>
                <w:sz w:val="24"/>
                <w:szCs w:val="24"/>
              </w:rPr>
              <w:t>ПОЗНАВАТЕЛЬНЫЕ УУД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C000"/>
          </w:tcPr>
          <w:p w:rsidR="00E14310" w:rsidRPr="00C800F6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2.1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Умение искать и находить обобщенные способы решения задач, в том числе, осуществлять развернутый информационный поиск и ставить на его основе новые (у</w:t>
            </w:r>
            <w:r w:rsidR="00C27DF1">
              <w:rPr>
                <w:sz w:val="24"/>
                <w:szCs w:val="24"/>
              </w:rPr>
              <w:t>чебные и познавательные) задачи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2.1.1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При докладе освещена значительная часть проблемы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2.1.2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При докладе </w:t>
            </w:r>
            <w:r w:rsidR="00C27DF1">
              <w:rPr>
                <w:sz w:val="24"/>
                <w:szCs w:val="24"/>
              </w:rPr>
              <w:t>проблема освещена фрагментарно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2.1.3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П</w:t>
            </w:r>
            <w:r w:rsidR="00C27DF1">
              <w:rPr>
                <w:sz w:val="24"/>
                <w:szCs w:val="24"/>
              </w:rPr>
              <w:t>ри докладе проблема не освещена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C000"/>
          </w:tcPr>
          <w:p w:rsidR="00E14310" w:rsidRPr="00C800F6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2.2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Умение критически оценивать и интерпретировать информацию с разных позиций, распознавать и фиксировать противоре</w:t>
            </w:r>
            <w:r w:rsidR="00C27DF1">
              <w:rPr>
                <w:sz w:val="24"/>
                <w:szCs w:val="24"/>
              </w:rPr>
              <w:t>чия в информационных источниках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2.2.1</w:t>
            </w:r>
            <w:r w:rsidR="00C27DF1">
              <w:rPr>
                <w:sz w:val="24"/>
                <w:szCs w:val="24"/>
              </w:rPr>
              <w:t>. </w:t>
            </w:r>
            <w:r w:rsidRPr="00C800F6">
              <w:rPr>
                <w:color w:val="000000"/>
                <w:sz w:val="24"/>
                <w:szCs w:val="24"/>
                <w:lang w:eastAsia="ru-RU"/>
              </w:rPr>
              <w:t>Доступность выбранных методов, необходимых для реализации проекта</w:t>
            </w:r>
            <w:r w:rsidR="00C27DF1">
              <w:rPr>
                <w:color w:val="000000"/>
                <w:sz w:val="24"/>
                <w:szCs w:val="24"/>
                <w:lang w:eastAsia="ru-RU"/>
              </w:rPr>
              <w:t>, возможных источников ресурсов,</w:t>
            </w:r>
            <w:r w:rsidRPr="00C800F6">
              <w:rPr>
                <w:color w:val="000000"/>
                <w:sz w:val="24"/>
                <w:szCs w:val="24"/>
                <w:lang w:eastAsia="ru-RU"/>
              </w:rPr>
              <w:t xml:space="preserve"> раскрыта в докладе полностью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2.2.2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</w:t>
            </w:r>
            <w:r w:rsidRPr="00C800F6">
              <w:rPr>
                <w:color w:val="000000"/>
                <w:sz w:val="24"/>
                <w:szCs w:val="24"/>
                <w:lang w:eastAsia="ru-RU"/>
              </w:rPr>
              <w:t>Доступность методов и ресурсов раскрыта частично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2.2.3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</w:t>
            </w:r>
            <w:r w:rsidRPr="00C800F6">
              <w:rPr>
                <w:color w:val="000000"/>
                <w:sz w:val="24"/>
                <w:szCs w:val="24"/>
                <w:lang w:eastAsia="ru-RU"/>
              </w:rPr>
              <w:t>Доступность методов и ресурсов не раскрыта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C000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2.</w:t>
            </w:r>
            <w:r w:rsidR="00C27DF1">
              <w:rPr>
                <w:sz w:val="24"/>
                <w:szCs w:val="24"/>
              </w:rPr>
              <w:t>4.</w:t>
            </w:r>
            <w:r w:rsidRPr="00C800F6">
              <w:rPr>
                <w:sz w:val="24"/>
                <w:szCs w:val="24"/>
              </w:rPr>
              <w:t xml:space="preserve"> Умение находить и приводить критические аргументы в отношении действий и суждений другого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2.</w:t>
            </w:r>
            <w:r w:rsidR="0000141A">
              <w:rPr>
                <w:sz w:val="24"/>
                <w:szCs w:val="24"/>
              </w:rPr>
              <w:t>4</w:t>
            </w:r>
            <w:r w:rsidRPr="00C800F6">
              <w:rPr>
                <w:sz w:val="24"/>
                <w:szCs w:val="24"/>
              </w:rPr>
              <w:t>.1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Ученик может доказать значимость проблемы в полной мере 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2.</w:t>
            </w:r>
            <w:r w:rsidR="0000141A">
              <w:rPr>
                <w:sz w:val="24"/>
                <w:szCs w:val="24"/>
              </w:rPr>
              <w:t>4</w:t>
            </w:r>
            <w:r w:rsidRPr="00C800F6">
              <w:rPr>
                <w:sz w:val="24"/>
                <w:szCs w:val="24"/>
              </w:rPr>
              <w:t>.2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Ученик может доказать значимость проблемы частично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2.</w:t>
            </w:r>
            <w:r w:rsidR="0000141A">
              <w:rPr>
                <w:sz w:val="24"/>
                <w:szCs w:val="24"/>
              </w:rPr>
              <w:t>4</w:t>
            </w:r>
            <w:r w:rsidRPr="00C800F6">
              <w:rPr>
                <w:sz w:val="24"/>
                <w:szCs w:val="24"/>
              </w:rPr>
              <w:t>.3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Значимость проблемы не доказана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C000"/>
          </w:tcPr>
          <w:p w:rsidR="00E14310" w:rsidRPr="00C800F6" w:rsidRDefault="00E14310" w:rsidP="00BA023F">
            <w:pPr>
              <w:ind w:firstLine="0"/>
              <w:jc w:val="center"/>
              <w:rPr>
                <w:sz w:val="24"/>
                <w:szCs w:val="24"/>
                <w:highlight w:val="green"/>
              </w:rPr>
            </w:pPr>
            <w:r w:rsidRPr="00C800F6">
              <w:rPr>
                <w:sz w:val="24"/>
                <w:szCs w:val="24"/>
              </w:rPr>
              <w:t>2.</w:t>
            </w:r>
            <w:r w:rsidR="00C27DF1">
              <w:rPr>
                <w:sz w:val="24"/>
                <w:szCs w:val="24"/>
              </w:rPr>
              <w:t>6.</w:t>
            </w:r>
            <w:r w:rsidRPr="00C800F6">
              <w:rPr>
                <w:sz w:val="24"/>
                <w:szCs w:val="24"/>
              </w:rPr>
              <w:t xml:space="preserve"> Умение выстраивать индивидуальную образовательную траекторию, учитывая ограничения со стороны других участников и ресурсные ограничения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C800F6">
              <w:rPr>
                <w:sz w:val="24"/>
                <w:szCs w:val="24"/>
              </w:rPr>
              <w:t>2.</w:t>
            </w:r>
            <w:r w:rsidR="00143BAE">
              <w:rPr>
                <w:sz w:val="24"/>
                <w:szCs w:val="24"/>
              </w:rPr>
              <w:t>6</w:t>
            </w:r>
            <w:r w:rsidRPr="00C800F6">
              <w:rPr>
                <w:sz w:val="24"/>
                <w:szCs w:val="24"/>
              </w:rPr>
              <w:t>.1</w:t>
            </w:r>
            <w:r w:rsidR="00C27DF1">
              <w:rPr>
                <w:sz w:val="24"/>
                <w:szCs w:val="24"/>
              </w:rPr>
              <w:t>. </w:t>
            </w:r>
            <w:r w:rsidRPr="00C800F6">
              <w:rPr>
                <w:sz w:val="24"/>
                <w:szCs w:val="24"/>
              </w:rPr>
              <w:t>Выбранные методики дос</w:t>
            </w:r>
            <w:r w:rsidR="00C27DF1">
              <w:rPr>
                <w:sz w:val="24"/>
                <w:szCs w:val="24"/>
              </w:rPr>
              <w:t>тупны, выполнимы самостоятельно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C800F6">
              <w:rPr>
                <w:sz w:val="24"/>
                <w:szCs w:val="24"/>
              </w:rPr>
              <w:t>2.</w:t>
            </w:r>
            <w:r w:rsidR="00143BAE">
              <w:rPr>
                <w:sz w:val="24"/>
                <w:szCs w:val="24"/>
              </w:rPr>
              <w:t>6</w:t>
            </w:r>
            <w:r w:rsidRPr="00C800F6">
              <w:rPr>
                <w:sz w:val="24"/>
                <w:szCs w:val="24"/>
              </w:rPr>
              <w:t>.2</w:t>
            </w:r>
            <w:r w:rsidR="00C27DF1">
              <w:rPr>
                <w:sz w:val="24"/>
                <w:szCs w:val="24"/>
              </w:rPr>
              <w:t>.  </w:t>
            </w:r>
            <w:r w:rsidRPr="00C800F6">
              <w:rPr>
                <w:sz w:val="24"/>
                <w:szCs w:val="24"/>
              </w:rPr>
              <w:t xml:space="preserve">Выбранные методики доступны, но выполнимы под наблюдением </w:t>
            </w:r>
            <w:r w:rsidR="00C27DF1">
              <w:rPr>
                <w:sz w:val="24"/>
                <w:szCs w:val="24"/>
              </w:rPr>
              <w:t>специалиста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C800F6">
              <w:rPr>
                <w:sz w:val="24"/>
                <w:szCs w:val="24"/>
              </w:rPr>
              <w:lastRenderedPageBreak/>
              <w:t>2.</w:t>
            </w:r>
            <w:r w:rsidR="00143BAE">
              <w:rPr>
                <w:sz w:val="24"/>
                <w:szCs w:val="24"/>
              </w:rPr>
              <w:t>6</w:t>
            </w:r>
            <w:r w:rsidRPr="00C800F6">
              <w:rPr>
                <w:sz w:val="24"/>
                <w:szCs w:val="24"/>
              </w:rPr>
              <w:t>.3</w:t>
            </w:r>
            <w:r w:rsidR="00C27DF1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 Выбранные методик</w:t>
            </w:r>
            <w:r w:rsidR="00C27DF1">
              <w:rPr>
                <w:sz w:val="24"/>
                <w:szCs w:val="24"/>
              </w:rPr>
              <w:t>и выполнимы только специалистом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D700B9" w:rsidP="00BA023F">
            <w:pPr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4B083"/>
          </w:tcPr>
          <w:p w:rsidR="00E14310" w:rsidRPr="00073C07" w:rsidRDefault="00E14310" w:rsidP="00BA023F">
            <w:pPr>
              <w:pStyle w:val="afa"/>
              <w:numPr>
                <w:ilvl w:val="0"/>
                <w:numId w:val="46"/>
              </w:numPr>
              <w:ind w:left="284"/>
              <w:jc w:val="center"/>
              <w:rPr>
                <w:sz w:val="24"/>
                <w:szCs w:val="24"/>
              </w:rPr>
            </w:pPr>
            <w:r w:rsidRPr="00073C07">
              <w:rPr>
                <w:sz w:val="24"/>
                <w:szCs w:val="24"/>
              </w:rPr>
              <w:t>РЕГУЛЯТИВНЫЕ УУД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C000"/>
          </w:tcPr>
          <w:p w:rsidR="00E14310" w:rsidRPr="00C800F6" w:rsidRDefault="00C27DF1" w:rsidP="00BA023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3.4. </w:t>
            </w:r>
            <w:r w:rsidR="00E14310" w:rsidRPr="00C800F6">
              <w:rPr>
                <w:sz w:val="24"/>
                <w:szCs w:val="24"/>
              </w:rPr>
              <w:t>Умение развернуто, логично и точно излагать с использованием адекватных</w:t>
            </w:r>
          </w:p>
          <w:p w:rsidR="00E14310" w:rsidRPr="00C800F6" w:rsidRDefault="00E14310" w:rsidP="00BA023F">
            <w:pPr>
              <w:ind w:firstLine="0"/>
              <w:jc w:val="center"/>
              <w:rPr>
                <w:sz w:val="24"/>
                <w:szCs w:val="24"/>
                <w:highlight w:val="green"/>
              </w:rPr>
            </w:pPr>
            <w:r w:rsidRPr="00C800F6">
              <w:rPr>
                <w:sz w:val="24"/>
                <w:szCs w:val="24"/>
              </w:rPr>
              <w:t>(устных</w:t>
            </w:r>
            <w:r w:rsidR="00C27DF1">
              <w:rPr>
                <w:sz w:val="24"/>
                <w:szCs w:val="24"/>
              </w:rPr>
              <w:t xml:space="preserve"> и письменных) языковых средств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C800F6">
              <w:rPr>
                <w:color w:val="000000"/>
                <w:sz w:val="24"/>
                <w:szCs w:val="24"/>
                <w:lang w:eastAsia="ru-RU"/>
              </w:rPr>
              <w:t>3.</w:t>
            </w:r>
            <w:r w:rsidR="00C27DF1">
              <w:rPr>
                <w:color w:val="000000"/>
                <w:sz w:val="24"/>
                <w:szCs w:val="24"/>
                <w:lang w:eastAsia="ru-RU"/>
              </w:rPr>
              <w:t>4</w:t>
            </w:r>
            <w:r w:rsidRPr="00C800F6">
              <w:rPr>
                <w:color w:val="000000"/>
                <w:sz w:val="24"/>
                <w:szCs w:val="24"/>
                <w:lang w:eastAsia="ru-RU"/>
              </w:rPr>
              <w:t>.1</w:t>
            </w:r>
            <w:r w:rsidR="00143BAE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C800F6">
              <w:rPr>
                <w:color w:val="000000"/>
                <w:sz w:val="24"/>
                <w:szCs w:val="24"/>
                <w:lang w:eastAsia="ru-RU"/>
              </w:rPr>
              <w:t xml:space="preserve"> Материал при докладе изложен логично, точно, с использов</w:t>
            </w:r>
            <w:r w:rsidR="00143BAE">
              <w:rPr>
                <w:color w:val="000000"/>
                <w:sz w:val="24"/>
                <w:szCs w:val="24"/>
                <w:lang w:eastAsia="ru-RU"/>
              </w:rPr>
              <w:t>анием адекватных устных средств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E2B3B">
              <w:rPr>
                <w:color w:val="000000"/>
                <w:sz w:val="24"/>
                <w:szCs w:val="24"/>
                <w:lang w:eastAsia="ru-RU"/>
              </w:rPr>
              <w:t>3.4.2</w:t>
            </w:r>
            <w:r w:rsidR="00143BAE" w:rsidRPr="005E2B3B">
              <w:rPr>
                <w:color w:val="000000"/>
                <w:sz w:val="24"/>
                <w:szCs w:val="24"/>
                <w:lang w:eastAsia="ru-RU"/>
              </w:rPr>
              <w:t>. </w:t>
            </w:r>
            <w:r w:rsidRPr="005E2B3B">
              <w:rPr>
                <w:color w:val="000000"/>
                <w:sz w:val="24"/>
                <w:szCs w:val="24"/>
                <w:lang w:eastAsia="ru-RU"/>
              </w:rPr>
              <w:t xml:space="preserve">Материал </w:t>
            </w:r>
            <w:r w:rsidR="00143BAE" w:rsidRPr="005E2B3B">
              <w:rPr>
                <w:color w:val="000000"/>
                <w:sz w:val="24"/>
                <w:szCs w:val="24"/>
                <w:lang w:eastAsia="ru-RU"/>
              </w:rPr>
              <w:t>при</w:t>
            </w:r>
            <w:r w:rsidRPr="005E2B3B">
              <w:rPr>
                <w:color w:val="000000"/>
                <w:sz w:val="24"/>
                <w:szCs w:val="24"/>
                <w:lang w:eastAsia="ru-RU"/>
              </w:rPr>
              <w:t xml:space="preserve"> докладе изложен отчасти логично и точно, с использование</w:t>
            </w:r>
            <w:r w:rsidR="00143BAE" w:rsidRPr="005E2B3B">
              <w:rPr>
                <w:color w:val="000000"/>
                <w:sz w:val="24"/>
                <w:szCs w:val="24"/>
                <w:lang w:eastAsia="ru-RU"/>
              </w:rPr>
              <w:t>м адекватных устных средств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C800F6">
              <w:rPr>
                <w:color w:val="000000"/>
                <w:sz w:val="24"/>
                <w:szCs w:val="24"/>
                <w:lang w:eastAsia="ru-RU"/>
              </w:rPr>
              <w:t>3.4.3</w:t>
            </w:r>
            <w:r w:rsidR="00143BAE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C800F6">
              <w:rPr>
                <w:color w:val="000000"/>
                <w:sz w:val="24"/>
                <w:szCs w:val="24"/>
                <w:lang w:eastAsia="ru-RU"/>
              </w:rPr>
              <w:t xml:space="preserve"> Материал при доклад</w:t>
            </w:r>
            <w:r w:rsidR="00143BAE">
              <w:rPr>
                <w:color w:val="000000"/>
                <w:sz w:val="24"/>
                <w:szCs w:val="24"/>
                <w:lang w:eastAsia="ru-RU"/>
              </w:rPr>
              <w:t>е  изложен нелогично и  неточно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C000"/>
          </w:tcPr>
          <w:p w:rsidR="00E14310" w:rsidRPr="00C800F6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3.5</w:t>
            </w:r>
            <w:r w:rsidR="00143BAE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Умение спокойно и разумно относиться к критическим замечаниям в отношении собственного суждения, рассматривать их к</w:t>
            </w:r>
            <w:r w:rsidR="00143BAE">
              <w:rPr>
                <w:sz w:val="24"/>
                <w:szCs w:val="24"/>
              </w:rPr>
              <w:t>ак ресурс собственного развития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3.5.1</w:t>
            </w:r>
            <w:r w:rsidR="00143BAE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Ученик смог ответить на все </w:t>
            </w:r>
            <w:r w:rsidR="00143BAE">
              <w:rPr>
                <w:sz w:val="24"/>
                <w:szCs w:val="24"/>
              </w:rPr>
              <w:t>вопросы. Ответы четкие и полные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3.5.2</w:t>
            </w:r>
            <w:r w:rsidR="00143BAE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Ученик смог отв</w:t>
            </w:r>
            <w:r w:rsidR="00143BAE">
              <w:rPr>
                <w:sz w:val="24"/>
                <w:szCs w:val="24"/>
              </w:rPr>
              <w:t>етить на большую часть вопросов</w:t>
            </w:r>
            <w:r w:rsidRPr="00C800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6" w:type="pct"/>
            <w:shd w:val="clear" w:color="auto" w:fill="auto"/>
          </w:tcPr>
          <w:p w:rsidR="00E14310" w:rsidRPr="00D700B9" w:rsidRDefault="00D700B9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D700B9">
              <w:rPr>
                <w:sz w:val="24"/>
                <w:szCs w:val="24"/>
              </w:rPr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C800F6" w:rsidRDefault="00E14310" w:rsidP="00BA023F">
            <w:pPr>
              <w:rPr>
                <w:sz w:val="24"/>
                <w:szCs w:val="24"/>
              </w:rPr>
            </w:pPr>
            <w:r w:rsidRPr="00C800F6">
              <w:rPr>
                <w:sz w:val="24"/>
                <w:szCs w:val="24"/>
              </w:rPr>
              <w:t>3.5.3</w:t>
            </w:r>
            <w:r w:rsidR="00143BAE">
              <w:rPr>
                <w:sz w:val="24"/>
                <w:szCs w:val="24"/>
              </w:rPr>
              <w:t>.</w:t>
            </w:r>
            <w:r w:rsidRPr="00C800F6">
              <w:rPr>
                <w:sz w:val="24"/>
                <w:szCs w:val="24"/>
              </w:rPr>
              <w:t xml:space="preserve"> Ученик не смог отв</w:t>
            </w:r>
            <w:r w:rsidR="00143BAE">
              <w:rPr>
                <w:sz w:val="24"/>
                <w:szCs w:val="24"/>
              </w:rPr>
              <w:t>етить на большую часть вопросов</w:t>
            </w:r>
            <w:r w:rsidRPr="00C800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6" w:type="pct"/>
            <w:shd w:val="clear" w:color="auto" w:fill="auto"/>
          </w:tcPr>
          <w:p w:rsidR="00E14310" w:rsidRPr="00D700B9" w:rsidRDefault="00D700B9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D700B9">
              <w:rPr>
                <w:sz w:val="24"/>
                <w:szCs w:val="24"/>
              </w:rPr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C000"/>
          </w:tcPr>
          <w:p w:rsidR="00E14310" w:rsidRPr="00D700B9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D700B9">
              <w:rPr>
                <w:sz w:val="24"/>
                <w:szCs w:val="24"/>
              </w:rPr>
              <w:t>3.6. Умение распознавать конфликтогенные ситуации и предотвращать конфликты до их активной фазы, выстраивать деловую и образовательную коммуникацию, избегая</w:t>
            </w:r>
            <w:r w:rsidR="00143BAE" w:rsidRPr="00D700B9">
              <w:rPr>
                <w:sz w:val="24"/>
                <w:szCs w:val="24"/>
              </w:rPr>
              <w:t xml:space="preserve"> личностных оценочных суждений</w:t>
            </w:r>
          </w:p>
        </w:tc>
      </w:tr>
      <w:tr w:rsidR="00E14310" w:rsidRPr="005E2B3B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3.6.1</w:t>
            </w:r>
            <w:r w:rsidR="00143BAE" w:rsidRPr="005E2B3B">
              <w:rPr>
                <w:sz w:val="24"/>
                <w:szCs w:val="24"/>
              </w:rPr>
              <w:t>. Ученик при защите</w:t>
            </w:r>
            <w:r w:rsidRPr="005E2B3B">
              <w:rPr>
                <w:sz w:val="24"/>
                <w:szCs w:val="24"/>
              </w:rPr>
              <w:t xml:space="preserve"> </w:t>
            </w:r>
            <w:r w:rsidR="00143BAE" w:rsidRPr="005E2B3B">
              <w:rPr>
                <w:sz w:val="24"/>
                <w:szCs w:val="24"/>
              </w:rPr>
              <w:t xml:space="preserve">работы </w:t>
            </w:r>
            <w:r w:rsidRPr="005E2B3B">
              <w:rPr>
                <w:sz w:val="24"/>
                <w:szCs w:val="24"/>
              </w:rPr>
              <w:t>умело выстраивал деловую и образовательную коммуникацию, избегая личностных оценочных суждений, распознава</w:t>
            </w:r>
            <w:r w:rsidR="00143BAE" w:rsidRPr="005E2B3B">
              <w:rPr>
                <w:sz w:val="24"/>
                <w:szCs w:val="24"/>
              </w:rPr>
              <w:t>я</w:t>
            </w:r>
            <w:r w:rsidRPr="005E2B3B">
              <w:rPr>
                <w:sz w:val="24"/>
                <w:szCs w:val="24"/>
              </w:rPr>
              <w:t xml:space="preserve"> и предотвр</w:t>
            </w:r>
            <w:r w:rsidR="00143BAE" w:rsidRPr="005E2B3B">
              <w:rPr>
                <w:sz w:val="24"/>
                <w:szCs w:val="24"/>
              </w:rPr>
              <w:t>ащая конфликтогенные ситуации</w:t>
            </w:r>
          </w:p>
        </w:tc>
        <w:tc>
          <w:tcPr>
            <w:tcW w:w="586" w:type="pct"/>
            <w:shd w:val="clear" w:color="auto" w:fill="auto"/>
          </w:tcPr>
          <w:p w:rsidR="00E14310" w:rsidRPr="005E2B3B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2</w:t>
            </w:r>
          </w:p>
        </w:tc>
      </w:tr>
      <w:tr w:rsidR="00E14310" w:rsidRPr="005E2B3B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3.6.2</w:t>
            </w:r>
            <w:r w:rsidR="00143BAE" w:rsidRPr="005E2B3B">
              <w:rPr>
                <w:sz w:val="24"/>
                <w:szCs w:val="24"/>
              </w:rPr>
              <w:t>.</w:t>
            </w:r>
            <w:r w:rsidRPr="005E2B3B">
              <w:rPr>
                <w:sz w:val="24"/>
                <w:szCs w:val="24"/>
              </w:rPr>
              <w:t xml:space="preserve"> Ученик при защите работы отчасти смог выстроить деловую и образовательную коммуникацию, избегая личностных оценочных суждений, распознава</w:t>
            </w:r>
            <w:r w:rsidR="00143BAE" w:rsidRPr="005E2B3B">
              <w:rPr>
                <w:sz w:val="24"/>
                <w:szCs w:val="24"/>
              </w:rPr>
              <w:t>я</w:t>
            </w:r>
            <w:r w:rsidRPr="005E2B3B">
              <w:rPr>
                <w:sz w:val="24"/>
                <w:szCs w:val="24"/>
              </w:rPr>
              <w:t xml:space="preserve"> и предот</w:t>
            </w:r>
            <w:r w:rsidR="00143BAE" w:rsidRPr="005E2B3B">
              <w:rPr>
                <w:sz w:val="24"/>
                <w:szCs w:val="24"/>
              </w:rPr>
              <w:t>вращая конфликтогенные ситуации</w:t>
            </w:r>
          </w:p>
        </w:tc>
        <w:tc>
          <w:tcPr>
            <w:tcW w:w="586" w:type="pct"/>
            <w:shd w:val="clear" w:color="auto" w:fill="auto"/>
          </w:tcPr>
          <w:p w:rsidR="00E14310" w:rsidRPr="005E2B3B" w:rsidRDefault="00E14310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D92D4C" w:rsidRDefault="001B7812" w:rsidP="00BA0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3.6.3. </w:t>
            </w:r>
            <w:r w:rsidR="00E14310" w:rsidRPr="00D92D4C">
              <w:rPr>
                <w:sz w:val="24"/>
                <w:szCs w:val="24"/>
              </w:rPr>
              <w:t>Ученик при защите работы не смог выстроить деловую и образовательную коммуникацию, избегая личностных оценочных суждений, распознава</w:t>
            </w:r>
            <w:r w:rsidR="00143BAE" w:rsidRPr="00D92D4C">
              <w:rPr>
                <w:sz w:val="24"/>
                <w:szCs w:val="24"/>
              </w:rPr>
              <w:t>я</w:t>
            </w:r>
            <w:r w:rsidR="00E14310" w:rsidRPr="00D92D4C">
              <w:rPr>
                <w:sz w:val="24"/>
                <w:szCs w:val="24"/>
              </w:rPr>
              <w:t xml:space="preserve"> и предот</w:t>
            </w:r>
            <w:r w:rsidR="00143BAE" w:rsidRPr="00D92D4C">
              <w:rPr>
                <w:sz w:val="24"/>
                <w:szCs w:val="24"/>
              </w:rPr>
              <w:t>вращая конфликтогенные ситуации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D700B9" w:rsidP="00BA023F">
            <w:pPr>
              <w:ind w:firstLine="0"/>
              <w:jc w:val="right"/>
              <w:rPr>
                <w:sz w:val="24"/>
                <w:szCs w:val="24"/>
              </w:rPr>
            </w:pPr>
            <w:r w:rsidRPr="000E63C2">
              <w:rPr>
                <w:sz w:val="24"/>
                <w:szCs w:val="24"/>
              </w:rPr>
              <w:t>0</w:t>
            </w:r>
          </w:p>
        </w:tc>
      </w:tr>
    </w:tbl>
    <w:p w:rsidR="00E14310" w:rsidRDefault="00E14310" w:rsidP="000A00E7">
      <w:pPr>
        <w:spacing w:line="360" w:lineRule="auto"/>
        <w:ind w:firstLine="748"/>
        <w:rPr>
          <w:color w:val="000000"/>
          <w:lang w:eastAsia="ru-RU"/>
        </w:rPr>
      </w:pPr>
      <w:r w:rsidRPr="005E2B3B">
        <w:rPr>
          <w:color w:val="000000"/>
          <w:lang w:eastAsia="ru-RU"/>
        </w:rPr>
        <w:t>На этапе защиты индивидуального проекта в 11</w:t>
      </w:r>
      <w:r w:rsidR="00143BAE" w:rsidRPr="005E2B3B">
        <w:rPr>
          <w:color w:val="000000"/>
          <w:lang w:eastAsia="ru-RU"/>
        </w:rPr>
        <w:t>-м</w:t>
      </w:r>
      <w:r w:rsidRPr="005E2B3B">
        <w:rPr>
          <w:color w:val="000000"/>
          <w:lang w:eastAsia="ru-RU"/>
        </w:rPr>
        <w:t xml:space="preserve"> классе (итоговая</w:t>
      </w:r>
      <w:r w:rsidRPr="00C800F6">
        <w:rPr>
          <w:color w:val="000000"/>
          <w:lang w:eastAsia="ru-RU"/>
        </w:rPr>
        <w:t xml:space="preserve"> метапредметная диагностика в 11</w:t>
      </w:r>
      <w:r w:rsidR="00143BAE">
        <w:rPr>
          <w:color w:val="000000"/>
          <w:lang w:eastAsia="ru-RU"/>
        </w:rPr>
        <w:t>-м</w:t>
      </w:r>
      <w:r w:rsidRPr="00C800F6">
        <w:rPr>
          <w:color w:val="000000"/>
          <w:lang w:eastAsia="ru-RU"/>
        </w:rPr>
        <w:t xml:space="preserve"> классе) заполняются оценочные листы на уровне руководителя, </w:t>
      </w:r>
      <w:r w:rsidR="00563CB0" w:rsidRPr="00C800F6">
        <w:rPr>
          <w:color w:val="000000"/>
          <w:lang w:eastAsia="ru-RU"/>
        </w:rPr>
        <w:t>эксперта и</w:t>
      </w:r>
      <w:r w:rsidRPr="00C800F6">
        <w:rPr>
          <w:color w:val="000000"/>
          <w:lang w:eastAsia="ru-RU"/>
        </w:rPr>
        <w:t xml:space="preserve"> комиссии.</w:t>
      </w:r>
      <w:r w:rsidR="000A00E7">
        <w:rPr>
          <w:color w:val="000000"/>
          <w:lang w:eastAsia="ru-RU"/>
        </w:rPr>
        <w:t xml:space="preserve"> В таблице 4 представлена форма листа оценки руководителя и тьютора курса «Индивидуальный проект».</w:t>
      </w:r>
    </w:p>
    <w:p w:rsidR="000A00E7" w:rsidRDefault="000A00E7" w:rsidP="000A00E7">
      <w:pPr>
        <w:spacing w:line="360" w:lineRule="auto"/>
        <w:ind w:firstLine="748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>Табл. 4</w:t>
      </w:r>
    </w:p>
    <w:p w:rsidR="000A00E7" w:rsidRDefault="000A00E7" w:rsidP="000A00E7">
      <w:pPr>
        <w:spacing w:line="360" w:lineRule="auto"/>
        <w:ind w:firstLine="748"/>
        <w:jc w:val="right"/>
        <w:rPr>
          <w:color w:val="000000"/>
          <w:lang w:eastAsia="ru-RU"/>
        </w:rPr>
      </w:pPr>
      <w:r>
        <w:rPr>
          <w:color w:val="000000"/>
          <w:lang w:eastAsia="ru-RU"/>
        </w:rPr>
        <w:t>Ф</w:t>
      </w:r>
      <w:r w:rsidRPr="000A00E7">
        <w:rPr>
          <w:color w:val="000000"/>
          <w:lang w:eastAsia="ru-RU"/>
        </w:rPr>
        <w:t xml:space="preserve">орма листа оценки руководителя и тьютора курса </w:t>
      </w:r>
    </w:p>
    <w:p w:rsidR="000A00E7" w:rsidRPr="00C800F6" w:rsidRDefault="000A00E7" w:rsidP="000A00E7">
      <w:pPr>
        <w:spacing w:line="360" w:lineRule="auto"/>
        <w:ind w:firstLine="748"/>
        <w:jc w:val="right"/>
        <w:rPr>
          <w:color w:val="000000"/>
          <w:lang w:eastAsia="ru-RU"/>
        </w:rPr>
      </w:pPr>
      <w:r w:rsidRPr="000A00E7">
        <w:rPr>
          <w:color w:val="000000"/>
          <w:lang w:eastAsia="ru-RU"/>
        </w:rPr>
        <w:t>«Индивидуальный проект»</w:t>
      </w:r>
    </w:p>
    <w:p w:rsidR="00E14310" w:rsidRPr="00563CB0" w:rsidRDefault="00E14310" w:rsidP="00563CB0">
      <w:pPr>
        <w:jc w:val="center"/>
        <w:rPr>
          <w:sz w:val="24"/>
          <w:szCs w:val="24"/>
        </w:rPr>
      </w:pPr>
      <w:r w:rsidRPr="00563CB0">
        <w:rPr>
          <w:sz w:val="24"/>
          <w:szCs w:val="24"/>
        </w:rPr>
        <w:t>ФИ учащегося_______________________________ Класс</w:t>
      </w:r>
    </w:p>
    <w:p w:rsidR="00E14310" w:rsidRPr="00563CB0" w:rsidRDefault="00E14310" w:rsidP="00563CB0">
      <w:pPr>
        <w:jc w:val="center"/>
        <w:rPr>
          <w:sz w:val="24"/>
          <w:szCs w:val="24"/>
        </w:rPr>
      </w:pPr>
      <w:r w:rsidRPr="00563CB0">
        <w:rPr>
          <w:sz w:val="24"/>
          <w:szCs w:val="24"/>
        </w:rPr>
        <w:t>Тема проекта ______________________________________________________</w:t>
      </w:r>
    </w:p>
    <w:p w:rsidR="00E14310" w:rsidRPr="00563CB0" w:rsidRDefault="00E14310" w:rsidP="00563CB0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99"/>
        <w:gridCol w:w="1155"/>
      </w:tblGrid>
      <w:tr w:rsidR="00E14310" w:rsidRPr="00583E0A" w:rsidTr="00D30E15">
        <w:tc>
          <w:tcPr>
            <w:tcW w:w="4414" w:type="pct"/>
            <w:shd w:val="clear" w:color="auto" w:fill="auto"/>
          </w:tcPr>
          <w:p w:rsidR="00E14310" w:rsidRPr="005E2B3B" w:rsidRDefault="000A00E7" w:rsidP="00BA02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E2B3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586" w:type="pct"/>
            <w:shd w:val="clear" w:color="auto" w:fill="auto"/>
          </w:tcPr>
          <w:p w:rsidR="00E14310" w:rsidRPr="00583E0A" w:rsidRDefault="000A00E7" w:rsidP="00BA02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E2B3B">
              <w:rPr>
                <w:b/>
                <w:sz w:val="24"/>
                <w:szCs w:val="24"/>
              </w:rPr>
              <w:t>Б</w:t>
            </w:r>
            <w:r w:rsidR="00E14310" w:rsidRPr="005E2B3B">
              <w:rPr>
                <w:b/>
                <w:sz w:val="24"/>
                <w:szCs w:val="24"/>
              </w:rPr>
              <w:t>аллы</w:t>
            </w:r>
          </w:p>
        </w:tc>
      </w:tr>
      <w:tr w:rsidR="00E14310" w:rsidRPr="00563CB0" w:rsidTr="00D30E15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1.1</w:t>
            </w:r>
            <w:r w:rsidR="000A00E7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самостоятельно определять цели, задавать параметры и критерии, по которым можно определить, что цель достигнута</w:t>
            </w:r>
          </w:p>
        </w:tc>
      </w:tr>
      <w:tr w:rsidR="00E14310" w:rsidRPr="005E2B3B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1.1.1</w:t>
            </w:r>
            <w:r w:rsidR="000A00E7" w:rsidRPr="005E2B3B">
              <w:rPr>
                <w:sz w:val="24"/>
                <w:szCs w:val="24"/>
              </w:rPr>
              <w:t>.</w:t>
            </w:r>
            <w:r w:rsidRPr="005E2B3B">
              <w:rPr>
                <w:sz w:val="24"/>
                <w:szCs w:val="24"/>
              </w:rPr>
              <w:t xml:space="preserve"> Уче</w:t>
            </w:r>
            <w:r w:rsidR="000A00E7" w:rsidRPr="005E2B3B">
              <w:rPr>
                <w:sz w:val="24"/>
                <w:szCs w:val="24"/>
              </w:rPr>
              <w:t>ник смог самостоятельно определи</w:t>
            </w:r>
            <w:r w:rsidRPr="005E2B3B">
              <w:rPr>
                <w:sz w:val="24"/>
                <w:szCs w:val="24"/>
              </w:rPr>
              <w:t>ть цели, задать параметры и критерии, по которым можно определить, что цель достигнута</w:t>
            </w:r>
          </w:p>
        </w:tc>
        <w:tc>
          <w:tcPr>
            <w:tcW w:w="586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2</w:t>
            </w:r>
          </w:p>
        </w:tc>
      </w:tr>
      <w:tr w:rsidR="00E14310" w:rsidRPr="005E2B3B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1.1.</w:t>
            </w:r>
            <w:r w:rsidR="000A00E7" w:rsidRPr="005E2B3B">
              <w:rPr>
                <w:sz w:val="24"/>
                <w:szCs w:val="24"/>
              </w:rPr>
              <w:t>2.</w:t>
            </w:r>
            <w:r w:rsidRPr="005E2B3B">
              <w:rPr>
                <w:sz w:val="24"/>
                <w:szCs w:val="24"/>
              </w:rPr>
              <w:t xml:space="preserve"> Ученик не в полной мере </w:t>
            </w:r>
            <w:r w:rsidR="000A00E7" w:rsidRPr="005E2B3B">
              <w:rPr>
                <w:sz w:val="24"/>
                <w:szCs w:val="24"/>
              </w:rPr>
              <w:t xml:space="preserve">смог </w:t>
            </w:r>
            <w:r w:rsidRPr="005E2B3B">
              <w:rPr>
                <w:sz w:val="24"/>
                <w:szCs w:val="24"/>
              </w:rPr>
              <w:t>самостоятельно определ</w:t>
            </w:r>
            <w:r w:rsidR="000A00E7" w:rsidRPr="005E2B3B">
              <w:rPr>
                <w:sz w:val="24"/>
                <w:szCs w:val="24"/>
              </w:rPr>
              <w:t>и</w:t>
            </w:r>
            <w:r w:rsidRPr="005E2B3B">
              <w:rPr>
                <w:sz w:val="24"/>
                <w:szCs w:val="24"/>
              </w:rPr>
              <w:t>ть цели, задать параметры и критерии, по которым можно определить, что цель достигнута</w:t>
            </w:r>
          </w:p>
        </w:tc>
        <w:tc>
          <w:tcPr>
            <w:tcW w:w="586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</w:t>
            </w:r>
          </w:p>
        </w:tc>
      </w:tr>
      <w:tr w:rsidR="00E14310" w:rsidRPr="00563CB0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1.1.</w:t>
            </w:r>
            <w:r w:rsidR="000A00E7" w:rsidRPr="005E2B3B">
              <w:rPr>
                <w:sz w:val="24"/>
                <w:szCs w:val="24"/>
              </w:rPr>
              <w:t>3.</w:t>
            </w:r>
            <w:r w:rsidRPr="005E2B3B">
              <w:rPr>
                <w:sz w:val="24"/>
                <w:szCs w:val="24"/>
              </w:rPr>
              <w:t xml:space="preserve"> Ученик не смог самостоятельно определ</w:t>
            </w:r>
            <w:r w:rsidR="000A00E7" w:rsidRPr="005E2B3B">
              <w:rPr>
                <w:sz w:val="24"/>
                <w:szCs w:val="24"/>
              </w:rPr>
              <w:t>и</w:t>
            </w:r>
            <w:r w:rsidRPr="005E2B3B">
              <w:rPr>
                <w:sz w:val="24"/>
                <w:szCs w:val="24"/>
              </w:rPr>
              <w:t>ть цели, задать параметры и критерии, по которым можно определить, что цель достигнута</w:t>
            </w:r>
          </w:p>
        </w:tc>
        <w:tc>
          <w:tcPr>
            <w:tcW w:w="586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0</w:t>
            </w:r>
          </w:p>
        </w:tc>
      </w:tr>
      <w:tr w:rsidR="00E14310" w:rsidRPr="00563CB0" w:rsidTr="00D30E15">
        <w:tc>
          <w:tcPr>
            <w:tcW w:w="5000" w:type="pct"/>
            <w:gridSpan w:val="2"/>
            <w:shd w:val="clear" w:color="auto" w:fill="FFC000"/>
          </w:tcPr>
          <w:p w:rsidR="00E14310" w:rsidRPr="00563CB0" w:rsidRDefault="008A0B61" w:rsidP="00BA023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1.2. </w:t>
            </w:r>
            <w:r w:rsidR="00E14310" w:rsidRPr="00563CB0">
              <w:rPr>
                <w:sz w:val="24"/>
                <w:szCs w:val="24"/>
              </w:rPr>
              <w:t>Умение оценивать возможные последствия достижения поставленной цели в деятельности, собственной жизни и жизни окружающих людей, основываясь на соображениях этики и морали</w:t>
            </w:r>
          </w:p>
        </w:tc>
      </w:tr>
      <w:tr w:rsidR="00E14310" w:rsidRPr="00563CB0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1.2.1</w:t>
            </w:r>
            <w:r w:rsidR="008A0B61">
              <w:rPr>
                <w:sz w:val="24"/>
                <w:szCs w:val="24"/>
              </w:rPr>
              <w:t>.</w:t>
            </w:r>
            <w:r w:rsidR="00996F06">
              <w:rPr>
                <w:sz w:val="24"/>
                <w:szCs w:val="24"/>
              </w:rPr>
              <w:t xml:space="preserve"> Ученик при выполнении работы</w:t>
            </w:r>
            <w:r w:rsidRPr="00563CB0">
              <w:rPr>
                <w:sz w:val="24"/>
                <w:szCs w:val="24"/>
              </w:rPr>
              <w:t xml:space="preserve"> мог самостоятельно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</w:t>
            </w:r>
          </w:p>
        </w:tc>
        <w:tc>
          <w:tcPr>
            <w:tcW w:w="586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1.2.2</w:t>
            </w:r>
            <w:r w:rsidR="008A0B61">
              <w:rPr>
                <w:sz w:val="24"/>
                <w:szCs w:val="24"/>
              </w:rPr>
              <w:t>.</w:t>
            </w:r>
            <w:r w:rsidR="00996F06">
              <w:rPr>
                <w:sz w:val="24"/>
                <w:szCs w:val="24"/>
              </w:rPr>
              <w:t xml:space="preserve"> Ученик при выполнении работы</w:t>
            </w:r>
            <w:r w:rsidRPr="00563CB0">
              <w:rPr>
                <w:sz w:val="24"/>
                <w:szCs w:val="24"/>
              </w:rPr>
              <w:t xml:space="preserve"> мог отчасти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1.2.3</w:t>
            </w:r>
            <w:r w:rsidR="008A0B61">
              <w:rPr>
                <w:sz w:val="24"/>
                <w:szCs w:val="24"/>
              </w:rPr>
              <w:t>. </w:t>
            </w:r>
            <w:r w:rsidR="00996F06">
              <w:rPr>
                <w:sz w:val="24"/>
                <w:szCs w:val="24"/>
              </w:rPr>
              <w:t>Ученик при выполнении работы</w:t>
            </w:r>
            <w:r w:rsidRPr="00563CB0">
              <w:rPr>
                <w:sz w:val="24"/>
                <w:szCs w:val="24"/>
              </w:rPr>
              <w:t xml:space="preserve"> не мог отчасти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0</w:t>
            </w:r>
          </w:p>
        </w:tc>
      </w:tr>
      <w:tr w:rsidR="00E14310" w:rsidRPr="00C800F6" w:rsidTr="00D30E15">
        <w:tc>
          <w:tcPr>
            <w:tcW w:w="5000" w:type="pct"/>
            <w:gridSpan w:val="2"/>
            <w:shd w:val="clear" w:color="auto" w:fill="FFC000"/>
          </w:tcPr>
          <w:p w:rsidR="00E14310" w:rsidRPr="00563CB0" w:rsidRDefault="008A0B61" w:rsidP="00BA023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14310" w:rsidRPr="00563CB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E14310" w:rsidRPr="00563CB0">
              <w:rPr>
                <w:sz w:val="24"/>
                <w:szCs w:val="24"/>
              </w:rPr>
              <w:t xml:space="preserve"> Умение ставить и формулировать собственные задачи в деятельности и жизненных ситуациях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1.3.1</w:t>
            </w:r>
            <w:r w:rsidR="008A0B61">
              <w:rPr>
                <w:sz w:val="24"/>
                <w:szCs w:val="24"/>
              </w:rPr>
              <w:t>. </w:t>
            </w:r>
            <w:r w:rsidR="00996F06">
              <w:rPr>
                <w:sz w:val="24"/>
                <w:szCs w:val="24"/>
              </w:rPr>
              <w:t>Ученик при выполнении проекта</w:t>
            </w:r>
            <w:r w:rsidRPr="00563CB0">
              <w:rPr>
                <w:sz w:val="24"/>
                <w:szCs w:val="24"/>
              </w:rPr>
              <w:t xml:space="preserve"> продемонстрировал умение ставить и формулировать собственные задачи в деятельности и жизненных ситуациях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5E2B3B" w:rsidTr="00D30E15">
        <w:tc>
          <w:tcPr>
            <w:tcW w:w="4414" w:type="pct"/>
            <w:shd w:val="clear" w:color="auto" w:fill="auto"/>
          </w:tcPr>
          <w:p w:rsidR="00E14310" w:rsidRPr="005E2B3B" w:rsidRDefault="008A0B61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1.3.2.</w:t>
            </w:r>
            <w:r w:rsidR="00996F06" w:rsidRPr="005E2B3B">
              <w:rPr>
                <w:sz w:val="24"/>
                <w:szCs w:val="24"/>
              </w:rPr>
              <w:t xml:space="preserve"> Ученик при выполнении проекта</w:t>
            </w:r>
            <w:r w:rsidR="00E14310" w:rsidRPr="005E2B3B">
              <w:rPr>
                <w:sz w:val="24"/>
                <w:szCs w:val="24"/>
              </w:rPr>
              <w:t xml:space="preserve"> частично продемонстрировал умение ставить и формулировать собственные задачи в деятельности и жизненных ситуациях</w:t>
            </w:r>
          </w:p>
        </w:tc>
        <w:tc>
          <w:tcPr>
            <w:tcW w:w="586" w:type="pct"/>
            <w:shd w:val="clear" w:color="auto" w:fill="auto"/>
          </w:tcPr>
          <w:p w:rsidR="00E14310" w:rsidRPr="005E2B3B" w:rsidRDefault="00E14310" w:rsidP="00BA023F">
            <w:pPr>
              <w:jc w:val="center"/>
            </w:pPr>
            <w:r w:rsidRPr="005E2B3B"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E2B3B" w:rsidRDefault="008A0B61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1.3.3.</w:t>
            </w:r>
            <w:r w:rsidR="00996F06" w:rsidRPr="005E2B3B">
              <w:rPr>
                <w:sz w:val="24"/>
                <w:szCs w:val="24"/>
              </w:rPr>
              <w:t xml:space="preserve"> Ученик при выполнении проекта</w:t>
            </w:r>
            <w:r w:rsidR="00E14310" w:rsidRPr="005E2B3B">
              <w:rPr>
                <w:sz w:val="24"/>
                <w:szCs w:val="24"/>
              </w:rPr>
              <w:t xml:space="preserve"> не продемонстрировал умение ставить и формулировать собственные задачи в деятельности и жизненных ситуациях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5E2B3B">
              <w:t>0</w:t>
            </w:r>
          </w:p>
        </w:tc>
      </w:tr>
      <w:tr w:rsidR="00E14310" w:rsidRPr="00C800F6" w:rsidTr="00D30E15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1.4</w:t>
            </w:r>
            <w:r w:rsidR="008A0B61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оценивать ресурсы, в том числе время и другие нематериальные ресурсы, необходимые для достижения поставленной цели</w:t>
            </w:r>
          </w:p>
        </w:tc>
      </w:tr>
      <w:tr w:rsidR="00E14310" w:rsidRPr="005E2B3B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1.4.1</w:t>
            </w:r>
            <w:r w:rsidR="008A0B61" w:rsidRPr="005E2B3B">
              <w:rPr>
                <w:sz w:val="24"/>
                <w:szCs w:val="24"/>
              </w:rPr>
              <w:t>.</w:t>
            </w:r>
            <w:r w:rsidRPr="005E2B3B">
              <w:rPr>
                <w:sz w:val="24"/>
                <w:szCs w:val="24"/>
              </w:rPr>
              <w:t xml:space="preserve"> Уч</w:t>
            </w:r>
            <w:r w:rsidR="001D10B6" w:rsidRPr="005E2B3B">
              <w:rPr>
                <w:sz w:val="24"/>
                <w:szCs w:val="24"/>
              </w:rPr>
              <w:t>еник смог самостоятельно оцени</w:t>
            </w:r>
            <w:r w:rsidRPr="005E2B3B">
              <w:rPr>
                <w:sz w:val="24"/>
                <w:szCs w:val="24"/>
              </w:rPr>
              <w:t>ть ресурсы, в том числе время и другие нематериальные ресурсы, необходимые для достижения поставленной цели</w:t>
            </w:r>
          </w:p>
        </w:tc>
        <w:tc>
          <w:tcPr>
            <w:tcW w:w="586" w:type="pct"/>
            <w:shd w:val="clear" w:color="auto" w:fill="auto"/>
          </w:tcPr>
          <w:p w:rsidR="00E14310" w:rsidRPr="005E2B3B" w:rsidRDefault="00E14310" w:rsidP="00BA023F">
            <w:pPr>
              <w:jc w:val="center"/>
            </w:pPr>
            <w:r w:rsidRPr="005E2B3B">
              <w:t>2</w:t>
            </w:r>
          </w:p>
        </w:tc>
      </w:tr>
      <w:tr w:rsidR="00E14310" w:rsidRPr="005E2B3B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1.4.2</w:t>
            </w:r>
            <w:r w:rsidR="00775A70" w:rsidRPr="005E2B3B">
              <w:rPr>
                <w:sz w:val="24"/>
                <w:szCs w:val="24"/>
              </w:rPr>
              <w:t>.</w:t>
            </w:r>
            <w:r w:rsidRPr="005E2B3B">
              <w:rPr>
                <w:sz w:val="24"/>
                <w:szCs w:val="24"/>
              </w:rPr>
              <w:t xml:space="preserve"> Ученик </w:t>
            </w:r>
            <w:r w:rsidR="00711A3B" w:rsidRPr="005E2B3B">
              <w:rPr>
                <w:sz w:val="24"/>
                <w:szCs w:val="24"/>
              </w:rPr>
              <w:t xml:space="preserve">отчасти </w:t>
            </w:r>
            <w:r w:rsidR="001D10B6" w:rsidRPr="005E2B3B">
              <w:rPr>
                <w:sz w:val="24"/>
                <w:szCs w:val="24"/>
              </w:rPr>
              <w:t xml:space="preserve">самостоятельно </w:t>
            </w:r>
            <w:r w:rsidR="00711A3B" w:rsidRPr="005E2B3B">
              <w:rPr>
                <w:sz w:val="24"/>
                <w:szCs w:val="24"/>
              </w:rPr>
              <w:t>смог</w:t>
            </w:r>
            <w:r w:rsidR="001D10B6" w:rsidRPr="005E2B3B">
              <w:rPr>
                <w:sz w:val="24"/>
                <w:szCs w:val="24"/>
              </w:rPr>
              <w:t xml:space="preserve"> оцени</w:t>
            </w:r>
            <w:r w:rsidRPr="005E2B3B">
              <w:rPr>
                <w:sz w:val="24"/>
                <w:szCs w:val="24"/>
              </w:rPr>
              <w:t>ть ресурсы, в том числе время и другие нематериальные ресурсы, необходимые для достижения поставленной цели</w:t>
            </w:r>
          </w:p>
        </w:tc>
        <w:tc>
          <w:tcPr>
            <w:tcW w:w="586" w:type="pct"/>
            <w:shd w:val="clear" w:color="auto" w:fill="auto"/>
          </w:tcPr>
          <w:p w:rsidR="00E14310" w:rsidRPr="005E2B3B" w:rsidRDefault="00E14310" w:rsidP="00BA023F">
            <w:pPr>
              <w:jc w:val="center"/>
            </w:pPr>
            <w:r w:rsidRPr="005E2B3B"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1.4.3</w:t>
            </w:r>
            <w:r w:rsidR="00711A3B" w:rsidRPr="005E2B3B">
              <w:rPr>
                <w:sz w:val="24"/>
                <w:szCs w:val="24"/>
              </w:rPr>
              <w:t>.</w:t>
            </w:r>
            <w:r w:rsidRPr="005E2B3B">
              <w:rPr>
                <w:sz w:val="24"/>
                <w:szCs w:val="24"/>
              </w:rPr>
              <w:t xml:space="preserve"> Учени</w:t>
            </w:r>
            <w:r w:rsidR="00711A3B" w:rsidRPr="005E2B3B">
              <w:rPr>
                <w:sz w:val="24"/>
                <w:szCs w:val="24"/>
              </w:rPr>
              <w:t>к не смог самостоятельно оцени</w:t>
            </w:r>
            <w:r w:rsidRPr="005E2B3B">
              <w:rPr>
                <w:sz w:val="24"/>
                <w:szCs w:val="24"/>
              </w:rPr>
              <w:t>ть ресурсы, в том числе время и другие нематериальные ресурсы, необходимые для достижения поставленной цели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5E2B3B">
              <w:t>0</w:t>
            </w:r>
          </w:p>
        </w:tc>
      </w:tr>
      <w:tr w:rsidR="00E14310" w:rsidRPr="00C800F6" w:rsidTr="00D30E15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1.5</w:t>
            </w:r>
            <w:r w:rsidR="00711A3B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выбирать путь достижения цели, планировать решение поставленных задач, оптимизируя матери</w:t>
            </w:r>
            <w:r w:rsidR="00711A3B">
              <w:rPr>
                <w:sz w:val="24"/>
                <w:szCs w:val="24"/>
              </w:rPr>
              <w:t>альные и нематериальные затраты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1.5.1</w:t>
            </w:r>
            <w:r w:rsidR="00711A3B">
              <w:rPr>
                <w:sz w:val="24"/>
                <w:szCs w:val="24"/>
              </w:rPr>
              <w:t>.</w:t>
            </w:r>
            <w:r w:rsidR="00996F06">
              <w:rPr>
                <w:sz w:val="24"/>
                <w:szCs w:val="24"/>
              </w:rPr>
              <w:t xml:space="preserve"> Ученик при выполнении работы</w:t>
            </w:r>
            <w:r w:rsidRPr="00563CB0">
              <w:rPr>
                <w:sz w:val="24"/>
                <w:szCs w:val="24"/>
              </w:rPr>
              <w:t xml:space="preserve"> смог самостоятельно выбрать путь достижения цели, планировать решение поставленных задач, оптимизируя материальны</w:t>
            </w:r>
            <w:r w:rsidR="00711A3B">
              <w:rPr>
                <w:sz w:val="24"/>
                <w:szCs w:val="24"/>
              </w:rPr>
              <w:t>е и нематериальные затраты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1.5.2</w:t>
            </w:r>
            <w:r w:rsidR="00711A3B">
              <w:rPr>
                <w:sz w:val="24"/>
                <w:szCs w:val="24"/>
              </w:rPr>
              <w:t>.</w:t>
            </w:r>
            <w:r w:rsidR="00996F06">
              <w:rPr>
                <w:sz w:val="24"/>
                <w:szCs w:val="24"/>
              </w:rPr>
              <w:t xml:space="preserve"> Ученик при выполнении работы</w:t>
            </w:r>
            <w:r w:rsidRPr="00563CB0">
              <w:rPr>
                <w:sz w:val="24"/>
                <w:szCs w:val="24"/>
              </w:rPr>
              <w:t xml:space="preserve"> смог отчасти самостоятельно выбрать путь достижения цели, планировать решение поставленных задач, оптимизируя матери</w:t>
            </w:r>
            <w:r w:rsidR="00711A3B">
              <w:rPr>
                <w:sz w:val="24"/>
                <w:szCs w:val="24"/>
              </w:rPr>
              <w:t>альные и нематериальные затраты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1.5.3</w:t>
            </w:r>
            <w:r w:rsidR="00711A3B">
              <w:rPr>
                <w:sz w:val="24"/>
                <w:szCs w:val="24"/>
              </w:rPr>
              <w:t>.</w:t>
            </w:r>
            <w:r w:rsidR="00996F06">
              <w:rPr>
                <w:sz w:val="24"/>
                <w:szCs w:val="24"/>
              </w:rPr>
              <w:t xml:space="preserve"> Ученик при выполнении работы</w:t>
            </w:r>
            <w:r w:rsidRPr="00563CB0">
              <w:rPr>
                <w:sz w:val="24"/>
                <w:szCs w:val="24"/>
              </w:rPr>
              <w:t xml:space="preserve"> не смог самостоятельно выбрать путь достижения цели, планировать решение поставленных задач, оптимизируя матери</w:t>
            </w:r>
            <w:r w:rsidR="00711A3B">
              <w:rPr>
                <w:sz w:val="24"/>
                <w:szCs w:val="24"/>
              </w:rPr>
              <w:t>альные и нематериальные затраты</w:t>
            </w:r>
            <w:r w:rsidR="005036B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0</w:t>
            </w:r>
          </w:p>
        </w:tc>
      </w:tr>
      <w:tr w:rsidR="00E14310" w:rsidRPr="00C800F6" w:rsidTr="00D30E15">
        <w:tc>
          <w:tcPr>
            <w:tcW w:w="5000" w:type="pct"/>
            <w:gridSpan w:val="2"/>
            <w:shd w:val="clear" w:color="auto" w:fill="FFC000"/>
          </w:tcPr>
          <w:p w:rsidR="00E14310" w:rsidRPr="00563CB0" w:rsidRDefault="001E2075" w:rsidP="00BA023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 </w:t>
            </w:r>
            <w:r w:rsidR="00E14310" w:rsidRPr="00563CB0">
              <w:rPr>
                <w:sz w:val="24"/>
                <w:szCs w:val="24"/>
              </w:rPr>
              <w:t>Умение организовывать эффективный поиск ресурсов, необходимых д</w:t>
            </w:r>
            <w:r>
              <w:rPr>
                <w:sz w:val="24"/>
                <w:szCs w:val="24"/>
              </w:rPr>
              <w:t>ля достижения поставленной цели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0D7B35" w:rsidRDefault="00E14310" w:rsidP="00BA023F">
            <w:pPr>
              <w:rPr>
                <w:sz w:val="24"/>
                <w:szCs w:val="24"/>
              </w:rPr>
            </w:pPr>
            <w:r w:rsidRPr="000D7B35">
              <w:rPr>
                <w:sz w:val="24"/>
                <w:szCs w:val="24"/>
              </w:rPr>
              <w:t>1.6.1</w:t>
            </w:r>
            <w:r w:rsidR="001E2075" w:rsidRPr="000D7B35">
              <w:rPr>
                <w:sz w:val="24"/>
                <w:szCs w:val="24"/>
              </w:rPr>
              <w:t>. </w:t>
            </w:r>
            <w:r w:rsidRPr="000D7B35">
              <w:rPr>
                <w:sz w:val="24"/>
                <w:szCs w:val="24"/>
              </w:rPr>
              <w:t>Уч</w:t>
            </w:r>
            <w:r w:rsidR="00996F06" w:rsidRPr="000D7B35">
              <w:rPr>
                <w:sz w:val="24"/>
                <w:szCs w:val="24"/>
              </w:rPr>
              <w:t>еник</w:t>
            </w:r>
            <w:r w:rsidRPr="000D7B35">
              <w:rPr>
                <w:sz w:val="24"/>
                <w:szCs w:val="24"/>
              </w:rPr>
              <w:t xml:space="preserve"> при выполнении работы</w:t>
            </w:r>
            <w:r w:rsidR="001E2075" w:rsidRPr="000D7B35">
              <w:rPr>
                <w:sz w:val="24"/>
                <w:szCs w:val="24"/>
              </w:rPr>
              <w:t xml:space="preserve"> смог самостоятельно организо</w:t>
            </w:r>
            <w:r w:rsidRPr="000D7B35">
              <w:rPr>
                <w:sz w:val="24"/>
                <w:szCs w:val="24"/>
              </w:rPr>
              <w:t>вать эффективный поиск ресурсов, необходимых д</w:t>
            </w:r>
            <w:r w:rsidR="001E2075" w:rsidRPr="000D7B35">
              <w:rPr>
                <w:sz w:val="24"/>
                <w:szCs w:val="24"/>
              </w:rPr>
              <w:t>ля достижения поставленной цели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0D7B35">
              <w:t>2</w:t>
            </w:r>
          </w:p>
        </w:tc>
      </w:tr>
      <w:tr w:rsidR="00E14310" w:rsidRPr="005E2B3B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1.6.2</w:t>
            </w:r>
            <w:r w:rsidR="001E2075" w:rsidRPr="005E2B3B">
              <w:rPr>
                <w:sz w:val="24"/>
                <w:szCs w:val="24"/>
              </w:rPr>
              <w:t>. </w:t>
            </w:r>
            <w:r w:rsidR="00996F06" w:rsidRPr="005E2B3B">
              <w:rPr>
                <w:sz w:val="24"/>
                <w:szCs w:val="24"/>
              </w:rPr>
              <w:t>Ученик при выполнении работы</w:t>
            </w:r>
            <w:r w:rsidRPr="005E2B3B">
              <w:rPr>
                <w:sz w:val="24"/>
                <w:szCs w:val="24"/>
              </w:rPr>
              <w:t xml:space="preserve"> смог о</w:t>
            </w:r>
            <w:r w:rsidR="001E2075" w:rsidRPr="005E2B3B">
              <w:rPr>
                <w:sz w:val="24"/>
                <w:szCs w:val="24"/>
              </w:rPr>
              <w:t>тчасти самостоятельно организо</w:t>
            </w:r>
            <w:r w:rsidRPr="005E2B3B">
              <w:rPr>
                <w:sz w:val="24"/>
                <w:szCs w:val="24"/>
              </w:rPr>
              <w:t>вать эффективный поиск ресурсов, необходимых д</w:t>
            </w:r>
            <w:r w:rsidR="001E2075" w:rsidRPr="005E2B3B">
              <w:rPr>
                <w:sz w:val="24"/>
                <w:szCs w:val="24"/>
              </w:rPr>
              <w:t xml:space="preserve">ля достижения </w:t>
            </w:r>
            <w:r w:rsidR="001E2075" w:rsidRPr="005E2B3B">
              <w:rPr>
                <w:sz w:val="24"/>
                <w:szCs w:val="24"/>
              </w:rPr>
              <w:lastRenderedPageBreak/>
              <w:t>поставленной цели</w:t>
            </w:r>
          </w:p>
        </w:tc>
        <w:tc>
          <w:tcPr>
            <w:tcW w:w="586" w:type="pct"/>
            <w:shd w:val="clear" w:color="auto" w:fill="auto"/>
          </w:tcPr>
          <w:p w:rsidR="00E14310" w:rsidRPr="005E2B3B" w:rsidRDefault="00E14310" w:rsidP="00BA023F">
            <w:pPr>
              <w:jc w:val="center"/>
            </w:pPr>
            <w:r w:rsidRPr="005E2B3B">
              <w:lastRenderedPageBreak/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1.6.3</w:t>
            </w:r>
            <w:r w:rsidR="001E2075" w:rsidRPr="005E2B3B">
              <w:rPr>
                <w:sz w:val="24"/>
                <w:szCs w:val="24"/>
              </w:rPr>
              <w:t>. </w:t>
            </w:r>
            <w:r w:rsidR="00996F06" w:rsidRPr="005E2B3B">
              <w:rPr>
                <w:sz w:val="24"/>
                <w:szCs w:val="24"/>
              </w:rPr>
              <w:t>Ученик при выполнении работы</w:t>
            </w:r>
            <w:r w:rsidRPr="005E2B3B">
              <w:rPr>
                <w:sz w:val="24"/>
                <w:szCs w:val="24"/>
              </w:rPr>
              <w:t xml:space="preserve"> н</w:t>
            </w:r>
            <w:r w:rsidR="001E2075" w:rsidRPr="005E2B3B">
              <w:rPr>
                <w:sz w:val="24"/>
                <w:szCs w:val="24"/>
              </w:rPr>
              <w:t>е смог самостоятельно организо</w:t>
            </w:r>
            <w:r w:rsidRPr="005E2B3B">
              <w:rPr>
                <w:sz w:val="24"/>
                <w:szCs w:val="24"/>
              </w:rPr>
              <w:t>вать эффективный поиск ресурсов, необходимых д</w:t>
            </w:r>
            <w:r w:rsidR="001E2075" w:rsidRPr="005E2B3B">
              <w:rPr>
                <w:sz w:val="24"/>
                <w:szCs w:val="24"/>
              </w:rPr>
              <w:t>ля достижения поставленной цели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5E2B3B">
              <w:t>0</w:t>
            </w:r>
          </w:p>
        </w:tc>
      </w:tr>
      <w:tr w:rsidR="00E14310" w:rsidRPr="00C800F6" w:rsidTr="00D30E15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1.7</w:t>
            </w:r>
            <w:r w:rsidR="001E2075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Умение сопоставлять полученный результат деятельности с п</w:t>
            </w:r>
            <w:r w:rsidR="001E2075">
              <w:rPr>
                <w:sz w:val="24"/>
                <w:szCs w:val="24"/>
              </w:rPr>
              <w:t>оставленной заранее целью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1.7.1</w:t>
            </w:r>
            <w:r w:rsidR="001E2075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Ученик в ходе проделанной работы смог получить результат в соответс</w:t>
            </w:r>
            <w:r w:rsidR="001E2075">
              <w:rPr>
                <w:sz w:val="24"/>
                <w:szCs w:val="24"/>
              </w:rPr>
              <w:t>твии с поставленной ранее целью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1E2075" w:rsidP="00BA0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1.7.2. </w:t>
            </w:r>
            <w:r w:rsidR="00E14310" w:rsidRPr="00563CB0">
              <w:rPr>
                <w:sz w:val="24"/>
                <w:szCs w:val="24"/>
              </w:rPr>
              <w:t>Ученик в ходе проделанной работы отчасти смог получить результат в соответс</w:t>
            </w:r>
            <w:r>
              <w:rPr>
                <w:sz w:val="24"/>
                <w:szCs w:val="24"/>
              </w:rPr>
              <w:t>твии с поставленной ранее целью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1.7.3</w:t>
            </w:r>
            <w:r w:rsidR="001E2075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Ученик в ходе проделанной работы не смог получить результат в соответс</w:t>
            </w:r>
            <w:r w:rsidR="00E463DC">
              <w:rPr>
                <w:sz w:val="24"/>
                <w:szCs w:val="24"/>
              </w:rPr>
              <w:t>твии с поставленной ранее целью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0</w:t>
            </w:r>
          </w:p>
        </w:tc>
      </w:tr>
      <w:tr w:rsidR="00E14310" w:rsidRPr="00C800F6" w:rsidTr="00D30E15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3.1</w:t>
            </w:r>
            <w:r w:rsidR="00CF0F14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</w:t>
            </w:r>
            <w:r w:rsidR="00CF0F14">
              <w:rPr>
                <w:sz w:val="24"/>
                <w:szCs w:val="24"/>
              </w:rPr>
              <w:t>,</w:t>
            </w:r>
            <w:r w:rsidRPr="00563CB0">
              <w:rPr>
                <w:sz w:val="24"/>
                <w:szCs w:val="24"/>
              </w:rPr>
              <w:t xml:space="preserve"> исходя из соображений результативности взаим</w:t>
            </w:r>
            <w:r w:rsidR="00CF0F14">
              <w:rPr>
                <w:sz w:val="24"/>
                <w:szCs w:val="24"/>
              </w:rPr>
              <w:t>одействия, а не личных симпатий</w:t>
            </w:r>
          </w:p>
        </w:tc>
      </w:tr>
      <w:tr w:rsidR="00E14310" w:rsidRPr="00C800F6" w:rsidTr="00CF0F14">
        <w:trPr>
          <w:trHeight w:val="339"/>
        </w:trPr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3.1.1</w:t>
            </w:r>
            <w:r w:rsidR="00CF0F14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«Исследовательский» маршрут самостоятельно сформирован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3.1.2</w:t>
            </w:r>
            <w:r w:rsidR="00CF0F14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«Исследовательский» маршрут частично самостоятельно сформирован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3.1.3</w:t>
            </w:r>
            <w:r w:rsidR="00CF0F14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«Исследовательский» маршрут самостоятельно не сформирован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0</w:t>
            </w:r>
          </w:p>
        </w:tc>
      </w:tr>
      <w:tr w:rsidR="00E14310" w:rsidRPr="00C800F6" w:rsidTr="00D30E15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3.2</w:t>
            </w:r>
            <w:r w:rsidR="00CF0F14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при осуществлении групповой работы быть как руководителем, так и членом команды в разных ролях (генератор идей, критик, исполнител</w:t>
            </w:r>
            <w:r w:rsidR="00EA6B9B">
              <w:rPr>
                <w:sz w:val="24"/>
                <w:szCs w:val="24"/>
              </w:rPr>
              <w:t>ь, выступающий, эксперт и т.д.)</w:t>
            </w:r>
          </w:p>
        </w:tc>
      </w:tr>
      <w:tr w:rsidR="00E14310" w:rsidRPr="005E2B3B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3.2.1</w:t>
            </w:r>
            <w:r w:rsidR="00EA6B9B" w:rsidRPr="005E2B3B">
              <w:rPr>
                <w:sz w:val="24"/>
                <w:szCs w:val="24"/>
              </w:rPr>
              <w:t>. </w:t>
            </w:r>
            <w:r w:rsidRPr="005E2B3B">
              <w:rPr>
                <w:sz w:val="24"/>
                <w:szCs w:val="24"/>
              </w:rPr>
              <w:t>Ученик принимал активное участие в про</w:t>
            </w:r>
            <w:r w:rsidR="00EA6B9B" w:rsidRPr="005E2B3B">
              <w:rPr>
                <w:sz w:val="24"/>
                <w:szCs w:val="24"/>
              </w:rPr>
              <w:t>межуточных защитах и обсуждениях</w:t>
            </w:r>
          </w:p>
        </w:tc>
        <w:tc>
          <w:tcPr>
            <w:tcW w:w="586" w:type="pct"/>
            <w:shd w:val="clear" w:color="auto" w:fill="auto"/>
          </w:tcPr>
          <w:p w:rsidR="00E14310" w:rsidRPr="005E2B3B" w:rsidRDefault="00E14310" w:rsidP="00BA023F">
            <w:pPr>
              <w:jc w:val="center"/>
            </w:pPr>
            <w:r w:rsidRPr="005E2B3B">
              <w:t>2</w:t>
            </w:r>
          </w:p>
        </w:tc>
      </w:tr>
      <w:tr w:rsidR="00E14310" w:rsidRPr="005E2B3B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3.2.2</w:t>
            </w:r>
            <w:r w:rsidR="00EA6B9B" w:rsidRPr="005E2B3B">
              <w:rPr>
                <w:sz w:val="24"/>
                <w:szCs w:val="24"/>
              </w:rPr>
              <w:t>. </w:t>
            </w:r>
            <w:r w:rsidRPr="005E2B3B">
              <w:rPr>
                <w:sz w:val="24"/>
                <w:szCs w:val="24"/>
              </w:rPr>
              <w:t>Ученик не в полной мере принимал активное участие в про</w:t>
            </w:r>
            <w:r w:rsidR="00EA6B9B" w:rsidRPr="005E2B3B">
              <w:rPr>
                <w:sz w:val="24"/>
                <w:szCs w:val="24"/>
              </w:rPr>
              <w:t>межуточных защитах и обсуждениях</w:t>
            </w:r>
          </w:p>
        </w:tc>
        <w:tc>
          <w:tcPr>
            <w:tcW w:w="586" w:type="pct"/>
            <w:shd w:val="clear" w:color="auto" w:fill="auto"/>
          </w:tcPr>
          <w:p w:rsidR="00E14310" w:rsidRPr="005E2B3B" w:rsidRDefault="00E14310" w:rsidP="00BA023F">
            <w:pPr>
              <w:jc w:val="center"/>
            </w:pPr>
            <w:r w:rsidRPr="005E2B3B"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3.2.3</w:t>
            </w:r>
            <w:r w:rsidR="00EA6B9B" w:rsidRPr="005E2B3B">
              <w:rPr>
                <w:sz w:val="24"/>
                <w:szCs w:val="24"/>
              </w:rPr>
              <w:t>. </w:t>
            </w:r>
            <w:r w:rsidRPr="005E2B3B">
              <w:rPr>
                <w:sz w:val="24"/>
                <w:szCs w:val="24"/>
              </w:rPr>
              <w:t>Ученик не принимал участие в промежуточных защитах и обсуждения</w:t>
            </w:r>
            <w:r w:rsidR="00EA6B9B" w:rsidRPr="005E2B3B">
              <w:rPr>
                <w:sz w:val="24"/>
                <w:szCs w:val="24"/>
              </w:rPr>
              <w:t>х</w:t>
            </w:r>
            <w:r w:rsidRPr="005E2B3B">
              <w:rPr>
                <w:sz w:val="24"/>
                <w:szCs w:val="24"/>
              </w:rPr>
              <w:t>, был только пас</w:t>
            </w:r>
            <w:r w:rsidR="00EA6B9B" w:rsidRPr="005E2B3B">
              <w:rPr>
                <w:sz w:val="24"/>
                <w:szCs w:val="24"/>
              </w:rPr>
              <w:t>сивным слушателем и докладчиком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5E2B3B">
              <w:t>0</w:t>
            </w:r>
          </w:p>
        </w:tc>
      </w:tr>
      <w:tr w:rsidR="00E14310" w:rsidRPr="00C800F6" w:rsidTr="00D30E15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tabs>
                <w:tab w:val="left" w:pos="912"/>
              </w:tabs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3.3</w:t>
            </w:r>
            <w:r w:rsidR="00EA6B9B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координировать и выполнять работу в условиях реального, виртуального и </w:t>
            </w:r>
            <w:r w:rsidR="00EA6B9B">
              <w:rPr>
                <w:sz w:val="24"/>
                <w:szCs w:val="24"/>
              </w:rPr>
              <w:t>комбинированного взаимодействия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3.3.1</w:t>
            </w:r>
            <w:r w:rsidR="00EA6B9B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 xml:space="preserve">Активное и своевременное участие в своей деятельности и деятельности класса по курсу «индивидуальный проект» 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CA7E9A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3.3.2</w:t>
            </w:r>
            <w:r w:rsidR="00EA6B9B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Участие в своей деятельности и деятельности класса по курсу «индивидуальный проект» неактивное и несвоевременное.</w:t>
            </w:r>
          </w:p>
        </w:tc>
        <w:tc>
          <w:tcPr>
            <w:tcW w:w="586" w:type="pct"/>
            <w:shd w:val="clear" w:color="auto" w:fill="auto"/>
          </w:tcPr>
          <w:p w:rsidR="00E14310" w:rsidRPr="00CA7E9A" w:rsidRDefault="00CA7E9A" w:rsidP="00BA023F">
            <w:pPr>
              <w:jc w:val="center"/>
            </w:pPr>
            <w:r w:rsidRPr="00CA7E9A">
              <w:t>1</w:t>
            </w:r>
          </w:p>
        </w:tc>
      </w:tr>
      <w:tr w:rsidR="00E14310" w:rsidRPr="00CA7E9A" w:rsidTr="00D30E15">
        <w:tc>
          <w:tcPr>
            <w:tcW w:w="4414" w:type="pct"/>
            <w:shd w:val="clear" w:color="auto" w:fill="auto"/>
          </w:tcPr>
          <w:p w:rsidR="00E14310" w:rsidRPr="00563CB0" w:rsidRDefault="00EA6B9B" w:rsidP="00BA023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3.3.3 </w:t>
            </w:r>
            <w:r w:rsidR="00E14310" w:rsidRPr="00563CB0">
              <w:rPr>
                <w:sz w:val="24"/>
                <w:szCs w:val="24"/>
              </w:rPr>
              <w:t>В</w:t>
            </w:r>
            <w:proofErr w:type="gramEnd"/>
            <w:r w:rsidR="00E14310" w:rsidRPr="00563CB0">
              <w:rPr>
                <w:sz w:val="24"/>
                <w:szCs w:val="24"/>
              </w:rPr>
              <w:t xml:space="preserve"> деятельности класса по курсу «индивидуальный проект» не участвовал.</w:t>
            </w:r>
          </w:p>
        </w:tc>
        <w:tc>
          <w:tcPr>
            <w:tcW w:w="586" w:type="pct"/>
            <w:shd w:val="clear" w:color="auto" w:fill="auto"/>
          </w:tcPr>
          <w:p w:rsidR="00E14310" w:rsidRPr="00CA7E9A" w:rsidRDefault="00CA7E9A" w:rsidP="00BA023F">
            <w:pPr>
              <w:jc w:val="center"/>
            </w:pPr>
            <w:r w:rsidRPr="00CA7E9A">
              <w:t>0</w:t>
            </w:r>
          </w:p>
        </w:tc>
      </w:tr>
      <w:tr w:rsidR="00E14310" w:rsidRPr="00C800F6" w:rsidTr="00D30E15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3.6. Умение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3.6.1</w:t>
            </w:r>
            <w:r w:rsidR="00573A31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 xml:space="preserve">Ученик при выполнении работы умело выстраивал деловую и образовательную коммуникацию, избегая личностных </w:t>
            </w:r>
            <w:r w:rsidR="00573A31">
              <w:rPr>
                <w:sz w:val="24"/>
                <w:szCs w:val="24"/>
              </w:rPr>
              <w:t xml:space="preserve">оценочных суждений, распознавая </w:t>
            </w:r>
            <w:r w:rsidRPr="00563CB0">
              <w:rPr>
                <w:sz w:val="24"/>
                <w:szCs w:val="24"/>
              </w:rPr>
              <w:t>и предот</w:t>
            </w:r>
            <w:r w:rsidR="00573A31">
              <w:rPr>
                <w:sz w:val="24"/>
                <w:szCs w:val="24"/>
              </w:rPr>
              <w:t>вращал конфликтогенные ситуации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573A31" w:rsidP="00BA0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3.6.2. </w:t>
            </w:r>
            <w:r w:rsidR="00E14310" w:rsidRPr="00563CB0">
              <w:rPr>
                <w:sz w:val="24"/>
                <w:szCs w:val="24"/>
              </w:rPr>
              <w:t xml:space="preserve">Ученик при выполнении работы отчасти смог выстроить деловую и образовательную коммуникацию, избегая личностных </w:t>
            </w:r>
            <w:r>
              <w:rPr>
                <w:sz w:val="24"/>
                <w:szCs w:val="24"/>
              </w:rPr>
              <w:t xml:space="preserve">оценочных суждений, распознавая </w:t>
            </w:r>
            <w:r w:rsidR="00E14310" w:rsidRPr="00563CB0">
              <w:rPr>
                <w:sz w:val="24"/>
                <w:szCs w:val="24"/>
              </w:rPr>
              <w:t>и предотвращая конфликтоге</w:t>
            </w:r>
            <w:r>
              <w:rPr>
                <w:sz w:val="24"/>
                <w:szCs w:val="24"/>
              </w:rPr>
              <w:t>нные ситуации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1</w:t>
            </w:r>
          </w:p>
        </w:tc>
      </w:tr>
      <w:tr w:rsidR="00E14310" w:rsidRPr="00C800F6" w:rsidTr="00D30E15">
        <w:tc>
          <w:tcPr>
            <w:tcW w:w="4414" w:type="pct"/>
            <w:shd w:val="clear" w:color="auto" w:fill="auto"/>
          </w:tcPr>
          <w:p w:rsidR="00E14310" w:rsidRPr="00563CB0" w:rsidRDefault="00573A31" w:rsidP="00BA0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3.6.3. </w:t>
            </w:r>
            <w:r w:rsidR="00E14310" w:rsidRPr="00563CB0">
              <w:rPr>
                <w:sz w:val="24"/>
                <w:szCs w:val="24"/>
              </w:rPr>
              <w:t>Ученик при выполнении работы не смог выстроить деловую и образовательную коммуникацию, избегая личностных</w:t>
            </w:r>
            <w:r>
              <w:rPr>
                <w:sz w:val="24"/>
                <w:szCs w:val="24"/>
              </w:rPr>
              <w:t xml:space="preserve"> оценочных суждений, распознавая</w:t>
            </w:r>
            <w:r w:rsidR="00E14310" w:rsidRPr="00563CB0">
              <w:rPr>
                <w:sz w:val="24"/>
                <w:szCs w:val="24"/>
              </w:rPr>
              <w:t xml:space="preserve"> и предот</w:t>
            </w:r>
            <w:r>
              <w:rPr>
                <w:sz w:val="24"/>
                <w:szCs w:val="24"/>
              </w:rPr>
              <w:t>вращая конфликтогенные ситуации</w:t>
            </w:r>
          </w:p>
        </w:tc>
        <w:tc>
          <w:tcPr>
            <w:tcW w:w="586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0</w:t>
            </w:r>
          </w:p>
        </w:tc>
      </w:tr>
    </w:tbl>
    <w:p w:rsidR="00E14310" w:rsidRPr="005E2B3B" w:rsidRDefault="00E14310" w:rsidP="00C800F6">
      <w:pPr>
        <w:tabs>
          <w:tab w:val="left" w:pos="4065"/>
        </w:tabs>
        <w:spacing w:line="360" w:lineRule="auto"/>
      </w:pPr>
      <w:r w:rsidRPr="005E2B3B">
        <w:lastRenderedPageBreak/>
        <w:t>Письменную часть</w:t>
      </w:r>
      <w:r w:rsidR="00A01F78" w:rsidRPr="005E2B3B">
        <w:t xml:space="preserve"> готового учебного исследования,</w:t>
      </w:r>
      <w:r w:rsidRPr="005E2B3B">
        <w:t xml:space="preserve"> индивидуального проекта работы</w:t>
      </w:r>
      <w:r w:rsidR="00A01F78" w:rsidRPr="005E2B3B">
        <w:t>,</w:t>
      </w:r>
      <w:r w:rsidRPr="005E2B3B">
        <w:t xml:space="preserve"> ученики сдают в срок, определенный в образовательном учреждении. Проверку готовой работы осуществляет эксперт. </w:t>
      </w:r>
    </w:p>
    <w:p w:rsidR="00E14310" w:rsidRDefault="00E14310" w:rsidP="00C800F6">
      <w:pPr>
        <w:tabs>
          <w:tab w:val="left" w:pos="4065"/>
        </w:tabs>
        <w:spacing w:line="360" w:lineRule="auto"/>
      </w:pPr>
      <w:r w:rsidRPr="005E2B3B">
        <w:t xml:space="preserve">Эксперт осуществляет непосредственное знакомство с текстом работы, изучает представленный продукт проектной деятельности, поэтому в </w:t>
      </w:r>
      <w:r w:rsidR="009204BA" w:rsidRPr="005E2B3B">
        <w:t>л</w:t>
      </w:r>
      <w:r w:rsidRPr="005E2B3B">
        <w:t xml:space="preserve">исте оценки эксперта помещен набор показателей и критериев, позволяющих оценить уровень сформированности познавательных УУД. Указаны возможные баллы и норматив оценки </w:t>
      </w:r>
      <w:r w:rsidR="00A01F78" w:rsidRPr="005E2B3B">
        <w:t>по каждому</w:t>
      </w:r>
      <w:r w:rsidRPr="005E2B3B">
        <w:t xml:space="preserve"> балл</w:t>
      </w:r>
      <w:r w:rsidR="00A01F78" w:rsidRPr="005E2B3B">
        <w:t>у</w:t>
      </w:r>
      <w:r w:rsidRPr="005E2B3B">
        <w:t xml:space="preserve">. </w:t>
      </w:r>
      <w:r w:rsidR="00A01F78" w:rsidRPr="005E2B3B">
        <w:t>Форма листа оценки индивидуального проекта экспертом приведена в таблице 5.</w:t>
      </w:r>
    </w:p>
    <w:p w:rsidR="00A01F78" w:rsidRDefault="00A01F78" w:rsidP="00A01F78">
      <w:pPr>
        <w:tabs>
          <w:tab w:val="left" w:pos="4065"/>
        </w:tabs>
        <w:spacing w:line="360" w:lineRule="auto"/>
        <w:jc w:val="right"/>
      </w:pPr>
      <w:r>
        <w:t>Табл. 5</w:t>
      </w:r>
    </w:p>
    <w:p w:rsidR="00A01F78" w:rsidRPr="00C800F6" w:rsidRDefault="00A01F78" w:rsidP="00A01F78">
      <w:pPr>
        <w:tabs>
          <w:tab w:val="left" w:pos="4065"/>
        </w:tabs>
        <w:spacing w:line="360" w:lineRule="auto"/>
        <w:jc w:val="right"/>
      </w:pPr>
      <w:r w:rsidRPr="00A01F78">
        <w:t>Форма листа оценки индивидуального проекта экспертом</w:t>
      </w:r>
    </w:p>
    <w:p w:rsidR="00E14310" w:rsidRPr="00563CB0" w:rsidRDefault="00E14310" w:rsidP="00563CB0">
      <w:pPr>
        <w:rPr>
          <w:sz w:val="24"/>
          <w:szCs w:val="24"/>
        </w:rPr>
      </w:pPr>
      <w:r w:rsidRPr="00563CB0">
        <w:rPr>
          <w:sz w:val="24"/>
          <w:szCs w:val="24"/>
        </w:rPr>
        <w:t>ФИ учащегося_____________________ Класс _______________________</w:t>
      </w:r>
    </w:p>
    <w:p w:rsidR="00E14310" w:rsidRDefault="00E14310" w:rsidP="00563CB0">
      <w:pPr>
        <w:rPr>
          <w:sz w:val="24"/>
          <w:szCs w:val="24"/>
        </w:rPr>
      </w:pPr>
      <w:r w:rsidRPr="00563CB0">
        <w:rPr>
          <w:sz w:val="24"/>
          <w:szCs w:val="24"/>
        </w:rPr>
        <w:t>Тема проекта _____________________________________________</w:t>
      </w:r>
    </w:p>
    <w:p w:rsidR="00563CB0" w:rsidRPr="00C800F6" w:rsidRDefault="00563CB0" w:rsidP="00563CB0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3"/>
        <w:gridCol w:w="981"/>
      </w:tblGrid>
      <w:tr w:rsidR="00E14310" w:rsidRPr="00583E0A" w:rsidTr="00F54013">
        <w:tc>
          <w:tcPr>
            <w:tcW w:w="4502" w:type="pct"/>
            <w:shd w:val="clear" w:color="auto" w:fill="auto"/>
          </w:tcPr>
          <w:p w:rsidR="00E14310" w:rsidRPr="005E2B3B" w:rsidRDefault="00E14310" w:rsidP="00BA02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E2B3B">
              <w:rPr>
                <w:b/>
                <w:sz w:val="24"/>
                <w:szCs w:val="24"/>
              </w:rPr>
              <w:t>Показател</w:t>
            </w:r>
            <w:r w:rsidR="00A01F78" w:rsidRPr="005E2B3B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498" w:type="pct"/>
            <w:shd w:val="clear" w:color="auto" w:fill="auto"/>
          </w:tcPr>
          <w:p w:rsidR="00E14310" w:rsidRPr="00583E0A" w:rsidRDefault="00A01F78" w:rsidP="00BA02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E2B3B">
              <w:rPr>
                <w:b/>
                <w:sz w:val="24"/>
                <w:szCs w:val="24"/>
              </w:rPr>
              <w:t>Б</w:t>
            </w:r>
            <w:r w:rsidR="00E14310" w:rsidRPr="005E2B3B">
              <w:rPr>
                <w:b/>
                <w:sz w:val="24"/>
                <w:szCs w:val="24"/>
              </w:rPr>
              <w:t>аллы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1.1</w:t>
            </w:r>
            <w:r w:rsidR="00A01F78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самостоятельно определять цели, задавать параметры и критерии, по которым можно определить, что цель достигнута</w:t>
            </w:r>
          </w:p>
        </w:tc>
      </w:tr>
      <w:tr w:rsidR="00E14310" w:rsidRPr="005E2B3B" w:rsidTr="00F54013">
        <w:tc>
          <w:tcPr>
            <w:tcW w:w="4502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1.1.1</w:t>
            </w:r>
            <w:r w:rsidR="00A01F78" w:rsidRPr="005E2B3B">
              <w:rPr>
                <w:sz w:val="24"/>
                <w:szCs w:val="24"/>
              </w:rPr>
              <w:t>.</w:t>
            </w:r>
            <w:r w:rsidRPr="005E2B3B">
              <w:rPr>
                <w:sz w:val="24"/>
                <w:szCs w:val="24"/>
              </w:rPr>
              <w:t xml:space="preserve"> Сформ</w:t>
            </w:r>
            <w:r w:rsidR="00A01F78" w:rsidRPr="005E2B3B">
              <w:rPr>
                <w:sz w:val="24"/>
                <w:szCs w:val="24"/>
              </w:rPr>
              <w:t>ул</w:t>
            </w:r>
            <w:r w:rsidRPr="005E2B3B">
              <w:rPr>
                <w:sz w:val="24"/>
                <w:szCs w:val="24"/>
              </w:rPr>
              <w:t>ированная гипотеза отличается четкостью</w:t>
            </w:r>
            <w:r w:rsidR="00A01F78" w:rsidRPr="005E2B3B">
              <w:rPr>
                <w:sz w:val="24"/>
                <w:szCs w:val="24"/>
              </w:rPr>
              <w:t>, доказательностью, логичностью</w:t>
            </w:r>
          </w:p>
        </w:tc>
        <w:tc>
          <w:tcPr>
            <w:tcW w:w="498" w:type="pct"/>
            <w:shd w:val="clear" w:color="auto" w:fill="auto"/>
          </w:tcPr>
          <w:p w:rsidR="00E14310" w:rsidRPr="005E2B3B" w:rsidRDefault="00E14310" w:rsidP="00BA023F">
            <w:pPr>
              <w:jc w:val="center"/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2</w:t>
            </w:r>
          </w:p>
        </w:tc>
      </w:tr>
      <w:tr w:rsidR="00E14310" w:rsidRPr="005E2B3B" w:rsidTr="00F54013">
        <w:tc>
          <w:tcPr>
            <w:tcW w:w="4502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1.1.2</w:t>
            </w:r>
            <w:r w:rsidR="00A01F78" w:rsidRPr="005E2B3B">
              <w:rPr>
                <w:sz w:val="24"/>
                <w:szCs w:val="24"/>
              </w:rPr>
              <w:t>.</w:t>
            </w:r>
            <w:r w:rsidRPr="005E2B3B">
              <w:rPr>
                <w:sz w:val="24"/>
                <w:szCs w:val="24"/>
              </w:rPr>
              <w:t xml:space="preserve"> Сформулирова</w:t>
            </w:r>
            <w:r w:rsidR="00A01F78" w:rsidRPr="005E2B3B">
              <w:rPr>
                <w:sz w:val="24"/>
                <w:szCs w:val="24"/>
              </w:rPr>
              <w:t>нная гипотеза отчасти корректна</w:t>
            </w:r>
          </w:p>
        </w:tc>
        <w:tc>
          <w:tcPr>
            <w:tcW w:w="498" w:type="pct"/>
            <w:shd w:val="clear" w:color="auto" w:fill="auto"/>
          </w:tcPr>
          <w:p w:rsidR="00E14310" w:rsidRPr="005E2B3B" w:rsidRDefault="00E14310" w:rsidP="00BA023F">
            <w:pPr>
              <w:jc w:val="center"/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1.1.3</w:t>
            </w:r>
            <w:r w:rsidR="00A01F78" w:rsidRPr="005E2B3B">
              <w:rPr>
                <w:sz w:val="24"/>
                <w:szCs w:val="24"/>
              </w:rPr>
              <w:t>.</w:t>
            </w:r>
            <w:r w:rsidRPr="005E2B3B">
              <w:rPr>
                <w:sz w:val="24"/>
                <w:szCs w:val="24"/>
              </w:rPr>
              <w:t xml:space="preserve"> Сформулированная гипотеза некорректна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A01F78" w:rsidP="00BA023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</w:t>
            </w:r>
            <w:r w:rsidR="00E14310" w:rsidRPr="00563CB0">
              <w:rPr>
                <w:sz w:val="24"/>
                <w:szCs w:val="24"/>
              </w:rPr>
              <w:t>Умение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A01F78" w:rsidP="00BA0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1.2.1. </w:t>
            </w:r>
            <w:r w:rsidR="00E14310" w:rsidRPr="00563CB0">
              <w:rPr>
                <w:sz w:val="24"/>
                <w:szCs w:val="24"/>
              </w:rPr>
              <w:t>В работе прослеживается обоснованность актуальности темы, целесообразность аргументов, подтверждающих актуальность. А</w:t>
            </w:r>
            <w:r>
              <w:rPr>
                <w:sz w:val="24"/>
                <w:szCs w:val="24"/>
              </w:rPr>
              <w:t>ктуальность приводит к проблеме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A01F78" w:rsidP="00BA0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1.2.2. </w:t>
            </w:r>
            <w:r w:rsidR="00E14310" w:rsidRPr="00563CB0">
              <w:rPr>
                <w:sz w:val="24"/>
                <w:szCs w:val="24"/>
              </w:rPr>
              <w:t>В работе частично прослеживается обоснованность актуальности темы, целесообразность аргументов, подтверждающих актуальность. А</w:t>
            </w:r>
            <w:r>
              <w:rPr>
                <w:sz w:val="24"/>
                <w:szCs w:val="24"/>
              </w:rPr>
              <w:t>ктуальность приводит к проблеме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A01F78" w:rsidP="00BA0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1.2.3. </w:t>
            </w:r>
            <w:r w:rsidR="00E14310" w:rsidRPr="00563CB0">
              <w:rPr>
                <w:sz w:val="24"/>
                <w:szCs w:val="24"/>
              </w:rPr>
              <w:t xml:space="preserve">В работе не прослеживается обоснованность актуальности темы, целесообразность аргументов, подтверждающих актуальность. Актуальность </w:t>
            </w:r>
            <w:r w:rsidRPr="00F27E2D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приводит к проблеме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rPr>
          <w:trHeight w:val="294"/>
        </w:trPr>
        <w:tc>
          <w:tcPr>
            <w:tcW w:w="5000" w:type="pct"/>
            <w:gridSpan w:val="2"/>
            <w:shd w:val="clear" w:color="auto" w:fill="FFC000"/>
          </w:tcPr>
          <w:p w:rsidR="00E14310" w:rsidRPr="00563CB0" w:rsidRDefault="00D6225B" w:rsidP="00BA023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14310" w:rsidRPr="00563CB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E14310" w:rsidRPr="00563CB0">
              <w:rPr>
                <w:sz w:val="24"/>
                <w:szCs w:val="24"/>
              </w:rPr>
              <w:t xml:space="preserve"> Умение ставить и формулировать собственные задачи в деятельности и жизненных ситуациях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1.3.1</w:t>
            </w:r>
            <w:r w:rsidR="00D6225B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В работе прослеживается конкретность, ясность формулировки цели, задач, а также их соответствие теме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1.3.2</w:t>
            </w:r>
            <w:r w:rsidR="00D6225B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В работе частично прослеживается конкретность, ясность формулировки цели, задач, а также их соответствие теме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1.3.3</w:t>
            </w:r>
            <w:r w:rsidR="00D6225B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В работе не прослеживается конкретность, ясность формулировки цели, задач, а также их соответствие теме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1.5</w:t>
            </w:r>
            <w:r w:rsidR="00D6225B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выбирать путь достижения цели, планировать решение поставленных задач, оптимизируя материальные и нематериальные затраты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FFFFFF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lastRenderedPageBreak/>
              <w:t>1.5.1</w:t>
            </w:r>
            <w:r w:rsidR="00D6225B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 xml:space="preserve">Выбранная при выполнении работы методика целесообразна </w:t>
            </w:r>
            <w:r w:rsidR="00D6225B">
              <w:rPr>
                <w:sz w:val="24"/>
                <w:szCs w:val="24"/>
              </w:rPr>
              <w:t>и обеспечивает достижение цели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FFFFFF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1.5.2</w:t>
            </w:r>
            <w:r w:rsidR="00D6225B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Выбранная при выполнении работы методика частично целесообразна и отчас</w:t>
            </w:r>
            <w:r w:rsidR="00D6225B">
              <w:rPr>
                <w:sz w:val="24"/>
                <w:szCs w:val="24"/>
              </w:rPr>
              <w:t>ти обеспечивает достижение цели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FFFFFF"/>
          </w:tcPr>
          <w:p w:rsidR="00E14310" w:rsidRPr="005E2B3B" w:rsidRDefault="00D6225B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1.5.3.</w:t>
            </w:r>
            <w:r w:rsidR="00E14310" w:rsidRPr="005E2B3B">
              <w:rPr>
                <w:sz w:val="24"/>
                <w:szCs w:val="24"/>
              </w:rPr>
              <w:t xml:space="preserve"> Выбранная при выполнении работы методика не целесообразна и не обеспечивает достижение цели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1.6</w:t>
            </w:r>
            <w:r w:rsidR="00621513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организовывать эффективный поиск ресурсов, необходимых д</w:t>
            </w:r>
            <w:r w:rsidR="00621513">
              <w:rPr>
                <w:sz w:val="24"/>
                <w:szCs w:val="24"/>
              </w:rPr>
              <w:t>ля достижения поставленной цели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1.6.1</w:t>
            </w:r>
            <w:r w:rsidR="00621513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Работа свидетельствует о фундаментальности обзора (использовании   современных основополагающих работ по теме)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1.6.2</w:t>
            </w:r>
            <w:r w:rsidR="00621513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Работа частично свидетельствует о фундамен</w:t>
            </w:r>
            <w:r w:rsidR="00621513">
              <w:rPr>
                <w:sz w:val="24"/>
                <w:szCs w:val="24"/>
              </w:rPr>
              <w:t>тальности обзора (использовании</w:t>
            </w:r>
            <w:r w:rsidRPr="00563CB0">
              <w:rPr>
                <w:sz w:val="24"/>
                <w:szCs w:val="24"/>
              </w:rPr>
              <w:t xml:space="preserve">  современных основополагающих работ по теме)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1.6.3</w:t>
            </w:r>
            <w:r w:rsidR="00621513" w:rsidRPr="005E2B3B">
              <w:rPr>
                <w:sz w:val="24"/>
                <w:szCs w:val="24"/>
              </w:rPr>
              <w:t>. </w:t>
            </w:r>
            <w:r w:rsidRPr="005E2B3B">
              <w:rPr>
                <w:sz w:val="24"/>
                <w:szCs w:val="24"/>
              </w:rPr>
              <w:t>При выполнении работы не использованы современны</w:t>
            </w:r>
            <w:r w:rsidR="00621513" w:rsidRPr="005E2B3B">
              <w:rPr>
                <w:sz w:val="24"/>
                <w:szCs w:val="24"/>
              </w:rPr>
              <w:t>е</w:t>
            </w:r>
            <w:r w:rsidRPr="005E2B3B">
              <w:rPr>
                <w:sz w:val="24"/>
                <w:szCs w:val="24"/>
              </w:rPr>
              <w:t xml:space="preserve"> основополагающи</w:t>
            </w:r>
            <w:r w:rsidR="00621513" w:rsidRPr="005E2B3B">
              <w:rPr>
                <w:sz w:val="24"/>
                <w:szCs w:val="24"/>
              </w:rPr>
              <w:t>е</w:t>
            </w:r>
            <w:r w:rsidRPr="005E2B3B">
              <w:rPr>
                <w:sz w:val="24"/>
                <w:szCs w:val="24"/>
              </w:rPr>
              <w:t xml:space="preserve"> работ</w:t>
            </w:r>
            <w:r w:rsidR="00621513" w:rsidRPr="005E2B3B">
              <w:rPr>
                <w:sz w:val="24"/>
                <w:szCs w:val="24"/>
              </w:rPr>
              <w:t>ы</w:t>
            </w:r>
            <w:r w:rsidRPr="005E2B3B">
              <w:rPr>
                <w:sz w:val="24"/>
                <w:szCs w:val="24"/>
              </w:rPr>
              <w:t xml:space="preserve"> по теме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1.7</w:t>
            </w:r>
            <w:r w:rsidR="00B51662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сопоставлять полученный результат деятельнос</w:t>
            </w:r>
            <w:r w:rsidR="00B51662">
              <w:rPr>
                <w:sz w:val="24"/>
                <w:szCs w:val="24"/>
              </w:rPr>
              <w:t>ти с поставленной заранее целью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1.7.1</w:t>
            </w:r>
            <w:r w:rsidR="00B51662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 xml:space="preserve">Полученные выводы соответствуют поставленной цели, задачам и содержанию. </w:t>
            </w:r>
            <w:r w:rsidR="00B51662">
              <w:rPr>
                <w:sz w:val="24"/>
                <w:szCs w:val="24"/>
              </w:rPr>
              <w:t>Оценивается выдвинутая гипотеза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1.7.2</w:t>
            </w:r>
            <w:r w:rsidR="00B51662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Полученные выводы частично соответствуют поставленной цели, задачам и содержанию. Выдвинутая гипотеза оценивает</w:t>
            </w:r>
            <w:r w:rsidR="00B51662">
              <w:rPr>
                <w:sz w:val="24"/>
                <w:szCs w:val="24"/>
              </w:rPr>
              <w:t>ся частично, только упоминается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1.7.3</w:t>
            </w:r>
            <w:r w:rsidR="00B51662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Полученные выводы не соответствуют поставленной цели, задачам и содержанию.  Выд</w:t>
            </w:r>
            <w:r w:rsidR="00B51662">
              <w:rPr>
                <w:sz w:val="24"/>
                <w:szCs w:val="24"/>
              </w:rPr>
              <w:t>винутая гипотеза не оценивается</w:t>
            </w:r>
            <w:r w:rsidRPr="00563C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2.1</w:t>
            </w:r>
            <w:r w:rsidR="00B51662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Умение искать и находить обобщенные способы решения задач, в том числе, осуществлять развернутый информационный поиск и ставить на его основе новые (у</w:t>
            </w:r>
            <w:r w:rsidR="00B51662">
              <w:rPr>
                <w:sz w:val="24"/>
                <w:szCs w:val="24"/>
              </w:rPr>
              <w:t>чебные и познавательные) задачи</w:t>
            </w:r>
          </w:p>
        </w:tc>
      </w:tr>
      <w:tr w:rsidR="00E14310" w:rsidRPr="005E2B3B" w:rsidTr="00F54013">
        <w:tc>
          <w:tcPr>
            <w:tcW w:w="4502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2.1.1</w:t>
            </w:r>
            <w:r w:rsidR="00B51662" w:rsidRPr="005E2B3B">
              <w:rPr>
                <w:sz w:val="24"/>
                <w:szCs w:val="24"/>
              </w:rPr>
              <w:t>.</w:t>
            </w:r>
            <w:r w:rsidRPr="005E2B3B">
              <w:rPr>
                <w:sz w:val="24"/>
                <w:szCs w:val="24"/>
              </w:rPr>
              <w:t xml:space="preserve"> В работе представлен всесторонний и логичн</w:t>
            </w:r>
            <w:r w:rsidR="00B51662" w:rsidRPr="005E2B3B">
              <w:rPr>
                <w:sz w:val="24"/>
                <w:szCs w:val="24"/>
              </w:rPr>
              <w:t xml:space="preserve">ый обзор, позволяющий осветить значимые для достижения цели  </w:t>
            </w:r>
            <w:r w:rsidRPr="005E2B3B">
              <w:rPr>
                <w:sz w:val="24"/>
                <w:szCs w:val="24"/>
              </w:rPr>
              <w:t>аспекты проблемы</w:t>
            </w:r>
          </w:p>
        </w:tc>
        <w:tc>
          <w:tcPr>
            <w:tcW w:w="498" w:type="pct"/>
            <w:shd w:val="clear" w:color="auto" w:fill="auto"/>
          </w:tcPr>
          <w:p w:rsidR="00E14310" w:rsidRPr="005E2B3B" w:rsidRDefault="00E14310" w:rsidP="00BA023F">
            <w:pPr>
              <w:jc w:val="center"/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2.1.2</w:t>
            </w:r>
            <w:r w:rsidR="00B51662" w:rsidRPr="005E2B3B">
              <w:rPr>
                <w:sz w:val="24"/>
                <w:szCs w:val="24"/>
              </w:rPr>
              <w:t>.</w:t>
            </w:r>
            <w:r w:rsidRPr="005E2B3B">
              <w:rPr>
                <w:sz w:val="24"/>
                <w:szCs w:val="24"/>
              </w:rPr>
              <w:t xml:space="preserve"> В работе представлен обзор источников и</w:t>
            </w:r>
            <w:r w:rsidR="00B51662" w:rsidRPr="005E2B3B">
              <w:rPr>
                <w:sz w:val="24"/>
                <w:szCs w:val="24"/>
              </w:rPr>
              <w:t>нформации, позволяющий осветить проблему фрагментарно</w:t>
            </w:r>
            <w:r w:rsidRPr="005E2B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2.1.3</w:t>
            </w:r>
            <w:r w:rsidR="00B51662">
              <w:rPr>
                <w:sz w:val="24"/>
                <w:szCs w:val="24"/>
              </w:rPr>
              <w:t>. В работе проблема не освещена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2.2</w:t>
            </w:r>
            <w:r w:rsidR="00954F31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критически оценивать и интерпретировать информацию с разных позиций, распознавать и фиксировать противоре</w:t>
            </w:r>
            <w:r w:rsidR="00954F31">
              <w:rPr>
                <w:sz w:val="24"/>
                <w:szCs w:val="24"/>
              </w:rPr>
              <w:t>чия в информационных источниках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2.2.1</w:t>
            </w:r>
            <w:r w:rsidR="00954F31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Выводы, представленные в работе, конкретны; уровень обобщения достаточный. Достаточность и о</w:t>
            </w:r>
            <w:r w:rsidR="00954F31">
              <w:rPr>
                <w:sz w:val="24"/>
                <w:szCs w:val="24"/>
              </w:rPr>
              <w:t>боснованность выбранных методов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2.2.2</w:t>
            </w:r>
            <w:r w:rsidR="00954F31" w:rsidRPr="005E2B3B">
              <w:rPr>
                <w:sz w:val="24"/>
                <w:szCs w:val="24"/>
              </w:rPr>
              <w:t>. </w:t>
            </w:r>
            <w:r w:rsidRPr="005E2B3B">
              <w:rPr>
                <w:sz w:val="24"/>
                <w:szCs w:val="24"/>
              </w:rPr>
              <w:t>Отдельные выводы, пре</w:t>
            </w:r>
            <w:r w:rsidR="00954F31" w:rsidRPr="005E2B3B">
              <w:rPr>
                <w:sz w:val="24"/>
                <w:szCs w:val="24"/>
              </w:rPr>
              <w:t>д</w:t>
            </w:r>
            <w:r w:rsidRPr="005E2B3B">
              <w:rPr>
                <w:sz w:val="24"/>
                <w:szCs w:val="24"/>
              </w:rPr>
              <w:t>ставле</w:t>
            </w:r>
            <w:r w:rsidR="00954F31" w:rsidRPr="005E2B3B">
              <w:rPr>
                <w:sz w:val="24"/>
                <w:szCs w:val="24"/>
              </w:rPr>
              <w:t>нны</w:t>
            </w:r>
            <w:r w:rsidRPr="005E2B3B">
              <w:rPr>
                <w:sz w:val="24"/>
                <w:szCs w:val="24"/>
              </w:rPr>
              <w:t>е в работе, неконкретны; уровень обобщения недостаточный. Выбранные методы работы обоснованы, позволяю</w:t>
            </w:r>
            <w:r w:rsidR="00954F31" w:rsidRPr="005E2B3B">
              <w:rPr>
                <w:sz w:val="24"/>
                <w:szCs w:val="24"/>
              </w:rPr>
              <w:t>т</w:t>
            </w:r>
            <w:r w:rsidRPr="005E2B3B">
              <w:rPr>
                <w:sz w:val="24"/>
                <w:szCs w:val="24"/>
              </w:rPr>
              <w:t xml:space="preserve"> получить прогноз</w:t>
            </w:r>
            <w:r w:rsidR="00954F31" w:rsidRPr="005E2B3B">
              <w:rPr>
                <w:sz w:val="24"/>
                <w:szCs w:val="24"/>
              </w:rPr>
              <w:t>ируемый результат в полной мере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2.2.3</w:t>
            </w:r>
            <w:r w:rsidR="00954F31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Выводы, преставление в работе, неконкретны. Обобщения отсутствуют</w:t>
            </w:r>
            <w:r w:rsidR="00954F31">
              <w:rPr>
                <w:sz w:val="24"/>
                <w:szCs w:val="24"/>
              </w:rPr>
              <w:t>. Выбранные методы недостаточны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2.3</w:t>
            </w:r>
            <w:r w:rsidR="008675C8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использовать различные модельно-схематические средства для представления существенных связей и отношений, а также противоречий, выявлен</w:t>
            </w:r>
            <w:r w:rsidR="008675C8">
              <w:rPr>
                <w:sz w:val="24"/>
                <w:szCs w:val="24"/>
              </w:rPr>
              <w:t>ных в информационных источниках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2.3.1</w:t>
            </w:r>
            <w:r w:rsidR="008675C8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В работе имеются разнообразные наглядные средства представления результатов (графики, гистограммы, схемы, фото) 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2.3.2</w:t>
            </w:r>
            <w:r w:rsidR="008675C8" w:rsidRPr="005E2B3B">
              <w:rPr>
                <w:sz w:val="24"/>
                <w:szCs w:val="24"/>
              </w:rPr>
              <w:t>.</w:t>
            </w:r>
            <w:r w:rsidRPr="005E2B3B">
              <w:rPr>
                <w:sz w:val="24"/>
                <w:szCs w:val="24"/>
              </w:rPr>
              <w:t xml:space="preserve"> В работе </w:t>
            </w:r>
            <w:r w:rsidR="00A91E48" w:rsidRPr="005E2B3B">
              <w:rPr>
                <w:sz w:val="24"/>
                <w:szCs w:val="24"/>
              </w:rPr>
              <w:t>частично используются разнообразные наглядные средства представления результатов (графики, гистограммы, схемы, фото)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2.3.3</w:t>
            </w:r>
            <w:r w:rsidR="008675C8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В работе отсутствуют наглядные средства представления результатов (графики, гистограммы, схемы, фото)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B953BA" w:rsidP="00BA023F">
            <w:pPr>
              <w:pStyle w:val="afa"/>
              <w:widowControl w:val="0"/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2.4. </w:t>
            </w:r>
            <w:r w:rsidR="00E14310" w:rsidRPr="00563CB0">
              <w:rPr>
                <w:sz w:val="24"/>
                <w:szCs w:val="24"/>
              </w:rPr>
              <w:t>Умение находить и приводить критические аргументы в отношении действий и суждений другого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2.4.1</w:t>
            </w:r>
            <w:r w:rsidR="00B953BA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В работе приводятся и обсуждаютс</w:t>
            </w:r>
            <w:r w:rsidR="00B953BA">
              <w:rPr>
                <w:sz w:val="24"/>
                <w:szCs w:val="24"/>
              </w:rPr>
              <w:t>я разные позиции и точки зрения</w:t>
            </w:r>
            <w:r w:rsidRPr="00563C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lastRenderedPageBreak/>
              <w:t>2.4.2</w:t>
            </w:r>
            <w:r w:rsidR="00B953BA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В работе приводятся без обсуждени</w:t>
            </w:r>
            <w:r w:rsidR="00B953BA">
              <w:rPr>
                <w:sz w:val="24"/>
                <w:szCs w:val="24"/>
              </w:rPr>
              <w:t>я разные позиции и точки зрения</w:t>
            </w:r>
            <w:r w:rsidRPr="00563C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2.4.3</w:t>
            </w:r>
            <w:r w:rsidR="00B953BA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В работе привод</w:t>
            </w:r>
            <w:r w:rsidR="00B953BA">
              <w:rPr>
                <w:sz w:val="24"/>
                <w:szCs w:val="24"/>
              </w:rPr>
              <w:t>и</w:t>
            </w:r>
            <w:r w:rsidRPr="00563CB0">
              <w:rPr>
                <w:sz w:val="24"/>
                <w:szCs w:val="24"/>
              </w:rPr>
              <w:t>тся</w:t>
            </w:r>
            <w:r w:rsidR="00B953BA">
              <w:rPr>
                <w:sz w:val="24"/>
                <w:szCs w:val="24"/>
              </w:rPr>
              <w:t xml:space="preserve"> и обсуждается одна позиция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2.5</w:t>
            </w:r>
            <w:r w:rsidR="00B953BA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выходить за рамки учебного предмета и осуществлять целенаправленный поиск возможностей для широкого перен</w:t>
            </w:r>
            <w:r w:rsidR="00B953BA">
              <w:rPr>
                <w:sz w:val="24"/>
                <w:szCs w:val="24"/>
              </w:rPr>
              <w:t>оса средств и способов действия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2.5.1</w:t>
            </w:r>
            <w:r w:rsidR="00B953BA">
              <w:rPr>
                <w:color w:val="000000"/>
                <w:sz w:val="24"/>
                <w:szCs w:val="24"/>
                <w:lang w:eastAsia="ru-RU"/>
              </w:rPr>
              <w:t>. 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>В работе представлена полная и обоснованная теоретическая модель объ</w:t>
            </w:r>
            <w:r w:rsidR="00B953BA">
              <w:rPr>
                <w:color w:val="000000"/>
                <w:sz w:val="24"/>
                <w:szCs w:val="24"/>
                <w:lang w:eastAsia="ru-RU"/>
              </w:rPr>
              <w:t>екта, показаны ее недостатки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2.5.2</w:t>
            </w:r>
            <w:r w:rsidR="00B953BA">
              <w:rPr>
                <w:color w:val="000000"/>
                <w:sz w:val="24"/>
                <w:szCs w:val="24"/>
                <w:lang w:eastAsia="ru-RU"/>
              </w:rPr>
              <w:t>. 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>Представленная в работе модель объект</w:t>
            </w:r>
            <w:r w:rsidR="00B953BA">
              <w:rPr>
                <w:color w:val="000000"/>
                <w:sz w:val="24"/>
                <w:szCs w:val="24"/>
                <w:lang w:eastAsia="ru-RU"/>
              </w:rPr>
              <w:t>а неполная и слабо обоснованная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2.5.3</w:t>
            </w:r>
            <w:r w:rsidR="00B953BA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 Модель объекта отсутствует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2.6</w:t>
            </w:r>
            <w:r w:rsidR="00B953BA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выстраивать индивидуальную образовательную траекторию, учитывая ограничения со стороны других участников и ресурсные ограничения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sz w:val="24"/>
                <w:szCs w:val="24"/>
              </w:rPr>
              <w:t>2.6.1</w:t>
            </w:r>
            <w:r w:rsidR="00D45DF9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Выбранные методики дос</w:t>
            </w:r>
            <w:r w:rsidR="00D45DF9">
              <w:rPr>
                <w:sz w:val="24"/>
                <w:szCs w:val="24"/>
              </w:rPr>
              <w:t>тупны, выполнимы самостоятельно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sz w:val="24"/>
                <w:szCs w:val="24"/>
              </w:rPr>
              <w:t>2.6.2</w:t>
            </w:r>
            <w:r w:rsidR="00D45DF9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Выбранные методики доступны, но выполн</w:t>
            </w:r>
            <w:r w:rsidR="00D45DF9">
              <w:rPr>
                <w:sz w:val="24"/>
                <w:szCs w:val="24"/>
              </w:rPr>
              <w:t>имы под наблюдением специалиста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sz w:val="24"/>
                <w:szCs w:val="24"/>
              </w:rPr>
              <w:t>2.6.3</w:t>
            </w:r>
            <w:r w:rsidR="00D45DF9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Выбранные методик</w:t>
            </w:r>
            <w:r w:rsidR="00D45DF9">
              <w:rPr>
                <w:sz w:val="24"/>
                <w:szCs w:val="24"/>
              </w:rPr>
              <w:t>и выполнимы только специалистом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2.7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. 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>Умение менять и удерживать разные позици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и в познавательной деятельности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2.7.1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 Построенная практическая часть логична и обоснована  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2.7.2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 При конструировании и выполнении практической части встречаются отдельные неувязки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D45DF9" w:rsidP="00BA023F">
            <w:pPr>
              <w:pStyle w:val="afa"/>
              <w:ind w:firstLine="0"/>
              <w:contextualSpacing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2.7.3. </w:t>
            </w:r>
            <w:r w:rsidR="00E14310" w:rsidRPr="00563CB0">
              <w:rPr>
                <w:color w:val="000000"/>
                <w:sz w:val="24"/>
                <w:szCs w:val="24"/>
                <w:lang w:eastAsia="ru-RU"/>
              </w:rPr>
              <w:t>Практическая часть не логична и не обоснован</w:t>
            </w:r>
            <w:r>
              <w:rPr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3.4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 Умение развернуто, логично и точно излагать с использованием адекватных</w:t>
            </w:r>
          </w:p>
          <w:p w:rsidR="00E14310" w:rsidRPr="00563CB0" w:rsidRDefault="00E14310" w:rsidP="00BA023F">
            <w:pPr>
              <w:pStyle w:val="afa"/>
              <w:ind w:left="360"/>
              <w:jc w:val="center"/>
              <w:rPr>
                <w:sz w:val="24"/>
                <w:szCs w:val="24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(устных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 xml:space="preserve"> и письменных) языковых средств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3.4.1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 Материал в работе изложен логично и точно, с использование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м адекватных письменных средств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3.4.2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. 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>Материал в работе отчасти изложен логично и точно, с использование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м адекватных письменных средств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3.4.3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 Материал в раб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оте изложен нелогично и неточно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0</w:t>
            </w:r>
          </w:p>
        </w:tc>
      </w:tr>
      <w:tr w:rsidR="00E14310" w:rsidRPr="00563CB0" w:rsidTr="00F54013">
        <w:tc>
          <w:tcPr>
            <w:tcW w:w="5000" w:type="pct"/>
            <w:gridSpan w:val="2"/>
            <w:shd w:val="clear" w:color="auto" w:fill="FFC000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3.6. Умение распознавать конфликтогенные ситуации и предотвращать конфликты до их активной фазы, выстраивать деловую и образовательную коммуникацию, избега</w:t>
            </w:r>
            <w:r w:rsidR="00D45DF9">
              <w:rPr>
                <w:sz w:val="24"/>
                <w:szCs w:val="24"/>
              </w:rPr>
              <w:t>я личностных оценочных суждений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3.6.1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. 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>Ученик владеет специальной терминологией по теме проекта и избегае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т личностных оценочных суждений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3.6.2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 Ученик не точен при использовании специальных терминов  по теме проекта и отча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сти приводит личностные оценочные суждения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</w:t>
            </w:r>
          </w:p>
        </w:tc>
      </w:tr>
      <w:tr w:rsidR="00E14310" w:rsidRPr="00563CB0" w:rsidTr="00F54013">
        <w:tc>
          <w:tcPr>
            <w:tcW w:w="4502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3.6.3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. 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>Ученик не владеет специальной терминологией по теме проекта и переходит н</w:t>
            </w:r>
            <w:r w:rsidR="00D45DF9">
              <w:rPr>
                <w:color w:val="000000"/>
                <w:sz w:val="24"/>
                <w:szCs w:val="24"/>
                <w:lang w:eastAsia="ru-RU"/>
              </w:rPr>
              <w:t>а личностные оценочные суждения</w:t>
            </w:r>
          </w:p>
        </w:tc>
        <w:tc>
          <w:tcPr>
            <w:tcW w:w="498" w:type="pct"/>
            <w:shd w:val="clear" w:color="auto" w:fill="auto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0</w:t>
            </w:r>
          </w:p>
        </w:tc>
      </w:tr>
    </w:tbl>
    <w:p w:rsidR="00FB7E24" w:rsidRDefault="00E14310" w:rsidP="00FB7E24">
      <w:pPr>
        <w:tabs>
          <w:tab w:val="left" w:pos="1457"/>
        </w:tabs>
        <w:spacing w:line="360" w:lineRule="auto"/>
      </w:pPr>
      <w:r w:rsidRPr="005E2B3B">
        <w:t xml:space="preserve">Третьей составляющей оценки сформированности УУД на уровне СОО выступает непосредственно защита итогового проекта. На защите в ходе выступления ученика комиссия заполняет </w:t>
      </w:r>
      <w:r w:rsidR="009204BA" w:rsidRPr="005E2B3B">
        <w:t>л</w:t>
      </w:r>
      <w:r w:rsidRPr="005E2B3B">
        <w:t xml:space="preserve">ист публичной защиты индивидуального проекта. В листе выделены критерии и показатели для оценки в большей степени коммуникативных УУД, указаны возможные баллы и норматив оценки </w:t>
      </w:r>
      <w:r w:rsidR="009204BA" w:rsidRPr="005E2B3B">
        <w:t>по</w:t>
      </w:r>
      <w:r w:rsidRPr="005E2B3B">
        <w:t xml:space="preserve"> кажд</w:t>
      </w:r>
      <w:r w:rsidR="009204BA" w:rsidRPr="005E2B3B">
        <w:t>ому</w:t>
      </w:r>
      <w:r w:rsidRPr="005E2B3B">
        <w:t xml:space="preserve"> балл</w:t>
      </w:r>
      <w:r w:rsidR="009204BA" w:rsidRPr="005E2B3B">
        <w:t>у</w:t>
      </w:r>
      <w:r w:rsidRPr="005E2B3B">
        <w:t xml:space="preserve">. </w:t>
      </w:r>
      <w:r w:rsidR="004B59E1" w:rsidRPr="005E2B3B">
        <w:t>Форма листа публичной защиты индивидуального проекта представлена в таблице 6.</w:t>
      </w:r>
    </w:p>
    <w:p w:rsidR="00583E0A" w:rsidRDefault="00583E0A" w:rsidP="00FB7E24">
      <w:pPr>
        <w:tabs>
          <w:tab w:val="left" w:pos="1457"/>
        </w:tabs>
        <w:spacing w:line="360" w:lineRule="auto"/>
      </w:pPr>
    </w:p>
    <w:p w:rsidR="00583E0A" w:rsidRDefault="00583E0A" w:rsidP="00FB7E24">
      <w:pPr>
        <w:tabs>
          <w:tab w:val="left" w:pos="1457"/>
        </w:tabs>
        <w:spacing w:line="360" w:lineRule="auto"/>
      </w:pPr>
    </w:p>
    <w:p w:rsidR="004B59E1" w:rsidRDefault="004B59E1" w:rsidP="004B59E1">
      <w:pPr>
        <w:tabs>
          <w:tab w:val="left" w:pos="1457"/>
        </w:tabs>
        <w:spacing w:line="360" w:lineRule="auto"/>
        <w:jc w:val="right"/>
      </w:pPr>
      <w:r>
        <w:lastRenderedPageBreak/>
        <w:t>Табл.6</w:t>
      </w:r>
    </w:p>
    <w:p w:rsidR="00E14310" w:rsidRPr="00C800F6" w:rsidRDefault="004B59E1" w:rsidP="004B59E1">
      <w:pPr>
        <w:tabs>
          <w:tab w:val="left" w:pos="1457"/>
        </w:tabs>
        <w:spacing w:line="360" w:lineRule="auto"/>
        <w:jc w:val="right"/>
      </w:pPr>
      <w:r>
        <w:t xml:space="preserve">Форма </w:t>
      </w:r>
      <w:r w:rsidR="00FB7E24" w:rsidRPr="00FB7E24">
        <w:t>листа публичной защиты индивидуального проекта</w:t>
      </w:r>
      <w:r>
        <w:t xml:space="preserve"> </w:t>
      </w:r>
    </w:p>
    <w:p w:rsidR="00E14310" w:rsidRPr="00563CB0" w:rsidRDefault="00E14310" w:rsidP="00563CB0">
      <w:pPr>
        <w:rPr>
          <w:sz w:val="24"/>
          <w:szCs w:val="24"/>
        </w:rPr>
      </w:pPr>
      <w:r w:rsidRPr="00563CB0">
        <w:rPr>
          <w:sz w:val="24"/>
          <w:szCs w:val="24"/>
        </w:rPr>
        <w:t>ФИ учащегося_______________________________ Класс _______________</w:t>
      </w:r>
    </w:p>
    <w:p w:rsidR="00E14310" w:rsidRPr="00563CB0" w:rsidRDefault="00E14310" w:rsidP="00563CB0">
      <w:pPr>
        <w:rPr>
          <w:sz w:val="24"/>
          <w:szCs w:val="24"/>
        </w:rPr>
      </w:pPr>
      <w:r w:rsidRPr="00563CB0">
        <w:rPr>
          <w:sz w:val="24"/>
          <w:szCs w:val="24"/>
        </w:rPr>
        <w:t>Тема проекта ________________________________________________</w:t>
      </w:r>
    </w:p>
    <w:p w:rsidR="00E14310" w:rsidRPr="00563CB0" w:rsidRDefault="00E14310" w:rsidP="00563CB0">
      <w:pPr>
        <w:rPr>
          <w:sz w:val="24"/>
          <w:szCs w:val="24"/>
        </w:rPr>
      </w:pPr>
      <w:r w:rsidRPr="00563CB0">
        <w:rPr>
          <w:sz w:val="24"/>
          <w:szCs w:val="24"/>
        </w:rPr>
        <w:t>Руководитель ________________________________________________</w:t>
      </w:r>
    </w:p>
    <w:p w:rsidR="00E14310" w:rsidRPr="00563CB0" w:rsidRDefault="00E14310" w:rsidP="00563CB0">
      <w:pPr>
        <w:rPr>
          <w:sz w:val="24"/>
          <w:szCs w:val="24"/>
        </w:rPr>
      </w:pPr>
    </w:p>
    <w:tbl>
      <w:tblPr>
        <w:tblW w:w="5018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90"/>
        <w:gridCol w:w="1299"/>
      </w:tblGrid>
      <w:tr w:rsidR="00E14310" w:rsidRPr="00583E0A" w:rsidTr="00D30E15">
        <w:tc>
          <w:tcPr>
            <w:tcW w:w="4343" w:type="pct"/>
            <w:shd w:val="clear" w:color="auto" w:fill="auto"/>
          </w:tcPr>
          <w:p w:rsidR="00E14310" w:rsidRPr="005E2B3B" w:rsidRDefault="00E14310" w:rsidP="00BA02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E2B3B">
              <w:rPr>
                <w:b/>
                <w:sz w:val="24"/>
                <w:szCs w:val="24"/>
              </w:rPr>
              <w:t>Показател</w:t>
            </w:r>
            <w:r w:rsidR="00583E0A" w:rsidRPr="005E2B3B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657" w:type="pct"/>
            <w:shd w:val="clear" w:color="auto" w:fill="auto"/>
          </w:tcPr>
          <w:p w:rsidR="00E14310" w:rsidRPr="00583E0A" w:rsidRDefault="00583E0A" w:rsidP="00BA023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E2B3B">
              <w:rPr>
                <w:b/>
                <w:sz w:val="24"/>
                <w:szCs w:val="24"/>
              </w:rPr>
              <w:t>Б</w:t>
            </w:r>
            <w:r w:rsidR="00E14310" w:rsidRPr="005E2B3B">
              <w:rPr>
                <w:b/>
                <w:sz w:val="24"/>
                <w:szCs w:val="24"/>
              </w:rPr>
              <w:t>аллы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D966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1.2</w:t>
            </w:r>
            <w:r w:rsidR="00186C46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186C46" w:rsidP="00BA0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1.2.1. </w:t>
            </w:r>
            <w:r w:rsidR="00E14310" w:rsidRPr="00563CB0">
              <w:rPr>
                <w:sz w:val="24"/>
                <w:szCs w:val="24"/>
              </w:rPr>
              <w:t>При защите прослеживается обоснованность актуальности темы, целесообразность аргументов, подтверждающих актуальность. А</w:t>
            </w:r>
            <w:r>
              <w:rPr>
                <w:sz w:val="24"/>
                <w:szCs w:val="24"/>
              </w:rPr>
              <w:t>ктуальность приводит к проблеме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 xml:space="preserve">1.2.2. При защите частично прослеживается обоснованность актуальности темы, целесообразность аргументов, подтверждающих актуальность. Актуальность приводит к </w:t>
            </w:r>
            <w:r w:rsidR="00186C46">
              <w:rPr>
                <w:sz w:val="24"/>
                <w:szCs w:val="24"/>
              </w:rPr>
              <w:t>проблеме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1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 xml:space="preserve">1.2.3. При защите не прослеживается обоснованность актуальности темы, целесообразность аргументов, подтверждающих актуальность. Актуальность </w:t>
            </w:r>
            <w:r w:rsidR="00186C46" w:rsidRPr="00F27E2D">
              <w:rPr>
                <w:sz w:val="24"/>
                <w:szCs w:val="24"/>
              </w:rPr>
              <w:t>не</w:t>
            </w:r>
            <w:r w:rsidR="00186C46" w:rsidRPr="00186C46">
              <w:rPr>
                <w:color w:val="FF0000"/>
                <w:sz w:val="24"/>
                <w:szCs w:val="24"/>
              </w:rPr>
              <w:t xml:space="preserve"> </w:t>
            </w:r>
            <w:r w:rsidR="00186C46">
              <w:rPr>
                <w:sz w:val="24"/>
                <w:szCs w:val="24"/>
              </w:rPr>
              <w:t>приводит к проблеме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D966"/>
          </w:tcPr>
          <w:p w:rsidR="00E14310" w:rsidRPr="00563CB0" w:rsidRDefault="0019263E" w:rsidP="00BA023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14310" w:rsidRPr="00563CB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E14310" w:rsidRPr="00563CB0">
              <w:rPr>
                <w:sz w:val="24"/>
                <w:szCs w:val="24"/>
              </w:rPr>
              <w:t xml:space="preserve"> Умение ставить и формулировать собственные задачи в деятельности и жизненных ситуациях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1.3.1</w:t>
            </w:r>
            <w:r w:rsidR="0019263E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При защите прослеживается конкретность, ясность формулировки цели, задач, а также их соответствие теме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19263E" w:rsidP="00BA0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1.3.2. </w:t>
            </w:r>
            <w:r w:rsidR="00E14310" w:rsidRPr="00563CB0">
              <w:rPr>
                <w:sz w:val="24"/>
                <w:szCs w:val="24"/>
              </w:rPr>
              <w:t>При защите частично прослеживается конкретность, ясность формулировки цели, задач, а также их соответствие теме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1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19263E" w:rsidP="00BA02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1.3.3. </w:t>
            </w:r>
            <w:r w:rsidR="00E14310" w:rsidRPr="00563CB0">
              <w:rPr>
                <w:sz w:val="24"/>
                <w:szCs w:val="24"/>
              </w:rPr>
              <w:t>При защите не прослеживается конкретность, ясность формулировки цели, задач, а также их соответствие теме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D966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1.4</w:t>
            </w:r>
            <w:r w:rsidR="0019263E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Умение оценивать ресурсы, в том числе время и другие нематериальные ресурсы, необходимые для достижения поставленной цели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FFFFFF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  <w:lang w:eastAsia="ru-RU"/>
              </w:rPr>
              <w:t>1.4.1</w:t>
            </w:r>
            <w:r w:rsidR="0019263E">
              <w:rPr>
                <w:sz w:val="24"/>
                <w:szCs w:val="24"/>
                <w:lang w:eastAsia="ru-RU"/>
              </w:rPr>
              <w:t>.</w:t>
            </w:r>
            <w:r w:rsidR="0019263E">
              <w:rPr>
                <w:sz w:val="24"/>
                <w:szCs w:val="24"/>
              </w:rPr>
              <w:t> </w:t>
            </w:r>
            <w:r w:rsidRPr="00563CB0">
              <w:rPr>
                <w:sz w:val="24"/>
                <w:szCs w:val="24"/>
              </w:rPr>
              <w:t>При защите полностью озвучены прогнозируемые результаты и риски в их реализации</w:t>
            </w:r>
          </w:p>
        </w:tc>
        <w:tc>
          <w:tcPr>
            <w:tcW w:w="657" w:type="pct"/>
            <w:shd w:val="clear" w:color="auto" w:fill="FFFFFF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FFFFFF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  <w:lang w:eastAsia="ru-RU"/>
              </w:rPr>
              <w:t>1.4.2</w:t>
            </w:r>
            <w:r w:rsidR="0019263E">
              <w:rPr>
                <w:sz w:val="24"/>
                <w:szCs w:val="24"/>
                <w:lang w:eastAsia="ru-RU"/>
              </w:rPr>
              <w:t>.</w:t>
            </w:r>
            <w:r w:rsidRPr="00563CB0">
              <w:rPr>
                <w:sz w:val="24"/>
                <w:szCs w:val="24"/>
              </w:rPr>
              <w:t xml:space="preserve"> При защите частично озвучены прогнозируемые результаты и риски в их реализации</w:t>
            </w:r>
          </w:p>
        </w:tc>
        <w:tc>
          <w:tcPr>
            <w:tcW w:w="657" w:type="pct"/>
            <w:shd w:val="clear" w:color="auto" w:fill="FFFFFF"/>
          </w:tcPr>
          <w:p w:rsidR="00E14310" w:rsidRPr="00C800F6" w:rsidRDefault="00E14310" w:rsidP="00BA023F">
            <w:pPr>
              <w:jc w:val="center"/>
            </w:pPr>
            <w:r w:rsidRPr="00C800F6">
              <w:t>1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FFFFFF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  <w:lang w:eastAsia="ru-RU"/>
              </w:rPr>
              <w:t>1.4.3</w:t>
            </w:r>
            <w:r w:rsidR="0019263E">
              <w:rPr>
                <w:sz w:val="24"/>
                <w:szCs w:val="24"/>
                <w:lang w:eastAsia="ru-RU"/>
              </w:rPr>
              <w:t>.</w:t>
            </w:r>
            <w:r w:rsidRPr="00563CB0">
              <w:rPr>
                <w:sz w:val="24"/>
                <w:szCs w:val="24"/>
              </w:rPr>
              <w:t xml:space="preserve"> При защите не озвучены прогнозируемые результаты и риски в их реализации</w:t>
            </w:r>
          </w:p>
        </w:tc>
        <w:tc>
          <w:tcPr>
            <w:tcW w:w="657" w:type="pct"/>
            <w:shd w:val="clear" w:color="auto" w:fill="FFFFFF"/>
          </w:tcPr>
          <w:p w:rsidR="00E14310" w:rsidRPr="00C800F6" w:rsidRDefault="00E14310" w:rsidP="00BA023F">
            <w:pPr>
              <w:jc w:val="center"/>
            </w:pPr>
            <w:r w:rsidRPr="00C800F6"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D966"/>
          </w:tcPr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2.1</w:t>
            </w:r>
            <w:r w:rsidR="0019263E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искать и находить обобщенные способы решения задач, в том числе, осуществлять развернутый информационный поиск и ставить на его основе новые (у</w:t>
            </w:r>
            <w:r w:rsidR="0019263E">
              <w:rPr>
                <w:sz w:val="24"/>
                <w:szCs w:val="24"/>
              </w:rPr>
              <w:t>чебные и познавательные) задачи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2.1.1</w:t>
            </w:r>
            <w:r w:rsidR="0019263E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При докладе освещена значительная часть проблемы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2.1.2</w:t>
            </w:r>
            <w:r w:rsidR="0019263E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При докладе проблема ос</w:t>
            </w:r>
            <w:r w:rsidR="0019263E">
              <w:rPr>
                <w:sz w:val="24"/>
                <w:szCs w:val="24"/>
              </w:rPr>
              <w:t>вещена фрагментарно</w:t>
            </w:r>
            <w:r w:rsidRPr="00563C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1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2.1.3</w:t>
            </w:r>
            <w:r w:rsidR="0019263E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П</w:t>
            </w:r>
            <w:r w:rsidR="0019263E">
              <w:rPr>
                <w:sz w:val="24"/>
                <w:szCs w:val="24"/>
              </w:rPr>
              <w:t>ри докладе проблема не освещена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D966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2.2</w:t>
            </w:r>
            <w:r w:rsidR="002B514A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критически оценивать и интерпретировать информацию с разных позиций, распознавать и фиксировать противоре</w:t>
            </w:r>
            <w:r w:rsidR="002B514A">
              <w:rPr>
                <w:sz w:val="24"/>
                <w:szCs w:val="24"/>
              </w:rPr>
              <w:t>чия в информационных источниках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2.2.1</w:t>
            </w:r>
            <w:r w:rsidR="002B514A">
              <w:rPr>
                <w:sz w:val="24"/>
                <w:szCs w:val="24"/>
              </w:rPr>
              <w:t>. 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>Доступность выбранных методов, необходимых для реализации проекта</w:t>
            </w:r>
            <w:r w:rsidR="002B514A">
              <w:rPr>
                <w:color w:val="000000"/>
                <w:sz w:val="24"/>
                <w:szCs w:val="24"/>
                <w:lang w:eastAsia="ru-RU"/>
              </w:rPr>
              <w:t>, возможных источников ресурсов,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 раскрыта в докладе полностью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2.2.2</w:t>
            </w:r>
            <w:r w:rsidR="002B514A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>Доступность методов и ресурсов раскрыта частично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1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2.2.3</w:t>
            </w:r>
            <w:r w:rsidR="002B514A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>Доступность методов и ресурсов не раскрыта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D966"/>
          </w:tcPr>
          <w:p w:rsidR="00E14310" w:rsidRPr="00563CB0" w:rsidRDefault="00E14310" w:rsidP="00BA023F">
            <w:pPr>
              <w:ind w:firstLine="34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 xml:space="preserve">2.3 Умение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</w:t>
            </w:r>
            <w:r w:rsidR="00A91E48">
              <w:rPr>
                <w:sz w:val="24"/>
                <w:szCs w:val="24"/>
              </w:rPr>
              <w:lastRenderedPageBreak/>
              <w:t>источниках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lastRenderedPageBreak/>
              <w:t>2.3.1</w:t>
            </w:r>
            <w:r w:rsidR="00A91E48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 xml:space="preserve">При докладе используются разнообразные наглядные средства представления результатов (графики, гистограммы, схемы, фото) 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2.3.2</w:t>
            </w:r>
            <w:r w:rsidR="00A91E48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При докладе частично используются разнообразные наглядные средства представления результатов (графики, гистограммы, схемы, фото)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1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2.3.3</w:t>
            </w:r>
            <w:r w:rsidR="00A91E48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При докладе не используются наглядные средства представления результатов (графики, гистограммы, схемы, фото)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D966"/>
          </w:tcPr>
          <w:p w:rsidR="00E14310" w:rsidRPr="00563CB0" w:rsidRDefault="00E14310" w:rsidP="00BA023F">
            <w:pPr>
              <w:ind w:firstLine="34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3.4</w:t>
            </w:r>
            <w:r w:rsidR="00A91E48">
              <w:rPr>
                <w:sz w:val="24"/>
                <w:szCs w:val="24"/>
              </w:rPr>
              <w:t>. </w:t>
            </w:r>
            <w:r w:rsidRPr="00563CB0">
              <w:rPr>
                <w:sz w:val="24"/>
                <w:szCs w:val="24"/>
              </w:rPr>
              <w:t>Умение развернуто, логично и точно излагать с использованием адекватных</w:t>
            </w:r>
          </w:p>
          <w:p w:rsidR="00E14310" w:rsidRPr="00563CB0" w:rsidRDefault="00E14310" w:rsidP="00BA023F">
            <w:pPr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(устных</w:t>
            </w:r>
            <w:r w:rsidR="00A91E48">
              <w:rPr>
                <w:sz w:val="24"/>
                <w:szCs w:val="24"/>
              </w:rPr>
              <w:t xml:space="preserve"> и письменных) языковых средств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3.4.1</w:t>
            </w:r>
            <w:r w:rsidR="00A91E48">
              <w:rPr>
                <w:color w:val="000000"/>
                <w:sz w:val="24"/>
                <w:szCs w:val="24"/>
                <w:lang w:eastAsia="ru-RU"/>
              </w:rPr>
              <w:t>. 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Материал </w:t>
            </w:r>
            <w:r w:rsidR="00A91E48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 докладе изложен логично, точно, с использов</w:t>
            </w:r>
            <w:r w:rsidR="00A91E48">
              <w:rPr>
                <w:color w:val="000000"/>
                <w:sz w:val="24"/>
                <w:szCs w:val="24"/>
                <w:lang w:eastAsia="ru-RU"/>
              </w:rPr>
              <w:t>анием адекватных устных средств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3.4.2</w:t>
            </w:r>
            <w:r w:rsidR="00A91E48">
              <w:rPr>
                <w:color w:val="000000"/>
                <w:sz w:val="24"/>
                <w:szCs w:val="24"/>
                <w:lang w:eastAsia="ru-RU"/>
              </w:rPr>
              <w:t>. 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>Материал в докладе изложен отчасти логично и точно, с использов</w:t>
            </w:r>
            <w:r w:rsidR="00A91E48">
              <w:rPr>
                <w:color w:val="000000"/>
                <w:sz w:val="24"/>
                <w:szCs w:val="24"/>
                <w:lang w:eastAsia="ru-RU"/>
              </w:rPr>
              <w:t>анием адекватных устных средств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1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color w:val="000000"/>
                <w:sz w:val="24"/>
                <w:szCs w:val="24"/>
                <w:lang w:eastAsia="ru-RU"/>
              </w:rPr>
            </w:pPr>
            <w:r w:rsidRPr="00563CB0">
              <w:rPr>
                <w:color w:val="000000"/>
                <w:sz w:val="24"/>
                <w:szCs w:val="24"/>
                <w:lang w:eastAsia="ru-RU"/>
              </w:rPr>
              <w:t>3.4.3</w:t>
            </w:r>
            <w:r w:rsidR="00A91E48">
              <w:rPr>
                <w:color w:val="000000"/>
                <w:sz w:val="24"/>
                <w:szCs w:val="24"/>
                <w:lang w:eastAsia="ru-RU"/>
              </w:rPr>
              <w:t>. 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Материал </w:t>
            </w:r>
            <w:r w:rsidR="00A91E48">
              <w:rPr>
                <w:color w:val="000000"/>
                <w:sz w:val="24"/>
                <w:szCs w:val="24"/>
                <w:lang w:eastAsia="ru-RU"/>
              </w:rPr>
              <w:t>в</w:t>
            </w:r>
            <w:r w:rsidRPr="00563CB0">
              <w:rPr>
                <w:color w:val="000000"/>
                <w:sz w:val="24"/>
                <w:szCs w:val="24"/>
                <w:lang w:eastAsia="ru-RU"/>
              </w:rPr>
              <w:t xml:space="preserve"> доклад</w:t>
            </w:r>
            <w:r w:rsidR="00A91E48">
              <w:rPr>
                <w:color w:val="000000"/>
                <w:sz w:val="24"/>
                <w:szCs w:val="24"/>
                <w:lang w:eastAsia="ru-RU"/>
              </w:rPr>
              <w:t>е  изложен нелогично и  неточно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D966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3.5</w:t>
            </w:r>
            <w:r w:rsidR="00426B32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Умение спокойно и разумно относиться к критическим замечаниям в отношении собственного суждения, рассматривать их к</w:t>
            </w:r>
            <w:r w:rsidR="00426B32">
              <w:rPr>
                <w:sz w:val="24"/>
                <w:szCs w:val="24"/>
              </w:rPr>
              <w:t>ак ресурс собственного развития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3.5.1</w:t>
            </w:r>
            <w:r w:rsidR="00426B32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Ученик смог ответить на все </w:t>
            </w:r>
            <w:r w:rsidR="00426B32">
              <w:rPr>
                <w:sz w:val="24"/>
                <w:szCs w:val="24"/>
              </w:rPr>
              <w:t>вопросы. Ответы четкие и полные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2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3.5.2</w:t>
            </w:r>
            <w:r w:rsidR="00426B32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Ученик смог отве</w:t>
            </w:r>
            <w:r w:rsidR="00426B32">
              <w:rPr>
                <w:sz w:val="24"/>
                <w:szCs w:val="24"/>
              </w:rPr>
              <w:t>тить на большую часть вопросов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1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63CB0" w:rsidRDefault="00E14310" w:rsidP="00BA023F">
            <w:pPr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3.5.3</w:t>
            </w:r>
            <w:r w:rsidR="00426B32">
              <w:rPr>
                <w:sz w:val="24"/>
                <w:szCs w:val="24"/>
              </w:rPr>
              <w:t>.</w:t>
            </w:r>
            <w:r w:rsidRPr="00563CB0">
              <w:rPr>
                <w:sz w:val="24"/>
                <w:szCs w:val="24"/>
              </w:rPr>
              <w:t xml:space="preserve"> Ученик не смог отв</w:t>
            </w:r>
            <w:r w:rsidR="00426B32">
              <w:rPr>
                <w:sz w:val="24"/>
                <w:szCs w:val="24"/>
              </w:rPr>
              <w:t>етить на большую часть вопросов</w:t>
            </w:r>
            <w:r w:rsidRPr="00563C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C800F6">
              <w:t>0</w:t>
            </w:r>
          </w:p>
        </w:tc>
      </w:tr>
      <w:tr w:rsidR="00E14310" w:rsidRPr="00C800F6" w:rsidTr="00F54013">
        <w:tc>
          <w:tcPr>
            <w:tcW w:w="5000" w:type="pct"/>
            <w:gridSpan w:val="2"/>
            <w:shd w:val="clear" w:color="auto" w:fill="FFD966"/>
          </w:tcPr>
          <w:p w:rsidR="00E14310" w:rsidRPr="00563CB0" w:rsidRDefault="00E14310" w:rsidP="00BA023F">
            <w:pPr>
              <w:ind w:firstLine="0"/>
              <w:jc w:val="center"/>
              <w:rPr>
                <w:sz w:val="24"/>
                <w:szCs w:val="24"/>
              </w:rPr>
            </w:pPr>
            <w:r w:rsidRPr="00563CB0">
              <w:rPr>
                <w:sz w:val="24"/>
                <w:szCs w:val="24"/>
              </w:rPr>
              <w:t>3.6. Умение распознавать конфликтогенные ситуации и предотвращать конфликты до их активной фазы, выстраивать деловую и образовательную коммуникацию, избега</w:t>
            </w:r>
            <w:r w:rsidR="00426B32">
              <w:rPr>
                <w:sz w:val="24"/>
                <w:szCs w:val="24"/>
              </w:rPr>
              <w:t>я личностных оценочных суждений</w:t>
            </w:r>
          </w:p>
        </w:tc>
      </w:tr>
      <w:tr w:rsidR="00E14310" w:rsidRPr="005E2B3B" w:rsidTr="00D30E15">
        <w:tc>
          <w:tcPr>
            <w:tcW w:w="4343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3.6.1</w:t>
            </w:r>
            <w:r w:rsidR="00426B32" w:rsidRPr="005E2B3B">
              <w:rPr>
                <w:sz w:val="24"/>
                <w:szCs w:val="24"/>
              </w:rPr>
              <w:t>. </w:t>
            </w:r>
            <w:r w:rsidRPr="005E2B3B">
              <w:rPr>
                <w:sz w:val="24"/>
                <w:szCs w:val="24"/>
              </w:rPr>
              <w:t>Ученик при защите умело выстраивал деловую и образовательную коммуникацию, избегая личностных оценочных суждений, распознава</w:t>
            </w:r>
            <w:r w:rsidR="00426B32" w:rsidRPr="005E2B3B">
              <w:rPr>
                <w:sz w:val="24"/>
                <w:szCs w:val="24"/>
              </w:rPr>
              <w:t>я</w:t>
            </w:r>
            <w:r w:rsidRPr="005E2B3B">
              <w:rPr>
                <w:sz w:val="24"/>
                <w:szCs w:val="24"/>
              </w:rPr>
              <w:t xml:space="preserve"> и предот</w:t>
            </w:r>
            <w:r w:rsidR="00426B32" w:rsidRPr="005E2B3B">
              <w:rPr>
                <w:sz w:val="24"/>
                <w:szCs w:val="24"/>
              </w:rPr>
              <w:t>вращая конфликтогенные ситуации</w:t>
            </w:r>
          </w:p>
        </w:tc>
        <w:tc>
          <w:tcPr>
            <w:tcW w:w="657" w:type="pct"/>
            <w:shd w:val="clear" w:color="auto" w:fill="auto"/>
          </w:tcPr>
          <w:p w:rsidR="00E14310" w:rsidRPr="005E2B3B" w:rsidRDefault="00E14310" w:rsidP="00BA023F">
            <w:pPr>
              <w:jc w:val="center"/>
            </w:pPr>
            <w:r w:rsidRPr="005E2B3B">
              <w:t>2</w:t>
            </w:r>
          </w:p>
        </w:tc>
      </w:tr>
      <w:tr w:rsidR="00E14310" w:rsidRPr="005E2B3B" w:rsidTr="00D30E15">
        <w:tc>
          <w:tcPr>
            <w:tcW w:w="4343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3.6.2</w:t>
            </w:r>
            <w:r w:rsidR="00426B32" w:rsidRPr="005E2B3B">
              <w:rPr>
                <w:sz w:val="24"/>
                <w:szCs w:val="24"/>
              </w:rPr>
              <w:t>. </w:t>
            </w:r>
            <w:r w:rsidRPr="005E2B3B">
              <w:rPr>
                <w:sz w:val="24"/>
                <w:szCs w:val="24"/>
              </w:rPr>
              <w:t>Ученик при защите работы отчасти смог выстроить деловую и образовательную коммуникацию, избегая личностных оценочных суждений, распознава</w:t>
            </w:r>
            <w:r w:rsidR="00426B32" w:rsidRPr="005E2B3B">
              <w:rPr>
                <w:sz w:val="24"/>
                <w:szCs w:val="24"/>
              </w:rPr>
              <w:t>я</w:t>
            </w:r>
            <w:r w:rsidRPr="005E2B3B">
              <w:rPr>
                <w:sz w:val="24"/>
                <w:szCs w:val="24"/>
              </w:rPr>
              <w:t xml:space="preserve"> и предотвращая конфликтогенные </w:t>
            </w:r>
            <w:r w:rsidR="00426B32" w:rsidRPr="005E2B3B">
              <w:rPr>
                <w:sz w:val="24"/>
                <w:szCs w:val="24"/>
              </w:rPr>
              <w:t>ситуации</w:t>
            </w:r>
          </w:p>
        </w:tc>
        <w:tc>
          <w:tcPr>
            <w:tcW w:w="657" w:type="pct"/>
            <w:shd w:val="clear" w:color="auto" w:fill="auto"/>
          </w:tcPr>
          <w:p w:rsidR="00E14310" w:rsidRPr="005E2B3B" w:rsidRDefault="00E14310" w:rsidP="00BA023F">
            <w:pPr>
              <w:jc w:val="center"/>
            </w:pPr>
            <w:r w:rsidRPr="005E2B3B">
              <w:t>1</w:t>
            </w:r>
          </w:p>
        </w:tc>
      </w:tr>
      <w:tr w:rsidR="00E14310" w:rsidRPr="00C800F6" w:rsidTr="00D30E15">
        <w:tc>
          <w:tcPr>
            <w:tcW w:w="4343" w:type="pct"/>
            <w:shd w:val="clear" w:color="auto" w:fill="auto"/>
          </w:tcPr>
          <w:p w:rsidR="00E14310" w:rsidRPr="005E2B3B" w:rsidRDefault="00E14310" w:rsidP="00BA023F">
            <w:pPr>
              <w:rPr>
                <w:sz w:val="24"/>
                <w:szCs w:val="24"/>
              </w:rPr>
            </w:pPr>
            <w:r w:rsidRPr="005E2B3B">
              <w:rPr>
                <w:sz w:val="24"/>
                <w:szCs w:val="24"/>
              </w:rPr>
              <w:t>3.6.</w:t>
            </w:r>
            <w:r w:rsidR="00426B32" w:rsidRPr="005E2B3B">
              <w:rPr>
                <w:sz w:val="24"/>
                <w:szCs w:val="24"/>
              </w:rPr>
              <w:t>3. </w:t>
            </w:r>
            <w:r w:rsidRPr="005E2B3B">
              <w:rPr>
                <w:sz w:val="24"/>
                <w:szCs w:val="24"/>
              </w:rPr>
              <w:t>Ученик при защите работы не смог выстроить деловую и образовательную коммуникацию, избегая личностных оценочных суждений, распознава</w:t>
            </w:r>
            <w:r w:rsidR="00426B32" w:rsidRPr="005E2B3B">
              <w:rPr>
                <w:sz w:val="24"/>
                <w:szCs w:val="24"/>
              </w:rPr>
              <w:t>я</w:t>
            </w:r>
            <w:r w:rsidRPr="005E2B3B">
              <w:rPr>
                <w:sz w:val="24"/>
                <w:szCs w:val="24"/>
              </w:rPr>
              <w:t xml:space="preserve"> и предот</w:t>
            </w:r>
            <w:r w:rsidR="00426B32" w:rsidRPr="005E2B3B">
              <w:rPr>
                <w:sz w:val="24"/>
                <w:szCs w:val="24"/>
              </w:rPr>
              <w:t>вращая конфликтогенные ситуации</w:t>
            </w:r>
          </w:p>
        </w:tc>
        <w:tc>
          <w:tcPr>
            <w:tcW w:w="657" w:type="pct"/>
            <w:shd w:val="clear" w:color="auto" w:fill="auto"/>
          </w:tcPr>
          <w:p w:rsidR="00E14310" w:rsidRPr="00C800F6" w:rsidRDefault="00E14310" w:rsidP="00BA023F">
            <w:pPr>
              <w:jc w:val="center"/>
            </w:pPr>
            <w:r w:rsidRPr="005E2B3B">
              <w:t>0</w:t>
            </w:r>
          </w:p>
        </w:tc>
      </w:tr>
    </w:tbl>
    <w:p w:rsidR="009C7292" w:rsidRPr="00C800F6" w:rsidRDefault="009C7292" w:rsidP="00C800F6">
      <w:pPr>
        <w:shd w:val="clear" w:color="auto" w:fill="FFFFFF"/>
        <w:spacing w:line="360" w:lineRule="auto"/>
        <w:rPr>
          <w:color w:val="000000"/>
          <w:lang w:eastAsia="ru-RU"/>
        </w:rPr>
      </w:pPr>
      <w:r w:rsidRPr="00C800F6">
        <w:rPr>
          <w:b/>
          <w:color w:val="000000"/>
          <w:u w:val="single"/>
          <w:lang w:eastAsia="ru-RU"/>
        </w:rPr>
        <w:t>Инструментарий для оценки</w:t>
      </w:r>
      <w:r w:rsidRPr="00C800F6">
        <w:rPr>
          <w:color w:val="000000"/>
          <w:lang w:eastAsia="ru-RU"/>
        </w:rPr>
        <w:t xml:space="preserve"> прописан как скрипт на основе программы </w:t>
      </w:r>
      <w:r w:rsidR="00813D59" w:rsidRPr="005E2B3B">
        <w:rPr>
          <w:color w:val="000000"/>
          <w:lang w:val="en-US" w:eastAsia="ru-RU"/>
        </w:rPr>
        <w:t>Excel</w:t>
      </w:r>
      <w:r w:rsidRPr="005E2B3B">
        <w:rPr>
          <w:color w:val="000000"/>
          <w:lang w:eastAsia="ru-RU"/>
        </w:rPr>
        <w:t>. Последовательное заполнение электронных листов оценки приводит к</w:t>
      </w:r>
      <w:r w:rsidRPr="00C800F6">
        <w:rPr>
          <w:color w:val="000000"/>
          <w:lang w:eastAsia="ru-RU"/>
        </w:rPr>
        <w:t xml:space="preserve"> автоматическому заполнению общего листа оценки степени сформированности метапредметных результатов.  Программа автоматически выдает резолюцию по уровню сформированности метапредметных результатов конкретного обучающегося ФГОС в показателях от «единицы». Работать можно как сразу в электронном документе, представляющем собой специально прописанный скрипт для занесения результатов оценки, автоматического подсчета результатов и предоставления результатов в графическом виде (таблицы, </w:t>
      </w:r>
      <w:r w:rsidRPr="005E2B3B">
        <w:rPr>
          <w:color w:val="000000"/>
          <w:lang w:eastAsia="ru-RU"/>
        </w:rPr>
        <w:t>графики, диаграммы)</w:t>
      </w:r>
      <w:r w:rsidR="00813D59" w:rsidRPr="005E2B3B">
        <w:rPr>
          <w:color w:val="000000"/>
          <w:lang w:eastAsia="ru-RU"/>
        </w:rPr>
        <w:t>,</w:t>
      </w:r>
      <w:r w:rsidRPr="005E2B3B">
        <w:rPr>
          <w:color w:val="000000"/>
          <w:lang w:eastAsia="ru-RU"/>
        </w:rPr>
        <w:t xml:space="preserve"> так и </w:t>
      </w:r>
      <w:r w:rsidR="00813D59" w:rsidRPr="005E2B3B">
        <w:rPr>
          <w:color w:val="000000"/>
          <w:lang w:eastAsia="ru-RU"/>
        </w:rPr>
        <w:t xml:space="preserve">в </w:t>
      </w:r>
      <w:r w:rsidRPr="005E2B3B">
        <w:rPr>
          <w:color w:val="000000"/>
          <w:lang w:eastAsia="ru-RU"/>
        </w:rPr>
        <w:t xml:space="preserve">предварительно распечатанном </w:t>
      </w:r>
      <w:r w:rsidR="00813D59" w:rsidRPr="005E2B3B">
        <w:rPr>
          <w:color w:val="000000"/>
          <w:lang w:eastAsia="ru-RU"/>
        </w:rPr>
        <w:t>документе</w:t>
      </w:r>
      <w:r w:rsidRPr="005E2B3B">
        <w:rPr>
          <w:color w:val="000000"/>
          <w:lang w:eastAsia="ru-RU"/>
        </w:rPr>
        <w:t xml:space="preserve"> с</w:t>
      </w:r>
      <w:r w:rsidRPr="00C800F6">
        <w:rPr>
          <w:color w:val="000000"/>
          <w:lang w:eastAsia="ru-RU"/>
        </w:rPr>
        <w:t xml:space="preserve"> последующей электронной обработкой. </w:t>
      </w:r>
    </w:p>
    <w:p w:rsidR="00DE03A5" w:rsidRDefault="009C7292" w:rsidP="00813D59">
      <w:pPr>
        <w:widowControl w:val="0"/>
        <w:tabs>
          <w:tab w:val="left" w:pos="709"/>
        </w:tabs>
        <w:spacing w:line="360" w:lineRule="auto"/>
        <w:rPr>
          <w:lang w:eastAsia="ar-SA"/>
        </w:rPr>
      </w:pPr>
      <w:r w:rsidRPr="00C800F6">
        <w:rPr>
          <w:lang w:eastAsia="ar-SA"/>
        </w:rPr>
        <w:t xml:space="preserve">Скрипт для замера метапредметных результатов на основе </w:t>
      </w:r>
      <w:r w:rsidRPr="005E2B3B">
        <w:rPr>
          <w:lang w:eastAsia="ar-SA"/>
        </w:rPr>
        <w:lastRenderedPageBreak/>
        <w:t xml:space="preserve">индивидуальных проектов </w:t>
      </w:r>
      <w:r w:rsidR="00813D59" w:rsidRPr="005E2B3B">
        <w:rPr>
          <w:lang w:eastAsia="ar-SA"/>
        </w:rPr>
        <w:t xml:space="preserve">на </w:t>
      </w:r>
      <w:r w:rsidRPr="005E2B3B">
        <w:rPr>
          <w:lang w:eastAsia="ar-SA"/>
        </w:rPr>
        <w:t>уровне СОО в 10</w:t>
      </w:r>
      <w:r w:rsidR="00813D59" w:rsidRPr="005E2B3B">
        <w:rPr>
          <w:lang w:eastAsia="ar-SA"/>
        </w:rPr>
        <w:t>-м</w:t>
      </w:r>
      <w:r w:rsidRPr="005E2B3B">
        <w:rPr>
          <w:lang w:eastAsia="ar-SA"/>
        </w:rPr>
        <w:t xml:space="preserve"> классе </w:t>
      </w:r>
      <w:r w:rsidR="00813D59" w:rsidRPr="005E2B3B">
        <w:rPr>
          <w:lang w:eastAsia="ar-SA"/>
        </w:rPr>
        <w:t>–</w:t>
      </w:r>
      <w:r w:rsidRPr="005E2B3B">
        <w:rPr>
          <w:lang w:eastAsia="ar-SA"/>
        </w:rPr>
        <w:t xml:space="preserve"> </w:t>
      </w:r>
      <w:r w:rsidR="00813D59" w:rsidRPr="005E2B3B">
        <w:rPr>
          <w:lang w:eastAsia="ar-SA"/>
        </w:rPr>
        <w:t xml:space="preserve">это </w:t>
      </w:r>
      <w:r w:rsidRPr="005E2B3B">
        <w:rPr>
          <w:lang w:eastAsia="ar-SA"/>
        </w:rPr>
        <w:t>«защита идеи п</w:t>
      </w:r>
      <w:r w:rsidR="00813D59" w:rsidRPr="005E2B3B">
        <w:rPr>
          <w:lang w:eastAsia="ar-SA"/>
        </w:rPr>
        <w:t xml:space="preserve">роекта» (входящая диагностика), включающая </w:t>
      </w:r>
      <w:r w:rsidRPr="005E2B3B">
        <w:rPr>
          <w:lang w:eastAsia="ar-SA"/>
        </w:rPr>
        <w:t>5 листов</w:t>
      </w:r>
      <w:r w:rsidR="00150D38" w:rsidRPr="005E2B3B">
        <w:rPr>
          <w:lang w:eastAsia="ar-SA"/>
        </w:rPr>
        <w:t>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563CB0" w:rsidRPr="00BA023F" w:rsidTr="00563CB0">
        <w:tc>
          <w:tcPr>
            <w:tcW w:w="1555" w:type="dxa"/>
          </w:tcPr>
          <w:p w:rsidR="00563CB0" w:rsidRPr="00BA023F" w:rsidRDefault="00563CB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b/>
                <w:sz w:val="24"/>
                <w:szCs w:val="24"/>
                <w:lang w:eastAsia="ar-SA"/>
              </w:rPr>
              <w:t>ЛИСТ 1.</w:t>
            </w:r>
          </w:p>
        </w:tc>
        <w:tc>
          <w:tcPr>
            <w:tcW w:w="8073" w:type="dxa"/>
          </w:tcPr>
          <w:p w:rsidR="00563CB0" w:rsidRPr="00BA023F" w:rsidRDefault="00563CB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sz w:val="24"/>
                <w:szCs w:val="24"/>
                <w:lang w:eastAsia="ar-SA"/>
              </w:rPr>
              <w:t>Оценка защиты идеи проекта.</w:t>
            </w:r>
            <w:r w:rsidRPr="00BA023F">
              <w:rPr>
                <w:sz w:val="24"/>
                <w:szCs w:val="24"/>
                <w:lang w:eastAsia="ru-RU"/>
              </w:rPr>
              <w:t xml:space="preserve"> </w:t>
            </w:r>
            <w:hyperlink r:id="rId12" w:anchor="'Индивидуальный профиль'!A1" w:history="1">
              <w:r w:rsidRPr="00BA023F">
                <w:rPr>
                  <w:sz w:val="24"/>
                  <w:szCs w:val="24"/>
                  <w:lang w:eastAsia="ru-RU"/>
                </w:rPr>
                <w:t>Позволяет получить информацию по степени сформированности метапредметных результатов, а также по группам УУД (познавательным, регулятивным и коммуникативным). На</w:t>
              </w:r>
            </w:hyperlink>
            <w:r w:rsidRPr="00BA023F">
              <w:rPr>
                <w:sz w:val="24"/>
                <w:szCs w:val="24"/>
                <w:lang w:eastAsia="ru-RU"/>
              </w:rPr>
              <w:t xml:space="preserve"> основе этого листа можно получить информацию как по отдельным ученикам, так и по классу, и по параллели. Данный лист заполняется автоматиче</w:t>
            </w:r>
            <w:r w:rsidR="00150D38" w:rsidRPr="00BA023F">
              <w:rPr>
                <w:sz w:val="24"/>
                <w:szCs w:val="24"/>
                <w:lang w:eastAsia="ru-RU"/>
              </w:rPr>
              <w:t>ски при заполнении листа оценки</w:t>
            </w:r>
          </w:p>
        </w:tc>
      </w:tr>
      <w:tr w:rsidR="00563CB0" w:rsidRPr="00BA023F" w:rsidTr="00563CB0">
        <w:tc>
          <w:tcPr>
            <w:tcW w:w="1555" w:type="dxa"/>
          </w:tcPr>
          <w:p w:rsidR="00563CB0" w:rsidRPr="00BA023F" w:rsidRDefault="00563CB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b/>
                <w:sz w:val="24"/>
                <w:szCs w:val="24"/>
                <w:lang w:eastAsia="ar-SA"/>
              </w:rPr>
              <w:t>ЛИСТ 2.</w:t>
            </w:r>
          </w:p>
        </w:tc>
        <w:tc>
          <w:tcPr>
            <w:tcW w:w="8073" w:type="dxa"/>
          </w:tcPr>
          <w:p w:rsidR="00563CB0" w:rsidRPr="00BA023F" w:rsidRDefault="00563CB0" w:rsidP="00BA023F">
            <w:pPr>
              <w:shd w:val="clear" w:color="auto" w:fill="FFFFFF"/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sz w:val="24"/>
                <w:szCs w:val="24"/>
                <w:lang w:eastAsia="ar-SA"/>
              </w:rPr>
              <w:t xml:space="preserve">Оценка.  Заполняется руководителем и тьютором проекта. </w:t>
            </w:r>
            <w:r w:rsidRPr="00BA023F">
              <w:rPr>
                <w:sz w:val="24"/>
                <w:szCs w:val="24"/>
                <w:lang w:eastAsia="ru-RU"/>
              </w:rPr>
              <w:t>Позволяет оценить сформированность регулятивных, поз</w:t>
            </w:r>
            <w:r w:rsidR="00150D38" w:rsidRPr="00BA023F">
              <w:rPr>
                <w:sz w:val="24"/>
                <w:szCs w:val="24"/>
                <w:lang w:eastAsia="ru-RU"/>
              </w:rPr>
              <w:t>навательных коммуникативных УУД</w:t>
            </w:r>
          </w:p>
        </w:tc>
      </w:tr>
      <w:tr w:rsidR="00563CB0" w:rsidRPr="00BA023F" w:rsidTr="00563CB0">
        <w:tc>
          <w:tcPr>
            <w:tcW w:w="1555" w:type="dxa"/>
          </w:tcPr>
          <w:p w:rsidR="00563CB0" w:rsidRPr="00BA023F" w:rsidRDefault="00563CB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b/>
                <w:sz w:val="24"/>
                <w:szCs w:val="24"/>
                <w:lang w:eastAsia="ar-SA"/>
              </w:rPr>
              <w:t>ЛИСТ 3.</w:t>
            </w:r>
          </w:p>
        </w:tc>
        <w:tc>
          <w:tcPr>
            <w:tcW w:w="8073" w:type="dxa"/>
          </w:tcPr>
          <w:p w:rsidR="00563CB0" w:rsidRPr="00BA023F" w:rsidRDefault="00563CB0" w:rsidP="0042462A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sz w:val="24"/>
                <w:szCs w:val="24"/>
                <w:lang w:eastAsia="ar-SA"/>
              </w:rPr>
              <w:t xml:space="preserve">Итог по </w:t>
            </w:r>
            <w:r w:rsidR="0042462A">
              <w:rPr>
                <w:sz w:val="24"/>
                <w:szCs w:val="24"/>
                <w:lang w:eastAsia="ar-SA"/>
              </w:rPr>
              <w:t xml:space="preserve">10-м </w:t>
            </w:r>
            <w:r w:rsidRPr="00BA023F">
              <w:rPr>
                <w:sz w:val="24"/>
                <w:szCs w:val="24"/>
                <w:lang w:eastAsia="ar-SA"/>
              </w:rPr>
              <w:t xml:space="preserve">классам.  Позволяет получить информацию по степени сформированности метапредметных результатов по </w:t>
            </w:r>
            <w:r w:rsidR="00150D38" w:rsidRPr="00BA023F">
              <w:rPr>
                <w:sz w:val="24"/>
                <w:szCs w:val="24"/>
                <w:lang w:eastAsia="ar-SA"/>
              </w:rPr>
              <w:t>классам, а также по группам УУД</w:t>
            </w:r>
          </w:p>
        </w:tc>
      </w:tr>
      <w:tr w:rsidR="00563CB0" w:rsidRPr="00BA023F" w:rsidTr="00563CB0">
        <w:tc>
          <w:tcPr>
            <w:tcW w:w="1555" w:type="dxa"/>
          </w:tcPr>
          <w:p w:rsidR="00563CB0" w:rsidRPr="00BA023F" w:rsidRDefault="00563CB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b/>
                <w:sz w:val="24"/>
                <w:szCs w:val="24"/>
                <w:lang w:eastAsia="ar-SA"/>
              </w:rPr>
              <w:t>ЛИСТ 4.</w:t>
            </w:r>
          </w:p>
        </w:tc>
        <w:tc>
          <w:tcPr>
            <w:tcW w:w="8073" w:type="dxa"/>
          </w:tcPr>
          <w:p w:rsidR="00563CB0" w:rsidRPr="00BA023F" w:rsidRDefault="00563CB0" w:rsidP="00BA023F">
            <w:pPr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sz w:val="24"/>
                <w:szCs w:val="24"/>
                <w:lang w:eastAsia="ar-SA"/>
              </w:rPr>
              <w:t xml:space="preserve">Итоговые показатели УУД. </w:t>
            </w:r>
            <w:r w:rsidRPr="00BA023F">
              <w:rPr>
                <w:sz w:val="24"/>
                <w:szCs w:val="24"/>
              </w:rPr>
              <w:t>Позволяет оценить степень сформированности конкретных УУД, получить аналитическую и графическую информацию</w:t>
            </w:r>
            <w:r w:rsidR="00150D38" w:rsidRPr="00BA023F">
              <w:rPr>
                <w:sz w:val="24"/>
                <w:szCs w:val="24"/>
              </w:rPr>
              <w:t xml:space="preserve"> по классам и параллели в целом</w:t>
            </w:r>
          </w:p>
        </w:tc>
      </w:tr>
      <w:tr w:rsidR="00563CB0" w:rsidRPr="00BA023F" w:rsidTr="00563CB0">
        <w:tc>
          <w:tcPr>
            <w:tcW w:w="1555" w:type="dxa"/>
          </w:tcPr>
          <w:p w:rsidR="00563CB0" w:rsidRPr="00BA023F" w:rsidRDefault="00563CB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b/>
                <w:sz w:val="24"/>
                <w:szCs w:val="24"/>
                <w:lang w:eastAsia="ar-SA"/>
              </w:rPr>
              <w:t>ЛИСТ 5.</w:t>
            </w:r>
          </w:p>
        </w:tc>
        <w:tc>
          <w:tcPr>
            <w:tcW w:w="8073" w:type="dxa"/>
          </w:tcPr>
          <w:p w:rsidR="00563CB0" w:rsidRPr="00BA023F" w:rsidRDefault="00563CB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sz w:val="24"/>
                <w:szCs w:val="24"/>
                <w:lang w:eastAsia="ru-RU"/>
              </w:rPr>
              <w:t xml:space="preserve">Кодификатор УУД </w:t>
            </w:r>
          </w:p>
        </w:tc>
      </w:tr>
    </w:tbl>
    <w:p w:rsidR="00DE03A5" w:rsidRDefault="00463D40" w:rsidP="00463D40">
      <w:pPr>
        <w:widowControl w:val="0"/>
        <w:tabs>
          <w:tab w:val="left" w:pos="709"/>
        </w:tabs>
        <w:spacing w:line="360" w:lineRule="auto"/>
        <w:ind w:firstLine="0"/>
        <w:rPr>
          <w:lang w:eastAsia="ar-SA"/>
        </w:rPr>
      </w:pPr>
      <w:r>
        <w:rPr>
          <w:lang w:eastAsia="ar-SA"/>
        </w:rPr>
        <w:tab/>
      </w:r>
      <w:r w:rsidR="00DE03A5" w:rsidRPr="005E2B3B">
        <w:rPr>
          <w:lang w:eastAsia="ar-SA"/>
        </w:rPr>
        <w:t xml:space="preserve">Скрипт для замера метапредметных результатов на основе индивидуальных проектов </w:t>
      </w:r>
      <w:r w:rsidR="00813D59" w:rsidRPr="005E2B3B">
        <w:rPr>
          <w:lang w:eastAsia="ar-SA"/>
        </w:rPr>
        <w:t xml:space="preserve">на </w:t>
      </w:r>
      <w:r w:rsidR="00DE03A5" w:rsidRPr="005E2B3B">
        <w:rPr>
          <w:lang w:eastAsia="ar-SA"/>
        </w:rPr>
        <w:t>уровне СОО в 11</w:t>
      </w:r>
      <w:r w:rsidR="00813D59" w:rsidRPr="005E2B3B">
        <w:rPr>
          <w:lang w:eastAsia="ar-SA"/>
        </w:rPr>
        <w:t>-м</w:t>
      </w:r>
      <w:r w:rsidR="00DE03A5" w:rsidRPr="005E2B3B">
        <w:rPr>
          <w:lang w:eastAsia="ar-SA"/>
        </w:rPr>
        <w:t xml:space="preserve"> классе </w:t>
      </w:r>
      <w:r w:rsidR="00813D59" w:rsidRPr="005E2B3B">
        <w:rPr>
          <w:lang w:eastAsia="ar-SA"/>
        </w:rPr>
        <w:t>–</w:t>
      </w:r>
      <w:r w:rsidR="00DE03A5" w:rsidRPr="005E2B3B">
        <w:rPr>
          <w:lang w:eastAsia="ar-SA"/>
        </w:rPr>
        <w:t xml:space="preserve"> </w:t>
      </w:r>
      <w:r w:rsidR="00813D59" w:rsidRPr="005E2B3B">
        <w:rPr>
          <w:lang w:eastAsia="ar-SA"/>
        </w:rPr>
        <w:t xml:space="preserve">это </w:t>
      </w:r>
      <w:r w:rsidR="00DE03A5" w:rsidRPr="005E2B3B">
        <w:rPr>
          <w:lang w:eastAsia="ar-SA"/>
        </w:rPr>
        <w:t>«защита прое</w:t>
      </w:r>
      <w:r w:rsidR="00813D59" w:rsidRPr="005E2B3B">
        <w:rPr>
          <w:lang w:eastAsia="ar-SA"/>
        </w:rPr>
        <w:t xml:space="preserve">кта» («итоговая диагностика»), включающая </w:t>
      </w:r>
      <w:r w:rsidR="00150D38" w:rsidRPr="005E2B3B">
        <w:rPr>
          <w:lang w:eastAsia="ar-SA"/>
        </w:rPr>
        <w:t>7 листов: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463D40" w:rsidRPr="00BA023F" w:rsidTr="00463D40">
        <w:tc>
          <w:tcPr>
            <w:tcW w:w="1838" w:type="dxa"/>
          </w:tcPr>
          <w:p w:rsidR="00463D40" w:rsidRPr="00BA023F" w:rsidRDefault="00463D4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b/>
                <w:sz w:val="24"/>
                <w:szCs w:val="24"/>
                <w:lang w:eastAsia="ar-SA"/>
              </w:rPr>
              <w:t>ЛИСТ 1.</w:t>
            </w:r>
          </w:p>
        </w:tc>
        <w:tc>
          <w:tcPr>
            <w:tcW w:w="7790" w:type="dxa"/>
          </w:tcPr>
          <w:p w:rsidR="00463D40" w:rsidRPr="00BA023F" w:rsidRDefault="00463D40" w:rsidP="0042462A">
            <w:pPr>
              <w:shd w:val="clear" w:color="auto" w:fill="FFFFFF"/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sz w:val="24"/>
                <w:szCs w:val="24"/>
                <w:lang w:eastAsia="ar-SA"/>
              </w:rPr>
              <w:t>Оценка проект</w:t>
            </w:r>
            <w:r w:rsidR="0042462A">
              <w:rPr>
                <w:sz w:val="24"/>
                <w:szCs w:val="24"/>
                <w:lang w:eastAsia="ar-SA"/>
              </w:rPr>
              <w:t>а</w:t>
            </w:r>
            <w:r w:rsidRPr="00BA023F">
              <w:rPr>
                <w:sz w:val="24"/>
                <w:szCs w:val="24"/>
                <w:lang w:eastAsia="ar-SA"/>
              </w:rPr>
              <w:t xml:space="preserve"> </w:t>
            </w:r>
            <w:r w:rsidR="0042462A">
              <w:rPr>
                <w:sz w:val="24"/>
                <w:szCs w:val="24"/>
                <w:lang w:eastAsia="ar-SA"/>
              </w:rPr>
              <w:t>(11-е классы)</w:t>
            </w:r>
            <w:r w:rsidRPr="00BA023F">
              <w:rPr>
                <w:sz w:val="24"/>
                <w:szCs w:val="24"/>
                <w:lang w:eastAsia="ar-SA"/>
              </w:rPr>
              <w:t>.</w:t>
            </w:r>
            <w:r w:rsidRPr="00BA023F">
              <w:rPr>
                <w:sz w:val="24"/>
                <w:szCs w:val="24"/>
                <w:lang w:eastAsia="ru-RU"/>
              </w:rPr>
              <w:t xml:space="preserve"> </w:t>
            </w:r>
            <w:hyperlink r:id="rId13" w:anchor="'Индивидуальный профиль'!A1" w:history="1">
              <w:r w:rsidRPr="00BA023F">
                <w:rPr>
                  <w:sz w:val="24"/>
                  <w:szCs w:val="24"/>
                  <w:lang w:eastAsia="ru-RU"/>
                </w:rPr>
                <w:t>Позволяет получить информацию по степени сформированности метапредметных результатов, а также по группам УУД (познавательным, регулятивным и коммуникативным). На</w:t>
              </w:r>
            </w:hyperlink>
            <w:r w:rsidRPr="00BA023F">
              <w:rPr>
                <w:sz w:val="24"/>
                <w:szCs w:val="24"/>
                <w:lang w:eastAsia="ru-RU"/>
              </w:rPr>
              <w:t xml:space="preserve"> основе этого листа можно получить информацию как по отдельным ученикам, так и по классу, и по параллели. Данный лист заполняется автоматически при за</w:t>
            </w:r>
            <w:r w:rsidR="002D465B" w:rsidRPr="00BA023F">
              <w:rPr>
                <w:sz w:val="24"/>
                <w:szCs w:val="24"/>
                <w:lang w:eastAsia="ru-RU"/>
              </w:rPr>
              <w:t>полнении листа оценки</w:t>
            </w:r>
          </w:p>
        </w:tc>
      </w:tr>
      <w:tr w:rsidR="00463D40" w:rsidRPr="00BA023F" w:rsidTr="00463D40">
        <w:tc>
          <w:tcPr>
            <w:tcW w:w="1838" w:type="dxa"/>
          </w:tcPr>
          <w:p w:rsidR="00463D40" w:rsidRPr="00BA023F" w:rsidRDefault="00463D4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b/>
                <w:sz w:val="24"/>
                <w:szCs w:val="24"/>
                <w:lang w:eastAsia="ar-SA"/>
              </w:rPr>
              <w:t>ЛИСТ 2.</w:t>
            </w:r>
          </w:p>
        </w:tc>
        <w:tc>
          <w:tcPr>
            <w:tcW w:w="7790" w:type="dxa"/>
          </w:tcPr>
          <w:p w:rsidR="00463D40" w:rsidRPr="00BA023F" w:rsidRDefault="00463D40" w:rsidP="00BA023F">
            <w:pPr>
              <w:shd w:val="clear" w:color="auto" w:fill="FFFFFF"/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sz w:val="24"/>
                <w:szCs w:val="24"/>
                <w:lang w:eastAsia="ar-SA"/>
              </w:rPr>
              <w:t xml:space="preserve">Руководитель </w:t>
            </w:r>
            <w:r w:rsidR="0042462A">
              <w:rPr>
                <w:sz w:val="24"/>
                <w:szCs w:val="24"/>
                <w:lang w:eastAsia="ar-SA"/>
              </w:rPr>
              <w:t>(</w:t>
            </w:r>
            <w:r w:rsidRPr="0042462A">
              <w:rPr>
                <w:sz w:val="24"/>
                <w:szCs w:val="24"/>
                <w:lang w:eastAsia="ar-SA"/>
              </w:rPr>
              <w:t>11</w:t>
            </w:r>
            <w:r w:rsidR="0042462A">
              <w:rPr>
                <w:sz w:val="24"/>
                <w:szCs w:val="24"/>
                <w:lang w:eastAsia="ar-SA"/>
              </w:rPr>
              <w:t>-е классы)</w:t>
            </w:r>
            <w:r w:rsidRPr="00BA023F">
              <w:rPr>
                <w:sz w:val="24"/>
                <w:szCs w:val="24"/>
                <w:lang w:eastAsia="ar-SA"/>
              </w:rPr>
              <w:t xml:space="preserve">.  Заполняется руководителем и тьютором проекта. </w:t>
            </w:r>
            <w:r w:rsidRPr="00BA023F">
              <w:rPr>
                <w:sz w:val="24"/>
                <w:szCs w:val="24"/>
                <w:lang w:eastAsia="ru-RU"/>
              </w:rPr>
              <w:t>Позволяет оценить сформированность рег</w:t>
            </w:r>
            <w:r w:rsidR="002D465B" w:rsidRPr="00BA023F">
              <w:rPr>
                <w:sz w:val="24"/>
                <w:szCs w:val="24"/>
                <w:lang w:eastAsia="ru-RU"/>
              </w:rPr>
              <w:t>улятивных и коммуникативных УУД</w:t>
            </w:r>
          </w:p>
        </w:tc>
      </w:tr>
      <w:tr w:rsidR="00463D40" w:rsidRPr="00BA023F" w:rsidTr="00463D40">
        <w:tc>
          <w:tcPr>
            <w:tcW w:w="1838" w:type="dxa"/>
          </w:tcPr>
          <w:p w:rsidR="00463D40" w:rsidRPr="00BA023F" w:rsidRDefault="00463D4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b/>
                <w:sz w:val="24"/>
                <w:szCs w:val="24"/>
                <w:lang w:eastAsia="ar-SA"/>
              </w:rPr>
              <w:t>ЛИСТ 3.</w:t>
            </w:r>
          </w:p>
        </w:tc>
        <w:tc>
          <w:tcPr>
            <w:tcW w:w="7790" w:type="dxa"/>
          </w:tcPr>
          <w:p w:rsidR="00463D40" w:rsidRPr="00BA023F" w:rsidRDefault="00463D40" w:rsidP="00BA023F">
            <w:pPr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sz w:val="24"/>
                <w:szCs w:val="24"/>
                <w:lang w:eastAsia="ar-SA"/>
              </w:rPr>
              <w:t xml:space="preserve">Эксперт </w:t>
            </w:r>
            <w:r w:rsidR="0042462A">
              <w:rPr>
                <w:sz w:val="24"/>
                <w:szCs w:val="24"/>
                <w:lang w:eastAsia="ar-SA"/>
              </w:rPr>
              <w:t>(</w:t>
            </w:r>
            <w:r w:rsidRPr="0042462A">
              <w:rPr>
                <w:sz w:val="24"/>
                <w:szCs w:val="24"/>
                <w:lang w:eastAsia="ar-SA"/>
              </w:rPr>
              <w:t>11</w:t>
            </w:r>
            <w:r w:rsidR="0042462A">
              <w:rPr>
                <w:sz w:val="24"/>
                <w:szCs w:val="24"/>
                <w:lang w:eastAsia="ar-SA"/>
              </w:rPr>
              <w:t>-е классы)</w:t>
            </w:r>
            <w:r w:rsidRPr="00BA023F">
              <w:rPr>
                <w:sz w:val="24"/>
                <w:szCs w:val="24"/>
                <w:lang w:eastAsia="ar-SA"/>
              </w:rPr>
              <w:t xml:space="preserve">.  Заполняется экспертом. </w:t>
            </w:r>
            <w:r w:rsidRPr="00BA023F">
              <w:rPr>
                <w:sz w:val="24"/>
                <w:szCs w:val="24"/>
                <w:lang w:eastAsia="ru-RU"/>
              </w:rPr>
              <w:t>Позволяет оценить сформированность регулятивных, познав</w:t>
            </w:r>
            <w:r w:rsidR="002D465B" w:rsidRPr="00BA023F">
              <w:rPr>
                <w:sz w:val="24"/>
                <w:szCs w:val="24"/>
                <w:lang w:eastAsia="ru-RU"/>
              </w:rPr>
              <w:t>ательных и  коммуникативных УУД</w:t>
            </w:r>
          </w:p>
        </w:tc>
      </w:tr>
      <w:tr w:rsidR="00463D40" w:rsidRPr="00BA023F" w:rsidTr="00463D40">
        <w:tc>
          <w:tcPr>
            <w:tcW w:w="1838" w:type="dxa"/>
          </w:tcPr>
          <w:p w:rsidR="00463D40" w:rsidRPr="00BA023F" w:rsidRDefault="00463D4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b/>
                <w:sz w:val="24"/>
                <w:szCs w:val="24"/>
                <w:lang w:eastAsia="ar-SA"/>
              </w:rPr>
              <w:t>ЛИСТ 4.</w:t>
            </w:r>
          </w:p>
        </w:tc>
        <w:tc>
          <w:tcPr>
            <w:tcW w:w="7790" w:type="dxa"/>
          </w:tcPr>
          <w:p w:rsidR="00463D40" w:rsidRPr="00BA023F" w:rsidRDefault="00463D40" w:rsidP="00BA023F">
            <w:pPr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sz w:val="24"/>
                <w:szCs w:val="24"/>
                <w:lang w:eastAsia="ar-SA"/>
              </w:rPr>
              <w:t xml:space="preserve">Защита </w:t>
            </w:r>
            <w:r w:rsidR="0042462A">
              <w:rPr>
                <w:sz w:val="24"/>
                <w:szCs w:val="24"/>
                <w:lang w:eastAsia="ar-SA"/>
              </w:rPr>
              <w:t>(</w:t>
            </w:r>
            <w:r w:rsidRPr="0042462A">
              <w:rPr>
                <w:sz w:val="24"/>
                <w:szCs w:val="24"/>
                <w:lang w:eastAsia="ar-SA"/>
              </w:rPr>
              <w:t>11</w:t>
            </w:r>
            <w:r w:rsidR="0042462A">
              <w:rPr>
                <w:sz w:val="24"/>
                <w:szCs w:val="24"/>
                <w:lang w:eastAsia="ar-SA"/>
              </w:rPr>
              <w:t>-е классы)</w:t>
            </w:r>
            <w:r w:rsidRPr="00BA023F">
              <w:rPr>
                <w:sz w:val="24"/>
                <w:szCs w:val="24"/>
                <w:lang w:eastAsia="ar-SA"/>
              </w:rPr>
              <w:t xml:space="preserve">. Заполняется комиссией во время публичной защиты. </w:t>
            </w:r>
            <w:r w:rsidRPr="00BA023F">
              <w:rPr>
                <w:sz w:val="24"/>
                <w:szCs w:val="24"/>
                <w:lang w:eastAsia="ru-RU"/>
              </w:rPr>
              <w:t>Позволяет оценить сформированность регулятивных, познав</w:t>
            </w:r>
            <w:r w:rsidR="002D465B" w:rsidRPr="00BA023F">
              <w:rPr>
                <w:sz w:val="24"/>
                <w:szCs w:val="24"/>
                <w:lang w:eastAsia="ru-RU"/>
              </w:rPr>
              <w:t>ательных и  коммуникативных УУД</w:t>
            </w:r>
          </w:p>
        </w:tc>
      </w:tr>
      <w:tr w:rsidR="00463D40" w:rsidRPr="00BA023F" w:rsidTr="00463D40">
        <w:tc>
          <w:tcPr>
            <w:tcW w:w="1838" w:type="dxa"/>
          </w:tcPr>
          <w:p w:rsidR="00463D40" w:rsidRPr="00BA023F" w:rsidRDefault="00463D4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b/>
                <w:sz w:val="24"/>
                <w:szCs w:val="24"/>
                <w:lang w:eastAsia="ar-SA"/>
              </w:rPr>
              <w:t>ЛИСТ 5.</w:t>
            </w:r>
          </w:p>
        </w:tc>
        <w:tc>
          <w:tcPr>
            <w:tcW w:w="7790" w:type="dxa"/>
          </w:tcPr>
          <w:p w:rsidR="00463D40" w:rsidRPr="00BA023F" w:rsidRDefault="00463D40" w:rsidP="0042462A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sz w:val="24"/>
                <w:szCs w:val="24"/>
                <w:lang w:eastAsia="ar-SA"/>
              </w:rPr>
              <w:t xml:space="preserve">Итог по </w:t>
            </w:r>
            <w:r w:rsidR="0042462A">
              <w:rPr>
                <w:sz w:val="24"/>
                <w:szCs w:val="24"/>
                <w:lang w:eastAsia="ar-SA"/>
              </w:rPr>
              <w:t xml:space="preserve">11-м </w:t>
            </w:r>
            <w:r w:rsidRPr="00BA023F">
              <w:rPr>
                <w:sz w:val="24"/>
                <w:szCs w:val="24"/>
                <w:lang w:eastAsia="ar-SA"/>
              </w:rPr>
              <w:t xml:space="preserve">классам.  Позволяет получить информацию по степени сформированности метапредметных результатов по </w:t>
            </w:r>
            <w:r w:rsidR="002D465B" w:rsidRPr="00BA023F">
              <w:rPr>
                <w:sz w:val="24"/>
                <w:szCs w:val="24"/>
                <w:lang w:eastAsia="ar-SA"/>
              </w:rPr>
              <w:t>классам, а также по группам УУД</w:t>
            </w:r>
          </w:p>
        </w:tc>
      </w:tr>
      <w:tr w:rsidR="00463D40" w:rsidRPr="00BA023F" w:rsidTr="00463D40">
        <w:tc>
          <w:tcPr>
            <w:tcW w:w="1838" w:type="dxa"/>
          </w:tcPr>
          <w:p w:rsidR="00463D40" w:rsidRPr="00BA023F" w:rsidRDefault="00463D4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b/>
                <w:sz w:val="24"/>
                <w:szCs w:val="24"/>
                <w:lang w:eastAsia="ar-SA"/>
              </w:rPr>
              <w:t xml:space="preserve">ЛИСТ 6. </w:t>
            </w:r>
            <w:r w:rsidRPr="00BA023F">
              <w:rPr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7790" w:type="dxa"/>
          </w:tcPr>
          <w:p w:rsidR="00463D40" w:rsidRPr="00BA023F" w:rsidRDefault="00463D40" w:rsidP="00BA023F">
            <w:pPr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sz w:val="24"/>
                <w:szCs w:val="24"/>
                <w:lang w:eastAsia="ar-SA"/>
              </w:rPr>
              <w:t xml:space="preserve">Итоговые показатели УУД. </w:t>
            </w:r>
            <w:r w:rsidRPr="00BA023F">
              <w:rPr>
                <w:sz w:val="24"/>
                <w:szCs w:val="24"/>
              </w:rPr>
              <w:t>Позволяет оценить степень сформированности конкретных УУД, получить аналитическую и графическую информацию по классам и пара</w:t>
            </w:r>
            <w:r w:rsidR="002D465B" w:rsidRPr="00BA023F">
              <w:rPr>
                <w:sz w:val="24"/>
                <w:szCs w:val="24"/>
              </w:rPr>
              <w:t>ллели в целом</w:t>
            </w:r>
          </w:p>
        </w:tc>
      </w:tr>
      <w:tr w:rsidR="00463D40" w:rsidRPr="00BA023F" w:rsidTr="00463D40">
        <w:tc>
          <w:tcPr>
            <w:tcW w:w="1838" w:type="dxa"/>
          </w:tcPr>
          <w:p w:rsidR="00463D40" w:rsidRPr="00BA023F" w:rsidRDefault="00463D4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b/>
                <w:sz w:val="24"/>
                <w:szCs w:val="24"/>
                <w:lang w:eastAsia="ar-SA"/>
              </w:rPr>
              <w:t>ЛИСТ 7.</w:t>
            </w:r>
          </w:p>
        </w:tc>
        <w:tc>
          <w:tcPr>
            <w:tcW w:w="7790" w:type="dxa"/>
          </w:tcPr>
          <w:p w:rsidR="00463D40" w:rsidRPr="00BA023F" w:rsidRDefault="00463D40" w:rsidP="00BA023F">
            <w:pPr>
              <w:widowControl w:val="0"/>
              <w:tabs>
                <w:tab w:val="left" w:pos="709"/>
              </w:tabs>
              <w:ind w:firstLine="0"/>
              <w:rPr>
                <w:sz w:val="24"/>
                <w:szCs w:val="24"/>
                <w:lang w:eastAsia="ar-SA"/>
              </w:rPr>
            </w:pPr>
            <w:r w:rsidRPr="00BA023F">
              <w:rPr>
                <w:sz w:val="24"/>
                <w:szCs w:val="24"/>
                <w:lang w:eastAsia="ru-RU"/>
              </w:rPr>
              <w:t xml:space="preserve">Кодификатор УУД </w:t>
            </w:r>
          </w:p>
        </w:tc>
      </w:tr>
    </w:tbl>
    <w:p w:rsidR="00463D40" w:rsidRPr="00C800F6" w:rsidRDefault="00C94A4B" w:rsidP="00C94A4B">
      <w:pPr>
        <w:widowControl w:val="0"/>
        <w:tabs>
          <w:tab w:val="left" w:pos="709"/>
        </w:tabs>
        <w:spacing w:line="360" w:lineRule="auto"/>
        <w:rPr>
          <w:lang w:eastAsia="ar-SA"/>
        </w:rPr>
      </w:pPr>
      <w:r>
        <w:rPr>
          <w:lang w:eastAsia="ar-SA"/>
        </w:rPr>
        <w:t>На рис</w:t>
      </w:r>
      <w:r w:rsidR="00EF48AE">
        <w:rPr>
          <w:lang w:eastAsia="ar-SA"/>
        </w:rPr>
        <w:t>.</w:t>
      </w:r>
      <w:r>
        <w:rPr>
          <w:lang w:eastAsia="ar-SA"/>
        </w:rPr>
        <w:t xml:space="preserve"> 1 представлен пример листа с графической аналитикой по группам УУД (СОО).</w:t>
      </w:r>
    </w:p>
    <w:p w:rsidR="009C7292" w:rsidRPr="00C800F6" w:rsidRDefault="009C7292" w:rsidP="00C800F6">
      <w:pPr>
        <w:shd w:val="clear" w:color="auto" w:fill="FFFFFF"/>
        <w:spacing w:line="360" w:lineRule="auto"/>
        <w:rPr>
          <w:color w:val="000000"/>
          <w:lang w:eastAsia="ru-RU"/>
        </w:rPr>
      </w:pPr>
    </w:p>
    <w:p w:rsidR="009C7292" w:rsidRPr="00C800F6" w:rsidRDefault="009C7292" w:rsidP="002D465B">
      <w:pPr>
        <w:spacing w:line="360" w:lineRule="auto"/>
        <w:ind w:firstLine="0"/>
      </w:pPr>
      <w:r w:rsidRPr="00C800F6">
        <w:rPr>
          <w:noProof/>
          <w:lang w:eastAsia="ru-RU"/>
        </w:rPr>
        <w:lastRenderedPageBreak/>
        <w:drawing>
          <wp:inline distT="0" distB="0" distL="0" distR="0" wp14:anchorId="170F7129" wp14:editId="46750152">
            <wp:extent cx="6126480" cy="2640420"/>
            <wp:effectExtent l="0" t="0" r="762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01" b="4869"/>
                    <a:stretch/>
                  </pic:blipFill>
                  <pic:spPr bwMode="auto">
                    <a:xfrm>
                      <a:off x="0" y="0"/>
                      <a:ext cx="6131528" cy="264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292" w:rsidRDefault="009C7292" w:rsidP="00EF48AE">
      <w:pPr>
        <w:spacing w:line="360" w:lineRule="auto"/>
        <w:ind w:firstLine="708"/>
      </w:pPr>
      <w:r w:rsidRPr="00EF48AE">
        <w:t xml:space="preserve">Рис. 1. </w:t>
      </w:r>
      <w:proofErr w:type="gramStart"/>
      <w:r w:rsidR="00EF48AE" w:rsidRPr="00EF48AE">
        <w:t xml:space="preserve">– </w:t>
      </w:r>
      <w:r w:rsidRPr="00EF48AE">
        <w:t xml:space="preserve"> Лист</w:t>
      </w:r>
      <w:proofErr w:type="gramEnd"/>
      <w:r w:rsidRPr="00EF48AE">
        <w:t xml:space="preserve"> с графической </w:t>
      </w:r>
      <w:r w:rsidR="00EF48AE">
        <w:t>аналитикой по группам УУД (СОО)</w:t>
      </w:r>
    </w:p>
    <w:p w:rsidR="00EF48AE" w:rsidRPr="00EF48AE" w:rsidRDefault="00EF48AE" w:rsidP="00EF48AE">
      <w:pPr>
        <w:spacing w:line="360" w:lineRule="auto"/>
        <w:ind w:firstLine="708"/>
      </w:pPr>
      <w:r>
        <w:t>На рис. 2 и рис. 3 приведены, соответственно, примеры листа руководителя проекта, тьютора курса (СОО) и листа эксперта (СОО).</w:t>
      </w:r>
    </w:p>
    <w:p w:rsidR="009C7292" w:rsidRPr="00C800F6" w:rsidRDefault="009C7292" w:rsidP="00EF48AE">
      <w:pPr>
        <w:shd w:val="clear" w:color="auto" w:fill="FFFFFF"/>
        <w:spacing w:line="360" w:lineRule="auto"/>
        <w:ind w:firstLine="0"/>
        <w:rPr>
          <w:b/>
          <w:i/>
          <w:lang w:eastAsia="ru-RU"/>
        </w:rPr>
      </w:pPr>
      <w:r w:rsidRPr="00C800F6">
        <w:rPr>
          <w:noProof/>
          <w:lang w:eastAsia="ru-RU"/>
        </w:rPr>
        <w:drawing>
          <wp:inline distT="0" distB="0" distL="0" distR="0" wp14:anchorId="11C06EF3" wp14:editId="1E6D10AF">
            <wp:extent cx="6088380" cy="1497642"/>
            <wp:effectExtent l="0" t="0" r="762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38" r="50824" b="59947"/>
                    <a:stretch/>
                  </pic:blipFill>
                  <pic:spPr bwMode="auto">
                    <a:xfrm>
                      <a:off x="0" y="0"/>
                      <a:ext cx="6091494" cy="149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292" w:rsidRDefault="00EF48AE" w:rsidP="00EF48AE">
      <w:pPr>
        <w:shd w:val="clear" w:color="auto" w:fill="FFFFFF"/>
        <w:spacing w:line="360" w:lineRule="auto"/>
      </w:pPr>
      <w:r w:rsidRPr="00EF48AE">
        <w:rPr>
          <w:lang w:eastAsia="ru-RU"/>
        </w:rPr>
        <w:t xml:space="preserve">Рис. 2. – </w:t>
      </w:r>
      <w:r w:rsidR="009C7292" w:rsidRPr="00EF48AE">
        <w:t>Лист руководителя проекта, тьютора курса (СОО)</w:t>
      </w:r>
    </w:p>
    <w:p w:rsidR="009C7292" w:rsidRPr="00C800F6" w:rsidRDefault="009C7292" w:rsidP="006520F0">
      <w:pPr>
        <w:shd w:val="clear" w:color="auto" w:fill="FFFFFF"/>
        <w:spacing w:line="360" w:lineRule="auto"/>
        <w:ind w:firstLine="0"/>
        <w:jc w:val="left"/>
        <w:rPr>
          <w:lang w:eastAsia="ru-RU"/>
        </w:rPr>
      </w:pPr>
      <w:r w:rsidRPr="00C800F6">
        <w:rPr>
          <w:noProof/>
          <w:lang w:eastAsia="ru-RU"/>
        </w:rPr>
        <w:drawing>
          <wp:inline distT="0" distB="0" distL="0" distR="0" wp14:anchorId="5925CA16" wp14:editId="19C696E5">
            <wp:extent cx="6094870" cy="139446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91" r="43765" b="59163"/>
                    <a:stretch/>
                  </pic:blipFill>
                  <pic:spPr bwMode="auto">
                    <a:xfrm>
                      <a:off x="0" y="0"/>
                      <a:ext cx="6096555" cy="139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292" w:rsidRPr="00EF48AE" w:rsidRDefault="009C7292" w:rsidP="00EF48AE">
      <w:pPr>
        <w:spacing w:after="120" w:line="360" w:lineRule="auto"/>
        <w:ind w:firstLine="708"/>
        <w:rPr>
          <w:color w:val="000000"/>
          <w:kern w:val="28"/>
          <w:lang w:eastAsia="ru-RU"/>
        </w:rPr>
      </w:pPr>
      <w:r w:rsidRPr="00EF48AE">
        <w:rPr>
          <w:color w:val="000000"/>
          <w:kern w:val="28"/>
          <w:lang w:eastAsia="ru-RU"/>
        </w:rPr>
        <w:t xml:space="preserve">Рис. 3.  </w:t>
      </w:r>
      <w:r w:rsidR="00EF48AE" w:rsidRPr="00EF48AE">
        <w:rPr>
          <w:color w:val="000000"/>
          <w:kern w:val="28"/>
          <w:lang w:eastAsia="ru-RU"/>
        </w:rPr>
        <w:t xml:space="preserve">– </w:t>
      </w:r>
      <w:r w:rsidRPr="00EF48AE">
        <w:rPr>
          <w:color w:val="000000"/>
          <w:kern w:val="28"/>
          <w:lang w:eastAsia="ru-RU"/>
        </w:rPr>
        <w:t xml:space="preserve">Лист эксперта (СОО) </w:t>
      </w:r>
    </w:p>
    <w:p w:rsidR="009C7292" w:rsidRPr="00C800F6" w:rsidRDefault="009C7292" w:rsidP="00C800F6">
      <w:pPr>
        <w:spacing w:line="360" w:lineRule="auto"/>
      </w:pPr>
      <w:r w:rsidRPr="00C800F6">
        <w:t xml:space="preserve">Скрипт позволяет сразу получить коэффициент уровня сформированности УУД, что дает возможность оценить степень сформированности УУД, а также получить информацию по степени сформированности метапредметных результатов по группам УУД (познавательным, регулятивным и коммуникативным) и отследить индивидуальную динамику обучающихся. Коэффициент уровня </w:t>
      </w:r>
      <w:r w:rsidRPr="00C800F6">
        <w:lastRenderedPageBreak/>
        <w:t>сформированности метапредметных результатов рассчитывается от «единиц</w:t>
      </w:r>
      <w:r w:rsidR="00AC2276">
        <w:t>ы». «Единица» соответствует 100</w:t>
      </w:r>
      <w:r w:rsidRPr="00C800F6">
        <w:t>% сформированности метапредметных результатов.</w:t>
      </w:r>
      <w:r w:rsidR="00AC2276">
        <w:t xml:space="preserve"> На рис.4 представлен пример заполнения листа оценки проекта.</w:t>
      </w:r>
    </w:p>
    <w:p w:rsidR="009C7292" w:rsidRPr="00C800F6" w:rsidRDefault="009C7292" w:rsidP="00AC2276">
      <w:pPr>
        <w:spacing w:line="360" w:lineRule="auto"/>
        <w:ind w:firstLine="0"/>
      </w:pPr>
      <w:r w:rsidRPr="00C800F6">
        <w:rPr>
          <w:noProof/>
          <w:lang w:eastAsia="ru-RU"/>
        </w:rPr>
        <w:drawing>
          <wp:inline distT="0" distB="0" distL="0" distR="0" wp14:anchorId="72978E0E" wp14:editId="3B319823">
            <wp:extent cx="6121720" cy="1333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23812" r="37595" b="52021"/>
                    <a:stretch/>
                  </pic:blipFill>
                  <pic:spPr bwMode="auto">
                    <a:xfrm>
                      <a:off x="0" y="0"/>
                      <a:ext cx="6160362" cy="1341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292" w:rsidRPr="00AC2276" w:rsidRDefault="009C7292" w:rsidP="00AC2276">
      <w:pPr>
        <w:spacing w:after="120" w:line="360" w:lineRule="auto"/>
        <w:ind w:firstLine="708"/>
        <w:rPr>
          <w:color w:val="000000"/>
          <w:kern w:val="28"/>
          <w:lang w:eastAsia="ru-RU"/>
        </w:rPr>
      </w:pPr>
      <w:r w:rsidRPr="00AC2276">
        <w:rPr>
          <w:color w:val="000000"/>
          <w:kern w:val="28"/>
          <w:lang w:eastAsia="ru-RU"/>
        </w:rPr>
        <w:t xml:space="preserve"> Рис. 4.  </w:t>
      </w:r>
      <w:r w:rsidR="00AC2276" w:rsidRPr="00AC2276">
        <w:rPr>
          <w:color w:val="000000"/>
          <w:kern w:val="28"/>
          <w:lang w:eastAsia="ru-RU"/>
        </w:rPr>
        <w:t xml:space="preserve">– </w:t>
      </w:r>
      <w:r w:rsidRPr="00AC2276">
        <w:rPr>
          <w:color w:val="000000"/>
          <w:kern w:val="28"/>
          <w:lang w:eastAsia="ru-RU"/>
        </w:rPr>
        <w:t>Пример заполнения листа оценки проекта</w:t>
      </w:r>
    </w:p>
    <w:p w:rsidR="009C7292" w:rsidRPr="005E2B3B" w:rsidRDefault="009C7292" w:rsidP="008B53D6">
      <w:pPr>
        <w:spacing w:line="360" w:lineRule="auto"/>
        <w:rPr>
          <w:color w:val="000000"/>
          <w:kern w:val="28"/>
          <w:lang w:eastAsia="ru-RU"/>
        </w:rPr>
      </w:pPr>
      <w:r w:rsidRPr="00C800F6">
        <w:t xml:space="preserve">Данные по коэффициентам сформированности метапредметных </w:t>
      </w:r>
      <w:r w:rsidRPr="005E2B3B">
        <w:t>результат</w:t>
      </w:r>
      <w:r w:rsidR="00AC2276" w:rsidRPr="005E2B3B">
        <w:t>ов автоматически появляются на первом</w:t>
      </w:r>
      <w:r w:rsidRPr="005E2B3B">
        <w:t xml:space="preserve"> листе «Оценка проекта» по мере зап</w:t>
      </w:r>
      <w:r w:rsidR="00AC2276" w:rsidRPr="005E2B3B">
        <w:t>олнения листов оценки экспертом и</w:t>
      </w:r>
      <w:r w:rsidRPr="005E2B3B">
        <w:t xml:space="preserve"> руководителем проекта и </w:t>
      </w:r>
      <w:r w:rsidR="00AC2276" w:rsidRPr="005E2B3B">
        <w:t xml:space="preserve">заполнения </w:t>
      </w:r>
      <w:r w:rsidRPr="005E2B3B">
        <w:t>листа при защите проекта</w:t>
      </w:r>
      <w:r w:rsidR="00AC2276" w:rsidRPr="005E2B3B">
        <w:t>. Скрипт позволяет, использовав</w:t>
      </w:r>
      <w:r w:rsidRPr="005E2B3B">
        <w:t xml:space="preserve"> меню «фильтр», сформировать интересующую выборку.</w:t>
      </w:r>
      <w:r w:rsidR="008B53D6" w:rsidRPr="005E2B3B">
        <w:t xml:space="preserve"> </w:t>
      </w:r>
      <w:r w:rsidRPr="005E2B3B">
        <w:rPr>
          <w:color w:val="000000"/>
          <w:kern w:val="28"/>
          <w:lang w:eastAsia="ru-RU"/>
        </w:rPr>
        <w:t xml:space="preserve">Такой технический подход позволяет автоматически обобщить результаты оценки, получить графическую аналитику, данные по каждому обучающемуся </w:t>
      </w:r>
      <w:r w:rsidR="00354EDF" w:rsidRPr="005E2B3B">
        <w:rPr>
          <w:color w:val="000000"/>
          <w:kern w:val="28"/>
          <w:lang w:eastAsia="ru-RU"/>
        </w:rPr>
        <w:t>в динамике</w:t>
      </w:r>
      <w:r w:rsidRPr="005E2B3B">
        <w:rPr>
          <w:color w:val="000000"/>
          <w:kern w:val="28"/>
          <w:lang w:eastAsia="ru-RU"/>
        </w:rPr>
        <w:t xml:space="preserve">, </w:t>
      </w:r>
      <w:r w:rsidR="00354EDF" w:rsidRPr="005E2B3B">
        <w:rPr>
          <w:color w:val="000000"/>
          <w:kern w:val="28"/>
          <w:lang w:eastAsia="ru-RU"/>
        </w:rPr>
        <w:t xml:space="preserve">по группам </w:t>
      </w:r>
      <w:r w:rsidRPr="005E2B3B">
        <w:rPr>
          <w:color w:val="000000"/>
          <w:kern w:val="28"/>
          <w:lang w:eastAsia="ru-RU"/>
        </w:rPr>
        <w:t>УУД.</w:t>
      </w:r>
    </w:p>
    <w:p w:rsidR="00C53057" w:rsidRPr="005E2B3B" w:rsidRDefault="001835B9" w:rsidP="00271118">
      <w:pPr>
        <w:tabs>
          <w:tab w:val="left" w:pos="709"/>
        </w:tabs>
        <w:suppressAutoHyphens/>
        <w:spacing w:line="360" w:lineRule="auto"/>
      </w:pPr>
      <w:r w:rsidRPr="005E2B3B">
        <w:t>Описанная система оценки метапредметных результатов</w:t>
      </w:r>
      <w:r w:rsidR="00F4679E" w:rsidRPr="005E2B3B">
        <w:t>,</w:t>
      </w:r>
      <w:r w:rsidRPr="005E2B3B">
        <w:t xml:space="preserve"> используе</w:t>
      </w:r>
      <w:r w:rsidR="00F4679E" w:rsidRPr="005E2B3B">
        <w:t xml:space="preserve">мая в </w:t>
      </w:r>
      <w:r w:rsidRPr="005E2B3B">
        <w:t>ш</w:t>
      </w:r>
      <w:r w:rsidR="00AC2276" w:rsidRPr="005E2B3B">
        <w:t>коле №</w:t>
      </w:r>
      <w:r w:rsidRPr="005E2B3B">
        <w:t>500 третий год</w:t>
      </w:r>
      <w:r w:rsidR="00F4679E" w:rsidRPr="005E2B3B">
        <w:t>,</w:t>
      </w:r>
      <w:r w:rsidRPr="005E2B3B">
        <w:t xml:space="preserve"> позволила </w:t>
      </w:r>
      <w:r w:rsidR="009C7292" w:rsidRPr="005E2B3B">
        <w:t>комплексно подойти к оценке индиви</w:t>
      </w:r>
      <w:r w:rsidR="00F4679E" w:rsidRPr="005E2B3B">
        <w:t>дуального проекта на уровне СОО:</w:t>
      </w:r>
      <w:r w:rsidR="007D3FF0" w:rsidRPr="005E2B3B">
        <w:t xml:space="preserve"> </w:t>
      </w:r>
      <w:r w:rsidR="009C7292" w:rsidRPr="005E2B3B">
        <w:t>замерить сформированность метапредметных результатов, повысить эффективность оценочной деятельност</w:t>
      </w:r>
      <w:r w:rsidR="007D3FF0" w:rsidRPr="005E2B3B">
        <w:t xml:space="preserve">и по данному направлению ВСОКО, обобщить результаты оценки и </w:t>
      </w:r>
      <w:r w:rsidR="00853A5C" w:rsidRPr="005E2B3B">
        <w:t>получить</w:t>
      </w:r>
      <w:r w:rsidR="007D3FF0" w:rsidRPr="005E2B3B">
        <w:t xml:space="preserve"> графическую аналитику. Кроме того, применение предложенной системы оценки способствовало снижению нагрузки на педагогических работников за счет уменьшения количества оценочных процедур (так как оценка по предмету и замер метапредметных результатов производятся в ходе одних и тех же мероприятий</w:t>
      </w:r>
      <w:r w:rsidR="00271118" w:rsidRPr="005E2B3B">
        <w:t xml:space="preserve">), а </w:t>
      </w:r>
      <w:r w:rsidR="009C7292" w:rsidRPr="005E2B3B">
        <w:t>своевременно</w:t>
      </w:r>
      <w:r w:rsidR="00271118" w:rsidRPr="005E2B3B">
        <w:t>е</w:t>
      </w:r>
      <w:r w:rsidR="009C7292" w:rsidRPr="005E2B3B">
        <w:t xml:space="preserve"> пров</w:t>
      </w:r>
      <w:r w:rsidR="00F25D05" w:rsidRPr="005E2B3B">
        <w:t>едени</w:t>
      </w:r>
      <w:r w:rsidR="00271118" w:rsidRPr="005E2B3B">
        <w:t>е</w:t>
      </w:r>
      <w:r w:rsidR="009C7292" w:rsidRPr="005E2B3B">
        <w:t xml:space="preserve"> мероприяти</w:t>
      </w:r>
      <w:r w:rsidR="00F25D05" w:rsidRPr="005E2B3B">
        <w:t>й</w:t>
      </w:r>
      <w:r w:rsidR="009C7292" w:rsidRPr="005E2B3B">
        <w:t xml:space="preserve"> по</w:t>
      </w:r>
      <w:r w:rsidR="00F25D05" w:rsidRPr="005E2B3B">
        <w:t xml:space="preserve"> коррекции рабочих программ СОО</w:t>
      </w:r>
      <w:r w:rsidR="00271118" w:rsidRPr="005E2B3B">
        <w:t xml:space="preserve"> в рамках выявленных «точек роста» содействует повышению качества образования в школе</w:t>
      </w:r>
      <w:r w:rsidR="00F25D05" w:rsidRPr="005E2B3B">
        <w:t>.</w:t>
      </w:r>
    </w:p>
    <w:p w:rsidR="00271118" w:rsidRDefault="00271118" w:rsidP="00271118">
      <w:pPr>
        <w:tabs>
          <w:tab w:val="left" w:pos="709"/>
        </w:tabs>
        <w:suppressAutoHyphens/>
        <w:spacing w:line="360" w:lineRule="auto"/>
        <w:rPr>
          <w:highlight w:val="yellow"/>
        </w:rPr>
      </w:pPr>
    </w:p>
    <w:p w:rsidR="00E65B2A" w:rsidRPr="00271118" w:rsidRDefault="00E65B2A" w:rsidP="00271118">
      <w:pPr>
        <w:tabs>
          <w:tab w:val="left" w:pos="709"/>
        </w:tabs>
        <w:suppressAutoHyphens/>
        <w:spacing w:line="360" w:lineRule="auto"/>
        <w:rPr>
          <w:highlight w:val="yellow"/>
        </w:rPr>
      </w:pPr>
    </w:p>
    <w:p w:rsidR="008E7EC4" w:rsidRPr="005E2B3B" w:rsidRDefault="008E7EC4" w:rsidP="008E7EC4">
      <w:pPr>
        <w:pStyle w:val="afa"/>
        <w:tabs>
          <w:tab w:val="left" w:pos="709"/>
        </w:tabs>
        <w:suppressAutoHyphens/>
        <w:spacing w:line="360" w:lineRule="auto"/>
        <w:ind w:left="709" w:firstLine="0"/>
        <w:rPr>
          <w:b/>
        </w:rPr>
      </w:pPr>
      <w:r w:rsidRPr="005E2B3B">
        <w:rPr>
          <w:b/>
        </w:rPr>
        <w:lastRenderedPageBreak/>
        <w:t>Использованная литература:</w:t>
      </w:r>
    </w:p>
    <w:p w:rsidR="008E7EC4" w:rsidRPr="005E2B3B" w:rsidRDefault="008E7EC4" w:rsidP="00397A14">
      <w:pPr>
        <w:pStyle w:val="afa"/>
        <w:numPr>
          <w:ilvl w:val="0"/>
          <w:numId w:val="48"/>
        </w:numPr>
        <w:tabs>
          <w:tab w:val="left" w:pos="709"/>
        </w:tabs>
        <w:suppressAutoHyphens/>
        <w:spacing w:line="360" w:lineRule="auto"/>
        <w:ind w:left="0" w:firstLine="709"/>
      </w:pPr>
      <w:r w:rsidRPr="005E2B3B">
        <w:t>Об утверждении государственной программы Российской Федерации "Развитие образования</w:t>
      </w:r>
      <w:proofErr w:type="gramStart"/>
      <w:r w:rsidRPr="005E2B3B">
        <w:t>" :</w:t>
      </w:r>
      <w:proofErr w:type="gramEnd"/>
      <w:r w:rsidRPr="005E2B3B">
        <w:t xml:space="preserve"> Постановление Правительства Российской Федерации</w:t>
      </w:r>
      <w:r w:rsidR="00C53057" w:rsidRPr="005E2B3B">
        <w:t xml:space="preserve"> от 26 дек. </w:t>
      </w:r>
      <w:r w:rsidRPr="005E2B3B">
        <w:t xml:space="preserve">2017 г. [Электронный ресурс] : справ. прав. </w:t>
      </w:r>
      <w:proofErr w:type="spellStart"/>
      <w:r w:rsidRPr="005E2B3B">
        <w:t>сис</w:t>
      </w:r>
      <w:proofErr w:type="spellEnd"/>
      <w:r w:rsidRPr="005E2B3B">
        <w:t>. «КонсультантПлюс». – Режим доступа: http://www.consultant.ru/document/cons_doc_LAW_286474/11438c397a53550b06a14dde6831a3de221a52d9/, свободный (дата обращения: 03.03.2021).</w:t>
      </w:r>
    </w:p>
    <w:p w:rsidR="008E7EC4" w:rsidRPr="005E2B3B" w:rsidRDefault="00F33D18" w:rsidP="00397A14">
      <w:pPr>
        <w:pStyle w:val="afa"/>
        <w:numPr>
          <w:ilvl w:val="0"/>
          <w:numId w:val="48"/>
        </w:numPr>
        <w:tabs>
          <w:tab w:val="left" w:pos="709"/>
        </w:tabs>
        <w:suppressAutoHyphens/>
        <w:spacing w:line="360" w:lineRule="auto"/>
        <w:ind w:left="0" w:firstLine="709"/>
      </w:pPr>
      <w:r w:rsidRPr="005E2B3B">
        <w:t xml:space="preserve">Примерная основная образовательная программа среднего общего </w:t>
      </w:r>
      <w:proofErr w:type="gramStart"/>
      <w:r w:rsidRPr="005E2B3B">
        <w:t>образования :</w:t>
      </w:r>
      <w:proofErr w:type="gramEnd"/>
      <w:r w:rsidRPr="005E2B3B">
        <w:t xml:space="preserve"> </w:t>
      </w:r>
      <w:r w:rsidR="00C53057" w:rsidRPr="005E2B3B">
        <w:t xml:space="preserve">одобрена решением федерального учебно-методического объединения по общему образованию (протокол от 28 июня 2016 г. № 2/16-з) [Электронный ресурс] : справ.-прав. </w:t>
      </w:r>
      <w:proofErr w:type="spellStart"/>
      <w:r w:rsidR="00C53057" w:rsidRPr="005E2B3B">
        <w:t>сис</w:t>
      </w:r>
      <w:proofErr w:type="spellEnd"/>
      <w:r w:rsidR="00C53057" w:rsidRPr="005E2B3B">
        <w:t>. «Гарант». – Режим доступа: https://base.garant.ru/71809212/, свободный (дата обращения: 03.03.2021).</w:t>
      </w:r>
    </w:p>
    <w:p w:rsidR="00FB0623" w:rsidRPr="00C800F6" w:rsidRDefault="00FB0623" w:rsidP="00C800F6">
      <w:pPr>
        <w:spacing w:line="360" w:lineRule="auto"/>
        <w:ind w:firstLine="0"/>
        <w:jc w:val="left"/>
      </w:pPr>
    </w:p>
    <w:sectPr w:rsidR="00FB0623" w:rsidRPr="00C800F6" w:rsidSect="008939C3">
      <w:pgSz w:w="11906" w:h="16838"/>
      <w:pgMar w:top="1134" w:right="1134" w:bottom="1134" w:left="1134" w:header="709" w:footer="709" w:gutter="0"/>
      <w:pgBorders w:offsetFrom="page">
        <w:top w:val="single" w:sz="8" w:space="24" w:color="4BACC6"/>
        <w:bottom w:val="single" w:sz="8" w:space="24" w:color="4BACC6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826" w:rsidRDefault="008C6826" w:rsidP="003609F5">
      <w:r>
        <w:separator/>
      </w:r>
    </w:p>
  </w:endnote>
  <w:endnote w:type="continuationSeparator" w:id="0">
    <w:p w:rsidR="008C6826" w:rsidRDefault="008C6826" w:rsidP="0036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826" w:rsidRDefault="008C6826" w:rsidP="003609F5">
      <w:r>
        <w:separator/>
      </w:r>
    </w:p>
  </w:footnote>
  <w:footnote w:type="continuationSeparator" w:id="0">
    <w:p w:rsidR="008C6826" w:rsidRDefault="008C6826" w:rsidP="00360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56BB"/>
    <w:multiLevelType w:val="hybridMultilevel"/>
    <w:tmpl w:val="2C309ADE"/>
    <w:lvl w:ilvl="0" w:tplc="313AD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C723E"/>
    <w:multiLevelType w:val="hybridMultilevel"/>
    <w:tmpl w:val="F0A0D068"/>
    <w:lvl w:ilvl="0" w:tplc="313ADB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5D91505"/>
    <w:multiLevelType w:val="hybridMultilevel"/>
    <w:tmpl w:val="24AAE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EA2"/>
    <w:multiLevelType w:val="hybridMultilevel"/>
    <w:tmpl w:val="0E0C2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20DC4"/>
    <w:multiLevelType w:val="multilevel"/>
    <w:tmpl w:val="9C8AFB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426BCF"/>
    <w:multiLevelType w:val="hybridMultilevel"/>
    <w:tmpl w:val="67325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698"/>
    <w:multiLevelType w:val="hybridMultilevel"/>
    <w:tmpl w:val="47AE405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38F1790"/>
    <w:multiLevelType w:val="hybridMultilevel"/>
    <w:tmpl w:val="50706FC2"/>
    <w:lvl w:ilvl="0" w:tplc="313AD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90662"/>
    <w:multiLevelType w:val="hybridMultilevel"/>
    <w:tmpl w:val="55725D72"/>
    <w:lvl w:ilvl="0" w:tplc="73646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C30A93"/>
    <w:multiLevelType w:val="hybridMultilevel"/>
    <w:tmpl w:val="ED0EF9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35E6C"/>
    <w:multiLevelType w:val="hybridMultilevel"/>
    <w:tmpl w:val="5FB293B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0326878"/>
    <w:multiLevelType w:val="hybridMultilevel"/>
    <w:tmpl w:val="0DEA0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C0E8E"/>
    <w:multiLevelType w:val="hybridMultilevel"/>
    <w:tmpl w:val="015C9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8B0AD3"/>
    <w:multiLevelType w:val="multilevel"/>
    <w:tmpl w:val="FFF87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CEC02DA"/>
    <w:multiLevelType w:val="hybridMultilevel"/>
    <w:tmpl w:val="727C7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E3466"/>
    <w:multiLevelType w:val="hybridMultilevel"/>
    <w:tmpl w:val="5B184158"/>
    <w:lvl w:ilvl="0" w:tplc="313AD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373C0C"/>
    <w:multiLevelType w:val="hybridMultilevel"/>
    <w:tmpl w:val="1DC46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459DF"/>
    <w:multiLevelType w:val="multilevel"/>
    <w:tmpl w:val="34BC8B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16705B"/>
    <w:multiLevelType w:val="hybridMultilevel"/>
    <w:tmpl w:val="5406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C5313"/>
    <w:multiLevelType w:val="hybridMultilevel"/>
    <w:tmpl w:val="8EC249A0"/>
    <w:lvl w:ilvl="0" w:tplc="32AA1986">
      <w:start w:val="1"/>
      <w:numFmt w:val="bullet"/>
      <w:lvlText w:val=""/>
      <w:lvlJc w:val="left"/>
      <w:pPr>
        <w:tabs>
          <w:tab w:val="num" w:pos="0"/>
        </w:tabs>
      </w:pPr>
      <w:rPr>
        <w:rFonts w:ascii="Webdings" w:hAnsi="Webdings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7877E7B"/>
    <w:multiLevelType w:val="hybridMultilevel"/>
    <w:tmpl w:val="D4846B38"/>
    <w:lvl w:ilvl="0" w:tplc="22B01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C3C1A8E"/>
    <w:multiLevelType w:val="multilevel"/>
    <w:tmpl w:val="CBC4D1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07641B5"/>
    <w:multiLevelType w:val="hybridMultilevel"/>
    <w:tmpl w:val="DAF2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DB087A"/>
    <w:multiLevelType w:val="hybridMultilevel"/>
    <w:tmpl w:val="C792AF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39273E4"/>
    <w:multiLevelType w:val="multilevel"/>
    <w:tmpl w:val="A372D5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6BF1E25"/>
    <w:multiLevelType w:val="multilevel"/>
    <w:tmpl w:val="50E276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9B66992"/>
    <w:multiLevelType w:val="multilevel"/>
    <w:tmpl w:val="A378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390B52"/>
    <w:multiLevelType w:val="hybridMultilevel"/>
    <w:tmpl w:val="0E2E6E38"/>
    <w:lvl w:ilvl="0" w:tplc="A1E44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F3544F"/>
    <w:multiLevelType w:val="hybridMultilevel"/>
    <w:tmpl w:val="6840C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7308D1"/>
    <w:multiLevelType w:val="hybridMultilevel"/>
    <w:tmpl w:val="DAA8E358"/>
    <w:lvl w:ilvl="0" w:tplc="747ACFE2">
      <w:start w:val="1"/>
      <w:numFmt w:val="bullet"/>
      <w:lvlText w:val=""/>
      <w:lvlJc w:val="left"/>
      <w:pPr>
        <w:tabs>
          <w:tab w:val="num" w:pos="0"/>
        </w:tabs>
      </w:pPr>
      <w:rPr>
        <w:rFonts w:ascii="Wingdings" w:hAnsi="Wingdings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0561B98"/>
    <w:multiLevelType w:val="multilevel"/>
    <w:tmpl w:val="9EBABC1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5737A9"/>
    <w:multiLevelType w:val="hybridMultilevel"/>
    <w:tmpl w:val="02782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1A13882"/>
    <w:multiLevelType w:val="multilevel"/>
    <w:tmpl w:val="192044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2D837D2"/>
    <w:multiLevelType w:val="multilevel"/>
    <w:tmpl w:val="8140E7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3F4443A"/>
    <w:multiLevelType w:val="hybridMultilevel"/>
    <w:tmpl w:val="6A966670"/>
    <w:lvl w:ilvl="0" w:tplc="157A69D4">
      <w:start w:val="1"/>
      <w:numFmt w:val="bullet"/>
      <w:lvlText w:val=""/>
      <w:lvlJc w:val="left"/>
      <w:pPr>
        <w:tabs>
          <w:tab w:val="num" w:pos="0"/>
        </w:tabs>
      </w:pPr>
      <w:rPr>
        <w:rFonts w:ascii="Webdings" w:hAnsi="Webdings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4320C61"/>
    <w:multiLevelType w:val="hybridMultilevel"/>
    <w:tmpl w:val="39920300"/>
    <w:lvl w:ilvl="0" w:tplc="3878AD96">
      <w:start w:val="1"/>
      <w:numFmt w:val="bullet"/>
      <w:lvlText w:val=""/>
      <w:lvlJc w:val="left"/>
      <w:pPr>
        <w:tabs>
          <w:tab w:val="num" w:pos="0"/>
        </w:tabs>
      </w:pPr>
      <w:rPr>
        <w:rFonts w:ascii="Wingdings 2" w:hAnsi="Wingdings 2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6719783F"/>
    <w:multiLevelType w:val="hybridMultilevel"/>
    <w:tmpl w:val="9EACC906"/>
    <w:lvl w:ilvl="0" w:tplc="B5005F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D8D152C"/>
    <w:multiLevelType w:val="hybridMultilevel"/>
    <w:tmpl w:val="D18678E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DC4D75"/>
    <w:multiLevelType w:val="hybridMultilevel"/>
    <w:tmpl w:val="CDEA3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0B4FE8"/>
    <w:multiLevelType w:val="hybridMultilevel"/>
    <w:tmpl w:val="73AE6B18"/>
    <w:lvl w:ilvl="0" w:tplc="55B800C6">
      <w:start w:val="1"/>
      <w:numFmt w:val="bullet"/>
      <w:lvlText w:val=""/>
      <w:lvlJc w:val="left"/>
      <w:pPr>
        <w:tabs>
          <w:tab w:val="num" w:pos="0"/>
        </w:tabs>
      </w:pPr>
      <w:rPr>
        <w:rFonts w:ascii="Webdings" w:hAnsi="Webdings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4FF2287"/>
    <w:multiLevelType w:val="hybridMultilevel"/>
    <w:tmpl w:val="8CD414CC"/>
    <w:lvl w:ilvl="0" w:tplc="94A8713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5BA33FD"/>
    <w:multiLevelType w:val="hybridMultilevel"/>
    <w:tmpl w:val="CC8499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DA3B47"/>
    <w:multiLevelType w:val="hybridMultilevel"/>
    <w:tmpl w:val="899226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F2A4E64"/>
    <w:multiLevelType w:val="hybridMultilevel"/>
    <w:tmpl w:val="7152D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91171"/>
    <w:multiLevelType w:val="hybridMultilevel"/>
    <w:tmpl w:val="95185A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7"/>
  </w:num>
  <w:num w:numId="3">
    <w:abstractNumId w:val="12"/>
  </w:num>
  <w:num w:numId="4">
    <w:abstractNumId w:val="37"/>
  </w:num>
  <w:num w:numId="5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1"/>
  </w:num>
  <w:num w:numId="12">
    <w:abstractNumId w:val="2"/>
  </w:num>
  <w:num w:numId="13">
    <w:abstractNumId w:val="6"/>
  </w:num>
  <w:num w:numId="14">
    <w:abstractNumId w:val="10"/>
  </w:num>
  <w:num w:numId="15">
    <w:abstractNumId w:val="38"/>
  </w:num>
  <w:num w:numId="16">
    <w:abstractNumId w:val="3"/>
  </w:num>
  <w:num w:numId="17">
    <w:abstractNumId w:val="5"/>
  </w:num>
  <w:num w:numId="18">
    <w:abstractNumId w:val="29"/>
  </w:num>
  <w:num w:numId="19">
    <w:abstractNumId w:val="32"/>
  </w:num>
  <w:num w:numId="2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15"/>
  </w:num>
  <w:num w:numId="23">
    <w:abstractNumId w:val="9"/>
  </w:num>
  <w:num w:numId="24">
    <w:abstractNumId w:val="44"/>
  </w:num>
  <w:num w:numId="25">
    <w:abstractNumId w:val="19"/>
  </w:num>
  <w:num w:numId="26">
    <w:abstractNumId w:val="25"/>
  </w:num>
  <w:num w:numId="27">
    <w:abstractNumId w:val="8"/>
  </w:num>
  <w:num w:numId="28">
    <w:abstractNumId w:val="43"/>
  </w:num>
  <w:num w:numId="29">
    <w:abstractNumId w:val="13"/>
  </w:num>
  <w:num w:numId="30">
    <w:abstractNumId w:val="14"/>
  </w:num>
  <w:num w:numId="31">
    <w:abstractNumId w:val="26"/>
  </w:num>
  <w:num w:numId="32">
    <w:abstractNumId w:val="18"/>
  </w:num>
  <w:num w:numId="33">
    <w:abstractNumId w:val="24"/>
  </w:num>
  <w:num w:numId="34">
    <w:abstractNumId w:val="42"/>
  </w:num>
  <w:num w:numId="35">
    <w:abstractNumId w:val="34"/>
  </w:num>
  <w:num w:numId="36">
    <w:abstractNumId w:val="4"/>
  </w:num>
  <w:num w:numId="37">
    <w:abstractNumId w:val="33"/>
  </w:num>
  <w:num w:numId="38">
    <w:abstractNumId w:val="39"/>
  </w:num>
  <w:num w:numId="39">
    <w:abstractNumId w:val="31"/>
  </w:num>
  <w:num w:numId="40">
    <w:abstractNumId w:val="22"/>
  </w:num>
  <w:num w:numId="41">
    <w:abstractNumId w:val="36"/>
  </w:num>
  <w:num w:numId="42">
    <w:abstractNumId w:val="0"/>
  </w:num>
  <w:num w:numId="43">
    <w:abstractNumId w:val="7"/>
  </w:num>
  <w:num w:numId="44">
    <w:abstractNumId w:val="16"/>
  </w:num>
  <w:num w:numId="45">
    <w:abstractNumId w:val="23"/>
  </w:num>
  <w:num w:numId="46">
    <w:abstractNumId w:val="28"/>
  </w:num>
  <w:num w:numId="47">
    <w:abstractNumId w:val="1"/>
  </w:num>
  <w:num w:numId="4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347"/>
    <w:rsid w:val="0000141A"/>
    <w:rsid w:val="00001E7B"/>
    <w:rsid w:val="00003673"/>
    <w:rsid w:val="0000471D"/>
    <w:rsid w:val="0000503D"/>
    <w:rsid w:val="00007FB4"/>
    <w:rsid w:val="00013156"/>
    <w:rsid w:val="00013607"/>
    <w:rsid w:val="00020625"/>
    <w:rsid w:val="00021139"/>
    <w:rsid w:val="000265C4"/>
    <w:rsid w:val="0003473B"/>
    <w:rsid w:val="00034765"/>
    <w:rsid w:val="00034FE2"/>
    <w:rsid w:val="00036668"/>
    <w:rsid w:val="0004161F"/>
    <w:rsid w:val="000420D2"/>
    <w:rsid w:val="00046C4D"/>
    <w:rsid w:val="0005505D"/>
    <w:rsid w:val="00055186"/>
    <w:rsid w:val="00057ED2"/>
    <w:rsid w:val="0006065D"/>
    <w:rsid w:val="000634C2"/>
    <w:rsid w:val="00063A0A"/>
    <w:rsid w:val="0006718D"/>
    <w:rsid w:val="000673A2"/>
    <w:rsid w:val="00070AD0"/>
    <w:rsid w:val="000737FD"/>
    <w:rsid w:val="00073C07"/>
    <w:rsid w:val="00076D3C"/>
    <w:rsid w:val="00076DAF"/>
    <w:rsid w:val="00077590"/>
    <w:rsid w:val="000778EF"/>
    <w:rsid w:val="000806F6"/>
    <w:rsid w:val="0008404D"/>
    <w:rsid w:val="000844BC"/>
    <w:rsid w:val="00086B4E"/>
    <w:rsid w:val="00086B6B"/>
    <w:rsid w:val="000906ED"/>
    <w:rsid w:val="00091114"/>
    <w:rsid w:val="0009295E"/>
    <w:rsid w:val="00093F3B"/>
    <w:rsid w:val="000945CB"/>
    <w:rsid w:val="000A00E7"/>
    <w:rsid w:val="000A1175"/>
    <w:rsid w:val="000A1638"/>
    <w:rsid w:val="000A2060"/>
    <w:rsid w:val="000A2DFD"/>
    <w:rsid w:val="000B08FD"/>
    <w:rsid w:val="000B6CF3"/>
    <w:rsid w:val="000C2D5A"/>
    <w:rsid w:val="000C4183"/>
    <w:rsid w:val="000D106D"/>
    <w:rsid w:val="000D429D"/>
    <w:rsid w:val="000D4A1B"/>
    <w:rsid w:val="000D5880"/>
    <w:rsid w:val="000D5CA3"/>
    <w:rsid w:val="000D7B35"/>
    <w:rsid w:val="000E63C2"/>
    <w:rsid w:val="000F04EC"/>
    <w:rsid w:val="000F08DA"/>
    <w:rsid w:val="000F4B04"/>
    <w:rsid w:val="000F6E65"/>
    <w:rsid w:val="0010323B"/>
    <w:rsid w:val="00103DAE"/>
    <w:rsid w:val="00104157"/>
    <w:rsid w:val="001049AC"/>
    <w:rsid w:val="00106716"/>
    <w:rsid w:val="001071EB"/>
    <w:rsid w:val="00107BE3"/>
    <w:rsid w:val="0011657A"/>
    <w:rsid w:val="00116A69"/>
    <w:rsid w:val="00120461"/>
    <w:rsid w:val="00122D44"/>
    <w:rsid w:val="00125532"/>
    <w:rsid w:val="001356A8"/>
    <w:rsid w:val="00135B33"/>
    <w:rsid w:val="001369ED"/>
    <w:rsid w:val="00137012"/>
    <w:rsid w:val="0013731D"/>
    <w:rsid w:val="00141BDA"/>
    <w:rsid w:val="00143BAE"/>
    <w:rsid w:val="001453C5"/>
    <w:rsid w:val="00150D38"/>
    <w:rsid w:val="00153162"/>
    <w:rsid w:val="001553AF"/>
    <w:rsid w:val="001574C4"/>
    <w:rsid w:val="0015757A"/>
    <w:rsid w:val="00157724"/>
    <w:rsid w:val="0016016C"/>
    <w:rsid w:val="00161353"/>
    <w:rsid w:val="00161638"/>
    <w:rsid w:val="00161716"/>
    <w:rsid w:val="00163735"/>
    <w:rsid w:val="00166329"/>
    <w:rsid w:val="0016743F"/>
    <w:rsid w:val="00167972"/>
    <w:rsid w:val="00170836"/>
    <w:rsid w:val="00170A22"/>
    <w:rsid w:val="00172923"/>
    <w:rsid w:val="00172A0F"/>
    <w:rsid w:val="00172C87"/>
    <w:rsid w:val="00174A64"/>
    <w:rsid w:val="00176BC7"/>
    <w:rsid w:val="00180F32"/>
    <w:rsid w:val="00181F9B"/>
    <w:rsid w:val="001835B9"/>
    <w:rsid w:val="00185AF4"/>
    <w:rsid w:val="00186C46"/>
    <w:rsid w:val="00192266"/>
    <w:rsid w:val="0019263E"/>
    <w:rsid w:val="0019513D"/>
    <w:rsid w:val="00195D13"/>
    <w:rsid w:val="00197EC9"/>
    <w:rsid w:val="001A2B1D"/>
    <w:rsid w:val="001A2D00"/>
    <w:rsid w:val="001A4DF7"/>
    <w:rsid w:val="001A5363"/>
    <w:rsid w:val="001A5BF4"/>
    <w:rsid w:val="001A6296"/>
    <w:rsid w:val="001A6933"/>
    <w:rsid w:val="001B20C5"/>
    <w:rsid w:val="001B3DA7"/>
    <w:rsid w:val="001B54BA"/>
    <w:rsid w:val="001B5AE2"/>
    <w:rsid w:val="001B7052"/>
    <w:rsid w:val="001B7812"/>
    <w:rsid w:val="001C194A"/>
    <w:rsid w:val="001C5080"/>
    <w:rsid w:val="001C58A0"/>
    <w:rsid w:val="001D10B6"/>
    <w:rsid w:val="001D1A61"/>
    <w:rsid w:val="001D258F"/>
    <w:rsid w:val="001D359B"/>
    <w:rsid w:val="001D5AF5"/>
    <w:rsid w:val="001E0966"/>
    <w:rsid w:val="001E137F"/>
    <w:rsid w:val="001E14B8"/>
    <w:rsid w:val="001E2075"/>
    <w:rsid w:val="001E6C0B"/>
    <w:rsid w:val="001E6DD0"/>
    <w:rsid w:val="001F01D9"/>
    <w:rsid w:val="001F1BA8"/>
    <w:rsid w:val="001F2C1B"/>
    <w:rsid w:val="001F557E"/>
    <w:rsid w:val="00200EB3"/>
    <w:rsid w:val="00201AE9"/>
    <w:rsid w:val="00204161"/>
    <w:rsid w:val="002048F8"/>
    <w:rsid w:val="0020703B"/>
    <w:rsid w:val="00210E8A"/>
    <w:rsid w:val="00211729"/>
    <w:rsid w:val="00212C38"/>
    <w:rsid w:val="00214D70"/>
    <w:rsid w:val="00214EF4"/>
    <w:rsid w:val="00221D60"/>
    <w:rsid w:val="00227755"/>
    <w:rsid w:val="0023273D"/>
    <w:rsid w:val="002340C9"/>
    <w:rsid w:val="00240E6C"/>
    <w:rsid w:val="00244CC7"/>
    <w:rsid w:val="00246107"/>
    <w:rsid w:val="00246D2D"/>
    <w:rsid w:val="002527D2"/>
    <w:rsid w:val="0025310C"/>
    <w:rsid w:val="002542E3"/>
    <w:rsid w:val="00257968"/>
    <w:rsid w:val="00260AEF"/>
    <w:rsid w:val="002643AA"/>
    <w:rsid w:val="0026721C"/>
    <w:rsid w:val="00267807"/>
    <w:rsid w:val="002708DF"/>
    <w:rsid w:val="00271118"/>
    <w:rsid w:val="00272A89"/>
    <w:rsid w:val="002821DF"/>
    <w:rsid w:val="0028362A"/>
    <w:rsid w:val="00285EDD"/>
    <w:rsid w:val="0028656E"/>
    <w:rsid w:val="002921B1"/>
    <w:rsid w:val="002952E8"/>
    <w:rsid w:val="00296850"/>
    <w:rsid w:val="002976D7"/>
    <w:rsid w:val="002977C9"/>
    <w:rsid w:val="002A2067"/>
    <w:rsid w:val="002A40DB"/>
    <w:rsid w:val="002A7E86"/>
    <w:rsid w:val="002A7F6E"/>
    <w:rsid w:val="002B01B1"/>
    <w:rsid w:val="002B076B"/>
    <w:rsid w:val="002B0822"/>
    <w:rsid w:val="002B457A"/>
    <w:rsid w:val="002B514A"/>
    <w:rsid w:val="002B5832"/>
    <w:rsid w:val="002B6488"/>
    <w:rsid w:val="002B7FEC"/>
    <w:rsid w:val="002C1DB0"/>
    <w:rsid w:val="002C1EBB"/>
    <w:rsid w:val="002C3324"/>
    <w:rsid w:val="002C46F2"/>
    <w:rsid w:val="002C4A68"/>
    <w:rsid w:val="002C7C8E"/>
    <w:rsid w:val="002D04FC"/>
    <w:rsid w:val="002D1EF1"/>
    <w:rsid w:val="002D1F18"/>
    <w:rsid w:val="002D2A59"/>
    <w:rsid w:val="002D465B"/>
    <w:rsid w:val="002E1C73"/>
    <w:rsid w:val="002F5481"/>
    <w:rsid w:val="002F57E9"/>
    <w:rsid w:val="002F63D4"/>
    <w:rsid w:val="002F710A"/>
    <w:rsid w:val="002F785E"/>
    <w:rsid w:val="00301329"/>
    <w:rsid w:val="00311D31"/>
    <w:rsid w:val="00311F3E"/>
    <w:rsid w:val="00313EEF"/>
    <w:rsid w:val="00314601"/>
    <w:rsid w:val="00316DA4"/>
    <w:rsid w:val="003173EB"/>
    <w:rsid w:val="00317CE5"/>
    <w:rsid w:val="00322B0E"/>
    <w:rsid w:val="00323359"/>
    <w:rsid w:val="00326B11"/>
    <w:rsid w:val="003278CC"/>
    <w:rsid w:val="00330663"/>
    <w:rsid w:val="00330CD5"/>
    <w:rsid w:val="00331D35"/>
    <w:rsid w:val="00332C98"/>
    <w:rsid w:val="003353D5"/>
    <w:rsid w:val="0033593C"/>
    <w:rsid w:val="003360E4"/>
    <w:rsid w:val="00337B51"/>
    <w:rsid w:val="00340A7D"/>
    <w:rsid w:val="0034344D"/>
    <w:rsid w:val="00343D23"/>
    <w:rsid w:val="00343F8F"/>
    <w:rsid w:val="00346914"/>
    <w:rsid w:val="003474B2"/>
    <w:rsid w:val="00347C29"/>
    <w:rsid w:val="00354E02"/>
    <w:rsid w:val="00354EDF"/>
    <w:rsid w:val="003558D5"/>
    <w:rsid w:val="00356A4A"/>
    <w:rsid w:val="0035715F"/>
    <w:rsid w:val="00357956"/>
    <w:rsid w:val="003609F5"/>
    <w:rsid w:val="00361AFB"/>
    <w:rsid w:val="0036302F"/>
    <w:rsid w:val="003644BE"/>
    <w:rsid w:val="003663AE"/>
    <w:rsid w:val="00366B02"/>
    <w:rsid w:val="00367370"/>
    <w:rsid w:val="00370E40"/>
    <w:rsid w:val="0037189E"/>
    <w:rsid w:val="003719AE"/>
    <w:rsid w:val="0037381A"/>
    <w:rsid w:val="003771A4"/>
    <w:rsid w:val="00377758"/>
    <w:rsid w:val="00377C02"/>
    <w:rsid w:val="00377CA8"/>
    <w:rsid w:val="00385D14"/>
    <w:rsid w:val="003936C2"/>
    <w:rsid w:val="003960E0"/>
    <w:rsid w:val="00396FE6"/>
    <w:rsid w:val="00397A14"/>
    <w:rsid w:val="003A2C61"/>
    <w:rsid w:val="003A2F55"/>
    <w:rsid w:val="003A3FA2"/>
    <w:rsid w:val="003B06AF"/>
    <w:rsid w:val="003B75F2"/>
    <w:rsid w:val="003C032E"/>
    <w:rsid w:val="003C0B45"/>
    <w:rsid w:val="003C236E"/>
    <w:rsid w:val="003C2797"/>
    <w:rsid w:val="003C5C6A"/>
    <w:rsid w:val="003C6B27"/>
    <w:rsid w:val="003D3D8E"/>
    <w:rsid w:val="003D452B"/>
    <w:rsid w:val="003E185F"/>
    <w:rsid w:val="003E549C"/>
    <w:rsid w:val="003F07B0"/>
    <w:rsid w:val="003F143A"/>
    <w:rsid w:val="003F5911"/>
    <w:rsid w:val="003F7192"/>
    <w:rsid w:val="004016CF"/>
    <w:rsid w:val="00402490"/>
    <w:rsid w:val="00402580"/>
    <w:rsid w:val="00403B36"/>
    <w:rsid w:val="00405F03"/>
    <w:rsid w:val="004118C8"/>
    <w:rsid w:val="004119E6"/>
    <w:rsid w:val="00411F0B"/>
    <w:rsid w:val="00415367"/>
    <w:rsid w:val="00417374"/>
    <w:rsid w:val="0042462A"/>
    <w:rsid w:val="00426B32"/>
    <w:rsid w:val="004330D1"/>
    <w:rsid w:val="004339CF"/>
    <w:rsid w:val="00436D69"/>
    <w:rsid w:val="004417EC"/>
    <w:rsid w:val="0044247F"/>
    <w:rsid w:val="00444AFB"/>
    <w:rsid w:val="00444D6E"/>
    <w:rsid w:val="004454AD"/>
    <w:rsid w:val="00447D87"/>
    <w:rsid w:val="00453D96"/>
    <w:rsid w:val="00463D40"/>
    <w:rsid w:val="00465C2F"/>
    <w:rsid w:val="00471197"/>
    <w:rsid w:val="0047410E"/>
    <w:rsid w:val="004744EA"/>
    <w:rsid w:val="00476BA9"/>
    <w:rsid w:val="00482A06"/>
    <w:rsid w:val="0048551F"/>
    <w:rsid w:val="00486955"/>
    <w:rsid w:val="00486A07"/>
    <w:rsid w:val="00491CED"/>
    <w:rsid w:val="00492B26"/>
    <w:rsid w:val="00494D31"/>
    <w:rsid w:val="0049660E"/>
    <w:rsid w:val="00496E38"/>
    <w:rsid w:val="004A033C"/>
    <w:rsid w:val="004A28FD"/>
    <w:rsid w:val="004A3223"/>
    <w:rsid w:val="004A5C8F"/>
    <w:rsid w:val="004A5E13"/>
    <w:rsid w:val="004B0A39"/>
    <w:rsid w:val="004B1EAF"/>
    <w:rsid w:val="004B59D5"/>
    <w:rsid w:val="004B59E1"/>
    <w:rsid w:val="004C09AE"/>
    <w:rsid w:val="004C5187"/>
    <w:rsid w:val="004C7593"/>
    <w:rsid w:val="004D05C0"/>
    <w:rsid w:val="004D158B"/>
    <w:rsid w:val="004D5239"/>
    <w:rsid w:val="004D7608"/>
    <w:rsid w:val="004D7886"/>
    <w:rsid w:val="004E77D0"/>
    <w:rsid w:val="004F1F62"/>
    <w:rsid w:val="004F22EA"/>
    <w:rsid w:val="004F4087"/>
    <w:rsid w:val="00502BCE"/>
    <w:rsid w:val="005036B2"/>
    <w:rsid w:val="00503732"/>
    <w:rsid w:val="00506244"/>
    <w:rsid w:val="005109EA"/>
    <w:rsid w:val="00511BF3"/>
    <w:rsid w:val="00511F8D"/>
    <w:rsid w:val="005131DE"/>
    <w:rsid w:val="00513D4B"/>
    <w:rsid w:val="00513E1E"/>
    <w:rsid w:val="005177D3"/>
    <w:rsid w:val="00520206"/>
    <w:rsid w:val="00537C1E"/>
    <w:rsid w:val="00541539"/>
    <w:rsid w:val="005502E3"/>
    <w:rsid w:val="005510A3"/>
    <w:rsid w:val="00551628"/>
    <w:rsid w:val="00554E97"/>
    <w:rsid w:val="00555454"/>
    <w:rsid w:val="005555A1"/>
    <w:rsid w:val="00556029"/>
    <w:rsid w:val="00556FEC"/>
    <w:rsid w:val="0055768F"/>
    <w:rsid w:val="00563B0F"/>
    <w:rsid w:val="00563CB0"/>
    <w:rsid w:val="0056497D"/>
    <w:rsid w:val="00567B55"/>
    <w:rsid w:val="00573A31"/>
    <w:rsid w:val="00575C41"/>
    <w:rsid w:val="0057762B"/>
    <w:rsid w:val="0058038B"/>
    <w:rsid w:val="00581518"/>
    <w:rsid w:val="00583E0A"/>
    <w:rsid w:val="00584CF5"/>
    <w:rsid w:val="00585F6C"/>
    <w:rsid w:val="00587B82"/>
    <w:rsid w:val="00591312"/>
    <w:rsid w:val="00591E21"/>
    <w:rsid w:val="00593CD6"/>
    <w:rsid w:val="00596C6F"/>
    <w:rsid w:val="00597169"/>
    <w:rsid w:val="005A284E"/>
    <w:rsid w:val="005A3EDC"/>
    <w:rsid w:val="005A5610"/>
    <w:rsid w:val="005B1829"/>
    <w:rsid w:val="005B5075"/>
    <w:rsid w:val="005B54A7"/>
    <w:rsid w:val="005B5D12"/>
    <w:rsid w:val="005C3D81"/>
    <w:rsid w:val="005C3D95"/>
    <w:rsid w:val="005C465C"/>
    <w:rsid w:val="005C63CD"/>
    <w:rsid w:val="005C72C8"/>
    <w:rsid w:val="005C797D"/>
    <w:rsid w:val="005C7EC2"/>
    <w:rsid w:val="005D0BF4"/>
    <w:rsid w:val="005D14B3"/>
    <w:rsid w:val="005D2B6A"/>
    <w:rsid w:val="005D49F6"/>
    <w:rsid w:val="005D79AD"/>
    <w:rsid w:val="005E2B3B"/>
    <w:rsid w:val="005E40E4"/>
    <w:rsid w:val="005E4E57"/>
    <w:rsid w:val="005E7D71"/>
    <w:rsid w:val="005F23F5"/>
    <w:rsid w:val="005F281C"/>
    <w:rsid w:val="005F33C2"/>
    <w:rsid w:val="005F53DE"/>
    <w:rsid w:val="005F692E"/>
    <w:rsid w:val="0060067F"/>
    <w:rsid w:val="006018F0"/>
    <w:rsid w:val="00604F19"/>
    <w:rsid w:val="00605784"/>
    <w:rsid w:val="00605F29"/>
    <w:rsid w:val="006063EE"/>
    <w:rsid w:val="00612AC8"/>
    <w:rsid w:val="00620D24"/>
    <w:rsid w:val="00621513"/>
    <w:rsid w:val="00622481"/>
    <w:rsid w:val="0062331F"/>
    <w:rsid w:val="006244F2"/>
    <w:rsid w:val="00624B85"/>
    <w:rsid w:val="00626630"/>
    <w:rsid w:val="00626C61"/>
    <w:rsid w:val="00634343"/>
    <w:rsid w:val="0063596C"/>
    <w:rsid w:val="00643EA3"/>
    <w:rsid w:val="00644857"/>
    <w:rsid w:val="00645828"/>
    <w:rsid w:val="006520A4"/>
    <w:rsid w:val="006520F0"/>
    <w:rsid w:val="00662EEB"/>
    <w:rsid w:val="0066758D"/>
    <w:rsid w:val="006679F6"/>
    <w:rsid w:val="006708C7"/>
    <w:rsid w:val="00673AEE"/>
    <w:rsid w:val="0067453A"/>
    <w:rsid w:val="0067620A"/>
    <w:rsid w:val="0068321A"/>
    <w:rsid w:val="00691D20"/>
    <w:rsid w:val="006936B6"/>
    <w:rsid w:val="006937A0"/>
    <w:rsid w:val="006959DA"/>
    <w:rsid w:val="006A11AA"/>
    <w:rsid w:val="006A11CE"/>
    <w:rsid w:val="006A18BA"/>
    <w:rsid w:val="006A2B84"/>
    <w:rsid w:val="006A4BD8"/>
    <w:rsid w:val="006A5B00"/>
    <w:rsid w:val="006A6B54"/>
    <w:rsid w:val="006A7560"/>
    <w:rsid w:val="006B67A2"/>
    <w:rsid w:val="006C4214"/>
    <w:rsid w:val="006C56CA"/>
    <w:rsid w:val="006D084F"/>
    <w:rsid w:val="006D0C71"/>
    <w:rsid w:val="006D14FF"/>
    <w:rsid w:val="006D445A"/>
    <w:rsid w:val="006D5529"/>
    <w:rsid w:val="006E03C8"/>
    <w:rsid w:val="006E1074"/>
    <w:rsid w:val="006E2062"/>
    <w:rsid w:val="006E6B59"/>
    <w:rsid w:val="006F34D2"/>
    <w:rsid w:val="006F43BA"/>
    <w:rsid w:val="006F4BE4"/>
    <w:rsid w:val="006F636A"/>
    <w:rsid w:val="006F7F80"/>
    <w:rsid w:val="00702AF5"/>
    <w:rsid w:val="00703196"/>
    <w:rsid w:val="007042C3"/>
    <w:rsid w:val="00704EC3"/>
    <w:rsid w:val="00711616"/>
    <w:rsid w:val="00711A3B"/>
    <w:rsid w:val="007129A2"/>
    <w:rsid w:val="00712C65"/>
    <w:rsid w:val="00714DAA"/>
    <w:rsid w:val="00714FD5"/>
    <w:rsid w:val="00721DE0"/>
    <w:rsid w:val="00723213"/>
    <w:rsid w:val="007239CE"/>
    <w:rsid w:val="00724048"/>
    <w:rsid w:val="00724E56"/>
    <w:rsid w:val="0072508B"/>
    <w:rsid w:val="0072553E"/>
    <w:rsid w:val="00725692"/>
    <w:rsid w:val="00730628"/>
    <w:rsid w:val="007312CC"/>
    <w:rsid w:val="007318F2"/>
    <w:rsid w:val="00734AC4"/>
    <w:rsid w:val="00736641"/>
    <w:rsid w:val="007374E9"/>
    <w:rsid w:val="00741F9F"/>
    <w:rsid w:val="007509DE"/>
    <w:rsid w:val="007513E2"/>
    <w:rsid w:val="00752819"/>
    <w:rsid w:val="00752D66"/>
    <w:rsid w:val="007545C4"/>
    <w:rsid w:val="007559F4"/>
    <w:rsid w:val="00757B7A"/>
    <w:rsid w:val="007602F0"/>
    <w:rsid w:val="00762555"/>
    <w:rsid w:val="00762934"/>
    <w:rsid w:val="00765DF4"/>
    <w:rsid w:val="007662FF"/>
    <w:rsid w:val="0076706A"/>
    <w:rsid w:val="0076797B"/>
    <w:rsid w:val="0077105D"/>
    <w:rsid w:val="00771BC9"/>
    <w:rsid w:val="0077471F"/>
    <w:rsid w:val="00774833"/>
    <w:rsid w:val="007750D5"/>
    <w:rsid w:val="00775420"/>
    <w:rsid w:val="00775A70"/>
    <w:rsid w:val="007853B3"/>
    <w:rsid w:val="00785A1C"/>
    <w:rsid w:val="00790C8A"/>
    <w:rsid w:val="00791651"/>
    <w:rsid w:val="007920DA"/>
    <w:rsid w:val="007A1AFF"/>
    <w:rsid w:val="007A3F16"/>
    <w:rsid w:val="007A594A"/>
    <w:rsid w:val="007A6121"/>
    <w:rsid w:val="007A7B02"/>
    <w:rsid w:val="007B51A0"/>
    <w:rsid w:val="007B761D"/>
    <w:rsid w:val="007C14B7"/>
    <w:rsid w:val="007C1AEA"/>
    <w:rsid w:val="007C7B26"/>
    <w:rsid w:val="007D2C4D"/>
    <w:rsid w:val="007D3FF0"/>
    <w:rsid w:val="007E0AC5"/>
    <w:rsid w:val="007E30FE"/>
    <w:rsid w:val="007F26AB"/>
    <w:rsid w:val="007F3FD8"/>
    <w:rsid w:val="007F5871"/>
    <w:rsid w:val="007F75AE"/>
    <w:rsid w:val="00800504"/>
    <w:rsid w:val="00806241"/>
    <w:rsid w:val="0080647E"/>
    <w:rsid w:val="00806B10"/>
    <w:rsid w:val="00807816"/>
    <w:rsid w:val="008105B2"/>
    <w:rsid w:val="00813C73"/>
    <w:rsid w:val="00813D59"/>
    <w:rsid w:val="00815111"/>
    <w:rsid w:val="008204AA"/>
    <w:rsid w:val="008210FA"/>
    <w:rsid w:val="008223D1"/>
    <w:rsid w:val="008230D0"/>
    <w:rsid w:val="00824489"/>
    <w:rsid w:val="0082490B"/>
    <w:rsid w:val="008268C9"/>
    <w:rsid w:val="00826EF4"/>
    <w:rsid w:val="008317E6"/>
    <w:rsid w:val="0083449A"/>
    <w:rsid w:val="0083599A"/>
    <w:rsid w:val="00842D2F"/>
    <w:rsid w:val="00844F16"/>
    <w:rsid w:val="00844F8C"/>
    <w:rsid w:val="00851E15"/>
    <w:rsid w:val="00852A6E"/>
    <w:rsid w:val="008531D5"/>
    <w:rsid w:val="00853A5C"/>
    <w:rsid w:val="0085603D"/>
    <w:rsid w:val="00860D7A"/>
    <w:rsid w:val="00866858"/>
    <w:rsid w:val="008675C8"/>
    <w:rsid w:val="00874118"/>
    <w:rsid w:val="00874427"/>
    <w:rsid w:val="00875347"/>
    <w:rsid w:val="00880613"/>
    <w:rsid w:val="008806F7"/>
    <w:rsid w:val="0088107D"/>
    <w:rsid w:val="00886A09"/>
    <w:rsid w:val="0088782B"/>
    <w:rsid w:val="00892F53"/>
    <w:rsid w:val="008939C3"/>
    <w:rsid w:val="008A0B61"/>
    <w:rsid w:val="008A1AF3"/>
    <w:rsid w:val="008A26E9"/>
    <w:rsid w:val="008A2D14"/>
    <w:rsid w:val="008A6B71"/>
    <w:rsid w:val="008A7CA9"/>
    <w:rsid w:val="008B4889"/>
    <w:rsid w:val="008B48D0"/>
    <w:rsid w:val="008B4A3E"/>
    <w:rsid w:val="008B53D6"/>
    <w:rsid w:val="008C026B"/>
    <w:rsid w:val="008C0593"/>
    <w:rsid w:val="008C139A"/>
    <w:rsid w:val="008C42F4"/>
    <w:rsid w:val="008C6826"/>
    <w:rsid w:val="008D0D56"/>
    <w:rsid w:val="008D27E4"/>
    <w:rsid w:val="008D3560"/>
    <w:rsid w:val="008D5063"/>
    <w:rsid w:val="008D6739"/>
    <w:rsid w:val="008D6E38"/>
    <w:rsid w:val="008E04D9"/>
    <w:rsid w:val="008E2FEB"/>
    <w:rsid w:val="008E3109"/>
    <w:rsid w:val="008E3580"/>
    <w:rsid w:val="008E6095"/>
    <w:rsid w:val="008E72E8"/>
    <w:rsid w:val="008E7EC4"/>
    <w:rsid w:val="008E7F43"/>
    <w:rsid w:val="008F1F30"/>
    <w:rsid w:val="008F26A6"/>
    <w:rsid w:val="008F5B5E"/>
    <w:rsid w:val="008F6AA5"/>
    <w:rsid w:val="00901D8D"/>
    <w:rsid w:val="00905632"/>
    <w:rsid w:val="00911CAF"/>
    <w:rsid w:val="009147BA"/>
    <w:rsid w:val="0091589D"/>
    <w:rsid w:val="009204BA"/>
    <w:rsid w:val="00922589"/>
    <w:rsid w:val="00922ECC"/>
    <w:rsid w:val="00923B76"/>
    <w:rsid w:val="009267E2"/>
    <w:rsid w:val="0093139C"/>
    <w:rsid w:val="00932449"/>
    <w:rsid w:val="00935926"/>
    <w:rsid w:val="00941C01"/>
    <w:rsid w:val="009421F1"/>
    <w:rsid w:val="00945988"/>
    <w:rsid w:val="00953AFD"/>
    <w:rsid w:val="00954F31"/>
    <w:rsid w:val="009555EC"/>
    <w:rsid w:val="00961541"/>
    <w:rsid w:val="00961744"/>
    <w:rsid w:val="009660C9"/>
    <w:rsid w:val="00966724"/>
    <w:rsid w:val="00970660"/>
    <w:rsid w:val="00973054"/>
    <w:rsid w:val="0097399F"/>
    <w:rsid w:val="009755B4"/>
    <w:rsid w:val="00975EA4"/>
    <w:rsid w:val="009808BE"/>
    <w:rsid w:val="00981FC2"/>
    <w:rsid w:val="009841FF"/>
    <w:rsid w:val="00984CD4"/>
    <w:rsid w:val="0098623E"/>
    <w:rsid w:val="00986628"/>
    <w:rsid w:val="00994CA5"/>
    <w:rsid w:val="00995D02"/>
    <w:rsid w:val="00996F06"/>
    <w:rsid w:val="00997D5F"/>
    <w:rsid w:val="009A0138"/>
    <w:rsid w:val="009A11A5"/>
    <w:rsid w:val="009A7A9B"/>
    <w:rsid w:val="009B1071"/>
    <w:rsid w:val="009B32EB"/>
    <w:rsid w:val="009B3D9F"/>
    <w:rsid w:val="009B755B"/>
    <w:rsid w:val="009C1D97"/>
    <w:rsid w:val="009C358C"/>
    <w:rsid w:val="009C4842"/>
    <w:rsid w:val="009C5FCE"/>
    <w:rsid w:val="009C7292"/>
    <w:rsid w:val="009D266D"/>
    <w:rsid w:val="009D363B"/>
    <w:rsid w:val="009E0F9A"/>
    <w:rsid w:val="009E356C"/>
    <w:rsid w:val="009E3A21"/>
    <w:rsid w:val="009E4A67"/>
    <w:rsid w:val="009E65C1"/>
    <w:rsid w:val="009E679A"/>
    <w:rsid w:val="009E7101"/>
    <w:rsid w:val="009E7C68"/>
    <w:rsid w:val="009F036E"/>
    <w:rsid w:val="009F0714"/>
    <w:rsid w:val="009F23E4"/>
    <w:rsid w:val="009F37E8"/>
    <w:rsid w:val="009F5591"/>
    <w:rsid w:val="009F6768"/>
    <w:rsid w:val="00A01F05"/>
    <w:rsid w:val="00A01F78"/>
    <w:rsid w:val="00A02A05"/>
    <w:rsid w:val="00A06BB9"/>
    <w:rsid w:val="00A11059"/>
    <w:rsid w:val="00A116B0"/>
    <w:rsid w:val="00A12B61"/>
    <w:rsid w:val="00A14998"/>
    <w:rsid w:val="00A20E2A"/>
    <w:rsid w:val="00A264DD"/>
    <w:rsid w:val="00A26AB0"/>
    <w:rsid w:val="00A27588"/>
    <w:rsid w:val="00A308E0"/>
    <w:rsid w:val="00A315DD"/>
    <w:rsid w:val="00A31BE9"/>
    <w:rsid w:val="00A32708"/>
    <w:rsid w:val="00A32D71"/>
    <w:rsid w:val="00A3614A"/>
    <w:rsid w:val="00A36978"/>
    <w:rsid w:val="00A3780C"/>
    <w:rsid w:val="00A407AA"/>
    <w:rsid w:val="00A40F92"/>
    <w:rsid w:val="00A417E1"/>
    <w:rsid w:val="00A41828"/>
    <w:rsid w:val="00A41CBA"/>
    <w:rsid w:val="00A432BE"/>
    <w:rsid w:val="00A47DAA"/>
    <w:rsid w:val="00A52B61"/>
    <w:rsid w:val="00A543DC"/>
    <w:rsid w:val="00A54C3C"/>
    <w:rsid w:val="00A557CA"/>
    <w:rsid w:val="00A661CE"/>
    <w:rsid w:val="00A70B3F"/>
    <w:rsid w:val="00A72D36"/>
    <w:rsid w:val="00A76FFB"/>
    <w:rsid w:val="00A779E6"/>
    <w:rsid w:val="00A81E12"/>
    <w:rsid w:val="00A83051"/>
    <w:rsid w:val="00A84AB4"/>
    <w:rsid w:val="00A9053C"/>
    <w:rsid w:val="00A91E48"/>
    <w:rsid w:val="00A91FF3"/>
    <w:rsid w:val="00A93295"/>
    <w:rsid w:val="00AA1071"/>
    <w:rsid w:val="00AA29C0"/>
    <w:rsid w:val="00AA2DCA"/>
    <w:rsid w:val="00AA4778"/>
    <w:rsid w:val="00AA520C"/>
    <w:rsid w:val="00AB0917"/>
    <w:rsid w:val="00AB16A4"/>
    <w:rsid w:val="00AB4E43"/>
    <w:rsid w:val="00AB539B"/>
    <w:rsid w:val="00AB6FC2"/>
    <w:rsid w:val="00AC0603"/>
    <w:rsid w:val="00AC1D7B"/>
    <w:rsid w:val="00AC2045"/>
    <w:rsid w:val="00AC2276"/>
    <w:rsid w:val="00AC4D65"/>
    <w:rsid w:val="00AC65D8"/>
    <w:rsid w:val="00AD1309"/>
    <w:rsid w:val="00AD1466"/>
    <w:rsid w:val="00AD1526"/>
    <w:rsid w:val="00AD218F"/>
    <w:rsid w:val="00AD308B"/>
    <w:rsid w:val="00AD578B"/>
    <w:rsid w:val="00AD5C62"/>
    <w:rsid w:val="00AD5CDC"/>
    <w:rsid w:val="00AD741F"/>
    <w:rsid w:val="00AE3B7E"/>
    <w:rsid w:val="00AE3C82"/>
    <w:rsid w:val="00AE3F05"/>
    <w:rsid w:val="00AF0683"/>
    <w:rsid w:val="00AF084A"/>
    <w:rsid w:val="00AF0CB2"/>
    <w:rsid w:val="00AF2A10"/>
    <w:rsid w:val="00AF7DD6"/>
    <w:rsid w:val="00B017BF"/>
    <w:rsid w:val="00B04641"/>
    <w:rsid w:val="00B13F62"/>
    <w:rsid w:val="00B145BA"/>
    <w:rsid w:val="00B16B99"/>
    <w:rsid w:val="00B17326"/>
    <w:rsid w:val="00B20515"/>
    <w:rsid w:val="00B22CA9"/>
    <w:rsid w:val="00B22F27"/>
    <w:rsid w:val="00B23012"/>
    <w:rsid w:val="00B23042"/>
    <w:rsid w:val="00B310A5"/>
    <w:rsid w:val="00B32810"/>
    <w:rsid w:val="00B338BA"/>
    <w:rsid w:val="00B33A35"/>
    <w:rsid w:val="00B34651"/>
    <w:rsid w:val="00B40297"/>
    <w:rsid w:val="00B44A4F"/>
    <w:rsid w:val="00B45D1B"/>
    <w:rsid w:val="00B47818"/>
    <w:rsid w:val="00B47E3E"/>
    <w:rsid w:val="00B5069C"/>
    <w:rsid w:val="00B51662"/>
    <w:rsid w:val="00B52BD5"/>
    <w:rsid w:val="00B54721"/>
    <w:rsid w:val="00B57E86"/>
    <w:rsid w:val="00B6299F"/>
    <w:rsid w:val="00B62AF3"/>
    <w:rsid w:val="00B6461A"/>
    <w:rsid w:val="00B648D2"/>
    <w:rsid w:val="00B65E38"/>
    <w:rsid w:val="00B6739D"/>
    <w:rsid w:val="00B70ABD"/>
    <w:rsid w:val="00B736C7"/>
    <w:rsid w:val="00B76B76"/>
    <w:rsid w:val="00B775D4"/>
    <w:rsid w:val="00B803DC"/>
    <w:rsid w:val="00B8056B"/>
    <w:rsid w:val="00B80BDB"/>
    <w:rsid w:val="00B8249B"/>
    <w:rsid w:val="00B838BB"/>
    <w:rsid w:val="00B84B78"/>
    <w:rsid w:val="00B84DD1"/>
    <w:rsid w:val="00B868AA"/>
    <w:rsid w:val="00B943A4"/>
    <w:rsid w:val="00B953BA"/>
    <w:rsid w:val="00BA023F"/>
    <w:rsid w:val="00BA1809"/>
    <w:rsid w:val="00BA37E4"/>
    <w:rsid w:val="00BA3C5E"/>
    <w:rsid w:val="00BA4740"/>
    <w:rsid w:val="00BA5121"/>
    <w:rsid w:val="00BA6562"/>
    <w:rsid w:val="00BA6B92"/>
    <w:rsid w:val="00BA7EF4"/>
    <w:rsid w:val="00BB3FBB"/>
    <w:rsid w:val="00BB4322"/>
    <w:rsid w:val="00BB4A9B"/>
    <w:rsid w:val="00BB4F17"/>
    <w:rsid w:val="00BB64AA"/>
    <w:rsid w:val="00BB72E8"/>
    <w:rsid w:val="00BB7FC5"/>
    <w:rsid w:val="00BC024B"/>
    <w:rsid w:val="00BC3434"/>
    <w:rsid w:val="00BC7F8A"/>
    <w:rsid w:val="00BD0DCA"/>
    <w:rsid w:val="00BD2A81"/>
    <w:rsid w:val="00BD5D3B"/>
    <w:rsid w:val="00BD75C7"/>
    <w:rsid w:val="00BF02FE"/>
    <w:rsid w:val="00BF209F"/>
    <w:rsid w:val="00C02AE1"/>
    <w:rsid w:val="00C03FA7"/>
    <w:rsid w:val="00C048ED"/>
    <w:rsid w:val="00C07FB6"/>
    <w:rsid w:val="00C14828"/>
    <w:rsid w:val="00C16732"/>
    <w:rsid w:val="00C25201"/>
    <w:rsid w:val="00C266D3"/>
    <w:rsid w:val="00C2695B"/>
    <w:rsid w:val="00C27DF1"/>
    <w:rsid w:val="00C3121A"/>
    <w:rsid w:val="00C317EC"/>
    <w:rsid w:val="00C31AF5"/>
    <w:rsid w:val="00C34B06"/>
    <w:rsid w:val="00C40315"/>
    <w:rsid w:val="00C44B06"/>
    <w:rsid w:val="00C4607C"/>
    <w:rsid w:val="00C53057"/>
    <w:rsid w:val="00C536B6"/>
    <w:rsid w:val="00C54AD9"/>
    <w:rsid w:val="00C55220"/>
    <w:rsid w:val="00C575A9"/>
    <w:rsid w:val="00C60D66"/>
    <w:rsid w:val="00C62884"/>
    <w:rsid w:val="00C7494B"/>
    <w:rsid w:val="00C800F6"/>
    <w:rsid w:val="00C85CE4"/>
    <w:rsid w:val="00C8767D"/>
    <w:rsid w:val="00C879A4"/>
    <w:rsid w:val="00C910F7"/>
    <w:rsid w:val="00C94A4B"/>
    <w:rsid w:val="00C94B36"/>
    <w:rsid w:val="00CA0FE2"/>
    <w:rsid w:val="00CA3031"/>
    <w:rsid w:val="00CA35E5"/>
    <w:rsid w:val="00CA3DF1"/>
    <w:rsid w:val="00CA4C5D"/>
    <w:rsid w:val="00CA687E"/>
    <w:rsid w:val="00CA7E9A"/>
    <w:rsid w:val="00CB375D"/>
    <w:rsid w:val="00CB4F1A"/>
    <w:rsid w:val="00CC420D"/>
    <w:rsid w:val="00CD3092"/>
    <w:rsid w:val="00CD63B4"/>
    <w:rsid w:val="00CD7936"/>
    <w:rsid w:val="00CD7B78"/>
    <w:rsid w:val="00CF077C"/>
    <w:rsid w:val="00CF0F14"/>
    <w:rsid w:val="00CF10B3"/>
    <w:rsid w:val="00CF2158"/>
    <w:rsid w:val="00CF4385"/>
    <w:rsid w:val="00CF4607"/>
    <w:rsid w:val="00D00685"/>
    <w:rsid w:val="00D02805"/>
    <w:rsid w:val="00D0528C"/>
    <w:rsid w:val="00D06E4E"/>
    <w:rsid w:val="00D12C39"/>
    <w:rsid w:val="00D1333C"/>
    <w:rsid w:val="00D204BE"/>
    <w:rsid w:val="00D26D97"/>
    <w:rsid w:val="00D27764"/>
    <w:rsid w:val="00D30E15"/>
    <w:rsid w:val="00D3119B"/>
    <w:rsid w:val="00D311D1"/>
    <w:rsid w:val="00D3176F"/>
    <w:rsid w:val="00D33510"/>
    <w:rsid w:val="00D335EA"/>
    <w:rsid w:val="00D35DB3"/>
    <w:rsid w:val="00D37F2F"/>
    <w:rsid w:val="00D41216"/>
    <w:rsid w:val="00D42FA8"/>
    <w:rsid w:val="00D43AB0"/>
    <w:rsid w:val="00D45DF9"/>
    <w:rsid w:val="00D46D8C"/>
    <w:rsid w:val="00D51E23"/>
    <w:rsid w:val="00D5276D"/>
    <w:rsid w:val="00D5364E"/>
    <w:rsid w:val="00D53CCE"/>
    <w:rsid w:val="00D541C4"/>
    <w:rsid w:val="00D55FE3"/>
    <w:rsid w:val="00D60025"/>
    <w:rsid w:val="00D60D6C"/>
    <w:rsid w:val="00D62064"/>
    <w:rsid w:val="00D6225B"/>
    <w:rsid w:val="00D65B08"/>
    <w:rsid w:val="00D700B9"/>
    <w:rsid w:val="00D70445"/>
    <w:rsid w:val="00D7456A"/>
    <w:rsid w:val="00D74978"/>
    <w:rsid w:val="00D7587E"/>
    <w:rsid w:val="00D76F85"/>
    <w:rsid w:val="00D77BA0"/>
    <w:rsid w:val="00D807D6"/>
    <w:rsid w:val="00D84D67"/>
    <w:rsid w:val="00D86799"/>
    <w:rsid w:val="00D92D4C"/>
    <w:rsid w:val="00D9695A"/>
    <w:rsid w:val="00DA0116"/>
    <w:rsid w:val="00DB00F2"/>
    <w:rsid w:val="00DB0E78"/>
    <w:rsid w:val="00DB19E1"/>
    <w:rsid w:val="00DB2B46"/>
    <w:rsid w:val="00DC04A0"/>
    <w:rsid w:val="00DC1297"/>
    <w:rsid w:val="00DC783E"/>
    <w:rsid w:val="00DD0E5B"/>
    <w:rsid w:val="00DD1676"/>
    <w:rsid w:val="00DD27E4"/>
    <w:rsid w:val="00DD29E3"/>
    <w:rsid w:val="00DD2E97"/>
    <w:rsid w:val="00DD31AE"/>
    <w:rsid w:val="00DD34ED"/>
    <w:rsid w:val="00DD3EC0"/>
    <w:rsid w:val="00DD5BA6"/>
    <w:rsid w:val="00DD700B"/>
    <w:rsid w:val="00DD71A2"/>
    <w:rsid w:val="00DE03A5"/>
    <w:rsid w:val="00DE2133"/>
    <w:rsid w:val="00DE3193"/>
    <w:rsid w:val="00DE4528"/>
    <w:rsid w:val="00DE70A1"/>
    <w:rsid w:val="00DF0A7D"/>
    <w:rsid w:val="00DF10B1"/>
    <w:rsid w:val="00DF22AC"/>
    <w:rsid w:val="00DF3D2A"/>
    <w:rsid w:val="00DF3E75"/>
    <w:rsid w:val="00DF56C8"/>
    <w:rsid w:val="00DF6670"/>
    <w:rsid w:val="00DF7841"/>
    <w:rsid w:val="00DF7F2D"/>
    <w:rsid w:val="00E10F9D"/>
    <w:rsid w:val="00E11234"/>
    <w:rsid w:val="00E1365D"/>
    <w:rsid w:val="00E13834"/>
    <w:rsid w:val="00E14310"/>
    <w:rsid w:val="00E15D61"/>
    <w:rsid w:val="00E17CEE"/>
    <w:rsid w:val="00E23442"/>
    <w:rsid w:val="00E25F43"/>
    <w:rsid w:val="00E3556B"/>
    <w:rsid w:val="00E356FD"/>
    <w:rsid w:val="00E40671"/>
    <w:rsid w:val="00E42163"/>
    <w:rsid w:val="00E46165"/>
    <w:rsid w:val="00E463DC"/>
    <w:rsid w:val="00E47004"/>
    <w:rsid w:val="00E472DA"/>
    <w:rsid w:val="00E47F42"/>
    <w:rsid w:val="00E5021F"/>
    <w:rsid w:val="00E56579"/>
    <w:rsid w:val="00E572F2"/>
    <w:rsid w:val="00E57F94"/>
    <w:rsid w:val="00E63F76"/>
    <w:rsid w:val="00E65B2A"/>
    <w:rsid w:val="00E7491A"/>
    <w:rsid w:val="00E76BC3"/>
    <w:rsid w:val="00E77EE8"/>
    <w:rsid w:val="00E800F7"/>
    <w:rsid w:val="00E90C7A"/>
    <w:rsid w:val="00E91925"/>
    <w:rsid w:val="00E968B9"/>
    <w:rsid w:val="00E97451"/>
    <w:rsid w:val="00EA190C"/>
    <w:rsid w:val="00EA2C07"/>
    <w:rsid w:val="00EA2F75"/>
    <w:rsid w:val="00EA6740"/>
    <w:rsid w:val="00EA6B9B"/>
    <w:rsid w:val="00EA6D46"/>
    <w:rsid w:val="00EA7443"/>
    <w:rsid w:val="00EB3C99"/>
    <w:rsid w:val="00EB3D69"/>
    <w:rsid w:val="00EB7D95"/>
    <w:rsid w:val="00EC0820"/>
    <w:rsid w:val="00EC0E06"/>
    <w:rsid w:val="00EC19E4"/>
    <w:rsid w:val="00EC3503"/>
    <w:rsid w:val="00EC4327"/>
    <w:rsid w:val="00EC5C34"/>
    <w:rsid w:val="00ED728B"/>
    <w:rsid w:val="00EE0028"/>
    <w:rsid w:val="00EE2B77"/>
    <w:rsid w:val="00EE3D27"/>
    <w:rsid w:val="00EE5129"/>
    <w:rsid w:val="00EE77D7"/>
    <w:rsid w:val="00EE7FD3"/>
    <w:rsid w:val="00EF30AE"/>
    <w:rsid w:val="00EF3DFB"/>
    <w:rsid w:val="00EF48AE"/>
    <w:rsid w:val="00EF6040"/>
    <w:rsid w:val="00F002D2"/>
    <w:rsid w:val="00F01C1F"/>
    <w:rsid w:val="00F01D9E"/>
    <w:rsid w:val="00F0253D"/>
    <w:rsid w:val="00F02D59"/>
    <w:rsid w:val="00F03566"/>
    <w:rsid w:val="00F03CCA"/>
    <w:rsid w:val="00F11355"/>
    <w:rsid w:val="00F12A15"/>
    <w:rsid w:val="00F137EC"/>
    <w:rsid w:val="00F15E8E"/>
    <w:rsid w:val="00F15EDE"/>
    <w:rsid w:val="00F16333"/>
    <w:rsid w:val="00F252CE"/>
    <w:rsid w:val="00F25D05"/>
    <w:rsid w:val="00F2771F"/>
    <w:rsid w:val="00F27E2D"/>
    <w:rsid w:val="00F322FD"/>
    <w:rsid w:val="00F3246A"/>
    <w:rsid w:val="00F33D18"/>
    <w:rsid w:val="00F35FBD"/>
    <w:rsid w:val="00F3629C"/>
    <w:rsid w:val="00F3780A"/>
    <w:rsid w:val="00F4679E"/>
    <w:rsid w:val="00F478C7"/>
    <w:rsid w:val="00F47C00"/>
    <w:rsid w:val="00F503FC"/>
    <w:rsid w:val="00F5164B"/>
    <w:rsid w:val="00F52CA8"/>
    <w:rsid w:val="00F53DBF"/>
    <w:rsid w:val="00F54013"/>
    <w:rsid w:val="00F54654"/>
    <w:rsid w:val="00F5580B"/>
    <w:rsid w:val="00F571D8"/>
    <w:rsid w:val="00F57D9A"/>
    <w:rsid w:val="00F6545B"/>
    <w:rsid w:val="00F65CB1"/>
    <w:rsid w:val="00F67C71"/>
    <w:rsid w:val="00F74B45"/>
    <w:rsid w:val="00F7538E"/>
    <w:rsid w:val="00F77DF2"/>
    <w:rsid w:val="00F810B8"/>
    <w:rsid w:val="00F83120"/>
    <w:rsid w:val="00F8340B"/>
    <w:rsid w:val="00F84065"/>
    <w:rsid w:val="00F8797C"/>
    <w:rsid w:val="00F93F3D"/>
    <w:rsid w:val="00F94356"/>
    <w:rsid w:val="00FA1024"/>
    <w:rsid w:val="00FA162D"/>
    <w:rsid w:val="00FA2482"/>
    <w:rsid w:val="00FA2800"/>
    <w:rsid w:val="00FA455A"/>
    <w:rsid w:val="00FA682B"/>
    <w:rsid w:val="00FB0623"/>
    <w:rsid w:val="00FB1938"/>
    <w:rsid w:val="00FB260B"/>
    <w:rsid w:val="00FB3BEE"/>
    <w:rsid w:val="00FB4907"/>
    <w:rsid w:val="00FB569E"/>
    <w:rsid w:val="00FB6F63"/>
    <w:rsid w:val="00FB6F9F"/>
    <w:rsid w:val="00FB7E24"/>
    <w:rsid w:val="00FC16E0"/>
    <w:rsid w:val="00FC5F79"/>
    <w:rsid w:val="00FC6732"/>
    <w:rsid w:val="00FD0ADC"/>
    <w:rsid w:val="00FD5E3E"/>
    <w:rsid w:val="00FD64A6"/>
    <w:rsid w:val="00FE23F6"/>
    <w:rsid w:val="00FE2AE7"/>
    <w:rsid w:val="00FE3C82"/>
    <w:rsid w:val="00FE5928"/>
    <w:rsid w:val="00FF4CF6"/>
    <w:rsid w:val="00FF54EC"/>
    <w:rsid w:val="00FF5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6990A1-2283-4557-9A68-28F38E3B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D7608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1">
    <w:name w:val="heading 1"/>
    <w:basedOn w:val="a0"/>
    <w:link w:val="10"/>
    <w:uiPriority w:val="9"/>
    <w:qFormat/>
    <w:rsid w:val="00E56579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AD5CDC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03473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E5657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AD5CDC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03473B"/>
    <w:rPr>
      <w:rFonts w:ascii="Cambria" w:hAnsi="Cambria" w:cs="Cambria"/>
      <w:b/>
      <w:bCs/>
      <w:color w:val="4F81BD"/>
      <w:sz w:val="28"/>
      <w:szCs w:val="28"/>
    </w:rPr>
  </w:style>
  <w:style w:type="character" w:styleId="a4">
    <w:name w:val="footnote reference"/>
    <w:basedOn w:val="a1"/>
    <w:uiPriority w:val="99"/>
    <w:semiHidden/>
    <w:rsid w:val="00020625"/>
    <w:rPr>
      <w:rFonts w:cs="Times New Roman"/>
    </w:rPr>
  </w:style>
  <w:style w:type="character" w:customStyle="1" w:styleId="mw-headline">
    <w:name w:val="mw-headline"/>
    <w:basedOn w:val="a1"/>
    <w:uiPriority w:val="99"/>
    <w:rsid w:val="0003473B"/>
    <w:rPr>
      <w:rFonts w:cs="Times New Roman"/>
    </w:rPr>
  </w:style>
  <w:style w:type="paragraph" w:styleId="a5">
    <w:name w:val="Normal (Web)"/>
    <w:basedOn w:val="a0"/>
    <w:uiPriority w:val="99"/>
    <w:rsid w:val="00875347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6">
    <w:name w:val="Hyperlink"/>
    <w:basedOn w:val="a1"/>
    <w:uiPriority w:val="99"/>
    <w:rsid w:val="003609F5"/>
    <w:rPr>
      <w:rFonts w:cs="Times New Roman"/>
      <w:color w:val="0000FF"/>
      <w:u w:val="single"/>
    </w:rPr>
  </w:style>
  <w:style w:type="paragraph" w:styleId="a7">
    <w:name w:val="header"/>
    <w:basedOn w:val="a0"/>
    <w:link w:val="a8"/>
    <w:rsid w:val="003609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locked/>
    <w:rsid w:val="003609F5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0"/>
    <w:link w:val="aa"/>
    <w:uiPriority w:val="99"/>
    <w:semiHidden/>
    <w:rsid w:val="003609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semiHidden/>
    <w:locked/>
    <w:rsid w:val="003609F5"/>
    <w:rPr>
      <w:rFonts w:ascii="Times New Roman" w:hAnsi="Times New Roman" w:cs="Times New Roman"/>
      <w:sz w:val="28"/>
      <w:szCs w:val="28"/>
    </w:rPr>
  </w:style>
  <w:style w:type="paragraph" w:styleId="ab">
    <w:name w:val="Balloon Text"/>
    <w:basedOn w:val="a0"/>
    <w:link w:val="ac"/>
    <w:uiPriority w:val="99"/>
    <w:semiHidden/>
    <w:rsid w:val="003609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locked/>
    <w:rsid w:val="003609F5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3609F5"/>
    <w:pPr>
      <w:spacing w:after="0" w:line="240" w:lineRule="auto"/>
    </w:pPr>
    <w:rPr>
      <w:lang w:eastAsia="en-US"/>
    </w:rPr>
  </w:style>
  <w:style w:type="character" w:customStyle="1" w:styleId="ae">
    <w:name w:val="Без интервала Знак"/>
    <w:basedOn w:val="a1"/>
    <w:link w:val="ad"/>
    <w:uiPriority w:val="1"/>
    <w:locked/>
    <w:rsid w:val="003609F5"/>
    <w:rPr>
      <w:rFonts w:eastAsia="Times New Roman" w:cs="Times New Roman"/>
      <w:sz w:val="22"/>
      <w:szCs w:val="22"/>
      <w:lang w:val="ru-RU" w:eastAsia="en-US"/>
    </w:rPr>
  </w:style>
  <w:style w:type="character" w:customStyle="1" w:styleId="Zag11">
    <w:name w:val="Zag_11"/>
    <w:uiPriority w:val="99"/>
    <w:rsid w:val="00020625"/>
  </w:style>
  <w:style w:type="paragraph" w:customStyle="1" w:styleId="Osnova">
    <w:name w:val="Osnova"/>
    <w:basedOn w:val="a0"/>
    <w:uiPriority w:val="99"/>
    <w:rsid w:val="00020625"/>
    <w:pPr>
      <w:widowControl w:val="0"/>
      <w:autoSpaceDE w:val="0"/>
      <w:autoSpaceDN w:val="0"/>
      <w:adjustRightInd w:val="0"/>
      <w:spacing w:line="213" w:lineRule="exact"/>
      <w:ind w:firstLine="339"/>
    </w:pPr>
    <w:rPr>
      <w:rFonts w:ascii="NewtonCSanPin" w:hAnsi="NewtonCSanPin" w:cs="NewtonCSanPin"/>
      <w:color w:val="000000"/>
      <w:sz w:val="21"/>
      <w:szCs w:val="21"/>
      <w:lang w:val="en-US" w:eastAsia="ru-RU"/>
    </w:rPr>
  </w:style>
  <w:style w:type="paragraph" w:styleId="af">
    <w:name w:val="footnote text"/>
    <w:aliases w:val="Знак6,F1"/>
    <w:basedOn w:val="a0"/>
    <w:link w:val="af0"/>
    <w:rsid w:val="00020625"/>
    <w:pPr>
      <w:widowControl w:val="0"/>
      <w:ind w:firstLine="400"/>
    </w:pPr>
    <w:rPr>
      <w:sz w:val="24"/>
      <w:szCs w:val="24"/>
      <w:lang w:eastAsia="ru-RU"/>
    </w:rPr>
  </w:style>
  <w:style w:type="character" w:customStyle="1" w:styleId="af0">
    <w:name w:val="Текст сноски Знак"/>
    <w:aliases w:val="Знак6 Знак,F1 Знак"/>
    <w:basedOn w:val="a1"/>
    <w:link w:val="af"/>
    <w:locked/>
    <w:rsid w:val="0002062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020625"/>
    <w:pPr>
      <w:widowControl w:val="0"/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1"/>
    <w:uiPriority w:val="99"/>
    <w:rsid w:val="00020625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af1">
    <w:name w:val="А_сноска"/>
    <w:basedOn w:val="af"/>
    <w:link w:val="af2"/>
    <w:uiPriority w:val="99"/>
    <w:rsid w:val="00020625"/>
  </w:style>
  <w:style w:type="character" w:customStyle="1" w:styleId="af2">
    <w:name w:val="А_сноска Знак"/>
    <w:basedOn w:val="af0"/>
    <w:link w:val="af1"/>
    <w:uiPriority w:val="99"/>
    <w:locked/>
    <w:rsid w:val="00020625"/>
    <w:rPr>
      <w:rFonts w:ascii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1"/>
    <w:uiPriority w:val="99"/>
    <w:qFormat/>
    <w:rsid w:val="00020625"/>
    <w:rPr>
      <w:rFonts w:cs="Times New Roman"/>
      <w:i/>
      <w:i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uiPriority w:val="99"/>
    <w:rsid w:val="00020625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4">
    <w:name w:val="Strong"/>
    <w:basedOn w:val="a1"/>
    <w:uiPriority w:val="22"/>
    <w:qFormat/>
    <w:rsid w:val="00020625"/>
    <w:rPr>
      <w:rFonts w:cs="Times New Roman"/>
      <w:b/>
      <w:bCs/>
    </w:rPr>
  </w:style>
  <w:style w:type="paragraph" w:styleId="af5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0"/>
    <w:link w:val="af6"/>
    <w:uiPriority w:val="99"/>
    <w:rsid w:val="00020625"/>
    <w:pPr>
      <w:spacing w:after="120"/>
      <w:ind w:firstLine="0"/>
      <w:jc w:val="left"/>
    </w:pPr>
    <w:rPr>
      <w:sz w:val="24"/>
      <w:szCs w:val="24"/>
      <w:lang w:eastAsia="ru-RU"/>
    </w:rPr>
  </w:style>
  <w:style w:type="character" w:customStyle="1" w:styleId="af6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f5"/>
    <w:uiPriority w:val="99"/>
    <w:locked/>
    <w:rsid w:val="0002062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7">
    <w:name w:val="Новый"/>
    <w:basedOn w:val="a0"/>
    <w:uiPriority w:val="99"/>
    <w:rsid w:val="00020625"/>
    <w:pPr>
      <w:spacing w:line="360" w:lineRule="auto"/>
      <w:ind w:firstLine="454"/>
    </w:pPr>
  </w:style>
  <w:style w:type="paragraph" w:customStyle="1" w:styleId="Abstract">
    <w:name w:val="Abstract"/>
    <w:basedOn w:val="a0"/>
    <w:link w:val="Abstract0"/>
    <w:uiPriority w:val="99"/>
    <w:rsid w:val="00020625"/>
    <w:pPr>
      <w:widowControl w:val="0"/>
      <w:autoSpaceDE w:val="0"/>
      <w:autoSpaceDN w:val="0"/>
      <w:adjustRightInd w:val="0"/>
      <w:spacing w:line="360" w:lineRule="auto"/>
      <w:ind w:firstLine="454"/>
    </w:pPr>
    <w:rPr>
      <w:rFonts w:eastAsia="@Arial Unicode MS"/>
      <w:lang w:eastAsia="ru-RU"/>
    </w:rPr>
  </w:style>
  <w:style w:type="paragraph" w:customStyle="1" w:styleId="af8">
    <w:name w:val="А_основной"/>
    <w:basedOn w:val="a0"/>
    <w:link w:val="af9"/>
    <w:uiPriority w:val="99"/>
    <w:rsid w:val="00020625"/>
    <w:pPr>
      <w:spacing w:line="360" w:lineRule="auto"/>
      <w:ind w:firstLine="454"/>
    </w:pPr>
  </w:style>
  <w:style w:type="character" w:customStyle="1" w:styleId="af9">
    <w:name w:val="А_основной Знак"/>
    <w:basedOn w:val="a1"/>
    <w:link w:val="af8"/>
    <w:uiPriority w:val="99"/>
    <w:locked/>
    <w:rsid w:val="00020625"/>
    <w:rPr>
      <w:rFonts w:ascii="Times New Roman" w:hAnsi="Times New Roman" w:cs="Times New Roman"/>
      <w:sz w:val="28"/>
      <w:szCs w:val="28"/>
    </w:rPr>
  </w:style>
  <w:style w:type="character" w:customStyle="1" w:styleId="Abstract0">
    <w:name w:val="Abstract Знак"/>
    <w:basedOn w:val="a1"/>
    <w:link w:val="Abstract"/>
    <w:uiPriority w:val="99"/>
    <w:locked/>
    <w:rsid w:val="00020625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toctoggle">
    <w:name w:val="toctoggle"/>
    <w:basedOn w:val="a1"/>
    <w:uiPriority w:val="99"/>
    <w:rsid w:val="0003473B"/>
    <w:rPr>
      <w:rFonts w:cs="Times New Roman"/>
    </w:rPr>
  </w:style>
  <w:style w:type="paragraph" w:styleId="afa">
    <w:name w:val="List Paragraph"/>
    <w:basedOn w:val="a0"/>
    <w:link w:val="afb"/>
    <w:uiPriority w:val="34"/>
    <w:qFormat/>
    <w:rsid w:val="00B84B78"/>
    <w:pPr>
      <w:ind w:left="720"/>
    </w:pPr>
  </w:style>
  <w:style w:type="table" w:styleId="3-3">
    <w:name w:val="Medium Grid 3 Accent 3"/>
    <w:basedOn w:val="a2"/>
    <w:uiPriority w:val="99"/>
    <w:rsid w:val="006B67A2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Calibri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Calibri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Calibri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Calibri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Calibri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Calibri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afc">
    <w:name w:val="Table Grid"/>
    <w:basedOn w:val="a2"/>
    <w:uiPriority w:val="39"/>
    <w:rsid w:val="006B67A2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5">
    <w:name w:val="Light List Accent 5"/>
    <w:basedOn w:val="a2"/>
    <w:uiPriority w:val="99"/>
    <w:rsid w:val="00176BC7"/>
    <w:pPr>
      <w:spacing w:after="0" w:line="240" w:lineRule="auto"/>
    </w:pPr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Calibri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Calibri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styleId="afd">
    <w:name w:val="page number"/>
    <w:basedOn w:val="a1"/>
    <w:uiPriority w:val="99"/>
    <w:rsid w:val="00C048ED"/>
    <w:rPr>
      <w:rFonts w:cs="Times New Roman"/>
    </w:rPr>
  </w:style>
  <w:style w:type="table" w:styleId="-3">
    <w:name w:val="Light Shading Accent 3"/>
    <w:basedOn w:val="a2"/>
    <w:uiPriority w:val="60"/>
    <w:rsid w:val="00975EA4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character" w:customStyle="1" w:styleId="contact-telephone">
    <w:name w:val="contact-telephone"/>
    <w:uiPriority w:val="99"/>
    <w:rsid w:val="00C25201"/>
    <w:rPr>
      <w:rFonts w:cs="Times New Roman"/>
    </w:rPr>
  </w:style>
  <w:style w:type="character" w:styleId="afe">
    <w:name w:val="FollowedHyperlink"/>
    <w:basedOn w:val="a1"/>
    <w:uiPriority w:val="99"/>
    <w:semiHidden/>
    <w:unhideWhenUsed/>
    <w:rsid w:val="00A36978"/>
    <w:rPr>
      <w:color w:val="704404" w:themeColor="followedHyperlink"/>
      <w:u w:val="single"/>
    </w:rPr>
  </w:style>
  <w:style w:type="paragraph" w:customStyle="1" w:styleId="21">
    <w:name w:val="Обычный2"/>
    <w:rsid w:val="00B803DC"/>
    <w:pPr>
      <w:spacing w:after="0"/>
    </w:pPr>
    <w:rPr>
      <w:rFonts w:ascii="Arial" w:eastAsia="Arial" w:hAnsi="Arial" w:cs="Arial"/>
      <w:color w:val="000000"/>
    </w:rPr>
  </w:style>
  <w:style w:type="character" w:customStyle="1" w:styleId="apple-converted-space">
    <w:name w:val="apple-converted-space"/>
    <w:basedOn w:val="a1"/>
    <w:rsid w:val="004D5239"/>
  </w:style>
  <w:style w:type="paragraph" w:customStyle="1" w:styleId="aff">
    <w:name w:val="Знак Знак Знак"/>
    <w:basedOn w:val="a0"/>
    <w:rsid w:val="00C317EC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rsid w:val="004016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paragraph" w:customStyle="1" w:styleId="Default">
    <w:name w:val="Default"/>
    <w:rsid w:val="004016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0">
    <w:name w:val="Body Text Indent"/>
    <w:basedOn w:val="a0"/>
    <w:link w:val="aff1"/>
    <w:uiPriority w:val="99"/>
    <w:semiHidden/>
    <w:unhideWhenUsed/>
    <w:rsid w:val="00057ED2"/>
    <w:pPr>
      <w:spacing w:after="120"/>
      <w:ind w:left="283"/>
    </w:pPr>
  </w:style>
  <w:style w:type="character" w:customStyle="1" w:styleId="aff1">
    <w:name w:val="Основной текст с отступом Знак"/>
    <w:basedOn w:val="a1"/>
    <w:link w:val="aff0"/>
    <w:uiPriority w:val="99"/>
    <w:semiHidden/>
    <w:rsid w:val="00057ED2"/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fb">
    <w:name w:val="Абзац списка Знак"/>
    <w:link w:val="afa"/>
    <w:uiPriority w:val="34"/>
    <w:locked/>
    <w:rsid w:val="00604F19"/>
    <w:rPr>
      <w:rFonts w:ascii="Times New Roman" w:hAnsi="Times New Roman" w:cs="Times New Roman"/>
      <w:sz w:val="28"/>
      <w:szCs w:val="28"/>
      <w:lang w:eastAsia="en-US"/>
    </w:rPr>
  </w:style>
  <w:style w:type="table" w:customStyle="1" w:styleId="12">
    <w:name w:val="Сетка таблицы1"/>
    <w:basedOn w:val="a2"/>
    <w:next w:val="afc"/>
    <w:uiPriority w:val="59"/>
    <w:rsid w:val="004A5C8F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Перечень"/>
    <w:basedOn w:val="a0"/>
    <w:next w:val="a0"/>
    <w:link w:val="aff2"/>
    <w:qFormat/>
    <w:rsid w:val="0098623E"/>
    <w:pPr>
      <w:numPr>
        <w:numId w:val="29"/>
      </w:numPr>
      <w:suppressAutoHyphens/>
      <w:spacing w:line="360" w:lineRule="auto"/>
      <w:ind w:left="0" w:firstLine="284"/>
    </w:pPr>
    <w:rPr>
      <w:rFonts w:eastAsia="Calibri"/>
      <w:szCs w:val="22"/>
      <w:u w:color="000000"/>
      <w:bdr w:val="nil"/>
      <w:lang w:eastAsia="ru-RU"/>
    </w:rPr>
  </w:style>
  <w:style w:type="character" w:customStyle="1" w:styleId="aff2">
    <w:name w:val="Перечень Знак"/>
    <w:link w:val="a"/>
    <w:rsid w:val="0098623E"/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606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481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482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09481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482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0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4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K:\&#1055;&#1056;&#1054;&#1060;&#1057;&#1058;&#1040;&#1053;&#1044;&#1040;&#1056;&#1058;%20&#1055;&#1045;&#1044;\&#1084;&#1072;&#1090;&#1077;&#1088;&#1080;&#1072;&#1083;&#1099;%20&#1086;%20&#1087;&#1088;&#1086;%20&#1089;&#1090;&#1072;&#1085;&#1076;\&#1101;&#1083;%20&#1090;&#1072;&#1073;&#1083;&#1080;&#1094;&#1099;%20&#1087;&#1086;%20&#1086;&#1094;&#1077;&#1085;&#1082;&#1077;\&#1072;&#1091;&#1076;&#1080;&#1090;%20&#1089;&#1086;&#1086;&#1090;&#1074;&#1077;&#1090;&#1089;&#1090;&#1074;&#1080;&#1103;%20&#1087;&#1088;&#1086;&#1092;%20&#1089;&#1090;&#1072;&#1085;&#1076;&#1072;&#1088;&#1090;&#1091;.xlsx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file:///K:\&#1055;&#1056;&#1054;&#1060;&#1057;&#1058;&#1040;&#1053;&#1044;&#1040;&#1056;&#1058;%20&#1055;&#1045;&#1044;\&#1084;&#1072;&#1090;&#1077;&#1088;&#1080;&#1072;&#1083;&#1099;%20&#1086;%20&#1087;&#1088;&#1086;%20&#1089;&#1090;&#1072;&#1085;&#1076;\&#1101;&#1083;%20&#1090;&#1072;&#1073;&#1083;&#1080;&#1094;&#1099;%20&#1087;&#1086;%20&#1086;&#1094;&#1077;&#1085;&#1082;&#1077;\&#1072;&#1091;&#1076;&#1080;&#1090;%20&#1089;&#1086;&#1086;&#1090;&#1074;&#1077;&#1090;&#1089;&#1090;&#1074;&#1080;&#1103;%20&#1087;&#1088;&#1086;&#1092;%20&#1089;&#1090;&#1072;&#1085;&#1076;&#1072;&#1088;&#1090;&#1091;.xlsx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coole500@mail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Эркер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2016-02-10T00:00:00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DC03CEC-1064-44F6-958F-EA364DEF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6869</Words>
  <Characters>39158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Определение уровня сформированности метапредметных результатов обучающихся ФГОС ООО через оценку индивидуального итогового проекта: инструментарий и методика</vt:lpstr>
    </vt:vector>
  </TitlesOfParts>
  <Company>2019</Company>
  <LinksUpToDate>false</LinksUpToDate>
  <CharactersWithSpaces>45936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уровня сформированности метапредметных результатов обучающихся ФГОС ООО через оценку индивидуального итогового проекта: инструментарий и методика</dc:title>
  <dc:subject>САНКТ-ПЕТЕРБУРГ, Г. ПУШКИН, УЛ. ГОСПИТАЛЬНАЯ, Д. 24</dc:subject>
  <dc:creator>Admin</dc:creator>
  <cp:lastModifiedBy>Директор</cp:lastModifiedBy>
  <cp:revision>2</cp:revision>
  <cp:lastPrinted>2021-02-08T16:50:00Z</cp:lastPrinted>
  <dcterms:created xsi:type="dcterms:W3CDTF">2021-03-09T13:25:00Z</dcterms:created>
  <dcterms:modified xsi:type="dcterms:W3CDTF">2021-03-09T13:25:00Z</dcterms:modified>
</cp:coreProperties>
</file>