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BB" w:rsidRPr="00541B54" w:rsidRDefault="00167A6E" w:rsidP="0054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B54">
        <w:rPr>
          <w:rFonts w:ascii="Times New Roman" w:hAnsi="Times New Roman" w:cs="Times New Roman"/>
          <w:sz w:val="24"/>
          <w:szCs w:val="24"/>
        </w:rPr>
        <w:t>Технол</w:t>
      </w:r>
      <w:r w:rsidR="00C84DF7">
        <w:rPr>
          <w:rFonts w:ascii="Times New Roman" w:hAnsi="Times New Roman" w:cs="Times New Roman"/>
          <w:sz w:val="24"/>
          <w:szCs w:val="24"/>
        </w:rPr>
        <w:t xml:space="preserve">огическая карта урока химии </w:t>
      </w:r>
      <w:r w:rsidR="00791453" w:rsidRPr="00791453">
        <w:rPr>
          <w:rFonts w:ascii="Times New Roman" w:hAnsi="Times New Roman" w:cs="Times New Roman"/>
          <w:sz w:val="24"/>
          <w:szCs w:val="24"/>
        </w:rPr>
        <w:t>по теме: «Производство серной кислоты»</w:t>
      </w:r>
    </w:p>
    <w:tbl>
      <w:tblPr>
        <w:tblStyle w:val="a3"/>
        <w:tblW w:w="14850" w:type="dxa"/>
        <w:tblLook w:val="04A0"/>
      </w:tblPr>
      <w:tblGrid>
        <w:gridCol w:w="3531"/>
        <w:gridCol w:w="2499"/>
        <w:gridCol w:w="8820"/>
      </w:tblGrid>
      <w:tr w:rsidR="00167A6E" w:rsidRPr="00541B54" w:rsidTr="00757820">
        <w:tc>
          <w:tcPr>
            <w:tcW w:w="3531" w:type="dxa"/>
          </w:tcPr>
          <w:p w:rsidR="00167A6E" w:rsidRPr="00541B54" w:rsidRDefault="00167A6E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Предмет, класс, дата</w:t>
            </w:r>
          </w:p>
        </w:tc>
        <w:tc>
          <w:tcPr>
            <w:tcW w:w="11319" w:type="dxa"/>
            <w:gridSpan w:val="2"/>
          </w:tcPr>
          <w:p w:rsidR="00167A6E" w:rsidRPr="00541B54" w:rsidRDefault="00955EA8" w:rsidP="00C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9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6084D">
              <w:rPr>
                <w:rFonts w:ascii="Times New Roman" w:hAnsi="Times New Roman" w:cs="Times New Roman"/>
                <w:sz w:val="24"/>
                <w:szCs w:val="24"/>
              </w:rPr>
              <w:t>, 20.01.2019</w:t>
            </w:r>
          </w:p>
        </w:tc>
      </w:tr>
      <w:tr w:rsidR="00167A6E" w:rsidRPr="00541B54" w:rsidTr="00757820">
        <w:tc>
          <w:tcPr>
            <w:tcW w:w="3531" w:type="dxa"/>
          </w:tcPr>
          <w:p w:rsidR="00167A6E" w:rsidRPr="00541B54" w:rsidRDefault="00167A6E" w:rsidP="00C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Тема урока,</w:t>
            </w:r>
            <w:r w:rsidR="00C8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19" w:type="dxa"/>
            <w:gridSpan w:val="2"/>
          </w:tcPr>
          <w:p w:rsidR="00167A6E" w:rsidRPr="00541B54" w:rsidRDefault="00955EA8" w:rsidP="006F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167A6E"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</w:t>
            </w:r>
            <w:r w:rsidR="00B6084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серной кислоты</w:t>
            </w:r>
            <w:r w:rsidR="00167A6E"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A6E" w:rsidRPr="00541B54" w:rsidRDefault="00167A6E" w:rsidP="006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6E" w:rsidRPr="00541B54" w:rsidTr="00757820">
        <w:tc>
          <w:tcPr>
            <w:tcW w:w="3531" w:type="dxa"/>
          </w:tcPr>
          <w:p w:rsidR="00167A6E" w:rsidRPr="00541B54" w:rsidRDefault="00167A6E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319" w:type="dxa"/>
            <w:gridSpan w:val="2"/>
          </w:tcPr>
          <w:p w:rsidR="00167A6E" w:rsidRPr="00541B54" w:rsidRDefault="00C84DF7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9A3" w:rsidRPr="00541B54">
              <w:rPr>
                <w:rFonts w:ascii="Times New Roman" w:hAnsi="Times New Roman" w:cs="Times New Roman"/>
                <w:sz w:val="24"/>
                <w:szCs w:val="24"/>
              </w:rPr>
              <w:t>своения новых  знаний</w:t>
            </w:r>
          </w:p>
        </w:tc>
      </w:tr>
      <w:tr w:rsidR="00167A6E" w:rsidRPr="00541B54" w:rsidTr="00757820">
        <w:tc>
          <w:tcPr>
            <w:tcW w:w="3531" w:type="dxa"/>
          </w:tcPr>
          <w:p w:rsidR="00167A6E" w:rsidRPr="00541B54" w:rsidRDefault="00167A6E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319" w:type="dxa"/>
            <w:gridSpan w:val="2"/>
          </w:tcPr>
          <w:p w:rsidR="00B6084D" w:rsidRDefault="00C84DF7" w:rsidP="00B6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1E2F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аучить учащихся применять полученные знания о </w:t>
            </w:r>
            <w:r w:rsidR="00B6084D">
              <w:rPr>
                <w:rFonts w:ascii="Times New Roman" w:hAnsi="Times New Roman" w:cs="Times New Roman"/>
                <w:sz w:val="24"/>
                <w:szCs w:val="24"/>
              </w:rPr>
              <w:t>химических свойствах соединений серы применять для изучения нового материала;</w:t>
            </w:r>
          </w:p>
          <w:p w:rsidR="006F79A3" w:rsidRPr="00C84DF7" w:rsidRDefault="00B6084D" w:rsidP="00B6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84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зучить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производство серной кислоты.</w:t>
            </w:r>
          </w:p>
        </w:tc>
      </w:tr>
      <w:tr w:rsidR="00AE5676" w:rsidRPr="00541B54" w:rsidTr="00757820">
        <w:tc>
          <w:tcPr>
            <w:tcW w:w="3531" w:type="dxa"/>
            <w:vMerge w:val="restart"/>
          </w:tcPr>
          <w:p w:rsidR="00B36E4C" w:rsidRPr="00541B54" w:rsidRDefault="00B36E4C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499" w:type="dxa"/>
          </w:tcPr>
          <w:p w:rsidR="00B36E4C" w:rsidRPr="00541B54" w:rsidRDefault="00B36E4C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8820" w:type="dxa"/>
          </w:tcPr>
          <w:p w:rsidR="00B36E4C" w:rsidRPr="00C84DF7" w:rsidRDefault="00C84DF7" w:rsidP="0045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E2F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знания учащихся о </w:t>
            </w:r>
            <w:r w:rsidR="004541D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свойствах соединений серы, </w:t>
            </w:r>
            <w:r w:rsidR="007D1E2F" w:rsidRPr="00C84DF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наблюдать, записывать уравнения и предвидеть продукты химических реакций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676" w:rsidRPr="00541B54" w:rsidTr="00757820">
        <w:tc>
          <w:tcPr>
            <w:tcW w:w="3531" w:type="dxa"/>
            <w:vMerge/>
          </w:tcPr>
          <w:p w:rsidR="00B36E4C" w:rsidRPr="00541B54" w:rsidRDefault="00B36E4C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36E4C" w:rsidRPr="00541B54" w:rsidRDefault="00B36E4C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820" w:type="dxa"/>
          </w:tcPr>
          <w:p w:rsidR="00B36E4C" w:rsidRPr="00C84DF7" w:rsidRDefault="00C84DF7" w:rsidP="00C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E2F" w:rsidRPr="00C84DF7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учащихся сравнивать и обобщать; развивать память, устойчивое внимание, самостоятельное мышление, умение слушать и слышать другого человека; развивать аналитическое мышление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676" w:rsidRPr="00541B54" w:rsidTr="00757820">
        <w:tc>
          <w:tcPr>
            <w:tcW w:w="3531" w:type="dxa"/>
            <w:vMerge/>
          </w:tcPr>
          <w:p w:rsidR="00B36E4C" w:rsidRPr="00541B54" w:rsidRDefault="00B36E4C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36E4C" w:rsidRPr="00541B54" w:rsidRDefault="00B36E4C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820" w:type="dxa"/>
          </w:tcPr>
          <w:p w:rsidR="00B36E4C" w:rsidRPr="00C84DF7" w:rsidRDefault="00C84DF7" w:rsidP="00C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D1E2F" w:rsidRPr="00C8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ведущую роль теории в познании практики; доказать материальность изучаемых процессов; воспитание </w:t>
            </w:r>
            <w:r w:rsidR="007D1E2F" w:rsidRPr="00C84DF7">
              <w:rPr>
                <w:rFonts w:ascii="Times New Roman" w:hAnsi="Times New Roman" w:cs="Times New Roman"/>
                <w:sz w:val="24"/>
                <w:szCs w:val="24"/>
              </w:rPr>
              <w:t>самостоятельности, сотрудничества, способности к взаимовыручке,</w:t>
            </w:r>
            <w:r w:rsidR="007D1E2F" w:rsidRPr="00C8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культуры   речи,  трудолюбия, усидчивости</w:t>
            </w:r>
            <w:r w:rsidRPr="00C84D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676" w:rsidRPr="00541B54" w:rsidTr="00757820">
        <w:tc>
          <w:tcPr>
            <w:tcW w:w="3531" w:type="dxa"/>
            <w:vMerge w:val="restart"/>
          </w:tcPr>
          <w:p w:rsidR="00541B54" w:rsidRPr="00541B54" w:rsidRDefault="00541B54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Требования ФГОС ООО</w:t>
            </w:r>
          </w:p>
          <w:p w:rsidR="00541B54" w:rsidRPr="00541B54" w:rsidRDefault="00541B54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(предполагаемые</w:t>
            </w:r>
            <w:r w:rsidR="00B9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41B54" w:rsidRPr="00541B54" w:rsidRDefault="00541B54" w:rsidP="0054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2499" w:type="dxa"/>
          </w:tcPr>
          <w:p w:rsidR="00541B54" w:rsidRPr="00541B54" w:rsidRDefault="00541B54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820" w:type="dxa"/>
          </w:tcPr>
          <w:p w:rsidR="00541B54" w:rsidRPr="00541B54" w:rsidRDefault="00541B54" w:rsidP="0054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научного исследования природы, умение соблюдать дисциплину на уроке при работе в группах</w:t>
            </w:r>
            <w:r w:rsidR="00C8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676" w:rsidRPr="00541B54" w:rsidTr="00757820">
        <w:tc>
          <w:tcPr>
            <w:tcW w:w="3531" w:type="dxa"/>
            <w:vMerge/>
          </w:tcPr>
          <w:p w:rsidR="00541B54" w:rsidRPr="00541B54" w:rsidRDefault="00541B54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41B54" w:rsidRPr="00541B54" w:rsidRDefault="00541B54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820" w:type="dxa"/>
          </w:tcPr>
          <w:p w:rsidR="00AE5676" w:rsidRDefault="00541B54" w:rsidP="0054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E567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систематизировать ранее полученные 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элементарные исследования</w:t>
            </w:r>
            <w:r w:rsidR="00AE5676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обобщать.</w:t>
            </w:r>
          </w:p>
          <w:p w:rsidR="00541B54" w:rsidRPr="00541B54" w:rsidRDefault="00541B54" w:rsidP="0054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выполнение заданий учителя согласно установленным правилам в кабинете</w:t>
            </w:r>
            <w:r w:rsidR="00AE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A0" w:rsidRPr="00541B54" w:rsidRDefault="00541B54" w:rsidP="00AE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информацию </w:t>
            </w:r>
            <w:r w:rsidR="00AE5676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 w:rsidR="00BB61CC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</w:t>
            </w:r>
            <w:r w:rsidR="00AE5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Обмениваться информацией с одноклассниками</w:t>
            </w:r>
            <w:r w:rsidR="00AE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676" w:rsidRPr="00541B54" w:rsidTr="00757820">
        <w:tc>
          <w:tcPr>
            <w:tcW w:w="3531" w:type="dxa"/>
            <w:vMerge/>
          </w:tcPr>
          <w:p w:rsidR="00541B54" w:rsidRPr="00541B54" w:rsidRDefault="00541B54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41B54" w:rsidRPr="00541B54" w:rsidRDefault="00541B54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820" w:type="dxa"/>
          </w:tcPr>
          <w:p w:rsidR="004E6AAD" w:rsidRDefault="00C84DF7" w:rsidP="004E6A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41B54"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  <w:r w:rsidR="00B9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AD">
              <w:rPr>
                <w:rFonts w:ascii="Times New Roman" w:hAnsi="Times New Roman"/>
              </w:rPr>
              <w:t xml:space="preserve">химические свойства соединений серы. </w:t>
            </w:r>
          </w:p>
          <w:p w:rsidR="00B912A0" w:rsidRPr="00B912A0" w:rsidRDefault="00C84DF7" w:rsidP="004E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1B54" w:rsidRPr="00541B54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B9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623" w:rsidRPr="00CA659B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находить ответы на вопросы, используя свой жизненный опыт и информацию, полученную на уроке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.</w:t>
            </w:r>
          </w:p>
        </w:tc>
      </w:tr>
      <w:tr w:rsidR="00B912A0" w:rsidTr="00757820">
        <w:tc>
          <w:tcPr>
            <w:tcW w:w="3531" w:type="dxa"/>
          </w:tcPr>
          <w:p w:rsidR="00B912A0" w:rsidRDefault="00B912A0" w:rsidP="00B9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1319" w:type="dxa"/>
            <w:gridSpan w:val="2"/>
          </w:tcPr>
          <w:p w:rsidR="00B912A0" w:rsidRDefault="009C6386" w:rsidP="009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</w:t>
            </w:r>
            <w:r w:rsidR="00B912A0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2A0" w:rsidTr="00757820">
        <w:tc>
          <w:tcPr>
            <w:tcW w:w="3531" w:type="dxa"/>
          </w:tcPr>
          <w:p w:rsidR="00B912A0" w:rsidRDefault="00B912A0" w:rsidP="00B9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319" w:type="dxa"/>
            <w:gridSpan w:val="2"/>
          </w:tcPr>
          <w:p w:rsidR="00B912A0" w:rsidRDefault="00B912A0" w:rsidP="00B912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учебных успехов;</w:t>
            </w:r>
          </w:p>
          <w:p w:rsidR="00B912A0" w:rsidRDefault="00B912A0" w:rsidP="00B912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диалога;</w:t>
            </w:r>
          </w:p>
          <w:p w:rsidR="00B912A0" w:rsidRPr="00274F55" w:rsidRDefault="00B912A0" w:rsidP="00B912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технологии, ИКТ;</w:t>
            </w:r>
            <w:r w:rsidR="00274F55" w:rsidRPr="002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A0" w:rsidRDefault="00B912A0" w:rsidP="00B912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сотрудничества;</w:t>
            </w:r>
          </w:p>
          <w:p w:rsidR="00B912A0" w:rsidRPr="00B912A0" w:rsidRDefault="00B912A0" w:rsidP="00B912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</w:t>
            </w:r>
            <w:r w:rsidR="00CE2F02">
              <w:rPr>
                <w:rFonts w:ascii="Times New Roman" w:hAnsi="Times New Roman" w:cs="Times New Roman"/>
                <w:sz w:val="24"/>
                <w:szCs w:val="24"/>
              </w:rPr>
              <w:t>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пауза)</w:t>
            </w:r>
          </w:p>
        </w:tc>
      </w:tr>
      <w:tr w:rsidR="00B912A0" w:rsidTr="00757820">
        <w:tc>
          <w:tcPr>
            <w:tcW w:w="3531" w:type="dxa"/>
          </w:tcPr>
          <w:p w:rsidR="00B912A0" w:rsidRDefault="00B912A0" w:rsidP="00C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11319" w:type="dxa"/>
            <w:gridSpan w:val="2"/>
          </w:tcPr>
          <w:p w:rsidR="00B912A0" w:rsidRDefault="00CE2F02" w:rsidP="00CE2F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изложения;</w:t>
            </w:r>
          </w:p>
          <w:p w:rsidR="00CE2F02" w:rsidRDefault="00CE2F02" w:rsidP="00CE2F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CE2F02" w:rsidRDefault="00CE2F02" w:rsidP="00CE2F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метод;</w:t>
            </w:r>
          </w:p>
          <w:p w:rsidR="00CE2F02" w:rsidRDefault="00CE2F02" w:rsidP="00CE2F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эвристический метод;</w:t>
            </w:r>
          </w:p>
          <w:p w:rsidR="00CE2F02" w:rsidRDefault="00CE2F02" w:rsidP="00CE2F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метод;</w:t>
            </w:r>
          </w:p>
          <w:p w:rsidR="00CE2F02" w:rsidRPr="005D4623" w:rsidRDefault="00CE2F02" w:rsidP="005D4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анализа и синтеза.</w:t>
            </w:r>
          </w:p>
        </w:tc>
      </w:tr>
      <w:tr w:rsidR="00B912A0" w:rsidTr="00757820">
        <w:tc>
          <w:tcPr>
            <w:tcW w:w="3531" w:type="dxa"/>
          </w:tcPr>
          <w:p w:rsidR="00B912A0" w:rsidRDefault="00B912A0" w:rsidP="00C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познавания</w:t>
            </w:r>
          </w:p>
        </w:tc>
        <w:tc>
          <w:tcPr>
            <w:tcW w:w="11319" w:type="dxa"/>
            <w:gridSpan w:val="2"/>
          </w:tcPr>
          <w:p w:rsidR="00B912A0" w:rsidRDefault="00CE2F02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Самопознания</w:t>
            </w:r>
          </w:p>
        </w:tc>
      </w:tr>
      <w:tr w:rsidR="00B912A0" w:rsidTr="00757820">
        <w:tc>
          <w:tcPr>
            <w:tcW w:w="3531" w:type="dxa"/>
          </w:tcPr>
          <w:p w:rsidR="00B912A0" w:rsidRDefault="00B912A0" w:rsidP="00C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  <w:r w:rsidR="00CE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319" w:type="dxa"/>
            <w:gridSpan w:val="2"/>
          </w:tcPr>
          <w:p w:rsidR="005D4623" w:rsidRPr="005D4623" w:rsidRDefault="003A3185" w:rsidP="005D4623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лист бумаги форматом А2, маркер, </w:t>
            </w:r>
            <w:r w:rsidR="0015358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r w:rsidR="005D4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623" w:rsidRDefault="005D4623" w:rsidP="005D4623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лабор</w:t>
            </w:r>
            <w:r w:rsidR="00153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аторное оборудование – пробирки, штатив для пробирок</w:t>
            </w:r>
            <w:r w:rsidRPr="005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912A0" w:rsidRPr="005D4623" w:rsidRDefault="005D4623" w:rsidP="0015358A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химические вещества –серная кислота, хлорид бария, </w:t>
            </w:r>
            <w:r w:rsidR="00153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метиловый оранжевый индикатор.</w:t>
            </w:r>
          </w:p>
        </w:tc>
      </w:tr>
      <w:tr w:rsidR="00B912A0" w:rsidTr="00757820">
        <w:tc>
          <w:tcPr>
            <w:tcW w:w="3531" w:type="dxa"/>
          </w:tcPr>
          <w:p w:rsidR="00B912A0" w:rsidRDefault="00B912A0" w:rsidP="00C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</w:t>
            </w:r>
            <w:r w:rsidR="00CE2F0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319" w:type="dxa"/>
            <w:gridSpan w:val="2"/>
          </w:tcPr>
          <w:p w:rsidR="00B912A0" w:rsidRDefault="00CE2F02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опыт, самостоятельная работа, контроль по ключу</w:t>
            </w:r>
          </w:p>
        </w:tc>
      </w:tr>
      <w:tr w:rsidR="00B912A0" w:rsidTr="00757820">
        <w:tc>
          <w:tcPr>
            <w:tcW w:w="3531" w:type="dxa"/>
          </w:tcPr>
          <w:p w:rsidR="00B912A0" w:rsidRDefault="00CE2F02" w:rsidP="00C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19" w:type="dxa"/>
            <w:gridSpan w:val="2"/>
          </w:tcPr>
          <w:p w:rsidR="00B912A0" w:rsidRDefault="00CE2F02" w:rsidP="001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на уроке; использование ЭОР не более 15 минут урока.</w:t>
            </w:r>
          </w:p>
        </w:tc>
      </w:tr>
    </w:tbl>
    <w:p w:rsidR="00757820" w:rsidRDefault="00757820" w:rsidP="00316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02" w:rsidRDefault="00CE2F02" w:rsidP="00316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4850" w:type="dxa"/>
        <w:tblLook w:val="04A0"/>
      </w:tblPr>
      <w:tblGrid>
        <w:gridCol w:w="2695"/>
        <w:gridCol w:w="6133"/>
        <w:gridCol w:w="2957"/>
        <w:gridCol w:w="3065"/>
      </w:tblGrid>
      <w:tr w:rsidR="00F5495F" w:rsidTr="00757820">
        <w:tc>
          <w:tcPr>
            <w:tcW w:w="2695" w:type="dxa"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133" w:type="dxa"/>
          </w:tcPr>
          <w:p w:rsidR="00F5495F" w:rsidRPr="00F5495F" w:rsidRDefault="00955EA8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65" w:type="dxa"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5495F" w:rsidTr="00757820">
        <w:tc>
          <w:tcPr>
            <w:tcW w:w="2695" w:type="dxa"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133" w:type="dxa"/>
          </w:tcPr>
          <w:p w:rsidR="0010331B" w:rsidRDefault="0010331B" w:rsidP="00F5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1B" w:rsidRPr="00F5495F" w:rsidRDefault="0010331B" w:rsidP="005D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5495F" w:rsidRDefault="0010331B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  <w:p w:rsidR="0010331B" w:rsidRDefault="0010331B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  <w:p w:rsidR="00316DD5" w:rsidRDefault="00316DD5" w:rsidP="0031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D5" w:rsidRPr="0010331B" w:rsidRDefault="00316DD5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5495F" w:rsidRDefault="0010331B" w:rsidP="00103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C37F91" w:rsidRPr="0010331B" w:rsidRDefault="0010331B" w:rsidP="009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к саморазвитию и самообразованию на основе мотивации к обучению и самопознанию, общее представление  о моральных нормах поведения</w:t>
            </w:r>
          </w:p>
        </w:tc>
      </w:tr>
      <w:tr w:rsidR="0044335A" w:rsidTr="00757820">
        <w:tc>
          <w:tcPr>
            <w:tcW w:w="2695" w:type="dxa"/>
          </w:tcPr>
          <w:p w:rsidR="0044335A" w:rsidRPr="00F5495F" w:rsidRDefault="0044335A" w:rsidP="0044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</w:t>
            </w:r>
          </w:p>
          <w:p w:rsidR="0044335A" w:rsidRDefault="0044335A" w:rsidP="0044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- целевой</w:t>
            </w:r>
          </w:p>
          <w:p w:rsidR="0044335A" w:rsidRDefault="0044335A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35A" w:rsidRDefault="0044335A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35A" w:rsidRPr="00F5495F" w:rsidRDefault="0044335A" w:rsidP="00F5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3" w:type="dxa"/>
          </w:tcPr>
          <w:p w:rsidR="0044335A" w:rsidRDefault="00374327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Экспериментальным путем определим раствор какого вещества находится в пробирке. </w:t>
            </w:r>
          </w:p>
          <w:p w:rsidR="00C37F91" w:rsidRDefault="00374327" w:rsidP="00C3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Добавим в пробирку </w:t>
            </w:r>
            <w:r w:rsidR="00CD57E5">
              <w:rPr>
                <w:rFonts w:ascii="Times New Roman" w:hAnsi="Times New Roman" w:cs="Times New Roman"/>
              </w:rPr>
              <w:t xml:space="preserve">с раствором неизвестного вещества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индикатор - метиловый оранжевый. </w:t>
            </w:r>
          </w:p>
          <w:p w:rsidR="00C37F91" w:rsidRPr="00437CB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E3B">
              <w:rPr>
                <w:rFonts w:ascii="Times New Roman" w:hAnsi="Times New Roman" w:cs="Times New Roman"/>
                <w:b/>
              </w:rPr>
              <w:t>Фронтальная беседа</w:t>
            </w:r>
            <w:r w:rsidRPr="00437CB1">
              <w:rPr>
                <w:rFonts w:ascii="Times New Roman" w:hAnsi="Times New Roman" w:cs="Times New Roman"/>
              </w:rPr>
              <w:t>:</w:t>
            </w:r>
          </w:p>
          <w:p w:rsidR="00C37F91" w:rsidRDefault="00374327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изменился цвет индикатора в данном растворе</w:t>
            </w:r>
            <w:r w:rsidR="00C37F9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7" w:rsidRDefault="00374327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7" w:rsidRDefault="00374327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20" w:rsidRDefault="00757820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374327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классу соединений относится данное вещество</w:t>
            </w:r>
            <w:r w:rsidR="00C37F9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E5" w:rsidRDefault="00CD57E5" w:rsidP="00CD5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вторую пробирку с раствором неизвестной кислоты добавим хлорид бария. </w:t>
            </w: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Pr="0094686A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наблюдаете при добавлению в раствору неизвестной кислоты хлорида бария</w:t>
            </w:r>
            <w:r w:rsidR="00C37F9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37F91" w:rsidRPr="0094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какой кислоты находится в пробирке?</w:t>
            </w: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0" w:rsidRDefault="00605E60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мы изучили физические химические свойства серной кислоты.  </w:t>
            </w: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не знаем про серную кислоту?</w:t>
            </w: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же звучит тема нашего урока? </w:t>
            </w: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B" w:rsidRDefault="00711E3B" w:rsidP="0071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7F91" w:rsidRDefault="00C37F91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7" w:rsidRDefault="00374327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5A" w:rsidRDefault="0044335A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44335A" w:rsidRDefault="0044335A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374327">
              <w:rPr>
                <w:rFonts w:ascii="Times New Roman" w:hAnsi="Times New Roman" w:cs="Times New Roman"/>
                <w:sz w:val="24"/>
                <w:szCs w:val="24"/>
              </w:rPr>
              <w:t>Цвет индикатора изменился с оранжевого на розовый.</w:t>
            </w:r>
          </w:p>
          <w:p w:rsidR="00374327" w:rsidRDefault="00374327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374327">
              <w:rPr>
                <w:rFonts w:ascii="Times New Roman" w:hAnsi="Times New Roman" w:cs="Times New Roman"/>
                <w:sz w:val="24"/>
                <w:szCs w:val="24"/>
              </w:rPr>
              <w:t>Неизвестное вещество относится к кислотам.</w:t>
            </w: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Pr="0094686A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94686A">
              <w:rPr>
                <w:rFonts w:ascii="Times New Roman" w:hAnsi="Times New Roman" w:cs="Times New Roman"/>
                <w:sz w:val="24"/>
                <w:szCs w:val="24"/>
              </w:rPr>
              <w:t xml:space="preserve">выпадение </w:t>
            </w:r>
            <w:r w:rsidR="00CD57E5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кристаллического </w:t>
            </w:r>
            <w:r w:rsidRPr="0094686A">
              <w:rPr>
                <w:rFonts w:ascii="Times New Roman" w:hAnsi="Times New Roman" w:cs="Times New Roman"/>
                <w:sz w:val="24"/>
                <w:szCs w:val="24"/>
              </w:rPr>
              <w:t>осадка</w:t>
            </w:r>
            <w:r w:rsidR="00CD57E5">
              <w:rPr>
                <w:rFonts w:ascii="Times New Roman" w:hAnsi="Times New Roman" w:cs="Times New Roman"/>
                <w:sz w:val="24"/>
                <w:szCs w:val="24"/>
              </w:rPr>
              <w:t xml:space="preserve"> белого цвета </w:t>
            </w:r>
            <w:r w:rsidRPr="009468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признаки химических реакций.</w:t>
            </w:r>
          </w:p>
          <w:p w:rsidR="00C37F91" w:rsidRDefault="00C37F91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60" w:rsidRDefault="00605E60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CD57E5">
              <w:rPr>
                <w:rFonts w:ascii="Times New Roman" w:hAnsi="Times New Roman" w:cs="Times New Roman"/>
                <w:sz w:val="24"/>
                <w:szCs w:val="24"/>
              </w:rPr>
              <w:t>В пробирке находится раствор серной кислоты.</w:t>
            </w:r>
          </w:p>
          <w:p w:rsidR="00CD57E5" w:rsidRDefault="00CD57E5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1" w:rsidRPr="0094686A" w:rsidRDefault="00C37F91" w:rsidP="00C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CD57E5">
              <w:rPr>
                <w:rFonts w:ascii="Times New Roman" w:hAnsi="Times New Roman" w:cs="Times New Roman"/>
                <w:sz w:val="24"/>
                <w:szCs w:val="24"/>
              </w:rPr>
              <w:t>Получение серной кислоты.</w:t>
            </w:r>
          </w:p>
          <w:p w:rsidR="00B73B53" w:rsidRDefault="00B73B53" w:rsidP="00B7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711E3B" w:rsidRDefault="00B73B53" w:rsidP="004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 и задачи урока, определив границы знания и незнания.</w:t>
            </w:r>
          </w:p>
        </w:tc>
        <w:tc>
          <w:tcPr>
            <w:tcW w:w="3065" w:type="dxa"/>
          </w:tcPr>
          <w:p w:rsidR="0044335A" w:rsidRDefault="0044335A" w:rsidP="004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D1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C1D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4B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проблемы, интересоваться чужим мнением, высказывать свое 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   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товарища и обосновывать свое мнение;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и идеи.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4335A" w:rsidRDefault="0044335A" w:rsidP="0044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учебной деятельности, искать пути решения проблемы и средства достижения цели.</w:t>
            </w:r>
          </w:p>
          <w:p w:rsidR="0044335A" w:rsidRDefault="0044335A" w:rsidP="00103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95F" w:rsidTr="00757820">
        <w:tc>
          <w:tcPr>
            <w:tcW w:w="2695" w:type="dxa"/>
          </w:tcPr>
          <w:p w:rsidR="00F5495F" w:rsidRPr="00F5495F" w:rsidRDefault="00464C50" w:rsidP="00F5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6133" w:type="dxa"/>
          </w:tcPr>
          <w:p w:rsidR="00A90F14" w:rsidRDefault="0010331B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1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F14">
              <w:rPr>
                <w:rFonts w:ascii="Times New Roman" w:hAnsi="Times New Roman" w:cs="Times New Roman"/>
                <w:sz w:val="24"/>
                <w:szCs w:val="24"/>
              </w:rPr>
              <w:t>Шесть обучающихся показывают сценку первого этапа по производству серной кислоты.</w:t>
            </w:r>
          </w:p>
          <w:p w:rsidR="00A90F14" w:rsidRDefault="006D4CA4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рабочий загружает в печь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 xml:space="preserve"> из тележки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>пирит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(ученика с табличкой «</w:t>
            </w:r>
            <w:proofErr w:type="spellStart"/>
            <w:r w:rsidR="0085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  <w:r w:rsidR="00855FEF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 xml:space="preserve"> пирит»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>, другой при помощи насоса закачивает кислород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 xml:space="preserve"> (ученика с табличкой «</w:t>
            </w:r>
            <w:r w:rsidR="0085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55FEF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 xml:space="preserve"> в касках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>, рукавицах и рабочих костюмах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 xml:space="preserve"> (не забываем о соблюдении техники безопасности). Еще два ученика </w:t>
            </w:r>
            <w:r w:rsidR="00855FE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красного полотна </w:t>
            </w:r>
            <w:r w:rsidR="00E519C1">
              <w:rPr>
                <w:rFonts w:ascii="Times New Roman" w:hAnsi="Times New Roman" w:cs="Times New Roman"/>
                <w:sz w:val="24"/>
                <w:szCs w:val="24"/>
              </w:rPr>
              <w:t>изображают пламя печи.</w:t>
            </w:r>
          </w:p>
          <w:p w:rsidR="00A90F14" w:rsidRDefault="00A90F14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14" w:rsidRDefault="00A90F14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9" w:rsidRDefault="00DE12E9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C1" w:rsidRDefault="00DE12E9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Ученика с табличкой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чистят одежной щеткой.</w:t>
            </w:r>
          </w:p>
          <w:p w:rsidR="00DE12E9" w:rsidRDefault="00DE12E9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9" w:rsidRDefault="00DE12E9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D3" w:rsidRDefault="00496472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3D3" w:rsidRPr="00103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показывают сценку второго этапа по производству серной кислоты.</w:t>
            </w:r>
          </w:p>
          <w:p w:rsidR="00E519C1" w:rsidRPr="00E519C1" w:rsidRDefault="00E519C1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сернистому газу (ученику с табличкой </w:t>
            </w:r>
            <w:r w:rsidR="004C0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C0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09F5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закачива</w:t>
            </w:r>
            <w:r w:rsidR="00E50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E509F5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="004C0393">
              <w:rPr>
                <w:rFonts w:ascii="Times New Roman" w:hAnsi="Times New Roman" w:cs="Times New Roman"/>
                <w:sz w:val="24"/>
                <w:szCs w:val="24"/>
              </w:rPr>
              <w:t xml:space="preserve"> (ученика с табличкой «</w:t>
            </w:r>
            <w:r w:rsidR="004C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C0393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C039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5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D3" w:rsidRPr="005013D3" w:rsidRDefault="005013D3" w:rsidP="0010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D3" w:rsidRDefault="00496472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3D3" w:rsidRPr="00103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показывают сценку третьего этапа по производству серной кислоты.</w:t>
            </w:r>
          </w:p>
          <w:p w:rsidR="00B73B53" w:rsidRDefault="009B2093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реакции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(ученика с табличкой </w:t>
            </w:r>
            <w:r w:rsidR="004C0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C0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опрыскивают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пульвилизатора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53" w:rsidRDefault="00B73B53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D3" w:rsidRDefault="005013D3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D3" w:rsidRDefault="005013D3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53" w:rsidRDefault="00B73B53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53" w:rsidRDefault="00B73B53" w:rsidP="004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32" w:rsidRPr="0010331B" w:rsidRDefault="00027832" w:rsidP="00CB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5495F" w:rsidRDefault="0044335A" w:rsidP="0031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A90F14">
              <w:rPr>
                <w:rFonts w:ascii="Times New Roman" w:hAnsi="Times New Roman" w:cs="Times New Roman"/>
                <w:sz w:val="24"/>
                <w:szCs w:val="24"/>
              </w:rPr>
              <w:t>в группах (3 группы)</w:t>
            </w:r>
          </w:p>
          <w:p w:rsidR="00A90F14" w:rsidRDefault="00A90F14" w:rsidP="0031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увиденную сценку. Представляют свой ответ химического процесса протекающего на 1-м этапе производства серной кислоты. </w:t>
            </w:r>
          </w:p>
          <w:p w:rsidR="00B73B53" w:rsidRPr="005013D3" w:rsidRDefault="00B73B53" w:rsidP="00B7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5013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 xml:space="preserve">обжиг пирита 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A90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  <w:r w:rsidR="00A90F14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90F14" w:rsidRPr="005013D3">
              <w:rPr>
                <w:rFonts w:ascii="Times New Roman" w:hAnsi="Times New Roman" w:cs="Times New Roman"/>
                <w:sz w:val="24"/>
                <w:szCs w:val="24"/>
              </w:rPr>
              <w:t xml:space="preserve">  +  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90F14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A90F14" w:rsidRPr="005013D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</w:rPr>
              <w:t xml:space="preserve"> + 8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E12E9" w:rsidRDefault="00DE12E9" w:rsidP="00B7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сернистый газ проходит очистку.</w:t>
            </w:r>
          </w:p>
          <w:p w:rsidR="00DE12E9" w:rsidRDefault="00DE12E9" w:rsidP="00B7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53" w:rsidRPr="005013D3" w:rsidRDefault="00B73B53" w:rsidP="00B7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>: окисление сернистого газа 2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013D3" w:rsidRP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501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509F5" w:rsidRDefault="00E509F5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F5" w:rsidRDefault="00E509F5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53" w:rsidRDefault="00B73B53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>орошение оксида серы (</w:t>
            </w:r>
            <w:r w:rsidR="0050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013D3">
              <w:rPr>
                <w:rFonts w:ascii="Times New Roman" w:hAnsi="Times New Roman" w:cs="Times New Roman"/>
                <w:sz w:val="24"/>
                <w:szCs w:val="24"/>
              </w:rPr>
              <w:t>) водой с получением серной кислоты</w:t>
            </w:r>
          </w:p>
          <w:p w:rsidR="005013D3" w:rsidRPr="005013D3" w:rsidRDefault="005013D3" w:rsidP="0050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67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67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671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B73B53" w:rsidRDefault="00B73B53" w:rsidP="0031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D3" w:rsidRDefault="005013D3" w:rsidP="0031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выстраивается цепочка этапов по получению серной кислоты. </w:t>
            </w:r>
          </w:p>
        </w:tc>
        <w:tc>
          <w:tcPr>
            <w:tcW w:w="3065" w:type="dxa"/>
          </w:tcPr>
          <w:p w:rsidR="00464C50" w:rsidRPr="00927EE7" w:rsidRDefault="00464C50" w:rsidP="0046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 результаты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речевому самосовершенствованию.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отбора и систематизации материала.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 преобразовывать информацию из одной формы в другую.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464C50" w:rsidRPr="00927EE7" w:rsidRDefault="00464C50" w:rsidP="004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монологической и диалогической речи.</w:t>
            </w:r>
          </w:p>
          <w:p w:rsidR="00F5495F" w:rsidRDefault="00464C50" w:rsidP="004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  в процессе речевой деятельности.</w:t>
            </w:r>
          </w:p>
        </w:tc>
      </w:tr>
      <w:tr w:rsidR="0044335A" w:rsidTr="00757820">
        <w:trPr>
          <w:trHeight w:val="70"/>
        </w:trPr>
        <w:tc>
          <w:tcPr>
            <w:tcW w:w="2695" w:type="dxa"/>
            <w:tcBorders>
              <w:bottom w:val="single" w:sz="4" w:space="0" w:color="auto"/>
            </w:tcBorders>
          </w:tcPr>
          <w:p w:rsidR="0044335A" w:rsidRPr="00F5495F" w:rsidRDefault="00027832" w:rsidP="00F5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44335A" w:rsidRPr="00027832" w:rsidRDefault="00027832" w:rsidP="00670E38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056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итель: </w:t>
            </w:r>
            <w:r w:rsidR="002971DC">
              <w:rPr>
                <w:rFonts w:ascii="Times New Roman" w:hAnsi="Times New Roman" w:cs="Times New Roman"/>
              </w:rPr>
              <w:t>Включает видеофильм «Производство серной кислоты»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44335A" w:rsidRPr="0060741E" w:rsidRDefault="002971DC" w:rsidP="0035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видеофильма обучающиеся сравниваются информацию</w:t>
            </w:r>
            <w:r w:rsidR="00B6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</w:t>
            </w:r>
            <w:r w:rsidR="00B61F3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32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выстроенной цепочкой этапов производства серной кислоты </w:t>
            </w:r>
            <w:r w:rsidR="00B61F32">
              <w:rPr>
                <w:rFonts w:ascii="Times New Roman" w:hAnsi="Times New Roman" w:cs="Times New Roman"/>
                <w:sz w:val="24"/>
                <w:szCs w:val="24"/>
              </w:rPr>
              <w:t>на доске. Выявляют недостающую информацию</w:t>
            </w:r>
            <w:r w:rsidR="0060741E"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что помимо пирита в качестве сырья можно использовать </w:t>
            </w:r>
            <w:r w:rsidR="0060741E" w:rsidRPr="006074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r w:rsidR="0060741E" w:rsidRPr="0060741E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="0060741E" w:rsidRPr="006074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="006074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60741E" w:rsidRPr="0060741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="006074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во второй стадии используется </w:t>
            </w:r>
            <w:r w:rsidR="0060741E" w:rsidRPr="00CF5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катализатор </w:t>
            </w:r>
            <w:r w:rsidR="00CF5113" w:rsidRPr="00CF511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CF5113" w:rsidRPr="00CF5113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="00CF5113" w:rsidRPr="00CF511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O</w:t>
            </w:r>
            <w:r w:rsidR="00CF5113" w:rsidRPr="00CF5113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5</w:t>
            </w:r>
            <w:r w:rsidR="00D36B61" w:rsidRPr="00D36B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 w:rsidR="00D36B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орошения </w:t>
            </w:r>
            <w:r w:rsidR="00D36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D36B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D36B61" w:rsidRPr="00D36B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используют 98%-ную концентрированную серную кислоту</w:t>
            </w:r>
            <w:r w:rsidR="002524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продуктом реакции является 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олеум: H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·nSO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3</w:t>
            </w:r>
            <w:r w:rsidR="00252499" w:rsidRPr="002524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E03EF" w:rsidRDefault="00BE03EF" w:rsidP="00BE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УДД</w:t>
            </w:r>
          </w:p>
          <w:p w:rsidR="00BE03EF" w:rsidRDefault="00BE03EF" w:rsidP="00B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BE03EF" w:rsidRPr="00D46204" w:rsidRDefault="00BE03EF" w:rsidP="00B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и второстепенной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BE03EF" w:rsidRPr="00BE03EF" w:rsidRDefault="00BE03EF" w:rsidP="00BE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E03EF" w:rsidRPr="00BE03EF" w:rsidRDefault="00BE03EF" w:rsidP="00B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EF"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мнения.</w:t>
            </w:r>
          </w:p>
          <w:p w:rsidR="00BE03EF" w:rsidRPr="00BE03EF" w:rsidRDefault="00BE03EF" w:rsidP="00B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EF">
              <w:rPr>
                <w:rFonts w:ascii="Times New Roman" w:hAnsi="Times New Roman" w:cs="Times New Roman"/>
                <w:sz w:val="24"/>
                <w:szCs w:val="24"/>
              </w:rPr>
              <w:t>Учет различных мнений,</w:t>
            </w:r>
          </w:p>
          <w:p w:rsidR="00BE03EF" w:rsidRPr="00BE03EF" w:rsidRDefault="00BE03EF" w:rsidP="00BE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EF">
              <w:rPr>
                <w:rFonts w:ascii="Times New Roman" w:hAnsi="Times New Roman" w:cs="Times New Roman"/>
                <w:sz w:val="24"/>
                <w:szCs w:val="24"/>
              </w:rPr>
              <w:t>координирование в сотрудничестве различных позиций.</w:t>
            </w:r>
          </w:p>
          <w:p w:rsidR="00BE03EF" w:rsidRPr="00BE03EF" w:rsidRDefault="00BE03EF" w:rsidP="00BE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4335A" w:rsidRPr="008C1D16" w:rsidRDefault="00BE03EF" w:rsidP="0035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EF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личное дело.</w:t>
            </w:r>
          </w:p>
        </w:tc>
      </w:tr>
      <w:tr w:rsidR="00F5495F" w:rsidTr="00757820">
        <w:tc>
          <w:tcPr>
            <w:tcW w:w="2695" w:type="dxa"/>
          </w:tcPr>
          <w:p w:rsidR="00F5495F" w:rsidRPr="00F5495F" w:rsidRDefault="00F5495F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6133" w:type="dxa"/>
          </w:tcPr>
          <w:p w:rsidR="00F5495F" w:rsidRDefault="00C0508A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немного отдохнуть и устроить «стрельбу глазами».</w:t>
            </w:r>
          </w:p>
          <w:p w:rsidR="00C0508A" w:rsidRDefault="00C0508A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я.</w:t>
            </w:r>
          </w:p>
          <w:p w:rsidR="00C0508A" w:rsidRPr="00955EA8" w:rsidRDefault="00C0508A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В периодической системе найдите элемент-неметалл</w:t>
            </w:r>
            <w:r w:rsidR="00042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14">
              <w:rPr>
                <w:rFonts w:ascii="Times New Roman" w:hAnsi="Times New Roman" w:cs="Times New Roman"/>
                <w:sz w:val="24"/>
                <w:szCs w:val="24"/>
              </w:rPr>
              <w:t xml:space="preserve">у которого наибольшая </w:t>
            </w:r>
            <w:proofErr w:type="spellStart"/>
            <w:r w:rsidR="00042E1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</w:t>
            </w:r>
            <w:r w:rsidRPr="00C0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подгруппа, 2-й период</w:t>
            </w:r>
            <w:r w:rsidRPr="00C0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50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05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C050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0508A" w:rsidRPr="00955EA8" w:rsidRDefault="00042E14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08A">
              <w:rPr>
                <w:rFonts w:ascii="Times New Roman" w:hAnsi="Times New Roman" w:cs="Times New Roman"/>
                <w:sz w:val="24"/>
                <w:szCs w:val="24"/>
              </w:rPr>
              <w:t xml:space="preserve">). Переведите взгляд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влево и опустите </w:t>
            </w:r>
            <w:r w:rsidR="00C0508A">
              <w:rPr>
                <w:rFonts w:ascii="Times New Roman" w:hAnsi="Times New Roman" w:cs="Times New Roman"/>
                <w:sz w:val="24"/>
                <w:szCs w:val="24"/>
              </w:rPr>
              <w:t xml:space="preserve">вниз, на «самый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активный»</w:t>
            </w:r>
            <w:r w:rsidR="00C0508A">
              <w:rPr>
                <w:rFonts w:ascii="Times New Roman" w:hAnsi="Times New Roman" w:cs="Times New Roman"/>
                <w:sz w:val="24"/>
                <w:szCs w:val="24"/>
              </w:rPr>
              <w:t xml:space="preserve"> металл. Он  в  7-м </w:t>
            </w:r>
            <w:r w:rsidR="00FF2E74" w:rsidRPr="00FF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08A">
              <w:rPr>
                <w:rFonts w:ascii="Times New Roman" w:hAnsi="Times New Roman" w:cs="Times New Roman"/>
                <w:sz w:val="24"/>
                <w:szCs w:val="24"/>
              </w:rPr>
              <w:t>периоде.</w:t>
            </w:r>
            <w:r w:rsidR="00C0508A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0508A" w:rsidRPr="00FF2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</w:t>
            </w:r>
            <w:r w:rsidR="00C0508A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F2E74" w:rsidRDefault="001A5116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E74" w:rsidRPr="00FF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E74">
              <w:rPr>
                <w:rFonts w:ascii="Times New Roman" w:hAnsi="Times New Roman" w:cs="Times New Roman"/>
                <w:sz w:val="24"/>
                <w:szCs w:val="24"/>
              </w:rPr>
              <w:t xml:space="preserve">. Переведите взгляд вверх и вправо, на элемент </w:t>
            </w:r>
            <w:r w:rsidR="00FF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F2E74" w:rsidRPr="00FF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74">
              <w:rPr>
                <w:rFonts w:ascii="Times New Roman" w:hAnsi="Times New Roman" w:cs="Times New Roman"/>
                <w:sz w:val="24"/>
                <w:szCs w:val="24"/>
              </w:rPr>
              <w:t xml:space="preserve">группы, главной подгруппы,  2-го периода, образующий вещество, которое поддерживает горение. </w:t>
            </w:r>
            <w:r w:rsidR="00FF2E74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(О.)</w:t>
            </w:r>
          </w:p>
          <w:p w:rsidR="00FF2E74" w:rsidRPr="007036A3" w:rsidRDefault="001A5116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E74">
              <w:rPr>
                <w:rFonts w:ascii="Times New Roman" w:hAnsi="Times New Roman" w:cs="Times New Roman"/>
                <w:sz w:val="24"/>
                <w:szCs w:val="24"/>
              </w:rPr>
              <w:t>). Переведите  взгляд вниз и влево, на элемент, атомы   которого  образуют металл, содержащийся в градусниках</w:t>
            </w:r>
            <w:r w:rsidR="00FF2E74" w:rsidRPr="00FF2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E74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2E74" w:rsidRPr="00FF2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Hg</w:t>
            </w:r>
            <w:r w:rsidR="00FF2E74" w:rsidRPr="00FF2E7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B1A68" w:rsidRPr="00537F39" w:rsidRDefault="001A5116" w:rsidP="0053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E74" w:rsidRPr="00AB1A6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B1A68">
              <w:rPr>
                <w:rFonts w:ascii="Times New Roman" w:hAnsi="Times New Roman" w:cs="Times New Roman"/>
                <w:sz w:val="24"/>
                <w:szCs w:val="24"/>
              </w:rPr>
              <w:t xml:space="preserve">Переведите взгляд вверх и вправо, на элемент с относительной атомной массой 35,5. </w:t>
            </w:r>
            <w:r w:rsidR="00AB1A68" w:rsidRPr="00AB1A68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AB1A68" w:rsidRPr="00AB1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AB1A68" w:rsidRPr="00955EA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57" w:type="dxa"/>
          </w:tcPr>
          <w:p w:rsidR="00F5495F" w:rsidRDefault="00AB1A68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различные действия, с использованием таблицы химических элементов, предлагаемые учителем</w:t>
            </w:r>
            <w:r w:rsidR="003C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F5495F" w:rsidRDefault="00AB1A68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B1A68" w:rsidRPr="00AB1A68" w:rsidRDefault="00AB1A68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учителя.</w:t>
            </w:r>
          </w:p>
        </w:tc>
      </w:tr>
      <w:tr w:rsidR="00F5495F" w:rsidTr="00757820">
        <w:tc>
          <w:tcPr>
            <w:tcW w:w="2695" w:type="dxa"/>
          </w:tcPr>
          <w:p w:rsidR="00F5495F" w:rsidRPr="00855C2F" w:rsidRDefault="009B5922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5495F" w:rsidRPr="00855C2F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понимания</w:t>
            </w:r>
          </w:p>
        </w:tc>
        <w:tc>
          <w:tcPr>
            <w:tcW w:w="6133" w:type="dxa"/>
          </w:tcPr>
          <w:p w:rsidR="00F5495F" w:rsidRDefault="00D46204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Напомните задачи, которые мы ставили в начале урока для изучения данной темы.</w:t>
            </w:r>
          </w:p>
          <w:p w:rsidR="00D46204" w:rsidRDefault="00D46204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из них нам удалось решить?</w:t>
            </w:r>
          </w:p>
          <w:p w:rsidR="00855C2F" w:rsidRPr="00EC4844" w:rsidRDefault="00222A74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тест</w:t>
            </w:r>
            <w:r w:rsidR="00D46204" w:rsidRPr="00EC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1. Выберите сырьё для производства H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D830B4">
              <w:rPr>
                <w:color w:val="333333"/>
                <w:sz w:val="22"/>
                <w:szCs w:val="22"/>
              </w:rPr>
              <w:t>SO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D830B4">
              <w:rPr>
                <w:color w:val="333333"/>
                <w:sz w:val="22"/>
                <w:szCs w:val="22"/>
              </w:rPr>
              <w:t>: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 w:rsidRPr="00D830B4">
              <w:rPr>
                <w:color w:val="333333"/>
                <w:sz w:val="22"/>
                <w:szCs w:val="22"/>
              </w:rPr>
              <w:t>а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) CaSO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4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;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 w:rsidRPr="00D830B4">
              <w:rPr>
                <w:color w:val="333333"/>
                <w:sz w:val="22"/>
                <w:szCs w:val="22"/>
              </w:rPr>
              <w:t>б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) Na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SO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3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;</w:t>
            </w:r>
          </w:p>
          <w:p w:rsidR="00222A74" w:rsidRPr="00222A7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 w:rsidRPr="00D830B4">
              <w:rPr>
                <w:color w:val="333333"/>
                <w:sz w:val="22"/>
                <w:szCs w:val="22"/>
              </w:rPr>
              <w:t>в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) FeS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.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2. Нужен ли катализатор на первой стадии производства?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а) да;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б) нет.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3. Какое из уравнений реакции правильно отражает вторую стадию процесса производства H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D830B4">
              <w:rPr>
                <w:color w:val="333333"/>
                <w:sz w:val="22"/>
                <w:szCs w:val="22"/>
              </w:rPr>
              <w:t>SO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D830B4">
              <w:rPr>
                <w:color w:val="333333"/>
                <w:sz w:val="22"/>
                <w:szCs w:val="22"/>
              </w:rPr>
              <w:t>?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 w:rsidRPr="00D830B4">
              <w:rPr>
                <w:color w:val="333333"/>
                <w:sz w:val="22"/>
                <w:szCs w:val="22"/>
              </w:rPr>
              <w:t>а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) S + 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 xml:space="preserve"> = SO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vertAlign w:val="subscript"/>
                <w:lang w:val="en-US"/>
              </w:rPr>
            </w:pPr>
            <w:r w:rsidRPr="00D830B4">
              <w:rPr>
                <w:color w:val="333333"/>
                <w:sz w:val="22"/>
                <w:szCs w:val="22"/>
              </w:rPr>
              <w:t>б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) 2SO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 xml:space="preserve">  +  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 xml:space="preserve"> </w:t>
            </w:r>
            <w:r w:rsidR="0066710A" w:rsidRPr="0066710A">
              <w:rPr>
                <w:color w:val="333333"/>
                <w:sz w:val="22"/>
                <w:szCs w:val="22"/>
                <w:lang w:val="en-US"/>
              </w:rPr>
              <w:t>=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 xml:space="preserve"> 2SO</w:t>
            </w:r>
            <w:r w:rsidRPr="00D830B4">
              <w:rPr>
                <w:color w:val="333333"/>
                <w:sz w:val="22"/>
                <w:szCs w:val="22"/>
                <w:vertAlign w:val="subscript"/>
                <w:lang w:val="en-US"/>
              </w:rPr>
              <w:t>3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en-US"/>
              </w:rPr>
            </w:pPr>
            <w:r w:rsidRPr="00D830B4">
              <w:rPr>
                <w:color w:val="333333"/>
                <w:sz w:val="22"/>
                <w:szCs w:val="22"/>
              </w:rPr>
              <w:t>в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 xml:space="preserve">) 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4FeS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+ 11O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= 2F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O</w:t>
            </w:r>
            <w:proofErr w:type="spellStart"/>
            <w:r w:rsidRPr="00D830B4"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+ 8SO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D830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+ Q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4. Требуется ли очистка сернистого газа?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а) да;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б) нет.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5. Чем орошается оксид серы (VI) в поглотительной башне?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а) Н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D830B4">
              <w:rPr>
                <w:color w:val="333333"/>
                <w:sz w:val="22"/>
                <w:szCs w:val="22"/>
              </w:rPr>
              <w:t>O;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 xml:space="preserve">б) 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H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SO</w:t>
            </w:r>
            <w:r w:rsidRPr="00D830B4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D830B4">
              <w:rPr>
                <w:color w:val="333333"/>
                <w:sz w:val="22"/>
                <w:szCs w:val="22"/>
              </w:rPr>
              <w:t>(</w:t>
            </w:r>
            <w:r w:rsidRPr="00D830B4">
              <w:rPr>
                <w:color w:val="333333"/>
                <w:sz w:val="22"/>
                <w:szCs w:val="22"/>
                <w:lang w:val="en-US"/>
              </w:rPr>
              <w:t>p</w:t>
            </w:r>
            <w:proofErr w:type="spellStart"/>
            <w:r w:rsidRPr="00D830B4">
              <w:rPr>
                <w:color w:val="333333"/>
                <w:sz w:val="22"/>
                <w:szCs w:val="22"/>
              </w:rPr>
              <w:t>азбав</w:t>
            </w:r>
            <w:proofErr w:type="spellEnd"/>
            <w:r w:rsidRPr="00D830B4">
              <w:rPr>
                <w:color w:val="333333"/>
                <w:sz w:val="22"/>
                <w:szCs w:val="22"/>
              </w:rPr>
              <w:t>.);</w:t>
            </w:r>
          </w:p>
          <w:p w:rsidR="00222A74" w:rsidRPr="00D830B4" w:rsidRDefault="00865B37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</w:t>
            </w:r>
            <w:r w:rsidR="00222A74" w:rsidRPr="00D830B4">
              <w:rPr>
                <w:color w:val="333333"/>
                <w:sz w:val="22"/>
                <w:szCs w:val="22"/>
              </w:rPr>
              <w:t xml:space="preserve">) </w:t>
            </w:r>
            <w:r w:rsidR="00222A74" w:rsidRPr="00D830B4">
              <w:rPr>
                <w:color w:val="333333"/>
                <w:sz w:val="22"/>
                <w:szCs w:val="22"/>
                <w:lang w:val="en-US"/>
              </w:rPr>
              <w:t>H</w:t>
            </w:r>
            <w:r w:rsidR="00222A74" w:rsidRPr="00D830B4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="00222A74" w:rsidRPr="00D830B4">
              <w:rPr>
                <w:color w:val="333333"/>
                <w:sz w:val="22"/>
                <w:szCs w:val="22"/>
                <w:lang w:val="en-US"/>
              </w:rPr>
              <w:t>SO</w:t>
            </w:r>
            <w:r w:rsidR="00222A74" w:rsidRPr="00D830B4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="00222A74" w:rsidRPr="00D830B4">
              <w:rPr>
                <w:color w:val="333333"/>
                <w:sz w:val="22"/>
                <w:szCs w:val="22"/>
              </w:rPr>
              <w:t>(</w:t>
            </w:r>
            <w:proofErr w:type="spellStart"/>
            <w:r w:rsidR="00222A74" w:rsidRPr="00D830B4">
              <w:rPr>
                <w:color w:val="333333"/>
                <w:sz w:val="22"/>
                <w:szCs w:val="22"/>
              </w:rPr>
              <w:t>конц</w:t>
            </w:r>
            <w:proofErr w:type="spellEnd"/>
            <w:r w:rsidR="00222A74" w:rsidRPr="00D830B4">
              <w:rPr>
                <w:color w:val="333333"/>
                <w:sz w:val="22"/>
                <w:szCs w:val="22"/>
              </w:rPr>
              <w:t>.).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6. Как вы считается, производство серной кислоты является экологически чистым производством или нет?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а) да;</w:t>
            </w:r>
          </w:p>
          <w:p w:rsidR="00222A74" w:rsidRPr="00D830B4" w:rsidRDefault="00222A74" w:rsidP="00222A7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830B4">
              <w:rPr>
                <w:color w:val="333333"/>
                <w:sz w:val="22"/>
                <w:szCs w:val="22"/>
              </w:rPr>
              <w:t>б) нет.</w:t>
            </w:r>
          </w:p>
          <w:p w:rsidR="002D6529" w:rsidRDefault="002D6529" w:rsidP="00855C2F">
            <w:pPr>
              <w:rPr>
                <w:rFonts w:ascii="Times New Roman" w:hAnsi="Times New Roman" w:cs="Times New Roman"/>
              </w:rPr>
            </w:pPr>
          </w:p>
          <w:p w:rsidR="00855C2F" w:rsidRDefault="00855C2F" w:rsidP="00855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Ключи:</w:t>
            </w:r>
            <w:r w:rsidRPr="003525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1-</w:t>
            </w:r>
            <w:r w:rsidR="00865B37">
              <w:rPr>
                <w:rFonts w:ascii="Times New Roman" w:hAnsi="Times New Roman" w:cs="Times New Roman"/>
              </w:rPr>
              <w:t xml:space="preserve">в; </w:t>
            </w:r>
            <w:r>
              <w:rPr>
                <w:rFonts w:ascii="Times New Roman" w:hAnsi="Times New Roman" w:cs="Times New Roman"/>
              </w:rPr>
              <w:t>2-</w:t>
            </w:r>
            <w:r w:rsidR="00865B3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 3-</w:t>
            </w:r>
            <w:r w:rsidR="00865B3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; 4-</w:t>
            </w:r>
            <w:r w:rsidR="00865B3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 5-</w:t>
            </w:r>
            <w:r w:rsidR="00865B3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;</w:t>
            </w:r>
            <w:r w:rsidR="00865B37">
              <w:rPr>
                <w:rFonts w:ascii="Times New Roman" w:hAnsi="Times New Roman" w:cs="Times New Roman"/>
              </w:rPr>
              <w:t xml:space="preserve"> 6-б.</w:t>
            </w:r>
          </w:p>
          <w:p w:rsidR="00537F39" w:rsidRPr="00D46204" w:rsidRDefault="00537F39" w:rsidP="0053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оценки (на доске)</w:t>
            </w:r>
          </w:p>
          <w:p w:rsidR="00537F39" w:rsidRPr="00D46204" w:rsidRDefault="00537F39" w:rsidP="0053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«5»-нет ошибок</w:t>
            </w:r>
          </w:p>
          <w:p w:rsidR="00537F39" w:rsidRPr="00D46204" w:rsidRDefault="00537F39" w:rsidP="0053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«4»- одна ошибка</w:t>
            </w:r>
          </w:p>
          <w:p w:rsidR="00537F39" w:rsidRPr="00D46204" w:rsidRDefault="00537F39" w:rsidP="0053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«3»-две ошибки</w:t>
            </w:r>
          </w:p>
          <w:p w:rsidR="00855C2F" w:rsidRPr="00537F39" w:rsidRDefault="00537F39" w:rsidP="00865B37">
            <w:pPr>
              <w:rPr>
                <w:rFonts w:ascii="Times New Roman" w:hAnsi="Times New Roman" w:cs="Times New Roman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Более двух ошибок Вам стоит постараться</w:t>
            </w:r>
          </w:p>
        </w:tc>
        <w:tc>
          <w:tcPr>
            <w:tcW w:w="2957" w:type="dxa"/>
          </w:tcPr>
          <w:p w:rsidR="00D46204" w:rsidRDefault="00D46204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 корректируют свои знания.</w:t>
            </w:r>
          </w:p>
          <w:p w:rsidR="00FE7027" w:rsidRDefault="00FE7027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27" w:rsidRDefault="00FE7027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5495F" w:rsidRDefault="00D46204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46204" w:rsidRPr="00D46204" w:rsidRDefault="00D46204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 выделение и осознание учащимися того, что уже усвоено и что еще подлежит усвоению, оценивание качества и уровня усвоения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95F" w:rsidTr="00757820">
        <w:tc>
          <w:tcPr>
            <w:tcW w:w="2695" w:type="dxa"/>
          </w:tcPr>
          <w:p w:rsidR="00F5495F" w:rsidRPr="00F5495F" w:rsidRDefault="00F5495F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6133" w:type="dxa"/>
          </w:tcPr>
          <w:p w:rsidR="00C84DF7" w:rsidRDefault="00537F39" w:rsidP="00537F39">
            <w:pPr>
              <w:spacing w:before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Повторим цель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урока.  Если цель достигнута, подайте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сигнал (</w:t>
            </w:r>
            <w:r w:rsidR="002525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смайлик с улыбкой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250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- грустный смайлик, нет - смайлик со слезкой.</w:t>
            </w:r>
          </w:p>
          <w:p w:rsidR="00537F39" w:rsidRDefault="00537F39" w:rsidP="00252505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5495F" w:rsidRDefault="00D46204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</w:p>
          <w:p w:rsidR="00D46204" w:rsidRDefault="00D46204" w:rsidP="0025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отмечают  новое содержание, изученное на уроке, производят оценку личного вклада в совместную учебную деятельность, достижение поставленной цели.</w:t>
            </w:r>
            <w:r w:rsidR="00B3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</w:tcPr>
          <w:p w:rsidR="00F5495F" w:rsidRDefault="00D46204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УДД</w:t>
            </w:r>
          </w:p>
          <w:p w:rsidR="00D46204" w:rsidRDefault="00D46204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построение речевого высказывания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492" w:rsidRPr="00D46204" w:rsidRDefault="00220492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204" w:rsidRDefault="00D46204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220492" w:rsidRDefault="00220492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492" w:rsidRPr="00537F39" w:rsidRDefault="00220492" w:rsidP="00CE2F02">
            <w:pPr>
              <w:rPr>
                <w:rFonts w:ascii="Times New Roman" w:hAnsi="Times New Roman" w:cs="Times New Roman"/>
                <w:szCs w:val="24"/>
              </w:rPr>
            </w:pPr>
            <w:r w:rsidRPr="00537F39">
              <w:rPr>
                <w:rFonts w:ascii="Times New Roman" w:hAnsi="Times New Roman" w:cs="Times New Roman"/>
                <w:szCs w:val="24"/>
              </w:rPr>
              <w:t>Учет различных мнений,</w:t>
            </w:r>
          </w:p>
          <w:p w:rsidR="00220492" w:rsidRPr="00537F39" w:rsidRDefault="00220492" w:rsidP="00CE2F02">
            <w:pPr>
              <w:rPr>
                <w:rFonts w:ascii="Times New Roman" w:hAnsi="Times New Roman" w:cs="Times New Roman"/>
                <w:szCs w:val="24"/>
              </w:rPr>
            </w:pPr>
            <w:r w:rsidRPr="00537F39">
              <w:rPr>
                <w:rFonts w:ascii="Times New Roman" w:hAnsi="Times New Roman" w:cs="Times New Roman"/>
                <w:szCs w:val="24"/>
              </w:rPr>
              <w:t>координирование в сотрудничестве различных позиций</w:t>
            </w:r>
            <w:r w:rsidR="00FE7027" w:rsidRPr="00537F39">
              <w:rPr>
                <w:rFonts w:ascii="Times New Roman" w:hAnsi="Times New Roman" w:cs="Times New Roman"/>
                <w:szCs w:val="24"/>
              </w:rPr>
              <w:t>.</w:t>
            </w:r>
          </w:p>
          <w:p w:rsidR="00D46204" w:rsidRPr="00537F39" w:rsidRDefault="00D46204" w:rsidP="00CE2F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37F39">
              <w:rPr>
                <w:rFonts w:ascii="Times New Roman" w:hAnsi="Times New Roman" w:cs="Times New Roman"/>
                <w:b/>
                <w:szCs w:val="24"/>
              </w:rPr>
              <w:t>Личностные УУД</w:t>
            </w:r>
          </w:p>
          <w:p w:rsidR="00220492" w:rsidRPr="00220492" w:rsidRDefault="00220492" w:rsidP="00CE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39">
              <w:rPr>
                <w:rFonts w:ascii="Times New Roman" w:hAnsi="Times New Roman" w:cs="Times New Roman"/>
                <w:szCs w:val="24"/>
              </w:rPr>
              <w:t>Осознание ответственности за личное дело</w:t>
            </w:r>
            <w:r w:rsidR="00FE7027" w:rsidRPr="00537F3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5495F" w:rsidRPr="00F5495F" w:rsidTr="00757820">
        <w:tc>
          <w:tcPr>
            <w:tcW w:w="2695" w:type="dxa"/>
          </w:tcPr>
          <w:p w:rsidR="00F5495F" w:rsidRPr="00F5495F" w:rsidRDefault="00F5495F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Информация  </w:t>
            </w:r>
            <w:r w:rsidRPr="00F5495F">
              <w:rPr>
                <w:rFonts w:ascii="Times New Roman" w:hAnsi="Times New Roman" w:cs="Times New Roman"/>
                <w:b/>
                <w:sz w:val="24"/>
                <w:szCs w:val="24"/>
              </w:rPr>
              <w:t>о домашнем задании, инструктаж по его выполнению</w:t>
            </w:r>
          </w:p>
        </w:tc>
        <w:tc>
          <w:tcPr>
            <w:tcW w:w="6133" w:type="dxa"/>
          </w:tcPr>
          <w:p w:rsidR="00537F39" w:rsidRPr="00537F39" w:rsidRDefault="00FE7027" w:rsidP="00B92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5472">
              <w:rPr>
                <w:rFonts w:ascii="Times New Roman" w:hAnsi="Times New Roman" w:cs="Times New Roman"/>
                <w:sz w:val="24"/>
                <w:szCs w:val="24"/>
              </w:rPr>
              <w:t xml:space="preserve">202 - 203 </w:t>
            </w:r>
            <w:r w:rsidR="00B92E43">
              <w:rPr>
                <w:rFonts w:ascii="Times New Roman" w:hAnsi="Times New Roman" w:cs="Times New Roman"/>
                <w:sz w:val="24"/>
                <w:szCs w:val="24"/>
              </w:rPr>
              <w:t>вопрос 8 письменно</w:t>
            </w:r>
          </w:p>
        </w:tc>
        <w:tc>
          <w:tcPr>
            <w:tcW w:w="2957" w:type="dxa"/>
          </w:tcPr>
          <w:p w:rsidR="00537F39" w:rsidRPr="00C0508A" w:rsidRDefault="00C0508A" w:rsidP="00B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3065" w:type="dxa"/>
          </w:tcPr>
          <w:p w:rsidR="00F5495F" w:rsidRPr="00F5495F" w:rsidRDefault="00F5495F" w:rsidP="00CE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6A3" w:rsidRDefault="007036A3" w:rsidP="00537F39">
      <w:pPr>
        <w:rPr>
          <w:rFonts w:ascii="Times New Roman" w:hAnsi="Times New Roman" w:cs="Times New Roman"/>
          <w:sz w:val="24"/>
          <w:szCs w:val="24"/>
        </w:rPr>
      </w:pPr>
    </w:p>
    <w:p w:rsidR="00AB06E3" w:rsidRDefault="00AB06E3" w:rsidP="00AB06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B06E3" w:rsidSect="0075782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3F"/>
    <w:multiLevelType w:val="hybridMultilevel"/>
    <w:tmpl w:val="B72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7A9"/>
    <w:multiLevelType w:val="hybridMultilevel"/>
    <w:tmpl w:val="6D4C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5014"/>
    <w:multiLevelType w:val="hybridMultilevel"/>
    <w:tmpl w:val="FBCE9372"/>
    <w:lvl w:ilvl="0" w:tplc="23667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6BCA"/>
    <w:multiLevelType w:val="hybridMultilevel"/>
    <w:tmpl w:val="BD76D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40560"/>
    <w:multiLevelType w:val="hybridMultilevel"/>
    <w:tmpl w:val="DEA6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4ABE"/>
    <w:multiLevelType w:val="hybridMultilevel"/>
    <w:tmpl w:val="5D10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4014"/>
    <w:multiLevelType w:val="hybridMultilevel"/>
    <w:tmpl w:val="E13A1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2ABA"/>
    <w:multiLevelType w:val="hybridMultilevel"/>
    <w:tmpl w:val="B0F8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5C30"/>
    <w:multiLevelType w:val="hybridMultilevel"/>
    <w:tmpl w:val="68C0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946"/>
    <w:multiLevelType w:val="hybridMultilevel"/>
    <w:tmpl w:val="A9F0F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9376E"/>
    <w:multiLevelType w:val="hybridMultilevel"/>
    <w:tmpl w:val="B0763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C220B"/>
    <w:multiLevelType w:val="hybridMultilevel"/>
    <w:tmpl w:val="7570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2ECD"/>
    <w:multiLevelType w:val="hybridMultilevel"/>
    <w:tmpl w:val="E4BED5B0"/>
    <w:lvl w:ilvl="0" w:tplc="7310CCB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24719"/>
    <w:multiLevelType w:val="hybridMultilevel"/>
    <w:tmpl w:val="67DE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5219"/>
    <w:multiLevelType w:val="multilevel"/>
    <w:tmpl w:val="7AF2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92A79"/>
    <w:multiLevelType w:val="hybridMultilevel"/>
    <w:tmpl w:val="F00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27921"/>
    <w:multiLevelType w:val="hybridMultilevel"/>
    <w:tmpl w:val="960A9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47BF0"/>
    <w:multiLevelType w:val="hybridMultilevel"/>
    <w:tmpl w:val="F31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52E4"/>
    <w:multiLevelType w:val="hybridMultilevel"/>
    <w:tmpl w:val="8A0E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F4F36"/>
    <w:multiLevelType w:val="hybridMultilevel"/>
    <w:tmpl w:val="C25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90D62"/>
    <w:multiLevelType w:val="hybridMultilevel"/>
    <w:tmpl w:val="2EA039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8DF658A"/>
    <w:multiLevelType w:val="hybridMultilevel"/>
    <w:tmpl w:val="AE6ACBE4"/>
    <w:lvl w:ilvl="0" w:tplc="784E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B4329"/>
    <w:multiLevelType w:val="hybridMultilevel"/>
    <w:tmpl w:val="89F4DD46"/>
    <w:lvl w:ilvl="0" w:tplc="58B235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FA294A"/>
    <w:multiLevelType w:val="hybridMultilevel"/>
    <w:tmpl w:val="E29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0"/>
  </w:num>
  <w:num w:numId="5">
    <w:abstractNumId w:val="17"/>
  </w:num>
  <w:num w:numId="6">
    <w:abstractNumId w:val="7"/>
  </w:num>
  <w:num w:numId="7">
    <w:abstractNumId w:val="13"/>
  </w:num>
  <w:num w:numId="8">
    <w:abstractNumId w:val="10"/>
  </w:num>
  <w:num w:numId="9">
    <w:abstractNumId w:val="23"/>
  </w:num>
  <w:num w:numId="10">
    <w:abstractNumId w:val="19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22"/>
  </w:num>
  <w:num w:numId="16">
    <w:abstractNumId w:val="3"/>
  </w:num>
  <w:num w:numId="17">
    <w:abstractNumId w:val="16"/>
  </w:num>
  <w:num w:numId="18">
    <w:abstractNumId w:val="9"/>
  </w:num>
  <w:num w:numId="19">
    <w:abstractNumId w:val="5"/>
  </w:num>
  <w:num w:numId="20">
    <w:abstractNumId w:val="20"/>
  </w:num>
  <w:num w:numId="21">
    <w:abstractNumId w:val="12"/>
  </w:num>
  <w:num w:numId="22">
    <w:abstractNumId w:val="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A6E"/>
    <w:rsid w:val="00027832"/>
    <w:rsid w:val="00042E14"/>
    <w:rsid w:val="00047356"/>
    <w:rsid w:val="000F4B5F"/>
    <w:rsid w:val="0010331B"/>
    <w:rsid w:val="00106D21"/>
    <w:rsid w:val="0015358A"/>
    <w:rsid w:val="00167A6E"/>
    <w:rsid w:val="001A5116"/>
    <w:rsid w:val="001C6191"/>
    <w:rsid w:val="001D2164"/>
    <w:rsid w:val="00220492"/>
    <w:rsid w:val="00222A74"/>
    <w:rsid w:val="00252499"/>
    <w:rsid w:val="00252505"/>
    <w:rsid w:val="00274F55"/>
    <w:rsid w:val="002971DC"/>
    <w:rsid w:val="002D6529"/>
    <w:rsid w:val="00316DD5"/>
    <w:rsid w:val="00326CC4"/>
    <w:rsid w:val="00357C28"/>
    <w:rsid w:val="00374327"/>
    <w:rsid w:val="003A3185"/>
    <w:rsid w:val="003C2C9F"/>
    <w:rsid w:val="00413D97"/>
    <w:rsid w:val="0044335A"/>
    <w:rsid w:val="004541D3"/>
    <w:rsid w:val="004551CA"/>
    <w:rsid w:val="00464C50"/>
    <w:rsid w:val="00496472"/>
    <w:rsid w:val="004B0CAD"/>
    <w:rsid w:val="004B3F75"/>
    <w:rsid w:val="004C0393"/>
    <w:rsid w:val="004D2D4C"/>
    <w:rsid w:val="004E6AAD"/>
    <w:rsid w:val="005013D3"/>
    <w:rsid w:val="00502C50"/>
    <w:rsid w:val="00514506"/>
    <w:rsid w:val="00526CBB"/>
    <w:rsid w:val="00537F39"/>
    <w:rsid w:val="00541B54"/>
    <w:rsid w:val="005A1915"/>
    <w:rsid w:val="005B7625"/>
    <w:rsid w:val="005D4623"/>
    <w:rsid w:val="005E7514"/>
    <w:rsid w:val="00605E60"/>
    <w:rsid w:val="0060741E"/>
    <w:rsid w:val="0066710A"/>
    <w:rsid w:val="00670E38"/>
    <w:rsid w:val="006875A0"/>
    <w:rsid w:val="00690458"/>
    <w:rsid w:val="00692F76"/>
    <w:rsid w:val="006A358C"/>
    <w:rsid w:val="006D4CA4"/>
    <w:rsid w:val="006F79A3"/>
    <w:rsid w:val="007036A3"/>
    <w:rsid w:val="00711E3B"/>
    <w:rsid w:val="007157CC"/>
    <w:rsid w:val="007261A9"/>
    <w:rsid w:val="00757820"/>
    <w:rsid w:val="00791453"/>
    <w:rsid w:val="007D1E2F"/>
    <w:rsid w:val="007E45E3"/>
    <w:rsid w:val="0082530E"/>
    <w:rsid w:val="00845472"/>
    <w:rsid w:val="00855C2F"/>
    <w:rsid w:val="00855FEF"/>
    <w:rsid w:val="00856117"/>
    <w:rsid w:val="00865B37"/>
    <w:rsid w:val="0088154A"/>
    <w:rsid w:val="00893B24"/>
    <w:rsid w:val="008C1D16"/>
    <w:rsid w:val="008D0272"/>
    <w:rsid w:val="008E1A0A"/>
    <w:rsid w:val="0091226E"/>
    <w:rsid w:val="00927EE7"/>
    <w:rsid w:val="00955EA8"/>
    <w:rsid w:val="0096304B"/>
    <w:rsid w:val="009B2093"/>
    <w:rsid w:val="009B5922"/>
    <w:rsid w:val="009C6386"/>
    <w:rsid w:val="00A4759C"/>
    <w:rsid w:val="00A90F14"/>
    <w:rsid w:val="00AB06E3"/>
    <w:rsid w:val="00AB1A68"/>
    <w:rsid w:val="00AE5676"/>
    <w:rsid w:val="00B15C39"/>
    <w:rsid w:val="00B36E4C"/>
    <w:rsid w:val="00B37B52"/>
    <w:rsid w:val="00B6084D"/>
    <w:rsid w:val="00B61F32"/>
    <w:rsid w:val="00B73B53"/>
    <w:rsid w:val="00B912A0"/>
    <w:rsid w:val="00B92E43"/>
    <w:rsid w:val="00BB61CC"/>
    <w:rsid w:val="00BE03EF"/>
    <w:rsid w:val="00BF25D8"/>
    <w:rsid w:val="00C0508A"/>
    <w:rsid w:val="00C33137"/>
    <w:rsid w:val="00C37F91"/>
    <w:rsid w:val="00C84DF7"/>
    <w:rsid w:val="00CB07F3"/>
    <w:rsid w:val="00CB379D"/>
    <w:rsid w:val="00CD57E5"/>
    <w:rsid w:val="00CE2F02"/>
    <w:rsid w:val="00CF5113"/>
    <w:rsid w:val="00D36B61"/>
    <w:rsid w:val="00D42417"/>
    <w:rsid w:val="00D46204"/>
    <w:rsid w:val="00D71058"/>
    <w:rsid w:val="00DE12E9"/>
    <w:rsid w:val="00E509F5"/>
    <w:rsid w:val="00E519C1"/>
    <w:rsid w:val="00E85A71"/>
    <w:rsid w:val="00EC24F6"/>
    <w:rsid w:val="00EC4844"/>
    <w:rsid w:val="00F442D9"/>
    <w:rsid w:val="00F5495F"/>
    <w:rsid w:val="00FD6552"/>
    <w:rsid w:val="00FE3800"/>
    <w:rsid w:val="00FE7027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dcterms:created xsi:type="dcterms:W3CDTF">2019-04-11T05:54:00Z</dcterms:created>
  <dcterms:modified xsi:type="dcterms:W3CDTF">2020-07-21T14:34:00Z</dcterms:modified>
</cp:coreProperties>
</file>