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E11CC" w:rsidRPr="0031194B" w:rsidRDefault="00BE11CC" w:rsidP="00CA00E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9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Технологическая карта урока </w:t>
      </w:r>
      <w:r w:rsidR="006863CB" w:rsidRPr="003119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литературного чтения.</w:t>
      </w:r>
    </w:p>
    <w:p w:rsidR="00BE11CC" w:rsidRPr="00B754CF" w:rsidRDefault="00BE11CC" w:rsidP="00BE11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Данные об учителе:</w:t>
      </w:r>
      <w:r w:rsidR="006863CB"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863CB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Широбокова</w:t>
      </w:r>
      <w:proofErr w:type="spellEnd"/>
      <w:r w:rsidR="006863CB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Нина Анатольевна</w:t>
      </w:r>
      <w:r w:rsidR="008D6585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r w:rsidR="006863CB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Хохряковская СОШ</w:t>
      </w:r>
      <w:r w:rsidR="008D6585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6863CB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</w:t>
      </w:r>
      <w:r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категория.</w:t>
      </w:r>
    </w:p>
    <w:p w:rsidR="00BE11CC" w:rsidRPr="00B754CF" w:rsidRDefault="00BE11CC" w:rsidP="00BE11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</w:t>
      </w:r>
      <w:r w:rsidR="008D6585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863CB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литературное чтение</w:t>
      </w:r>
      <w:r w:rsidR="00ED2462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860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(обучение грамоте) </w:t>
      </w:r>
      <w:r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Класс: </w:t>
      </w:r>
      <w:r w:rsidR="006863CB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1а </w:t>
      </w:r>
      <w:r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Учебник (УМК):</w:t>
      </w:r>
      <w:r w:rsidR="00346860"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Л.Ф.Климанова, С.Г.Макеева</w:t>
      </w:r>
      <w:r w:rsidR="00ED2462"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Азбука.</w:t>
      </w:r>
      <w:r w:rsidR="00346860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863CB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  <w:r w:rsidR="0087108D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«Перспектива»</w:t>
      </w:r>
    </w:p>
    <w:p w:rsidR="00BE11CC" w:rsidRPr="00B754CF" w:rsidRDefault="00BE11CC" w:rsidP="00BE11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урока</w:t>
      </w:r>
      <w:r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754CF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6860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Умеет ли разговаривать природа?</w:t>
      </w:r>
      <w:r w:rsidR="00ED2462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2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урока</w:t>
      </w:r>
      <w:r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010C7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нового материала</w:t>
      </w:r>
    </w:p>
    <w:p w:rsidR="00BE11CC" w:rsidRPr="00B754CF" w:rsidRDefault="00BE11CC" w:rsidP="00BE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</w:t>
      </w:r>
      <w:r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: учебник, раздаточный материал для групп.</w:t>
      </w:r>
    </w:p>
    <w:p w:rsidR="00BE11CC" w:rsidRPr="00B754CF" w:rsidRDefault="00697C7E" w:rsidP="00BE11C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11CC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урок является </w:t>
      </w:r>
      <w:r w:rsidR="00ED2462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третьим</w:t>
      </w:r>
      <w:r w:rsidR="008D6585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11CC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</w:t>
      </w:r>
      <w:proofErr w:type="spellStart"/>
      <w:r w:rsidR="00ED2462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>Послебукварный</w:t>
      </w:r>
      <w:proofErr w:type="spellEnd"/>
      <w:r w:rsidR="00ED2462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</w:t>
      </w:r>
      <w:r w:rsidR="00BE11CC" w:rsidRPr="00B7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6B486F" w:rsidRPr="00B754CF" w:rsidRDefault="00BE11CC" w:rsidP="006B486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Учащиеся </w:t>
      </w:r>
      <w:r w:rsidR="00C45B7F"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владеют</w:t>
      </w:r>
      <w:r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B486F" w:rsidRPr="00B75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E11CC" w:rsidRPr="00B754CF" w:rsidRDefault="00BE11CC" w:rsidP="006B486F">
      <w:pPr>
        <w:spacing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75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Регулятивны</w:t>
      </w:r>
      <w:r w:rsidR="00C45B7F" w:rsidRPr="00B75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</w:t>
      </w:r>
      <w:r w:rsidRPr="00B75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УУД:</w:t>
      </w:r>
      <w:r w:rsidR="006B486F" w:rsidRPr="00B75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6B486F" w:rsidRPr="00B75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6B486F" w:rsidRPr="00B75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6B486F" w:rsidRPr="00B75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6B486F" w:rsidRPr="00B75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>Ф</w:t>
      </w:r>
      <w:r w:rsidRPr="00B754C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ормулировать </w:t>
      </w:r>
      <w:r w:rsidRPr="00B754CF">
        <w:rPr>
          <w:rFonts w:ascii="Times New Roman" w:hAnsi="Times New Roman"/>
          <w:i/>
          <w:color w:val="000000" w:themeColor="text1"/>
          <w:sz w:val="28"/>
          <w:szCs w:val="28"/>
        </w:rPr>
        <w:t>тему</w:t>
      </w:r>
      <w:r w:rsidR="00ED2462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754CF">
        <w:rPr>
          <w:rFonts w:ascii="Times New Roman" w:hAnsi="Times New Roman"/>
          <w:i/>
          <w:color w:val="000000" w:themeColor="text1"/>
          <w:sz w:val="28"/>
          <w:szCs w:val="28"/>
        </w:rPr>
        <w:t>урока</w:t>
      </w:r>
      <w:r w:rsidR="008D6585" w:rsidRPr="00B754CF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  <w:r w:rsidR="00ED2462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цель урока с помощью учителя</w:t>
      </w:r>
      <w:r w:rsidR="00B7641E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; осуществлять </w:t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641E" w:rsidRPr="00B754CF">
        <w:rPr>
          <w:rFonts w:ascii="Times New Roman" w:hAnsi="Times New Roman"/>
          <w:i/>
          <w:color w:val="000000" w:themeColor="text1"/>
          <w:sz w:val="28"/>
          <w:szCs w:val="28"/>
        </w:rPr>
        <w:t>самооценку.</w:t>
      </w:r>
    </w:p>
    <w:p w:rsidR="0087108D" w:rsidRPr="00B754CF" w:rsidRDefault="00BE11CC" w:rsidP="00BE11CC">
      <w:pPr>
        <w:pStyle w:val="a8"/>
        <w:spacing w:after="0" w:line="240" w:lineRule="auto"/>
        <w:ind w:left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754CF">
        <w:rPr>
          <w:rFonts w:ascii="Times New Roman" w:hAnsi="Times New Roman"/>
          <w:i/>
          <w:color w:val="000000" w:themeColor="text1"/>
          <w:sz w:val="28"/>
          <w:szCs w:val="28"/>
        </w:rPr>
        <w:t>Познавательны</w:t>
      </w:r>
      <w:r w:rsidR="00C45B7F" w:rsidRPr="00B754CF">
        <w:rPr>
          <w:rFonts w:ascii="Times New Roman" w:hAnsi="Times New Roman"/>
          <w:i/>
          <w:color w:val="000000" w:themeColor="text1"/>
          <w:sz w:val="28"/>
          <w:szCs w:val="28"/>
        </w:rPr>
        <w:t>ми</w:t>
      </w:r>
      <w:r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УУД:</w:t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87108D" w:rsidRPr="00B754CF">
        <w:rPr>
          <w:rFonts w:ascii="Times New Roman" w:hAnsi="Times New Roman"/>
          <w:i/>
          <w:color w:val="000000" w:themeColor="text1"/>
          <w:sz w:val="28"/>
          <w:szCs w:val="28"/>
        </w:rPr>
        <w:t>Собирать и выделять информацию, существенную</w:t>
      </w:r>
      <w:r w:rsidR="001D6E16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для решения проблемы</w:t>
      </w:r>
      <w:r w:rsidR="0087108D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D6E16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под </w:t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1D6E16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руководством учителя. </w:t>
      </w:r>
    </w:p>
    <w:p w:rsidR="006B486F" w:rsidRPr="00B754CF" w:rsidRDefault="00CA00ED" w:rsidP="00BE11CC">
      <w:pPr>
        <w:pStyle w:val="a8"/>
        <w:spacing w:after="0" w:line="240" w:lineRule="auto"/>
        <w:ind w:left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 </w:t>
      </w:r>
      <w:r w:rsidR="001D6E16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большинства учащихся не </w:t>
      </w:r>
      <w:proofErr w:type="gramStart"/>
      <w:r w:rsidR="001D6E16" w:rsidRPr="00B754CF">
        <w:rPr>
          <w:rFonts w:ascii="Times New Roman" w:hAnsi="Times New Roman"/>
          <w:i/>
          <w:color w:val="000000" w:themeColor="text1"/>
          <w:sz w:val="28"/>
          <w:szCs w:val="28"/>
        </w:rPr>
        <w:t>сформированы</w:t>
      </w:r>
      <w:proofErr w:type="gramEnd"/>
      <w:r w:rsidR="007924DA" w:rsidRPr="00B754CF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="001D6E16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BE11CC" w:rsidRPr="00B754CF" w:rsidRDefault="00BE11CC" w:rsidP="006B486F">
      <w:pPr>
        <w:pStyle w:val="a8"/>
        <w:spacing w:after="0" w:line="240" w:lineRule="auto"/>
        <w:ind w:left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754CF">
        <w:rPr>
          <w:rFonts w:ascii="Times New Roman" w:hAnsi="Times New Roman"/>
          <w:i/>
          <w:color w:val="000000" w:themeColor="text1"/>
          <w:sz w:val="28"/>
          <w:szCs w:val="28"/>
        </w:rPr>
        <w:t>Коммуникативные УУД:</w:t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ab/>
        <w:t>В</w:t>
      </w:r>
      <w:r w:rsidR="008D6585" w:rsidRPr="00B754CF">
        <w:rPr>
          <w:rFonts w:ascii="Times New Roman" w:hAnsi="Times New Roman"/>
          <w:i/>
          <w:iCs/>
          <w:color w:val="000000" w:themeColor="text1"/>
          <w:sz w:val="28"/>
          <w:szCs w:val="28"/>
        </w:rPr>
        <w:t>ысказыва</w:t>
      </w:r>
      <w:r w:rsidR="00C45B7F" w:rsidRPr="00B754CF">
        <w:rPr>
          <w:rFonts w:ascii="Times New Roman" w:hAnsi="Times New Roman"/>
          <w:i/>
          <w:iCs/>
          <w:color w:val="000000" w:themeColor="text1"/>
          <w:sz w:val="28"/>
          <w:szCs w:val="28"/>
        </w:rPr>
        <w:t>ть</w:t>
      </w:r>
      <w:r w:rsidR="008D6585" w:rsidRPr="00B754C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754CF">
        <w:rPr>
          <w:rFonts w:ascii="Times New Roman" w:hAnsi="Times New Roman"/>
          <w:i/>
          <w:color w:val="000000" w:themeColor="text1"/>
          <w:sz w:val="28"/>
          <w:szCs w:val="28"/>
        </w:rPr>
        <w:t>с</w:t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>обственн</w:t>
      </w:r>
      <w:r w:rsidR="00C45B7F" w:rsidRPr="00B754CF">
        <w:rPr>
          <w:rFonts w:ascii="Times New Roman" w:hAnsi="Times New Roman"/>
          <w:i/>
          <w:color w:val="000000" w:themeColor="text1"/>
          <w:sz w:val="28"/>
          <w:szCs w:val="28"/>
        </w:rPr>
        <w:t>ую</w:t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точк</w:t>
      </w:r>
      <w:r w:rsidR="00C45B7F" w:rsidRPr="00B754CF">
        <w:rPr>
          <w:rFonts w:ascii="Times New Roman" w:hAnsi="Times New Roman"/>
          <w:i/>
          <w:color w:val="000000" w:themeColor="text1"/>
          <w:sz w:val="28"/>
          <w:szCs w:val="28"/>
        </w:rPr>
        <w:t>у</w:t>
      </w:r>
      <w:r w:rsidR="006B486F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зрения</w:t>
      </w:r>
      <w:r w:rsidR="00A06157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DD691C" w:rsidRDefault="00DD691C" w:rsidP="00C45B7F">
      <w:pPr>
        <w:pStyle w:val="a8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BE11CC" w:rsidRPr="00B754CF" w:rsidRDefault="00BE11CC" w:rsidP="00C45B7F">
      <w:pPr>
        <w:pStyle w:val="a8"/>
        <w:spacing w:after="0" w:line="240" w:lineRule="auto"/>
        <w:ind w:left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754CF">
        <w:rPr>
          <w:rFonts w:ascii="Times New Roman" w:hAnsi="Times New Roman"/>
          <w:i/>
          <w:color w:val="000000" w:themeColor="text1"/>
          <w:sz w:val="28"/>
          <w:szCs w:val="28"/>
        </w:rPr>
        <w:t>Личностные УУД:</w:t>
      </w:r>
      <w:r w:rsidR="00C45B7F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                 </w:t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</w:t>
      </w:r>
      <w:r w:rsidR="00C45B7F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B7641E" w:rsidRPr="00B754CF">
        <w:rPr>
          <w:rFonts w:ascii="Times New Roman" w:hAnsi="Times New Roman"/>
          <w:i/>
          <w:color w:val="000000" w:themeColor="text1"/>
          <w:sz w:val="28"/>
          <w:szCs w:val="28"/>
        </w:rPr>
        <w:t>Использовать фантазию, воображени</w:t>
      </w:r>
      <w:r w:rsidR="000317D6" w:rsidRPr="00B754CF">
        <w:rPr>
          <w:rFonts w:ascii="Times New Roman" w:hAnsi="Times New Roman"/>
          <w:i/>
          <w:color w:val="000000" w:themeColor="text1"/>
          <w:sz w:val="28"/>
          <w:szCs w:val="28"/>
        </w:rPr>
        <w:t>е</w:t>
      </w:r>
      <w:r w:rsidR="00B7641E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при выполнении учебных </w:t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9E7448">
        <w:rPr>
          <w:rFonts w:ascii="Times New Roman" w:hAnsi="Times New Roman"/>
          <w:i/>
          <w:color w:val="000000" w:themeColor="text1"/>
          <w:sz w:val="28"/>
          <w:szCs w:val="28"/>
        </w:rPr>
        <w:tab/>
        <w:t xml:space="preserve">   </w:t>
      </w:r>
      <w:r w:rsidR="00B7641E" w:rsidRPr="00B754CF">
        <w:rPr>
          <w:rFonts w:ascii="Times New Roman" w:hAnsi="Times New Roman"/>
          <w:i/>
          <w:color w:val="000000" w:themeColor="text1"/>
          <w:sz w:val="28"/>
          <w:szCs w:val="28"/>
        </w:rPr>
        <w:t>действий</w:t>
      </w:r>
      <w:r w:rsidR="00625AF8" w:rsidRPr="00B754CF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B7641E" w:rsidRPr="00B754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25AF8" w:rsidRPr="00B754CF">
        <w:rPr>
          <w:rFonts w:ascii="Times New Roman" w:hAnsi="Times New Roman"/>
          <w:i/>
          <w:color w:val="000000" w:themeColor="text1"/>
          <w:sz w:val="28"/>
          <w:szCs w:val="28"/>
        </w:rPr>
        <w:t>выр</w:t>
      </w:r>
      <w:r w:rsidR="007B517A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ажать свое отношение к </w:t>
      </w:r>
      <w:r w:rsidR="00625AF8" w:rsidRPr="00B754CF">
        <w:rPr>
          <w:rFonts w:ascii="Times New Roman" w:hAnsi="Times New Roman"/>
          <w:i/>
          <w:color w:val="000000" w:themeColor="text1"/>
          <w:sz w:val="28"/>
          <w:szCs w:val="28"/>
        </w:rPr>
        <w:t>проделанной работе.</w:t>
      </w:r>
    </w:p>
    <w:p w:rsidR="00DD691C" w:rsidRDefault="00DD691C">
      <w:pPr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DD691C" w:rsidRPr="00DD691C" w:rsidRDefault="00DD691C" w:rsidP="00DD691C">
      <w:pPr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0" w:name="_GoBack"/>
      <w:bookmarkEnd w:id="0"/>
      <w:r w:rsidRPr="00DD6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DD691C">
        <w:rPr>
          <w:rFonts w:ascii="Times New Roman" w:eastAsia="Times New Roman" w:hAnsi="Times New Roman" w:cs="Times New Roman"/>
          <w:color w:val="000000"/>
          <w:sz w:val="28"/>
          <w:szCs w:val="28"/>
        </w:rPr>
        <w:t>: научить детей понимать язык природы, ценить её и сопереживать ей.</w:t>
      </w:r>
      <w:r w:rsidRPr="00DD691C">
        <w:rPr>
          <w:rFonts w:ascii="Calibri" w:eastAsia="Times New Roman" w:hAnsi="Calibri" w:cs="Times New Roman"/>
          <w:b/>
          <w:bCs/>
          <w:color w:val="000000"/>
          <w:lang w:eastAsia="en-US"/>
        </w:rPr>
        <w:t xml:space="preserve"> </w:t>
      </w:r>
    </w:p>
    <w:p w:rsidR="00DD691C" w:rsidRPr="00DD691C" w:rsidRDefault="00DD691C" w:rsidP="00DD691C">
      <w:pPr>
        <w:shd w:val="clear" w:color="auto" w:fill="FFFFDE"/>
        <w:spacing w:before="150" w:after="150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6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DD69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обучающие – совершенствовать технику чтения, работать над выразительностью,  учиться анализировать используемые автором в данном произведении средства языковой выразительности</w:t>
      </w:r>
    </w:p>
    <w:p w:rsidR="00DD691C" w:rsidRPr="00DD691C" w:rsidRDefault="00DD691C" w:rsidP="00DD691C">
      <w:pPr>
        <w:shd w:val="clear" w:color="auto" w:fill="FFFFDE"/>
        <w:spacing w:before="150" w:after="150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691C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развивающие - развивать творческое мышление, эмоциональную сферу, воображение, память, речь</w:t>
      </w:r>
      <w:proofErr w:type="gramStart"/>
      <w:r w:rsidRPr="00DD69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D69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gramStart"/>
      <w:r w:rsidRPr="00DD691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691C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оспитательные - воспитывать доброту ко всему, что нас окружает, умение чувствовать красоту слова, взаимоуважение.</w:t>
      </w:r>
    </w:p>
    <w:p w:rsidR="00412CBB" w:rsidRDefault="00412CBB">
      <w:pPr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412CBB" w:rsidRPr="00B754CF" w:rsidRDefault="00412CBB">
      <w:pP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</w:pPr>
    </w:p>
    <w:p w:rsidR="00697A9A" w:rsidRDefault="005400A2">
      <w:r>
        <w:br w:type="page"/>
      </w:r>
    </w:p>
    <w:tbl>
      <w:tblPr>
        <w:tblStyle w:val="a9"/>
        <w:tblpPr w:leftFromText="180" w:rightFromText="180" w:vertAnchor="text" w:horzAnchor="margin" w:tblpY="341"/>
        <w:tblW w:w="15417" w:type="dxa"/>
        <w:tblLayout w:type="fixed"/>
        <w:tblLook w:val="04A0" w:firstRow="1" w:lastRow="0" w:firstColumn="1" w:lastColumn="0" w:noHBand="0" w:noVBand="1"/>
      </w:tblPr>
      <w:tblGrid>
        <w:gridCol w:w="1086"/>
        <w:gridCol w:w="1984"/>
        <w:gridCol w:w="1418"/>
        <w:gridCol w:w="1276"/>
        <w:gridCol w:w="2282"/>
        <w:gridCol w:w="3044"/>
        <w:gridCol w:w="1903"/>
        <w:gridCol w:w="2424"/>
      </w:tblGrid>
      <w:tr w:rsidR="00DC0463" w:rsidRPr="0031194B" w:rsidTr="00042AF7">
        <w:trPr>
          <w:trHeight w:val="980"/>
        </w:trPr>
        <w:tc>
          <w:tcPr>
            <w:tcW w:w="1086" w:type="dxa"/>
          </w:tcPr>
          <w:p w:rsidR="00DC0463" w:rsidRPr="00635A50" w:rsidRDefault="00DC0463" w:rsidP="00042A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Этап урока, время этапа</w:t>
            </w:r>
          </w:p>
        </w:tc>
        <w:tc>
          <w:tcPr>
            <w:tcW w:w="1984" w:type="dxa"/>
          </w:tcPr>
          <w:p w:rsidR="00DC0463" w:rsidRPr="00635A50" w:rsidRDefault="00DC0463" w:rsidP="00042A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Задачи этапа</w:t>
            </w:r>
          </w:p>
        </w:tc>
        <w:tc>
          <w:tcPr>
            <w:tcW w:w="1418" w:type="dxa"/>
          </w:tcPr>
          <w:p w:rsidR="00DC0463" w:rsidRPr="00635A50" w:rsidRDefault="00DC0463" w:rsidP="00042A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Методы, приёмы обучения</w:t>
            </w:r>
          </w:p>
        </w:tc>
        <w:tc>
          <w:tcPr>
            <w:tcW w:w="1276" w:type="dxa"/>
          </w:tcPr>
          <w:p w:rsidR="00DC0463" w:rsidRPr="00635A50" w:rsidRDefault="00DC0463" w:rsidP="00042A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Формы </w:t>
            </w:r>
            <w:proofErr w:type="gramStart"/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учебного</w:t>
            </w:r>
            <w:proofErr w:type="gramEnd"/>
          </w:p>
          <w:p w:rsidR="00DC0463" w:rsidRPr="00635A50" w:rsidRDefault="00DC0463" w:rsidP="00042A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взаимо</w:t>
            </w:r>
            <w:proofErr w:type="spellEnd"/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-действия</w:t>
            </w:r>
            <w:proofErr w:type="gramEnd"/>
          </w:p>
        </w:tc>
        <w:tc>
          <w:tcPr>
            <w:tcW w:w="2282" w:type="dxa"/>
          </w:tcPr>
          <w:p w:rsidR="00DC0463" w:rsidRPr="00635A50" w:rsidRDefault="00DC0463" w:rsidP="00042A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педагога</w:t>
            </w:r>
          </w:p>
        </w:tc>
        <w:tc>
          <w:tcPr>
            <w:tcW w:w="3044" w:type="dxa"/>
          </w:tcPr>
          <w:p w:rsidR="00DC0463" w:rsidRPr="00635A50" w:rsidRDefault="00DC0463" w:rsidP="0004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Задания для учащихся, выполнение которых приведёт к достижению запланированных </w:t>
            </w:r>
            <w:proofErr w:type="spellStart"/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езультатов</w:t>
            </w:r>
            <w:proofErr w:type="spellEnd"/>
          </w:p>
        </w:tc>
        <w:tc>
          <w:tcPr>
            <w:tcW w:w="1903" w:type="dxa"/>
          </w:tcPr>
          <w:p w:rsidR="00DC0463" w:rsidRPr="00635A50" w:rsidRDefault="00DC0463" w:rsidP="00042A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ученика</w:t>
            </w:r>
          </w:p>
        </w:tc>
        <w:tc>
          <w:tcPr>
            <w:tcW w:w="2424" w:type="dxa"/>
          </w:tcPr>
          <w:p w:rsidR="00DC0463" w:rsidRPr="00635A50" w:rsidRDefault="00DC0463" w:rsidP="00042A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Формируемые УУД и </w:t>
            </w:r>
          </w:p>
          <w:p w:rsidR="00DC0463" w:rsidRPr="00635A50" w:rsidRDefault="00DC0463" w:rsidP="0004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5A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предметные действия</w:t>
            </w:r>
          </w:p>
          <w:p w:rsidR="00DC0463" w:rsidRPr="00635A50" w:rsidRDefault="00DC0463" w:rsidP="00042A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463" w:rsidRPr="00635A50" w:rsidRDefault="00DC0463" w:rsidP="00042A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463" w:rsidRPr="00635A50" w:rsidRDefault="00DC0463" w:rsidP="00042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463" w:rsidRPr="0031194B" w:rsidTr="00042AF7">
        <w:trPr>
          <w:trHeight w:val="8627"/>
        </w:trPr>
        <w:tc>
          <w:tcPr>
            <w:tcW w:w="1086" w:type="dxa"/>
          </w:tcPr>
          <w:p w:rsidR="00DC0463" w:rsidRPr="0031194B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1.Мотивационно</w:t>
            </w: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целевой этап</w:t>
            </w:r>
          </w:p>
          <w:p w:rsidR="00DC0463" w:rsidRPr="0031194B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5</w:t>
            </w:r>
            <w:r w:rsidRPr="00311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мин.</w:t>
            </w:r>
          </w:p>
          <w:p w:rsidR="00DC0463" w:rsidRPr="0031194B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атмосферы </w:t>
            </w:r>
            <w:r w:rsidRPr="0031194B">
              <w:rPr>
                <w:rFonts w:ascii="Times New Roman" w:hAnsi="Times New Roman"/>
                <w:color w:val="000000" w:themeColor="text1"/>
              </w:rPr>
              <w:t xml:space="preserve">эмоционального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комфорта:</w:t>
            </w: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</w:t>
            </w: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ить готовность учащихся к уроку;</w:t>
            </w: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</w:t>
            </w: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тивизировать внимание.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Словесный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обуждающий диалог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1276" w:type="dxa"/>
          </w:tcPr>
          <w:p w:rsidR="00DC0463" w:rsidRPr="0031194B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</w:t>
            </w:r>
          </w:p>
          <w:p w:rsidR="00DC0463" w:rsidRPr="0031194B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Pr="0031194B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Pr="0031194B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Pr="0031194B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Pr="0031194B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463" w:rsidRPr="0031194B" w:rsidRDefault="00DC046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</w:t>
            </w:r>
          </w:p>
        </w:tc>
        <w:tc>
          <w:tcPr>
            <w:tcW w:w="2282" w:type="dxa"/>
          </w:tcPr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настройка на урок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Предлагает послушать стихотворение и посмотреть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картину.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рганизует побуждающий диалог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</w:tcPr>
          <w:p w:rsidR="00DC0463" w:rsidRPr="0031194B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Провер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ить</w:t>
            </w:r>
            <w:r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готовность к уроку.</w:t>
            </w: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Пояснение, на какие вопросы учащиеся должны будут ответить после прослушивания стихотворения.</w:t>
            </w:r>
            <w:r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C0463" w:rsidRDefault="00DC0463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Вопросы к классу разной смысловой направленности.</w:t>
            </w:r>
          </w:p>
          <w:p w:rsidR="00DC0463" w:rsidRPr="00DB05E5" w:rsidRDefault="00DC0463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Основополагающий вопрос "Умеет ли природа разговаривать? И если "да", то существует ли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язык общения между человеком и природой</w:t>
            </w:r>
            <w:r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DC0463" w:rsidRPr="0031194B" w:rsidRDefault="00DC0463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Приветствуют учителя,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проверяют готовность к уроку.</w:t>
            </w: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Слушают стихотворение и смотрят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картину (на доске) 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Высказывают предположения.</w:t>
            </w: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4" w:type="dxa"/>
          </w:tcPr>
          <w:p w:rsidR="00DC0463" w:rsidRPr="0031194B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194B"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Регулятивные УУ</w:t>
            </w:r>
            <w:r w:rsidRPr="0031194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Д: </w:t>
            </w:r>
            <w:proofErr w:type="spellStart"/>
            <w:r w:rsidRPr="0031194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31194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: самоконтроль готовности к уроку и са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моорганизация внимания,</w:t>
            </w:r>
          </w:p>
          <w:p w:rsidR="00DC0463" w:rsidRPr="0031194B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194B"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Коммуникативные УУД</w:t>
            </w:r>
            <w:r w:rsidRPr="0031194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: слушать и понимать речь учителя. 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0463" w:rsidRPr="00F84A2A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84A2A"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  <w:t>Познавательные</w:t>
            </w:r>
          </w:p>
          <w:p w:rsidR="00DC0463" w:rsidRDefault="00DC0463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F84A2A"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  <w:t>общеучебные</w:t>
            </w:r>
            <w:proofErr w:type="spellEnd"/>
            <w:r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DC0463" w:rsidRDefault="00DC0463" w:rsidP="00042AF7">
            <w:pPr>
              <w:pStyle w:val="a8"/>
              <w:numPr>
                <w:ilvl w:val="0"/>
                <w:numId w:val="12"/>
              </w:numPr>
              <w:ind w:left="190" w:hanging="19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выделять</w:t>
            </w:r>
            <w:r w:rsidRPr="00F84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существенную информацию из различных источнико</w:t>
            </w:r>
            <w:proofErr w:type="gramStart"/>
            <w:r w:rsidRPr="00F84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в(</w:t>
            </w:r>
            <w:proofErr w:type="gramEnd"/>
            <w:r w:rsidRPr="00F84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текст,  иллюстрации).</w:t>
            </w:r>
          </w:p>
          <w:p w:rsidR="00DC0463" w:rsidRPr="0031194B" w:rsidRDefault="00DC0463" w:rsidP="00042AF7">
            <w:pPr>
              <w:pStyle w:val="a8"/>
              <w:numPr>
                <w:ilvl w:val="0"/>
                <w:numId w:val="12"/>
              </w:numPr>
              <w:ind w:left="190" w:hanging="19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осознанно строить речевое высказывание в устной форме.</w:t>
            </w:r>
          </w:p>
        </w:tc>
      </w:tr>
    </w:tbl>
    <w:p w:rsidR="00B754CF" w:rsidRDefault="00B754CF"/>
    <w:p w:rsidR="00C43059" w:rsidRDefault="00C43059"/>
    <w:tbl>
      <w:tblPr>
        <w:tblStyle w:val="a9"/>
        <w:tblpPr w:leftFromText="180" w:rightFromText="180" w:vertAnchor="text" w:horzAnchor="margin" w:tblpY="852"/>
        <w:tblW w:w="15417" w:type="dxa"/>
        <w:tblLayout w:type="fixed"/>
        <w:tblLook w:val="04A0" w:firstRow="1" w:lastRow="0" w:firstColumn="1" w:lastColumn="0" w:noHBand="0" w:noVBand="1"/>
      </w:tblPr>
      <w:tblGrid>
        <w:gridCol w:w="1086"/>
        <w:gridCol w:w="1984"/>
        <w:gridCol w:w="1418"/>
        <w:gridCol w:w="1276"/>
        <w:gridCol w:w="2424"/>
        <w:gridCol w:w="2410"/>
        <w:gridCol w:w="2268"/>
        <w:gridCol w:w="2551"/>
      </w:tblGrid>
      <w:tr w:rsidR="00BE11CC" w:rsidRPr="0031194B" w:rsidTr="00042AF7">
        <w:tc>
          <w:tcPr>
            <w:tcW w:w="1086" w:type="dxa"/>
          </w:tcPr>
          <w:p w:rsidR="00BE11CC" w:rsidRPr="0031194B" w:rsidRDefault="003D62D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BE11CC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</w:t>
            </w:r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тировочный</w:t>
            </w:r>
            <w:proofErr w:type="spellEnd"/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 мин.</w:t>
            </w:r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054" w:rsidRPr="0031194B" w:rsidRDefault="00736054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Организовать осмысленное восприятие новой информации.</w:t>
            </w: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11CC" w:rsidRPr="0031194B" w:rsidRDefault="00736054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Фронтальная.</w:t>
            </w:r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424" w:type="dxa"/>
          </w:tcPr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Организует</w:t>
            </w:r>
            <w:r w:rsidR="007360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работу </w:t>
            </w:r>
            <w:r w:rsidR="00693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="007360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разминк</w:t>
            </w:r>
            <w:r w:rsidR="00693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7360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36054"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артикуляционного аппарата</w:t>
            </w:r>
            <w:r w:rsidR="000C38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E11CC" w:rsidRPr="0031194B" w:rsidRDefault="00BE11CC" w:rsidP="00042AF7">
            <w:pPr>
              <w:pStyle w:val="a8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2504CA" w:rsidRDefault="00575D51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Уточняющий вопрос по теме урока.</w:t>
            </w:r>
            <w:r w:rsidR="002504CA"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с учебником (азбука, стр.84)</w:t>
            </w:r>
          </w:p>
          <w:p w:rsidR="004B676A" w:rsidRDefault="004B676A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676A" w:rsidRDefault="004B676A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676A" w:rsidRDefault="004B676A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676A" w:rsidRDefault="004B676A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676A" w:rsidRDefault="004B676A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676A" w:rsidRDefault="004B676A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4B676A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Задание на доске для разминки артикуляционного аппарата</w:t>
            </w:r>
            <w:r w:rsidR="00AB1B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E2538"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E11CC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75D51" w:rsidRDefault="00575D5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75D51" w:rsidRDefault="00575D5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Читают. Делают выв</w:t>
            </w:r>
            <w:r w:rsidR="004B6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 о том, правильно ли определили тему.</w:t>
            </w:r>
          </w:p>
          <w:p w:rsidR="004B676A" w:rsidRDefault="004B676A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676A" w:rsidRDefault="004B676A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Формулируют цель урока.</w:t>
            </w:r>
          </w:p>
          <w:p w:rsidR="004B676A" w:rsidRDefault="004B676A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676A" w:rsidRDefault="004B676A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Воображают себя элементами живой природ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листьями, мышками и т.п. </w:t>
            </w:r>
          </w:p>
          <w:p w:rsidR="00AB1B12" w:rsidRDefault="00AB1B1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1B12" w:rsidRPr="0031194B" w:rsidRDefault="00AB1B1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Предполагают, о чем они могут рассказать с помощью своего "языка".</w:t>
            </w:r>
          </w:p>
        </w:tc>
        <w:tc>
          <w:tcPr>
            <w:tcW w:w="2551" w:type="dxa"/>
          </w:tcPr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194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Коммуникативные</w:t>
            </w:r>
            <w:proofErr w:type="gramEnd"/>
            <w:r w:rsidRPr="0031194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УУД</w:t>
            </w: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участвовать в коллективном обсуждении.</w:t>
            </w:r>
          </w:p>
          <w:p w:rsidR="00092A87" w:rsidRDefault="00092A87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ECE">
              <w:rPr>
                <w:rFonts w:ascii="Times New Roman" w:eastAsia="Times New Roman" w:hAnsi="Times New Roman"/>
                <w:color w:val="333333"/>
                <w:lang w:eastAsia="ru-RU"/>
              </w:rPr>
              <w:br/>
            </w:r>
          </w:p>
          <w:p w:rsidR="00AA7D0D" w:rsidRDefault="00AA7D0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7D0D" w:rsidRDefault="00AA7D0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7D0D" w:rsidRDefault="00AA7D0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7D0D" w:rsidRDefault="00AA7D0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7D0D" w:rsidRDefault="003A03AD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A03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</w:p>
          <w:p w:rsidR="003A03AD" w:rsidRPr="003A03AD" w:rsidRDefault="003A03A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A0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азвитие творческой интерпретации</w:t>
            </w:r>
          </w:p>
          <w:p w:rsidR="00AA7D0D" w:rsidRDefault="00AA7D0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7D0D" w:rsidRDefault="00AA7D0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7D0D" w:rsidRDefault="00AA7D0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7D0D" w:rsidRPr="004C5694" w:rsidRDefault="00AA7D0D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C56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 (логические):</w:t>
            </w:r>
          </w:p>
          <w:p w:rsidR="00AA7D0D" w:rsidRPr="0031194B" w:rsidRDefault="00AA7D0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выдвижение гипотез и их обоснование</w:t>
            </w:r>
          </w:p>
        </w:tc>
      </w:tr>
      <w:tr w:rsidR="00BE11CC" w:rsidRPr="0031194B" w:rsidTr="00042AF7">
        <w:tc>
          <w:tcPr>
            <w:tcW w:w="1086" w:type="dxa"/>
          </w:tcPr>
          <w:p w:rsidR="003D62D1" w:rsidRPr="0031194B" w:rsidRDefault="003D62D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BE11CC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</w:t>
            </w:r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ково</w:t>
            </w:r>
            <w:proofErr w:type="spellEnd"/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-исследователь</w:t>
            </w:r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ский</w:t>
            </w:r>
            <w:proofErr w:type="spellEnd"/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</w:t>
            </w:r>
          </w:p>
          <w:p w:rsidR="00BE11CC" w:rsidRPr="0031194B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  <w:r w:rsidR="00BE11CC" w:rsidRPr="00311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мин</w:t>
            </w:r>
          </w:p>
        </w:tc>
        <w:tc>
          <w:tcPr>
            <w:tcW w:w="1984" w:type="dxa"/>
          </w:tcPr>
          <w:p w:rsidR="00BE11CC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Организовать</w:t>
            </w:r>
            <w:r w:rsidR="003838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помощью подводящего диалога поиск ответа на вопрос</w:t>
            </w:r>
          </w:p>
          <w:p w:rsidR="0038389C" w:rsidRPr="0031194B" w:rsidRDefault="0038389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темы урока</w:t>
            </w: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BE11CC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Default="003D5AC1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3D5AC1" w:rsidRPr="00455E46" w:rsidRDefault="004D388D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276" w:type="dxa"/>
          </w:tcPr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Фронтальная.</w:t>
            </w: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C3833" w:rsidRDefault="000C383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BE11CC" w:rsidRPr="00455E46" w:rsidRDefault="007F0C3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  <w:r w:rsidR="003D5AC1" w:rsidRPr="0045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D5AC1" w:rsidRPr="0031194B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424" w:type="dxa"/>
          </w:tcPr>
          <w:p w:rsidR="00BE11CC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Организует подводящий диалог.</w:t>
            </w:r>
            <w:r w:rsidR="008E3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32A2" w:rsidRPr="0031194B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Организует работу в группа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="0045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45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три группы)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E11CC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5D0B" w:rsidRPr="0031194B" w:rsidRDefault="00325D0B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Оказывает помощь тем, кто в ней нуждается</w:t>
            </w: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092A87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292F78" w:rsidRDefault="00292F78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доске-</w:t>
            </w:r>
            <w:r w:rsidR="007F0C3C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портрет Ирины  </w:t>
            </w:r>
            <w:proofErr w:type="spellStart"/>
            <w:r w:rsidR="007F0C3C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Токмаковой</w:t>
            </w:r>
            <w:proofErr w:type="spellEnd"/>
            <w:proofErr w:type="gramStart"/>
            <w:r w:rsidR="007F0C3C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редлагается ответить на вопрос "</w:t>
            </w:r>
            <w:r w:rsidR="007F0C3C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7F0C3C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очему портрет этой женщины появился на 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оке?"</w:t>
            </w:r>
          </w:p>
          <w:p w:rsidR="00292F78" w:rsidRDefault="00292F78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2F78" w:rsidRDefault="00292F78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учебником:</w:t>
            </w:r>
            <w:r w:rsidR="007F0C3C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прочитать </w:t>
            </w:r>
            <w:r w:rsidR="007F0C3C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стихотворение И. Токмаковой</w:t>
            </w:r>
            <w:r w:rsid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92F78" w:rsidRDefault="00292F78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Ответить на вопрос</w:t>
            </w:r>
          </w:p>
          <w:p w:rsidR="00292F78" w:rsidRDefault="00292F78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называется стихотворение?</w:t>
            </w:r>
          </w:p>
          <w:p w:rsidR="00292F78" w:rsidRDefault="00292F78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Рассмотреть иллюстрацию. Назвать главных героев.</w:t>
            </w:r>
          </w:p>
          <w:p w:rsidR="00455E46" w:rsidRDefault="00292F78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Основополагающий вопрос на данном этапе "</w:t>
            </w:r>
            <w:r w:rsidR="007F0C3C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F0C3C" w:rsidRPr="00011F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 чём же могут говорить Ива и Дождь?</w:t>
            </w:r>
            <w:r w:rsidR="007F0C3C" w:rsidRPr="00011F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"</w:t>
            </w:r>
            <w:r w:rsidR="007F0C3C" w:rsidRPr="00011F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="007F0C3C" w:rsidRPr="0031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455E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группам:</w:t>
            </w:r>
            <w:r w:rsidR="007F0C3C" w:rsidRPr="0031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составить рассказ в лицах на тему «Разговор Ивы и Дождя».</w:t>
            </w:r>
          </w:p>
          <w:p w:rsidR="00BE11CC" w:rsidRPr="0031194B" w:rsidRDefault="007F0C3C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68" w:type="dxa"/>
          </w:tcPr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Ан</w:t>
            </w:r>
            <w:r w:rsidR="003D62D1"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ализируют изображение на стр</w:t>
            </w:r>
            <w:r w:rsidR="000C38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анице </w:t>
            </w:r>
            <w:r w:rsidR="003D62D1"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учебника</w:t>
            </w: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Отвечают на вопросы учителя, высказывают предположения, используя </w:t>
            </w:r>
            <w:r w:rsidR="00C43A9E" w:rsidRPr="00017ECE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r w:rsidR="00C43A9E" w:rsidRPr="000C38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иллюстрации</w:t>
            </w:r>
            <w:r w:rsidR="00C43A9E" w:rsidRPr="000C383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43A9E" w:rsidRPr="00017ECE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r w:rsidRPr="00311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учебнике.</w:t>
            </w:r>
          </w:p>
          <w:p w:rsidR="00BE11CC" w:rsidRPr="0031194B" w:rsidRDefault="00BE11CC" w:rsidP="00042AF7">
            <w:pPr>
              <w:pStyle w:val="a8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D62D1" w:rsidRPr="0031194B" w:rsidRDefault="003D62D1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3A9E" w:rsidRDefault="00C43A9E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55E46" w:rsidRDefault="00455E46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5E46" w:rsidRDefault="00455E46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8389C" w:rsidRDefault="0038389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Создание сценария</w:t>
            </w:r>
            <w:r w:rsidR="00325D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общими усилиями внутри группы. Распределение ролей.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25D0B" w:rsidRDefault="00325D0B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25D0B" w:rsidRPr="008E32A2" w:rsidRDefault="00325D0B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Демонстрация результата творческой деятельности.</w:t>
            </w:r>
          </w:p>
          <w:p w:rsidR="00BE11CC" w:rsidRPr="0031194B" w:rsidRDefault="00BE11CC" w:rsidP="00042AF7">
            <w:pPr>
              <w:pStyle w:val="a8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A57F3E" w:rsidRDefault="00F86531" w:rsidP="00042A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Предметные:</w:t>
            </w:r>
          </w:p>
          <w:p w:rsidR="00292F78" w:rsidRPr="00A57F3E" w:rsidRDefault="00A57F3E" w:rsidP="00042A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57F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Отвечать на вопросы учителя по содержанию прочитанного</w:t>
            </w:r>
          </w:p>
          <w:p w:rsidR="00A57F3E" w:rsidRPr="00A57F3E" w:rsidRDefault="00A57F3E" w:rsidP="00042AF7">
            <w:pPr>
              <w:pStyle w:val="a8"/>
              <w:ind w:left="33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57F3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Познавательные</w:t>
            </w:r>
          </w:p>
          <w:p w:rsidR="00A57F3E" w:rsidRPr="00A57F3E" w:rsidRDefault="00A57F3E" w:rsidP="00042AF7">
            <w:pPr>
              <w:pStyle w:val="a8"/>
              <w:ind w:left="33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57F3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(логические):</w:t>
            </w:r>
          </w:p>
          <w:p w:rsidR="00A57F3E" w:rsidRPr="00A57F3E" w:rsidRDefault="00A57F3E" w:rsidP="00042AF7">
            <w:pPr>
              <w:pStyle w:val="a8"/>
              <w:ind w:left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7F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-Разгадать авторские подсказки в тексте. </w:t>
            </w:r>
          </w:p>
          <w:p w:rsidR="00A57F3E" w:rsidRPr="00A57F3E" w:rsidRDefault="00A57F3E" w:rsidP="00042AF7">
            <w:pPr>
              <w:pStyle w:val="a8"/>
              <w:ind w:left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7F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-Понять, как автор с помощью слов оживляет природу.</w:t>
            </w:r>
          </w:p>
          <w:p w:rsidR="00292F78" w:rsidRPr="00A57F3E" w:rsidRDefault="00292F78" w:rsidP="00042AF7">
            <w:pPr>
              <w:ind w:left="33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292F78" w:rsidRDefault="00292F78" w:rsidP="00042A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292F78" w:rsidRDefault="00292F78" w:rsidP="00042A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292F78" w:rsidRDefault="00292F78" w:rsidP="00042A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F86531" w:rsidRDefault="00F86531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F86531" w:rsidRDefault="00F86531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C1B2C" w:rsidRDefault="008C1B2C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C1B2C" w:rsidRDefault="008C1B2C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C1B2C" w:rsidRDefault="008C1B2C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C1B2C" w:rsidRDefault="008C1B2C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C1B2C" w:rsidRDefault="008C1B2C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C1B2C" w:rsidRDefault="008C1B2C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C1B2C" w:rsidRDefault="008C1B2C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92F78" w:rsidRPr="004C5694" w:rsidRDefault="00292F78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C56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 (логические):</w:t>
            </w:r>
          </w:p>
          <w:p w:rsidR="00292F78" w:rsidRDefault="00292F78" w:rsidP="00042A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выдвижение гипотез и их обоснование</w:t>
            </w:r>
          </w:p>
          <w:p w:rsidR="006E7F1D" w:rsidRDefault="00BE11CC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94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Коммуникативные УУД</w:t>
            </w:r>
            <w:proofErr w:type="gramStart"/>
            <w:r w:rsidR="000638D3" w:rsidRPr="0031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8E32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638D3" w:rsidRPr="0031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оформлять свои мысли в устной форме (на уровне небольшого рассказа в форме диалога); слушать и понимать речь других; учиться работать в группе; выполнять различные роли</w:t>
            </w:r>
            <w:r w:rsidR="000638D3" w:rsidRPr="003119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638D3" w:rsidRPr="0031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0638D3" w:rsidRPr="003119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ЛичностныеУУД</w:t>
            </w:r>
            <w:proofErr w:type="spellEnd"/>
            <w:r w:rsidR="000638D3" w:rsidRPr="003119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0638D3" w:rsidRPr="0031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E11CC" w:rsidRPr="0031194B" w:rsidRDefault="000638D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эмоционально «проживать» свою роль, выражать свои эмоции; понимать эмоции других.</w:t>
            </w:r>
            <w:r w:rsidRPr="0031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6E7F1D" w:rsidRPr="0031194B" w:rsidTr="00042AF7">
        <w:tc>
          <w:tcPr>
            <w:tcW w:w="1086" w:type="dxa"/>
          </w:tcPr>
          <w:p w:rsidR="006E7F1D" w:rsidRPr="0031194B" w:rsidRDefault="006E7F1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7F1D" w:rsidRPr="0031194B" w:rsidRDefault="006E7F1D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E7F1D" w:rsidRPr="0031194B" w:rsidRDefault="006E7F1D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7F1D" w:rsidRPr="0031194B" w:rsidRDefault="006E7F1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4" w:type="dxa"/>
          </w:tcPr>
          <w:p w:rsidR="006E7F1D" w:rsidRPr="0031194B" w:rsidRDefault="006E7F1D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7F1D" w:rsidRPr="0031194B" w:rsidRDefault="006E7F1D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E7F1D" w:rsidRPr="0031194B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1" w:type="dxa"/>
          </w:tcPr>
          <w:p w:rsidR="006E7F1D" w:rsidRPr="0031194B" w:rsidRDefault="006E7F1D" w:rsidP="00042AF7">
            <w:pPr>
              <w:pStyle w:val="a8"/>
              <w:ind w:left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E11CC" w:rsidRPr="0031194B" w:rsidTr="00C11083">
        <w:trPr>
          <w:trHeight w:val="269"/>
        </w:trPr>
        <w:tc>
          <w:tcPr>
            <w:tcW w:w="1086" w:type="dxa"/>
          </w:tcPr>
          <w:p w:rsidR="00C43A9E" w:rsidRPr="0031194B" w:rsidRDefault="00C43A9E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Практический этап</w:t>
            </w:r>
          </w:p>
          <w:p w:rsidR="00BE11CC" w:rsidRPr="0031194B" w:rsidRDefault="00C43A9E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 мин</w:t>
            </w:r>
          </w:p>
        </w:tc>
        <w:tc>
          <w:tcPr>
            <w:tcW w:w="1984" w:type="dxa"/>
          </w:tcPr>
          <w:p w:rsidR="00540242" w:rsidRDefault="00540242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242" w:rsidRDefault="0038389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="00540242"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8311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</w:t>
            </w:r>
            <w:r w:rsidR="00540242"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чить осмысленное усвоение и закрепление знаний.</w:t>
            </w:r>
          </w:p>
          <w:p w:rsidR="00540242" w:rsidRDefault="00540242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0242" w:rsidRPr="0031194B" w:rsidRDefault="00540242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1140" w:rsidRPr="00D87073" w:rsidRDefault="00831140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7F1D" w:rsidRDefault="006E7F1D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7F1D" w:rsidRDefault="006E7F1D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D87073" w:rsidRDefault="00831140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Мозговой  штурм      </w:t>
            </w:r>
            <w:r w:rsidR="00540242" w:rsidRPr="00D87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540242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0242" w:rsidRPr="00D87073" w:rsidRDefault="00D87073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Инициативное сотрудничество</w:t>
            </w:r>
          </w:p>
          <w:p w:rsidR="00BE11CC" w:rsidRPr="00D87073" w:rsidRDefault="00BE11CC" w:rsidP="00042AF7">
            <w:pPr>
              <w:pStyle w:val="a8"/>
              <w:spacing w:before="24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140" w:rsidRDefault="00831140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11CC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Фронтальная.</w:t>
            </w:r>
            <w:r w:rsidR="00540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0242" w:rsidRPr="0031194B" w:rsidRDefault="00540242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парах.</w:t>
            </w:r>
          </w:p>
          <w:p w:rsidR="000638D3" w:rsidRPr="0031194B" w:rsidRDefault="000638D3" w:rsidP="00042A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638D3" w:rsidRPr="0031194B" w:rsidRDefault="000638D3" w:rsidP="00042A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5AC1" w:rsidRDefault="003D5AC1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8A8" w:rsidRPr="0031194B" w:rsidRDefault="006D08A8" w:rsidP="00042A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4" w:type="dxa"/>
          </w:tcPr>
          <w:p w:rsidR="00831140" w:rsidRDefault="00831140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7F1D" w:rsidRDefault="006E7F1D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Читает стихотворение</w:t>
            </w:r>
          </w:p>
          <w:p w:rsidR="006E7F1D" w:rsidRDefault="006E7F1D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7F1D" w:rsidRDefault="006E7F1D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7F1D" w:rsidRDefault="006E7F1D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Default="00BE11CC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40242" w:rsidRDefault="00540242" w:rsidP="00042AF7">
            <w:pPr>
              <w:pStyle w:val="a8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BE11CC" w:rsidRPr="0031194B" w:rsidRDefault="006E7F1D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5402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рганизует работу в парах</w:t>
            </w:r>
          </w:p>
          <w:p w:rsidR="00BE11CC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388D" w:rsidRDefault="004D388D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388D" w:rsidRDefault="004D388D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388D" w:rsidRDefault="004D388D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388D" w:rsidRPr="0031194B" w:rsidRDefault="004D388D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Подведение итога урока</w:t>
            </w: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9092E" w:rsidRPr="0031194B" w:rsidRDefault="0059092E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9092E" w:rsidRPr="0031194B" w:rsidRDefault="0059092E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9092E" w:rsidRPr="0031194B" w:rsidRDefault="0059092E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044D" w:rsidRDefault="0000044D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Побуждает детей к активизации познавательной деятельности с помощью вопросо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Кто хочет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узнать? Что для этого нужно сделать?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кого из людей похожи персонажи стихотворения?) </w:t>
            </w:r>
            <w:proofErr w:type="gramEnd"/>
          </w:p>
          <w:p w:rsidR="00540242" w:rsidRDefault="0000044D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Объясняет смысл понятия "олицетворение".</w:t>
            </w:r>
          </w:p>
          <w:p w:rsidR="00831140" w:rsidRDefault="00831140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C1B2C" w:rsidRDefault="008C1B2C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5FB6" w:rsidRDefault="006E7F1D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Задание: прочитать по ролям</w:t>
            </w:r>
          </w:p>
          <w:p w:rsidR="0011095B" w:rsidRDefault="0011095B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вслух по желанию</w:t>
            </w:r>
          </w:p>
          <w:p w:rsidR="00831140" w:rsidRDefault="00831140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7794" w:rsidRDefault="009A7794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Продолжить составление кластера</w:t>
            </w:r>
          </w:p>
          <w:p w:rsidR="00665FB6" w:rsidRPr="0031194B" w:rsidRDefault="00665FB6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F0C3C" w:rsidRPr="0031194B" w:rsidRDefault="007F0C3C" w:rsidP="00042AF7">
            <w:pPr>
              <w:shd w:val="clear" w:color="auto" w:fill="FFFFDE"/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11CC" w:rsidRPr="0031194B" w:rsidRDefault="00BE11CC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Default="00BE11CC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11095B" w:rsidRDefault="0011095B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11095B" w:rsidRDefault="0011095B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6E7F1D" w:rsidRPr="0031194B" w:rsidRDefault="006E7F1D" w:rsidP="00042AF7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Читают по ролям</w:t>
            </w:r>
          </w:p>
        </w:tc>
        <w:tc>
          <w:tcPr>
            <w:tcW w:w="2551" w:type="dxa"/>
          </w:tcPr>
          <w:p w:rsidR="00831140" w:rsidRDefault="00001999" w:rsidP="00042AF7">
            <w:pP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001999" w:rsidRPr="00665FB6" w:rsidRDefault="00001999" w:rsidP="00042AF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5F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умение отвечать на вопросы учителя с опорой на текст. </w:t>
            </w:r>
          </w:p>
          <w:p w:rsidR="00001999" w:rsidRPr="00001999" w:rsidRDefault="0000044D" w:rsidP="00042AF7">
            <w:pP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Познавательные</w:t>
            </w:r>
            <w:r w:rsidR="00001999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65FB6" w:rsidRPr="00665FB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УУ</w:t>
            </w:r>
            <w:proofErr w:type="gramStart"/>
            <w:r w:rsidR="00665FB6" w:rsidRPr="00665FB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6B795F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="006E7F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логические</w:t>
            </w:r>
            <w:r w:rsidR="006B795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00199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6E7F1D" w:rsidRDefault="006E7F1D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анализ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  <w:p w:rsidR="006E7F1D" w:rsidRDefault="006E7F1D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стихотворения.</w:t>
            </w: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E7F1D" w:rsidRDefault="006E7F1D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A7794" w:rsidRDefault="009A7794" w:rsidP="00042AF7">
            <w:pP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Познавательны</w:t>
            </w:r>
            <w:proofErr w:type="gramStart"/>
            <w: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е(</w:t>
            </w:r>
            <w:proofErr w:type="spellStart"/>
            <w:proofErr w:type="gramEnd"/>
            <w: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общеучебные</w:t>
            </w:r>
            <w:proofErr w:type="spellEnd"/>
            <w:r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):</w:t>
            </w:r>
          </w:p>
          <w:p w:rsidR="009A7794" w:rsidRDefault="009A7794" w:rsidP="00042AF7">
            <w:pPr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A7794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осмысленное чтение по </w:t>
            </w:r>
            <w:r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  <w:lang w:eastAsia="ru-RU"/>
              </w:rPr>
              <w:t>ролям.</w:t>
            </w:r>
          </w:p>
          <w:p w:rsidR="009A7794" w:rsidRPr="009A7794" w:rsidRDefault="00D87073" w:rsidP="00042AF7">
            <w:pPr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8707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Коммуникативные УУД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:</w:t>
            </w:r>
            <w:r>
              <w:rPr>
                <w:rStyle w:val="apple-converted-space"/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A7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A7794" w:rsidRPr="009A7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Согласованное выполнение совместной деятельности парах.</w:t>
            </w:r>
          </w:p>
          <w:p w:rsidR="00BE11CC" w:rsidRPr="00D87073" w:rsidRDefault="00BE11CC" w:rsidP="00042A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87073" w:rsidRPr="00D87073" w:rsidRDefault="00D87073" w:rsidP="00042A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87073" w:rsidRDefault="00D8707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73" w:rsidRPr="0031194B" w:rsidRDefault="00D87073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11CC" w:rsidRPr="0031194B" w:rsidTr="00042AF7">
        <w:tc>
          <w:tcPr>
            <w:tcW w:w="1086" w:type="dxa"/>
          </w:tcPr>
          <w:p w:rsidR="0031056E" w:rsidRDefault="0031056E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</w:t>
            </w:r>
            <w:proofErr w:type="spellEnd"/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сивно-оценоч</w:t>
            </w:r>
            <w:proofErr w:type="spellEnd"/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 </w:t>
            </w:r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1984" w:type="dxa"/>
          </w:tcPr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1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Осмысление процесса и результата деятельности</w:t>
            </w:r>
            <w:r w:rsidR="001947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уроке</w:t>
            </w:r>
          </w:p>
        </w:tc>
        <w:tc>
          <w:tcPr>
            <w:tcW w:w="1418" w:type="dxa"/>
          </w:tcPr>
          <w:p w:rsidR="00BE11CC" w:rsidRPr="0031194B" w:rsidRDefault="00194793" w:rsidP="00042A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Дидактический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</w:p>
        </w:tc>
        <w:tc>
          <w:tcPr>
            <w:tcW w:w="1276" w:type="dxa"/>
          </w:tcPr>
          <w:p w:rsidR="00540242" w:rsidRPr="0031194B" w:rsidRDefault="004D388D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р</w:t>
            </w:r>
            <w:r w:rsidR="00540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абота в парах.</w:t>
            </w:r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BE11CC" w:rsidRPr="0031194B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424" w:type="dxa"/>
          </w:tcPr>
          <w:p w:rsidR="00BE11CC" w:rsidRPr="008E32A2" w:rsidRDefault="008E32A2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Отвечает на вопросы.</w:t>
            </w: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194793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Обобщение информации и способов деятельности с ней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56E" w:rsidRDefault="0031056E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1056E" w:rsidRDefault="0031056E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056E" w:rsidRDefault="0031056E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E32A2" w:rsidRDefault="008E32A2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E32A2" w:rsidRDefault="008E32A2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E32A2" w:rsidRDefault="008E32A2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57A9" w:rsidRDefault="008057A9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57A9" w:rsidRDefault="008057A9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57A9" w:rsidRDefault="008057A9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57A9" w:rsidRDefault="008057A9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57A9" w:rsidRDefault="008057A9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056E" w:rsidRPr="0031194B" w:rsidRDefault="0031056E" w:rsidP="00042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Спасибо за работу.</w:t>
            </w:r>
          </w:p>
        </w:tc>
        <w:tc>
          <w:tcPr>
            <w:tcW w:w="2268" w:type="dxa"/>
          </w:tcPr>
          <w:p w:rsidR="00BE11CC" w:rsidRPr="0031194B" w:rsidRDefault="008057A9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="008E32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оставля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="008E32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="008E32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синквейн</w:t>
            </w:r>
            <w:proofErr w:type="spellEnd"/>
            <w:r w:rsidR="008E32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 алгоритму</w:t>
            </w: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11CC" w:rsidRPr="0031194B" w:rsidRDefault="00BE11CC" w:rsidP="00042AF7">
            <w:pPr>
              <w:pStyle w:val="a8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1056E" w:rsidRPr="0031194B" w:rsidRDefault="00BE11CC" w:rsidP="00042A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Коммуникативные УУД</w:t>
            </w: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отображать свои чувства и мысли </w:t>
            </w:r>
            <w:r w:rsidR="00805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помощью</w:t>
            </w: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10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синквейн</w:t>
            </w:r>
            <w:r w:rsidR="00805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="00310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AE1449" w:rsidRDefault="00BE11CC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4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Личностные УУД</w:t>
            </w:r>
            <w:r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487957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и </w:t>
            </w:r>
            <w:r w:rsidR="00805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</w:t>
            </w:r>
            <w:r w:rsidR="00487957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7957" w:rsidRPr="00311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собственной деятельности и своего настроения.</w:t>
            </w:r>
          </w:p>
          <w:p w:rsidR="00AE1449" w:rsidRPr="00AE1449" w:rsidRDefault="00AE1449" w:rsidP="00042A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E144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Регулятивные:</w:t>
            </w:r>
          </w:p>
          <w:p w:rsidR="00AE1449" w:rsidRPr="00AE1449" w:rsidRDefault="00AE1449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4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Оценивать успешность освоения действий по решению учебной задачи в ходе урока (итоговая оценка).</w:t>
            </w:r>
          </w:p>
          <w:p w:rsidR="00AE1449" w:rsidRPr="0031194B" w:rsidRDefault="00AE1449" w:rsidP="00042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0DA0" w:rsidRDefault="003C0DA0" w:rsidP="008E32A2">
      <w:pPr>
        <w:contextualSpacing/>
        <w:jc w:val="both"/>
        <w:rPr>
          <w:spacing w:val="-2"/>
          <w:sz w:val="24"/>
          <w:szCs w:val="24"/>
        </w:rPr>
        <w:sectPr w:rsidR="003C0DA0" w:rsidSect="00B754CF">
          <w:footerReference w:type="default" r:id="rId9"/>
          <w:pgSz w:w="16838" w:h="11906" w:orient="landscape"/>
          <w:pgMar w:top="284" w:right="568" w:bottom="426" w:left="1134" w:header="284" w:footer="17" w:gutter="0"/>
          <w:cols w:space="708"/>
          <w:docGrid w:linePitch="360"/>
        </w:sectPr>
      </w:pPr>
    </w:p>
    <w:p w:rsidR="00B47CF7" w:rsidRDefault="00B47CF7" w:rsidP="00412CBB">
      <w:pPr>
        <w:spacing w:after="0"/>
        <w:jc w:val="center"/>
        <w:rPr>
          <w:sz w:val="28"/>
          <w:szCs w:val="28"/>
        </w:rPr>
      </w:pPr>
    </w:p>
    <w:sectPr w:rsidR="00B47CF7" w:rsidSect="003C0D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8E" w:rsidRDefault="004F0C8E" w:rsidP="004A64A5">
      <w:pPr>
        <w:spacing w:after="0" w:line="240" w:lineRule="auto"/>
      </w:pPr>
      <w:r>
        <w:separator/>
      </w:r>
    </w:p>
  </w:endnote>
  <w:endnote w:type="continuationSeparator" w:id="0">
    <w:p w:rsidR="004F0C8E" w:rsidRDefault="004F0C8E" w:rsidP="004A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94454"/>
      <w:docPartObj>
        <w:docPartGallery w:val="Page Numbers (Bottom of Page)"/>
        <w:docPartUnique/>
      </w:docPartObj>
    </w:sdtPr>
    <w:sdtEndPr/>
    <w:sdtContent>
      <w:p w:rsidR="000D784E" w:rsidRDefault="0085351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1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D784E" w:rsidRDefault="000D78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8E" w:rsidRDefault="004F0C8E" w:rsidP="004A64A5">
      <w:pPr>
        <w:spacing w:after="0" w:line="240" w:lineRule="auto"/>
      </w:pPr>
      <w:r>
        <w:separator/>
      </w:r>
    </w:p>
  </w:footnote>
  <w:footnote w:type="continuationSeparator" w:id="0">
    <w:p w:rsidR="004F0C8E" w:rsidRDefault="004F0C8E" w:rsidP="004A6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79E"/>
    <w:multiLevelType w:val="hybridMultilevel"/>
    <w:tmpl w:val="D9AC1600"/>
    <w:lvl w:ilvl="0" w:tplc="78828C0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9E0E11"/>
    <w:multiLevelType w:val="hybridMultilevel"/>
    <w:tmpl w:val="EB3AAF10"/>
    <w:lvl w:ilvl="0" w:tplc="7882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F38AC"/>
    <w:multiLevelType w:val="hybridMultilevel"/>
    <w:tmpl w:val="C7D830F4"/>
    <w:lvl w:ilvl="0" w:tplc="A224E39C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8F42D7"/>
    <w:multiLevelType w:val="hybridMultilevel"/>
    <w:tmpl w:val="069E48DE"/>
    <w:lvl w:ilvl="0" w:tplc="1BB2F1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3B243E3"/>
    <w:multiLevelType w:val="hybridMultilevel"/>
    <w:tmpl w:val="1F987676"/>
    <w:lvl w:ilvl="0" w:tplc="A224E39C">
      <w:start w:val="5"/>
      <w:numFmt w:val="bullet"/>
      <w:lvlText w:val="-"/>
      <w:lvlJc w:val="left"/>
      <w:pPr>
        <w:ind w:left="133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5">
    <w:nsid w:val="16074A72"/>
    <w:multiLevelType w:val="hybridMultilevel"/>
    <w:tmpl w:val="58BC79AA"/>
    <w:lvl w:ilvl="0" w:tplc="7882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C3567"/>
    <w:multiLevelType w:val="hybridMultilevel"/>
    <w:tmpl w:val="D6B2F2F4"/>
    <w:lvl w:ilvl="0" w:tplc="1900811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27D4C"/>
    <w:multiLevelType w:val="hybridMultilevel"/>
    <w:tmpl w:val="507C3C28"/>
    <w:lvl w:ilvl="0" w:tplc="1900811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57044"/>
    <w:multiLevelType w:val="hybridMultilevel"/>
    <w:tmpl w:val="6C14C084"/>
    <w:lvl w:ilvl="0" w:tplc="7882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37D06"/>
    <w:multiLevelType w:val="hybridMultilevel"/>
    <w:tmpl w:val="5234E5CC"/>
    <w:lvl w:ilvl="0" w:tplc="19008114">
      <w:numFmt w:val="bullet"/>
      <w:lvlText w:val="•"/>
      <w:lvlJc w:val="left"/>
      <w:pPr>
        <w:ind w:left="7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559324C3"/>
    <w:multiLevelType w:val="hybridMultilevel"/>
    <w:tmpl w:val="0DAAB710"/>
    <w:lvl w:ilvl="0" w:tplc="7882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31A88"/>
    <w:multiLevelType w:val="hybridMultilevel"/>
    <w:tmpl w:val="FE2C709C"/>
    <w:lvl w:ilvl="0" w:tplc="7882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D7B3E"/>
    <w:multiLevelType w:val="hybridMultilevel"/>
    <w:tmpl w:val="5A5602A6"/>
    <w:lvl w:ilvl="0" w:tplc="7882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81E50"/>
    <w:multiLevelType w:val="hybridMultilevel"/>
    <w:tmpl w:val="CA3E6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0"/>
  </w:num>
  <w:num w:numId="6">
    <w:abstractNumId w:val="13"/>
  </w:num>
  <w:num w:numId="7">
    <w:abstractNumId w:val="11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3D8D"/>
    <w:rsid w:val="0000044D"/>
    <w:rsid w:val="00001999"/>
    <w:rsid w:val="00004BD5"/>
    <w:rsid w:val="00011F96"/>
    <w:rsid w:val="00015D2A"/>
    <w:rsid w:val="00031177"/>
    <w:rsid w:val="000317D6"/>
    <w:rsid w:val="000352BF"/>
    <w:rsid w:val="00042AF7"/>
    <w:rsid w:val="000638D3"/>
    <w:rsid w:val="000662F6"/>
    <w:rsid w:val="00092A87"/>
    <w:rsid w:val="000C102B"/>
    <w:rsid w:val="000C3833"/>
    <w:rsid w:val="000C4E5E"/>
    <w:rsid w:val="000D784E"/>
    <w:rsid w:val="000E3FC7"/>
    <w:rsid w:val="0011095B"/>
    <w:rsid w:val="00117B6F"/>
    <w:rsid w:val="001867E5"/>
    <w:rsid w:val="00191818"/>
    <w:rsid w:val="00194793"/>
    <w:rsid w:val="0019602B"/>
    <w:rsid w:val="001A5137"/>
    <w:rsid w:val="001D6E16"/>
    <w:rsid w:val="002036A5"/>
    <w:rsid w:val="002504CA"/>
    <w:rsid w:val="002601E5"/>
    <w:rsid w:val="00292F78"/>
    <w:rsid w:val="002A22D5"/>
    <w:rsid w:val="002A6F85"/>
    <w:rsid w:val="002D6664"/>
    <w:rsid w:val="002F098E"/>
    <w:rsid w:val="002F3736"/>
    <w:rsid w:val="0031056E"/>
    <w:rsid w:val="0031183E"/>
    <w:rsid w:val="0031194B"/>
    <w:rsid w:val="00325D0B"/>
    <w:rsid w:val="00325DDB"/>
    <w:rsid w:val="00331CD6"/>
    <w:rsid w:val="00343563"/>
    <w:rsid w:val="00346860"/>
    <w:rsid w:val="0036569E"/>
    <w:rsid w:val="0038389C"/>
    <w:rsid w:val="003A03AD"/>
    <w:rsid w:val="003A3D8D"/>
    <w:rsid w:val="003B534D"/>
    <w:rsid w:val="003C0DA0"/>
    <w:rsid w:val="003D5AC1"/>
    <w:rsid w:val="003D62D1"/>
    <w:rsid w:val="003E2538"/>
    <w:rsid w:val="00412CBB"/>
    <w:rsid w:val="004144C9"/>
    <w:rsid w:val="0041564C"/>
    <w:rsid w:val="00420226"/>
    <w:rsid w:val="00455E46"/>
    <w:rsid w:val="00463129"/>
    <w:rsid w:val="00485084"/>
    <w:rsid w:val="004878AC"/>
    <w:rsid w:val="00487957"/>
    <w:rsid w:val="004A64A5"/>
    <w:rsid w:val="004B676A"/>
    <w:rsid w:val="004C5694"/>
    <w:rsid w:val="004D2ADF"/>
    <w:rsid w:val="004D388D"/>
    <w:rsid w:val="004F0C8E"/>
    <w:rsid w:val="0050782A"/>
    <w:rsid w:val="005400A2"/>
    <w:rsid w:val="00540242"/>
    <w:rsid w:val="00547A76"/>
    <w:rsid w:val="005528F6"/>
    <w:rsid w:val="00575D51"/>
    <w:rsid w:val="00583FDD"/>
    <w:rsid w:val="0059092E"/>
    <w:rsid w:val="00591461"/>
    <w:rsid w:val="005A034C"/>
    <w:rsid w:val="005A2B1E"/>
    <w:rsid w:val="005C01A1"/>
    <w:rsid w:val="005C3647"/>
    <w:rsid w:val="00625AF8"/>
    <w:rsid w:val="00635A50"/>
    <w:rsid w:val="00646409"/>
    <w:rsid w:val="00665FB6"/>
    <w:rsid w:val="006661A9"/>
    <w:rsid w:val="00674C00"/>
    <w:rsid w:val="00683B0F"/>
    <w:rsid w:val="006863CB"/>
    <w:rsid w:val="0069397C"/>
    <w:rsid w:val="00694E7A"/>
    <w:rsid w:val="00697A9A"/>
    <w:rsid w:val="00697C7E"/>
    <w:rsid w:val="006A557A"/>
    <w:rsid w:val="006A7C11"/>
    <w:rsid w:val="006B486F"/>
    <w:rsid w:val="006B795F"/>
    <w:rsid w:val="006C26EE"/>
    <w:rsid w:val="006C638F"/>
    <w:rsid w:val="006C6407"/>
    <w:rsid w:val="006D08A8"/>
    <w:rsid w:val="006E2F78"/>
    <w:rsid w:val="006E4E5F"/>
    <w:rsid w:val="006E66BF"/>
    <w:rsid w:val="006E7F1D"/>
    <w:rsid w:val="00704A6D"/>
    <w:rsid w:val="0073444C"/>
    <w:rsid w:val="00736054"/>
    <w:rsid w:val="0075231D"/>
    <w:rsid w:val="00754652"/>
    <w:rsid w:val="0076637F"/>
    <w:rsid w:val="007671CD"/>
    <w:rsid w:val="007743FD"/>
    <w:rsid w:val="007924DA"/>
    <w:rsid w:val="007953E6"/>
    <w:rsid w:val="007A6CC4"/>
    <w:rsid w:val="007B46BA"/>
    <w:rsid w:val="007B517A"/>
    <w:rsid w:val="007D2DC5"/>
    <w:rsid w:val="007F0C3C"/>
    <w:rsid w:val="008057A9"/>
    <w:rsid w:val="00831140"/>
    <w:rsid w:val="00837970"/>
    <w:rsid w:val="00845B39"/>
    <w:rsid w:val="00853512"/>
    <w:rsid w:val="0087108D"/>
    <w:rsid w:val="008B6D85"/>
    <w:rsid w:val="008C1B2C"/>
    <w:rsid w:val="008C681D"/>
    <w:rsid w:val="008D6585"/>
    <w:rsid w:val="008E1A75"/>
    <w:rsid w:val="008E32A2"/>
    <w:rsid w:val="00900F4D"/>
    <w:rsid w:val="0091104C"/>
    <w:rsid w:val="00943AFB"/>
    <w:rsid w:val="009778F7"/>
    <w:rsid w:val="009876A2"/>
    <w:rsid w:val="009A7794"/>
    <w:rsid w:val="009E7448"/>
    <w:rsid w:val="009F0DD3"/>
    <w:rsid w:val="00A06157"/>
    <w:rsid w:val="00A206FE"/>
    <w:rsid w:val="00A21079"/>
    <w:rsid w:val="00A34EDB"/>
    <w:rsid w:val="00A57F3E"/>
    <w:rsid w:val="00A634C2"/>
    <w:rsid w:val="00A7153E"/>
    <w:rsid w:val="00AA4005"/>
    <w:rsid w:val="00AA7D0D"/>
    <w:rsid w:val="00AB1B12"/>
    <w:rsid w:val="00AB585E"/>
    <w:rsid w:val="00AE1449"/>
    <w:rsid w:val="00B4471D"/>
    <w:rsid w:val="00B47CF7"/>
    <w:rsid w:val="00B754CF"/>
    <w:rsid w:val="00B75C44"/>
    <w:rsid w:val="00B7641E"/>
    <w:rsid w:val="00B857C2"/>
    <w:rsid w:val="00BC451F"/>
    <w:rsid w:val="00BC4E0C"/>
    <w:rsid w:val="00BC79A8"/>
    <w:rsid w:val="00BD2BC4"/>
    <w:rsid w:val="00BE11CC"/>
    <w:rsid w:val="00BF5CE6"/>
    <w:rsid w:val="00C010C7"/>
    <w:rsid w:val="00C11083"/>
    <w:rsid w:val="00C15923"/>
    <w:rsid w:val="00C27B5B"/>
    <w:rsid w:val="00C35223"/>
    <w:rsid w:val="00C43059"/>
    <w:rsid w:val="00C43A9E"/>
    <w:rsid w:val="00C45B7F"/>
    <w:rsid w:val="00C5041F"/>
    <w:rsid w:val="00C7100D"/>
    <w:rsid w:val="00C76841"/>
    <w:rsid w:val="00C9202B"/>
    <w:rsid w:val="00C925BB"/>
    <w:rsid w:val="00CA00ED"/>
    <w:rsid w:val="00CC2182"/>
    <w:rsid w:val="00CF3896"/>
    <w:rsid w:val="00D15D3B"/>
    <w:rsid w:val="00D548E7"/>
    <w:rsid w:val="00D87073"/>
    <w:rsid w:val="00DB05E5"/>
    <w:rsid w:val="00DC0463"/>
    <w:rsid w:val="00DD691C"/>
    <w:rsid w:val="00DF7062"/>
    <w:rsid w:val="00E20FE4"/>
    <w:rsid w:val="00E37532"/>
    <w:rsid w:val="00E60953"/>
    <w:rsid w:val="00E75C8E"/>
    <w:rsid w:val="00E86B72"/>
    <w:rsid w:val="00E87BC7"/>
    <w:rsid w:val="00EA59B8"/>
    <w:rsid w:val="00EC461F"/>
    <w:rsid w:val="00EC6733"/>
    <w:rsid w:val="00ED19A7"/>
    <w:rsid w:val="00ED2462"/>
    <w:rsid w:val="00EE04E6"/>
    <w:rsid w:val="00F12170"/>
    <w:rsid w:val="00F156C7"/>
    <w:rsid w:val="00F262F1"/>
    <w:rsid w:val="00F3444A"/>
    <w:rsid w:val="00F52383"/>
    <w:rsid w:val="00F660F0"/>
    <w:rsid w:val="00F7196C"/>
    <w:rsid w:val="00F71C36"/>
    <w:rsid w:val="00F84A2A"/>
    <w:rsid w:val="00F86531"/>
    <w:rsid w:val="00F86622"/>
    <w:rsid w:val="00F97E69"/>
    <w:rsid w:val="00FA4898"/>
    <w:rsid w:val="00FA5172"/>
    <w:rsid w:val="00FC4F39"/>
    <w:rsid w:val="00FC769E"/>
    <w:rsid w:val="00FD6835"/>
    <w:rsid w:val="00FE3001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6C"/>
  </w:style>
  <w:style w:type="paragraph" w:styleId="2">
    <w:name w:val="heading 2"/>
    <w:basedOn w:val="a"/>
    <w:link w:val="20"/>
    <w:uiPriority w:val="9"/>
    <w:qFormat/>
    <w:rsid w:val="00F866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64A5"/>
  </w:style>
  <w:style w:type="paragraph" w:styleId="a5">
    <w:name w:val="footer"/>
    <w:basedOn w:val="a"/>
    <w:link w:val="a6"/>
    <w:uiPriority w:val="99"/>
    <w:unhideWhenUsed/>
    <w:rsid w:val="004A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64A5"/>
  </w:style>
  <w:style w:type="paragraph" w:customStyle="1" w:styleId="a7">
    <w:name w:val="Содержимое таблицы"/>
    <w:basedOn w:val="a"/>
    <w:rsid w:val="003C0DA0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3C0DA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">
    <w:name w:val="c5"/>
    <w:basedOn w:val="a"/>
    <w:rsid w:val="0083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37970"/>
  </w:style>
  <w:style w:type="paragraph" w:customStyle="1" w:styleId="c1">
    <w:name w:val="c1"/>
    <w:basedOn w:val="a"/>
    <w:rsid w:val="00B4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47CF7"/>
  </w:style>
  <w:style w:type="character" w:customStyle="1" w:styleId="c17">
    <w:name w:val="c17"/>
    <w:basedOn w:val="a0"/>
    <w:rsid w:val="00B47CF7"/>
  </w:style>
  <w:style w:type="character" w:customStyle="1" w:styleId="apple-converted-space">
    <w:name w:val="apple-converted-space"/>
    <w:basedOn w:val="a0"/>
    <w:rsid w:val="00B47CF7"/>
  </w:style>
  <w:style w:type="character" w:customStyle="1" w:styleId="c8">
    <w:name w:val="c8"/>
    <w:basedOn w:val="a0"/>
    <w:rsid w:val="00B47CF7"/>
  </w:style>
  <w:style w:type="paragraph" w:customStyle="1" w:styleId="c24">
    <w:name w:val="c24"/>
    <w:basedOn w:val="a"/>
    <w:rsid w:val="00B4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B4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B47CF7"/>
  </w:style>
  <w:style w:type="character" w:customStyle="1" w:styleId="c4">
    <w:name w:val="c4"/>
    <w:basedOn w:val="a0"/>
    <w:rsid w:val="00B47CF7"/>
  </w:style>
  <w:style w:type="character" w:customStyle="1" w:styleId="c2">
    <w:name w:val="c2"/>
    <w:basedOn w:val="a0"/>
    <w:rsid w:val="00F86622"/>
  </w:style>
  <w:style w:type="character" w:customStyle="1" w:styleId="20">
    <w:name w:val="Заголовок 2 Знак"/>
    <w:basedOn w:val="a0"/>
    <w:link w:val="2"/>
    <w:uiPriority w:val="9"/>
    <w:rsid w:val="00F8662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9">
    <w:name w:val="Table Grid"/>
    <w:basedOn w:val="a1"/>
    <w:uiPriority w:val="59"/>
    <w:rsid w:val="00BE11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77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57575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BA13-C1A2-424D-BC3F-8D761BDA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Школа</cp:lastModifiedBy>
  <cp:revision>7</cp:revision>
  <dcterms:created xsi:type="dcterms:W3CDTF">2016-02-28T17:13:00Z</dcterms:created>
  <dcterms:modified xsi:type="dcterms:W3CDTF">2020-08-03T10:02:00Z</dcterms:modified>
</cp:coreProperties>
</file>