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305" w:rsidRPr="00956305" w:rsidRDefault="00956305" w:rsidP="00AB1470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5630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</w:t>
      </w:r>
      <w:proofErr w:type="spellStart"/>
      <w:r w:rsidRPr="00956305">
        <w:rPr>
          <w:rFonts w:ascii="Times New Roman" w:eastAsia="Times New Roman" w:hAnsi="Times New Roman" w:cs="Times New Roman"/>
          <w:sz w:val="28"/>
          <w:szCs w:val="28"/>
        </w:rPr>
        <w:t>Тулина</w:t>
      </w:r>
      <w:proofErr w:type="spellEnd"/>
      <w:r w:rsidRPr="00956305">
        <w:rPr>
          <w:rFonts w:ascii="Times New Roman" w:eastAsia="Times New Roman" w:hAnsi="Times New Roman" w:cs="Times New Roman"/>
          <w:sz w:val="28"/>
          <w:szCs w:val="28"/>
        </w:rPr>
        <w:t xml:space="preserve"> Наталья Ивановна</w:t>
      </w:r>
    </w:p>
    <w:p w:rsidR="00956305" w:rsidRPr="00956305" w:rsidRDefault="00956305" w:rsidP="00AB1470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56305">
        <w:rPr>
          <w:rFonts w:ascii="Times New Roman" w:eastAsia="Times New Roman" w:hAnsi="Times New Roman" w:cs="Times New Roman"/>
          <w:sz w:val="28"/>
          <w:szCs w:val="28"/>
        </w:rPr>
        <w:t>учитель биологии, химии МБОУ СОШ №1</w:t>
      </w:r>
    </w:p>
    <w:p w:rsidR="00956305" w:rsidRPr="00956305" w:rsidRDefault="00956305" w:rsidP="00AB1470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56305">
        <w:rPr>
          <w:rFonts w:ascii="Times New Roman" w:eastAsia="Times New Roman" w:hAnsi="Times New Roman" w:cs="Times New Roman"/>
          <w:sz w:val="28"/>
          <w:szCs w:val="28"/>
        </w:rPr>
        <w:t>города Ак-Довурака, Республика Тыва</w:t>
      </w:r>
    </w:p>
    <w:p w:rsidR="00956305" w:rsidRPr="00956305" w:rsidRDefault="00956305" w:rsidP="0095630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6305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Тема урока: «Химические свойства кислот</w:t>
      </w:r>
      <w:r w:rsidR="000E641D">
        <w:rPr>
          <w:rFonts w:ascii="Times New Roman" w:eastAsia="Times New Roman" w:hAnsi="Times New Roman" w:cs="Times New Roman"/>
          <w:b/>
          <w:sz w:val="28"/>
          <w:szCs w:val="28"/>
        </w:rPr>
        <w:t>, действие кислот на индикатор</w:t>
      </w:r>
      <w:r w:rsidRPr="00956305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956305" w:rsidRPr="00956305" w:rsidRDefault="00956305" w:rsidP="009563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630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956305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sz w:val="28"/>
          <w:szCs w:val="28"/>
        </w:rPr>
        <w:t>: 8</w:t>
      </w:r>
    </w:p>
    <w:p w:rsidR="00956305" w:rsidRPr="00956305" w:rsidRDefault="00956305" w:rsidP="009563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6305">
        <w:rPr>
          <w:rFonts w:ascii="Times New Roman" w:eastAsia="Times New Roman" w:hAnsi="Times New Roman" w:cs="Times New Roman"/>
          <w:b/>
          <w:sz w:val="28"/>
          <w:szCs w:val="28"/>
        </w:rPr>
        <w:t xml:space="preserve"> Тип урока</w:t>
      </w:r>
      <w:r w:rsidRPr="00956305">
        <w:rPr>
          <w:rFonts w:ascii="Times New Roman" w:eastAsia="Times New Roman" w:hAnsi="Times New Roman" w:cs="Times New Roman"/>
          <w:sz w:val="28"/>
          <w:szCs w:val="28"/>
        </w:rPr>
        <w:t>:</w:t>
      </w:r>
      <w:r w:rsidR="00C073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735A">
        <w:rPr>
          <w:rFonts w:ascii="Times New Roman" w:hAnsi="Times New Roman" w:cs="Times New Roman"/>
          <w:sz w:val="28"/>
          <w:szCs w:val="28"/>
        </w:rPr>
        <w:t>у</w:t>
      </w:r>
      <w:r w:rsidRPr="00956305">
        <w:rPr>
          <w:rFonts w:ascii="Times New Roman" w:hAnsi="Times New Roman" w:cs="Times New Roman"/>
          <w:sz w:val="28"/>
          <w:szCs w:val="28"/>
        </w:rPr>
        <w:t>рок открытия новых знаний, обретения новых умений и навыков</w:t>
      </w:r>
    </w:p>
    <w:p w:rsidR="00956305" w:rsidRPr="00956305" w:rsidRDefault="00956305" w:rsidP="009563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6305">
        <w:rPr>
          <w:rFonts w:ascii="Times New Roman" w:eastAsia="Times New Roman" w:hAnsi="Times New Roman" w:cs="Times New Roman"/>
          <w:b/>
          <w:sz w:val="28"/>
          <w:szCs w:val="28"/>
        </w:rPr>
        <w:t>Элементы педагогических технологий, используемых на уроке</w:t>
      </w:r>
      <w:r w:rsidRPr="0095630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56305" w:rsidRDefault="00956305" w:rsidP="00956305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6305">
        <w:rPr>
          <w:rFonts w:ascii="Times New Roman" w:eastAsia="Times New Roman" w:hAnsi="Times New Roman" w:cs="Times New Roman"/>
          <w:sz w:val="28"/>
          <w:szCs w:val="28"/>
        </w:rPr>
        <w:t xml:space="preserve">элементы технологии проблемного диалога; </w:t>
      </w:r>
    </w:p>
    <w:p w:rsidR="00956305" w:rsidRDefault="00956305" w:rsidP="00956305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6305">
        <w:rPr>
          <w:rFonts w:ascii="Times New Roman" w:eastAsia="Times New Roman" w:hAnsi="Times New Roman" w:cs="Times New Roman"/>
          <w:sz w:val="28"/>
          <w:szCs w:val="28"/>
        </w:rPr>
        <w:t xml:space="preserve">технологии личностного ориентирования; </w:t>
      </w:r>
    </w:p>
    <w:p w:rsidR="00956305" w:rsidRDefault="00956305" w:rsidP="00956305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6305">
        <w:rPr>
          <w:rFonts w:ascii="Times New Roman" w:eastAsia="Times New Roman" w:hAnsi="Times New Roman" w:cs="Times New Roman"/>
          <w:sz w:val="28"/>
          <w:szCs w:val="28"/>
        </w:rPr>
        <w:t xml:space="preserve">элементы технологии критического мышления, </w:t>
      </w:r>
    </w:p>
    <w:p w:rsidR="00956305" w:rsidRPr="00956305" w:rsidRDefault="00956305" w:rsidP="00956305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6305">
        <w:rPr>
          <w:rFonts w:ascii="Times New Roman" w:eastAsia="Times New Roman" w:hAnsi="Times New Roman" w:cs="Times New Roman"/>
          <w:sz w:val="28"/>
          <w:szCs w:val="28"/>
        </w:rPr>
        <w:t>элементы здоровьесберегающей технологии.</w:t>
      </w:r>
    </w:p>
    <w:p w:rsidR="00956305" w:rsidRPr="00956305" w:rsidRDefault="00956305" w:rsidP="0095630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6305">
        <w:rPr>
          <w:rFonts w:ascii="Times New Roman" w:eastAsia="Times New Roman" w:hAnsi="Times New Roman" w:cs="Times New Roman"/>
          <w:b/>
          <w:sz w:val="28"/>
          <w:szCs w:val="28"/>
        </w:rPr>
        <w:t>Используемый учебник: «</w:t>
      </w:r>
      <w:r>
        <w:rPr>
          <w:rFonts w:ascii="Times New Roman" w:eastAsia="Times New Roman" w:hAnsi="Times New Roman" w:cs="Times New Roman"/>
          <w:sz w:val="28"/>
          <w:szCs w:val="28"/>
        </w:rPr>
        <w:t>Химия8»</w:t>
      </w:r>
    </w:p>
    <w:p w:rsidR="00956305" w:rsidRDefault="00956305" w:rsidP="009563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56305">
        <w:rPr>
          <w:rFonts w:ascii="Times New Roman" w:eastAsia="Times New Roman" w:hAnsi="Times New Roman" w:cs="Times New Roman"/>
          <w:b/>
          <w:sz w:val="28"/>
          <w:szCs w:val="28"/>
        </w:rPr>
        <w:t>Авторы</w:t>
      </w:r>
      <w:proofErr w:type="gramStart"/>
      <w:r w:rsidRPr="00956305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.Е.Рудзитис,Ф.Г.Фельдман</w:t>
      </w:r>
      <w:proofErr w:type="spellEnd"/>
    </w:p>
    <w:p w:rsidR="00956305" w:rsidRPr="00956305" w:rsidRDefault="00956305" w:rsidP="009563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6305">
        <w:rPr>
          <w:rFonts w:ascii="Times New Roman" w:eastAsia="Times New Roman" w:hAnsi="Times New Roman" w:cs="Times New Roman"/>
          <w:b/>
          <w:iCs/>
          <w:sz w:val="28"/>
          <w:szCs w:val="28"/>
          <w:shd w:val="clear" w:color="auto" w:fill="FFFFFF"/>
        </w:rPr>
        <w:t> </w:t>
      </w:r>
      <w:r w:rsidRPr="00956305">
        <w:rPr>
          <w:rFonts w:ascii="Times New Roman" w:eastAsia="Times New Roman" w:hAnsi="Times New Roman" w:cs="Times New Roman"/>
          <w:b/>
          <w:sz w:val="28"/>
          <w:szCs w:val="28"/>
        </w:rPr>
        <w:t>Издательство</w:t>
      </w:r>
      <w:r w:rsidR="009B3786">
        <w:rPr>
          <w:rFonts w:ascii="Times New Roman" w:eastAsia="Times New Roman" w:hAnsi="Times New Roman" w:cs="Times New Roman"/>
          <w:sz w:val="28"/>
          <w:szCs w:val="28"/>
        </w:rPr>
        <w:t>: «</w:t>
      </w:r>
      <w:proofErr w:type="spellStart"/>
      <w:r w:rsidR="009B3786">
        <w:rPr>
          <w:rFonts w:ascii="Times New Roman" w:eastAsia="Times New Roman" w:hAnsi="Times New Roman" w:cs="Times New Roman"/>
          <w:sz w:val="28"/>
          <w:szCs w:val="28"/>
        </w:rPr>
        <w:t>Просвещение»</w:t>
      </w:r>
      <w:proofErr w:type="gramStart"/>
      <w:r w:rsidR="009B3786">
        <w:rPr>
          <w:rFonts w:ascii="Times New Roman" w:eastAsia="Times New Roman" w:hAnsi="Times New Roman" w:cs="Times New Roman"/>
          <w:sz w:val="28"/>
          <w:szCs w:val="28"/>
        </w:rPr>
        <w:t>,М</w:t>
      </w:r>
      <w:proofErr w:type="spellEnd"/>
      <w:proofErr w:type="gramEnd"/>
      <w:r w:rsidR="009B3786">
        <w:rPr>
          <w:rFonts w:ascii="Times New Roman" w:eastAsia="Times New Roman" w:hAnsi="Times New Roman" w:cs="Times New Roman"/>
          <w:sz w:val="28"/>
          <w:szCs w:val="28"/>
        </w:rPr>
        <w:t>…</w:t>
      </w:r>
      <w:r w:rsidRPr="00956305">
        <w:rPr>
          <w:rFonts w:ascii="Times New Roman" w:eastAsia="Times New Roman" w:hAnsi="Times New Roman" w:cs="Times New Roman"/>
          <w:sz w:val="28"/>
          <w:szCs w:val="28"/>
        </w:rPr>
        <w:t xml:space="preserve"> 2014;</w:t>
      </w:r>
    </w:p>
    <w:p w:rsidR="00956305" w:rsidRPr="00956305" w:rsidRDefault="00956305" w:rsidP="009563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95630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Цели урока:</w:t>
      </w:r>
    </w:p>
    <w:p w:rsidR="009B3786" w:rsidRDefault="00956305" w:rsidP="009B3786">
      <w:pPr>
        <w:spacing w:after="0" w:line="360" w:lineRule="auto"/>
        <w:ind w:left="16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3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предметные: </w:t>
      </w:r>
      <w:r w:rsidRPr="0095630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должны</w:t>
      </w:r>
      <w:r w:rsidR="009B3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начать знакомиться с  химическими свойствами кислот, а именно, изучить действие кислот на индикатор.</w:t>
      </w:r>
    </w:p>
    <w:p w:rsidR="009B3786" w:rsidRDefault="00956305" w:rsidP="0095630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Ученики должны знать </w:t>
      </w:r>
      <w:r w:rsidR="009B37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индикаторов, окраску индикаторов в нейтральной среде, а так же изменение окраски индикатора в кислой среде.</w:t>
      </w:r>
    </w:p>
    <w:p w:rsidR="00956305" w:rsidRPr="009B3786" w:rsidRDefault="00956305" w:rsidP="009B378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метапредметные: р</w:t>
      </w:r>
      <w:r w:rsidRPr="009B3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азвивать интеллектуальные способности </w:t>
      </w:r>
      <w:proofErr w:type="gramStart"/>
      <w:r w:rsidRPr="009B37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9B378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56305" w:rsidRPr="00956305" w:rsidRDefault="00956305" w:rsidP="0095630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анализировать полученную информацию, выделять главное в изучаемой теме, правильно описывать свои действия при выполнении разного рода заданий;  делать выводы по работе; сотрудничать с одноклассниками, работая в паре, совершенствовать навыки само – и взаимопроверки. </w:t>
      </w:r>
    </w:p>
    <w:p w:rsidR="00956305" w:rsidRPr="00956305" w:rsidRDefault="00956305" w:rsidP="0095630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9563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личностные</w:t>
      </w:r>
      <w:proofErr w:type="gramEnd"/>
      <w:r w:rsidRPr="009563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95630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учиться работать в группах, продолжить формировать коммуникационную компетентность, работать над заданием, связывая его с реальными жизненными ситуациями.</w:t>
      </w:r>
    </w:p>
    <w:p w:rsidR="00956305" w:rsidRPr="00956305" w:rsidRDefault="00956305" w:rsidP="00956305">
      <w:pPr>
        <w:spacing w:after="0" w:line="360" w:lineRule="auto"/>
        <w:ind w:left="1620"/>
        <w:jc w:val="both"/>
        <w:rPr>
          <w:rFonts w:ascii="Times New Roman" w:eastAsia="Times New Roman" w:hAnsi="Times New Roman" w:cs="Times New Roman"/>
          <w:lang w:eastAsia="ru-RU"/>
        </w:rPr>
      </w:pPr>
    </w:p>
    <w:p w:rsidR="00956305" w:rsidRPr="00956305" w:rsidRDefault="00956305" w:rsidP="00956305">
      <w:pPr>
        <w:spacing w:after="0" w:line="360" w:lineRule="auto"/>
        <w:ind w:left="16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630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Задачи урока</w:t>
      </w:r>
      <w:r w:rsidRPr="009563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956305" w:rsidRPr="00956305" w:rsidRDefault="00956305" w:rsidP="00956305">
      <w:pPr>
        <w:spacing w:after="0" w:line="360" w:lineRule="auto"/>
        <w:ind w:left="1620"/>
        <w:jc w:val="both"/>
        <w:rPr>
          <w:rFonts w:ascii="Times New Roman" w:eastAsia="Times New Roman" w:hAnsi="Times New Roman" w:cs="Times New Roman"/>
          <w:lang w:eastAsia="ru-RU"/>
        </w:rPr>
      </w:pPr>
    </w:p>
    <w:p w:rsidR="009B3786" w:rsidRPr="009B3786" w:rsidRDefault="009B3786" w:rsidP="0095630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понятие «Индикатор» ученикам;</w:t>
      </w:r>
    </w:p>
    <w:p w:rsidR="00956305" w:rsidRPr="00956305" w:rsidRDefault="009B3786" w:rsidP="0095630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использовать индикаторы для определения кислот</w:t>
      </w:r>
      <w:r w:rsidR="00956305" w:rsidRPr="009563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6305" w:rsidRPr="00956305" w:rsidRDefault="00956305" w:rsidP="00956305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95630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Ведущая педагогическая методология</w:t>
      </w:r>
      <w:r w:rsidRPr="009563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Pr="0095630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 системно-деятельностного   по</w:t>
      </w:r>
      <w:r w:rsidR="009B3786">
        <w:rPr>
          <w:rFonts w:ascii="Times New Roman" w:eastAsia="Times New Roman" w:hAnsi="Times New Roman" w:cs="Times New Roman"/>
          <w:sz w:val="28"/>
          <w:szCs w:val="28"/>
          <w:lang w:eastAsia="ru-RU"/>
        </w:rPr>
        <w:t>дхода  в  преподавании  химии.</w:t>
      </w:r>
    </w:p>
    <w:p w:rsidR="00956305" w:rsidRPr="00956305" w:rsidRDefault="00956305" w:rsidP="009563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6305">
        <w:rPr>
          <w:rFonts w:ascii="Times New Roman" w:eastAsia="Times New Roman" w:hAnsi="Times New Roman" w:cs="Times New Roman"/>
          <w:b/>
          <w:sz w:val="28"/>
          <w:szCs w:val="28"/>
        </w:rPr>
        <w:t>Методы, используемые на уроке</w:t>
      </w:r>
      <w:r w:rsidRPr="00956305">
        <w:rPr>
          <w:rFonts w:ascii="Times New Roman" w:eastAsia="Times New Roman" w:hAnsi="Times New Roman" w:cs="Times New Roman"/>
          <w:sz w:val="28"/>
          <w:szCs w:val="28"/>
        </w:rPr>
        <w:t>: метод побуждающего диалога от проблемной ситуации;  метод подводящего диалога; частично-поисковый метод; работа в паре.</w:t>
      </w:r>
    </w:p>
    <w:p w:rsidR="00956305" w:rsidRPr="00956305" w:rsidRDefault="00956305" w:rsidP="009563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6305">
        <w:rPr>
          <w:rFonts w:ascii="Times New Roman" w:eastAsia="Times New Roman" w:hAnsi="Times New Roman" w:cs="Times New Roman"/>
          <w:b/>
          <w:sz w:val="28"/>
          <w:szCs w:val="28"/>
        </w:rPr>
        <w:t>Место учителя на уроке</w:t>
      </w:r>
      <w:r w:rsidRPr="00956305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563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6305">
        <w:rPr>
          <w:rFonts w:ascii="Times New Roman" w:eastAsia="Times New Roman" w:hAnsi="Times New Roman" w:cs="Times New Roman"/>
          <w:sz w:val="28"/>
          <w:szCs w:val="28"/>
        </w:rPr>
        <w:t>Учитель НЕ является информатором</w:t>
      </w:r>
      <w:proofErr w:type="gramStart"/>
      <w:r w:rsidRPr="00956305">
        <w:rPr>
          <w:rFonts w:ascii="Times New Roman" w:eastAsia="Times New Roman" w:hAnsi="Times New Roman" w:cs="Times New Roman"/>
          <w:sz w:val="28"/>
          <w:szCs w:val="28"/>
        </w:rPr>
        <w:t xml:space="preserve"> !</w:t>
      </w:r>
      <w:proofErr w:type="gramEnd"/>
      <w:r w:rsidRPr="00956305">
        <w:rPr>
          <w:rFonts w:ascii="Times New Roman" w:eastAsia="Times New Roman" w:hAnsi="Times New Roman" w:cs="Times New Roman"/>
          <w:sz w:val="28"/>
          <w:szCs w:val="28"/>
        </w:rPr>
        <w:t xml:space="preserve"> На данном уроке Учитель скорее Консультант</w:t>
      </w:r>
      <w:proofErr w:type="gramStart"/>
      <w:r w:rsidRPr="00956305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956305" w:rsidRPr="00956305" w:rsidRDefault="00956305" w:rsidP="009563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630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Планируемый результат</w:t>
      </w:r>
      <w:r w:rsidRPr="00956305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956305" w:rsidRPr="00956305" w:rsidRDefault="00956305" w:rsidP="009563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56305">
        <w:rPr>
          <w:rFonts w:ascii="Times New Roman" w:eastAsia="Times New Roman" w:hAnsi="Times New Roman" w:cs="Times New Roman"/>
          <w:b/>
          <w:i/>
          <w:sz w:val="28"/>
          <w:szCs w:val="28"/>
        </w:rPr>
        <w:t>ученики владеют теоретическим материалом и могут применить его на практике и в различных жизненных ситуациях.</w:t>
      </w:r>
    </w:p>
    <w:p w:rsidR="00956305" w:rsidRPr="00956305" w:rsidRDefault="00956305" w:rsidP="00956305">
      <w:pPr>
        <w:tabs>
          <w:tab w:val="left" w:pos="2910"/>
          <w:tab w:val="left" w:pos="316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6305">
        <w:rPr>
          <w:rFonts w:ascii="Times New Roman" w:eastAsia="Times New Roman" w:hAnsi="Times New Roman" w:cs="Times New Roman"/>
          <w:b/>
          <w:sz w:val="28"/>
          <w:szCs w:val="28"/>
        </w:rPr>
        <w:t>Ресурсы урока</w:t>
      </w:r>
      <w:proofErr w:type="gramStart"/>
      <w:r w:rsidRPr="00956305">
        <w:rPr>
          <w:rFonts w:ascii="Times New Roman" w:eastAsia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956305" w:rsidRPr="00956305" w:rsidRDefault="003F5315" w:rsidP="00956305">
      <w:pPr>
        <w:numPr>
          <w:ilvl w:val="0"/>
          <w:numId w:val="2"/>
        </w:numPr>
        <w:tabs>
          <w:tab w:val="left" w:pos="2910"/>
          <w:tab w:val="left" w:pos="3165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практические: набор реактивов для выполнения лабораторной работ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ы(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индикаторы: лакмус, фенол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фталеин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метил оранжевый; кислота соляная, кусочек лимона, три пробирки, маленький стаканчик).</w:t>
      </w:r>
    </w:p>
    <w:p w:rsidR="00956305" w:rsidRPr="00956305" w:rsidRDefault="00956305" w:rsidP="00956305">
      <w:pPr>
        <w:numPr>
          <w:ilvl w:val="0"/>
          <w:numId w:val="2"/>
        </w:numPr>
        <w:tabs>
          <w:tab w:val="left" w:pos="2910"/>
          <w:tab w:val="left" w:pos="3165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56305">
        <w:rPr>
          <w:rFonts w:ascii="Times New Roman" w:eastAsia="Times New Roman" w:hAnsi="Times New Roman" w:cs="Times New Roman"/>
          <w:sz w:val="28"/>
          <w:szCs w:val="28"/>
        </w:rPr>
        <w:t>дидактические: карта урока, задания для пар;</w:t>
      </w:r>
    </w:p>
    <w:p w:rsidR="003F5315" w:rsidRPr="003F5315" w:rsidRDefault="00956305" w:rsidP="003F5315">
      <w:pPr>
        <w:pStyle w:val="a3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5315">
        <w:rPr>
          <w:rFonts w:ascii="Times New Roman" w:eastAsia="Times New Roman" w:hAnsi="Times New Roman" w:cs="Times New Roman"/>
          <w:sz w:val="28"/>
          <w:szCs w:val="28"/>
        </w:rPr>
        <w:t xml:space="preserve">печатные: учебник  </w:t>
      </w:r>
      <w:r w:rsidR="003F5315" w:rsidRPr="003F5315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3F5315" w:rsidRPr="003F5315">
        <w:rPr>
          <w:rFonts w:ascii="Times New Roman" w:eastAsia="Times New Roman" w:hAnsi="Times New Roman" w:cs="Times New Roman"/>
          <w:sz w:val="28"/>
          <w:szCs w:val="28"/>
        </w:rPr>
        <w:t>Химия8»</w:t>
      </w:r>
      <w:r w:rsidR="003F5315" w:rsidRPr="003F5315">
        <w:rPr>
          <w:rFonts w:ascii="Times New Roman" w:eastAsia="Times New Roman" w:hAnsi="Times New Roman" w:cs="Times New Roman"/>
          <w:sz w:val="28"/>
          <w:szCs w:val="28"/>
        </w:rPr>
        <w:t>, авторы</w:t>
      </w:r>
      <w:proofErr w:type="gramStart"/>
      <w:r w:rsidR="003F5315" w:rsidRPr="003F5315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="003F5315" w:rsidRPr="003F53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F5315" w:rsidRPr="003F5315">
        <w:rPr>
          <w:rFonts w:ascii="Times New Roman" w:eastAsia="Times New Roman" w:hAnsi="Times New Roman" w:cs="Times New Roman"/>
          <w:sz w:val="28"/>
          <w:szCs w:val="28"/>
        </w:rPr>
        <w:t>Г.Е.Рудзитис</w:t>
      </w:r>
      <w:proofErr w:type="gramStart"/>
      <w:r w:rsidR="003F5315" w:rsidRPr="003F5315">
        <w:rPr>
          <w:rFonts w:ascii="Times New Roman" w:eastAsia="Times New Roman" w:hAnsi="Times New Roman" w:cs="Times New Roman"/>
          <w:sz w:val="28"/>
          <w:szCs w:val="28"/>
        </w:rPr>
        <w:t>,Ф</w:t>
      </w:r>
      <w:proofErr w:type="gramEnd"/>
      <w:r w:rsidR="003F5315" w:rsidRPr="003F5315">
        <w:rPr>
          <w:rFonts w:ascii="Times New Roman" w:eastAsia="Times New Roman" w:hAnsi="Times New Roman" w:cs="Times New Roman"/>
          <w:sz w:val="28"/>
          <w:szCs w:val="28"/>
        </w:rPr>
        <w:t>.Г.Фельдман</w:t>
      </w:r>
      <w:proofErr w:type="spellEnd"/>
    </w:p>
    <w:p w:rsidR="00956305" w:rsidRDefault="00956305" w:rsidP="00956305">
      <w:pPr>
        <w:spacing w:after="0" w:line="360" w:lineRule="auto"/>
        <w:jc w:val="both"/>
        <w:rPr>
          <w:rFonts w:ascii="Calibri" w:eastAsia="Times New Roman" w:hAnsi="Calibri" w:cs="Times New Roman"/>
          <w:b/>
          <w:bCs/>
          <w:i/>
          <w:iCs/>
          <w:sz w:val="21"/>
          <w:szCs w:val="21"/>
          <w:shd w:val="clear" w:color="auto" w:fill="FFFFFF"/>
        </w:rPr>
      </w:pPr>
    </w:p>
    <w:p w:rsidR="00C86AD2" w:rsidRPr="00956305" w:rsidRDefault="00C86AD2" w:rsidP="00956305">
      <w:pPr>
        <w:spacing w:after="0" w:line="360" w:lineRule="auto"/>
        <w:jc w:val="both"/>
        <w:rPr>
          <w:rFonts w:ascii="Calibri" w:eastAsia="Times New Roman" w:hAnsi="Calibri" w:cs="Times New Roman"/>
          <w:b/>
          <w:bCs/>
          <w:i/>
          <w:iCs/>
          <w:sz w:val="21"/>
          <w:szCs w:val="21"/>
          <w:shd w:val="clear" w:color="auto" w:fill="FFFFFF"/>
        </w:rPr>
      </w:pPr>
    </w:p>
    <w:p w:rsidR="00956305" w:rsidRPr="00956305" w:rsidRDefault="00956305" w:rsidP="009563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56305" w:rsidRPr="00956305" w:rsidRDefault="00C86AD2" w:rsidP="00956305">
      <w:pPr>
        <w:tabs>
          <w:tab w:val="left" w:pos="2910"/>
          <w:tab w:val="left" w:pos="3165"/>
        </w:tabs>
        <w:spacing w:after="0" w:line="360" w:lineRule="auto"/>
        <w:ind w:left="12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86AD2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      </w:t>
      </w:r>
    </w:p>
    <w:p w:rsidR="00956305" w:rsidRPr="00956305" w:rsidRDefault="00956305" w:rsidP="00956305">
      <w:pPr>
        <w:tabs>
          <w:tab w:val="left" w:pos="2910"/>
          <w:tab w:val="left" w:pos="3165"/>
        </w:tabs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7F25" w:rsidRDefault="00B27F25">
      <w:pPr>
        <w:sectPr w:rsidR="00B27F25" w:rsidSect="00B61ACC"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p w:rsidR="002C3793" w:rsidRPr="002C3793" w:rsidRDefault="002C3793" w:rsidP="002C3793">
      <w:pPr>
        <w:tabs>
          <w:tab w:val="left" w:pos="2910"/>
          <w:tab w:val="left" w:pos="3165"/>
        </w:tabs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 w:rsidRPr="002C379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Технологическая карта урока</w:t>
      </w:r>
      <w:r w:rsidR="000E641D">
        <w:rPr>
          <w:rFonts w:ascii="Times New Roman" w:eastAsia="Times New Roman" w:hAnsi="Times New Roman" w:cs="Times New Roman"/>
          <w:b/>
          <w:sz w:val="28"/>
          <w:szCs w:val="28"/>
        </w:rPr>
        <w:t xml:space="preserve"> химии по теме «Химические свойства кислот, действие кислот на индикатор». </w:t>
      </w:r>
      <w:bookmarkEnd w:id="0"/>
      <w:r w:rsidR="000E641D">
        <w:rPr>
          <w:rFonts w:ascii="Times New Roman" w:eastAsia="Times New Roman" w:hAnsi="Times New Roman" w:cs="Times New Roman"/>
          <w:b/>
          <w:sz w:val="28"/>
          <w:szCs w:val="28"/>
        </w:rPr>
        <w:t>Класс-8.</w:t>
      </w:r>
    </w:p>
    <w:tbl>
      <w:tblPr>
        <w:tblStyle w:val="a6"/>
        <w:tblW w:w="15384" w:type="dxa"/>
        <w:tblInd w:w="-598" w:type="dxa"/>
        <w:tblLook w:val="04A0" w:firstRow="1" w:lastRow="0" w:firstColumn="1" w:lastColumn="0" w:noHBand="0" w:noVBand="1"/>
      </w:tblPr>
      <w:tblGrid>
        <w:gridCol w:w="2007"/>
        <w:gridCol w:w="2485"/>
        <w:gridCol w:w="4813"/>
        <w:gridCol w:w="4073"/>
        <w:gridCol w:w="2006"/>
      </w:tblGrid>
      <w:tr w:rsidR="002C3793" w:rsidRPr="002C3793" w:rsidTr="00865661">
        <w:trPr>
          <w:cantSplit/>
          <w:trHeight w:val="1134"/>
        </w:trPr>
        <w:tc>
          <w:tcPr>
            <w:tcW w:w="2007" w:type="dxa"/>
          </w:tcPr>
          <w:p w:rsidR="002C3793" w:rsidRPr="002C3793" w:rsidRDefault="002C3793" w:rsidP="002C3793">
            <w:pPr>
              <w:tabs>
                <w:tab w:val="left" w:pos="2910"/>
                <w:tab w:val="left" w:pos="3165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C3793">
              <w:rPr>
                <w:b/>
                <w:sz w:val="28"/>
                <w:szCs w:val="28"/>
              </w:rPr>
              <w:t>Этап урока</w:t>
            </w:r>
          </w:p>
        </w:tc>
        <w:tc>
          <w:tcPr>
            <w:tcW w:w="2485" w:type="dxa"/>
          </w:tcPr>
          <w:p w:rsidR="002C3793" w:rsidRPr="002C3793" w:rsidRDefault="002C3793" w:rsidP="002C3793">
            <w:pPr>
              <w:tabs>
                <w:tab w:val="left" w:pos="2910"/>
                <w:tab w:val="left" w:pos="3165"/>
              </w:tabs>
              <w:spacing w:line="360" w:lineRule="auto"/>
              <w:rPr>
                <w:b/>
                <w:sz w:val="28"/>
                <w:szCs w:val="28"/>
              </w:rPr>
            </w:pPr>
            <w:r w:rsidRPr="002C3793">
              <w:rPr>
                <w:b/>
                <w:sz w:val="28"/>
                <w:szCs w:val="28"/>
              </w:rPr>
              <w:t>Образовательные задачи</w:t>
            </w:r>
          </w:p>
          <w:p w:rsidR="002C3793" w:rsidRPr="002C3793" w:rsidRDefault="002C3793" w:rsidP="002C3793">
            <w:pPr>
              <w:tabs>
                <w:tab w:val="left" w:pos="2910"/>
                <w:tab w:val="left" w:pos="3165"/>
              </w:tabs>
              <w:spacing w:line="360" w:lineRule="auto"/>
              <w:rPr>
                <w:b/>
                <w:sz w:val="28"/>
                <w:szCs w:val="28"/>
              </w:rPr>
            </w:pPr>
            <w:r w:rsidRPr="002C3793">
              <w:rPr>
                <w:b/>
                <w:sz w:val="28"/>
                <w:szCs w:val="28"/>
              </w:rPr>
              <w:t>(планируемые результаты)</w:t>
            </w:r>
          </w:p>
        </w:tc>
        <w:tc>
          <w:tcPr>
            <w:tcW w:w="4813" w:type="dxa"/>
          </w:tcPr>
          <w:p w:rsidR="002C3793" w:rsidRPr="002C3793" w:rsidRDefault="002C3793" w:rsidP="002C3793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2C3793">
              <w:rPr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4073" w:type="dxa"/>
          </w:tcPr>
          <w:p w:rsidR="002C3793" w:rsidRPr="002C3793" w:rsidRDefault="002C3793" w:rsidP="002C3793">
            <w:pPr>
              <w:tabs>
                <w:tab w:val="left" w:pos="2910"/>
                <w:tab w:val="left" w:pos="3165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C3793">
              <w:rPr>
                <w:b/>
                <w:sz w:val="28"/>
                <w:szCs w:val="28"/>
              </w:rPr>
              <w:t>Деятельность ученика</w:t>
            </w:r>
          </w:p>
        </w:tc>
        <w:tc>
          <w:tcPr>
            <w:tcW w:w="2006" w:type="dxa"/>
          </w:tcPr>
          <w:p w:rsidR="002C3793" w:rsidRPr="002C3793" w:rsidRDefault="002C3793" w:rsidP="002C3793">
            <w:pPr>
              <w:tabs>
                <w:tab w:val="left" w:pos="2910"/>
                <w:tab w:val="left" w:pos="3165"/>
              </w:tabs>
              <w:spacing w:line="360" w:lineRule="auto"/>
              <w:rPr>
                <w:b/>
                <w:sz w:val="28"/>
                <w:szCs w:val="28"/>
              </w:rPr>
            </w:pPr>
            <w:r w:rsidRPr="002C3793">
              <w:rPr>
                <w:b/>
                <w:sz w:val="28"/>
                <w:szCs w:val="28"/>
              </w:rPr>
              <w:t>Длительность</w:t>
            </w:r>
          </w:p>
          <w:p w:rsidR="002C3793" w:rsidRPr="002C3793" w:rsidRDefault="002C3793" w:rsidP="002C3793">
            <w:pPr>
              <w:tabs>
                <w:tab w:val="left" w:pos="2910"/>
                <w:tab w:val="left" w:pos="3165"/>
              </w:tabs>
              <w:spacing w:line="360" w:lineRule="auto"/>
              <w:rPr>
                <w:b/>
                <w:sz w:val="28"/>
                <w:szCs w:val="28"/>
              </w:rPr>
            </w:pPr>
            <w:r w:rsidRPr="002C3793">
              <w:rPr>
                <w:b/>
                <w:sz w:val="28"/>
                <w:szCs w:val="28"/>
              </w:rPr>
              <w:t>этапа</w:t>
            </w:r>
          </w:p>
        </w:tc>
      </w:tr>
      <w:tr w:rsidR="002C3793" w:rsidRPr="002C3793" w:rsidTr="00865661">
        <w:tc>
          <w:tcPr>
            <w:tcW w:w="2007" w:type="dxa"/>
          </w:tcPr>
          <w:p w:rsidR="002C3793" w:rsidRPr="002C3793" w:rsidRDefault="002C3793" w:rsidP="002C3793">
            <w:pPr>
              <w:spacing w:line="360" w:lineRule="auto"/>
              <w:rPr>
                <w:sz w:val="24"/>
                <w:szCs w:val="24"/>
              </w:rPr>
            </w:pPr>
            <w:r w:rsidRPr="002C3793">
              <w:rPr>
                <w:sz w:val="24"/>
                <w:szCs w:val="24"/>
              </w:rPr>
              <w:t xml:space="preserve">1. </w:t>
            </w:r>
            <w:proofErr w:type="spellStart"/>
            <w:r w:rsidRPr="002C3793">
              <w:rPr>
                <w:sz w:val="24"/>
                <w:szCs w:val="24"/>
              </w:rPr>
              <w:t>Оргмомент</w:t>
            </w:r>
            <w:proofErr w:type="spellEnd"/>
          </w:p>
          <w:p w:rsidR="002C3793" w:rsidRPr="002C3793" w:rsidRDefault="002C3793" w:rsidP="002C3793">
            <w:pPr>
              <w:spacing w:line="360" w:lineRule="auto"/>
              <w:rPr>
                <w:sz w:val="24"/>
                <w:szCs w:val="24"/>
              </w:rPr>
            </w:pPr>
          </w:p>
          <w:p w:rsidR="002C3793" w:rsidRPr="002C3793" w:rsidRDefault="002C3793" w:rsidP="002C3793">
            <w:pPr>
              <w:spacing w:line="360" w:lineRule="auto"/>
              <w:rPr>
                <w:sz w:val="24"/>
                <w:szCs w:val="24"/>
              </w:rPr>
            </w:pPr>
          </w:p>
          <w:p w:rsidR="002C3793" w:rsidRPr="002C3793" w:rsidRDefault="002C3793" w:rsidP="002C3793">
            <w:pPr>
              <w:spacing w:line="360" w:lineRule="auto"/>
              <w:rPr>
                <w:sz w:val="24"/>
                <w:szCs w:val="24"/>
              </w:rPr>
            </w:pPr>
          </w:p>
          <w:p w:rsidR="002C3793" w:rsidRPr="002C3793" w:rsidRDefault="002C3793" w:rsidP="002C3793">
            <w:pPr>
              <w:spacing w:line="360" w:lineRule="auto"/>
              <w:rPr>
                <w:sz w:val="24"/>
                <w:szCs w:val="24"/>
              </w:rPr>
            </w:pPr>
            <w:r w:rsidRPr="002C3793">
              <w:rPr>
                <w:sz w:val="24"/>
                <w:szCs w:val="24"/>
              </w:rPr>
              <w:t xml:space="preserve">Создание проблемной ситуации </w:t>
            </w:r>
          </w:p>
          <w:p w:rsidR="002C3793" w:rsidRPr="002C3793" w:rsidRDefault="002C3793" w:rsidP="002C3793">
            <w:pPr>
              <w:spacing w:line="360" w:lineRule="auto"/>
              <w:rPr>
                <w:sz w:val="24"/>
                <w:szCs w:val="24"/>
              </w:rPr>
            </w:pPr>
          </w:p>
          <w:p w:rsidR="002C3793" w:rsidRPr="002C3793" w:rsidRDefault="002C3793" w:rsidP="002C3793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85" w:type="dxa"/>
          </w:tcPr>
          <w:p w:rsidR="002C3793" w:rsidRPr="002C3793" w:rsidRDefault="002C3793" w:rsidP="002C3793">
            <w:pPr>
              <w:tabs>
                <w:tab w:val="left" w:pos="2910"/>
                <w:tab w:val="left" w:pos="3165"/>
              </w:tabs>
              <w:spacing w:line="360" w:lineRule="auto"/>
              <w:rPr>
                <w:sz w:val="24"/>
                <w:szCs w:val="24"/>
              </w:rPr>
            </w:pPr>
            <w:proofErr w:type="gramStart"/>
            <w:r w:rsidRPr="002C3793">
              <w:rPr>
                <w:sz w:val="24"/>
                <w:szCs w:val="24"/>
              </w:rPr>
              <w:t>Цель: создать мотивацию к учебной деятельности)</w:t>
            </w:r>
            <w:proofErr w:type="gramEnd"/>
          </w:p>
          <w:p w:rsidR="002C3793" w:rsidRPr="002C3793" w:rsidRDefault="002C3793" w:rsidP="002C3793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  <w:p w:rsidR="002C3793" w:rsidRPr="002C3793" w:rsidRDefault="002C3793" w:rsidP="002C3793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2C3793">
              <w:rPr>
                <w:sz w:val="24"/>
                <w:szCs w:val="24"/>
              </w:rPr>
              <w:t>Цель: формирование системно-информационного анализа, развитие умений определять цели и задачи деятельности, выбирать средства реализации цели</w:t>
            </w:r>
          </w:p>
        </w:tc>
        <w:tc>
          <w:tcPr>
            <w:tcW w:w="4813" w:type="dxa"/>
          </w:tcPr>
          <w:p w:rsidR="002C3793" w:rsidRPr="002C3793" w:rsidRDefault="002C3793" w:rsidP="002C3793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2C3793">
              <w:rPr>
                <w:sz w:val="24"/>
                <w:szCs w:val="24"/>
              </w:rPr>
              <w:t>Приветствует класс. Проверяет готовность учеников к работе.</w:t>
            </w:r>
          </w:p>
          <w:p w:rsidR="002C3793" w:rsidRPr="002C3793" w:rsidRDefault="002C3793" w:rsidP="002C3793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2C3793">
              <w:rPr>
                <w:sz w:val="24"/>
                <w:szCs w:val="24"/>
              </w:rPr>
              <w:t>Настраивает на позитивное настроение.</w:t>
            </w:r>
          </w:p>
          <w:p w:rsidR="002C3793" w:rsidRDefault="002C3793" w:rsidP="002C3793">
            <w:pPr>
              <w:tabs>
                <w:tab w:val="left" w:pos="2910"/>
                <w:tab w:val="left" w:pos="3165"/>
              </w:tabs>
              <w:spacing w:line="360" w:lineRule="auto"/>
              <w:rPr>
                <w:sz w:val="24"/>
                <w:szCs w:val="24"/>
              </w:rPr>
            </w:pPr>
            <w:r w:rsidRPr="002C3793">
              <w:rPr>
                <w:sz w:val="24"/>
                <w:szCs w:val="24"/>
              </w:rPr>
              <w:t xml:space="preserve">Ребята! </w:t>
            </w:r>
            <w:r w:rsidR="00C86AD2">
              <w:rPr>
                <w:sz w:val="24"/>
                <w:szCs w:val="24"/>
              </w:rPr>
              <w:t>Посмотрите на эти картинки. Лимон. Муравей</w:t>
            </w:r>
            <w:proofErr w:type="gramStart"/>
            <w:r w:rsidR="00C86AD2">
              <w:rPr>
                <w:sz w:val="24"/>
                <w:szCs w:val="24"/>
              </w:rPr>
              <w:t>.</w:t>
            </w:r>
            <w:proofErr w:type="gramEnd"/>
            <w:r w:rsidR="00C86AD2">
              <w:rPr>
                <w:sz w:val="24"/>
                <w:szCs w:val="24"/>
              </w:rPr>
              <w:t xml:space="preserve"> Крапива. Что общего у этих объектов?</w:t>
            </w:r>
          </w:p>
          <w:p w:rsidR="00C86AD2" w:rsidRDefault="00C86AD2" w:rsidP="002C3793">
            <w:pPr>
              <w:tabs>
                <w:tab w:val="left" w:pos="2910"/>
                <w:tab w:val="left" w:pos="3165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2E16B882" wp14:editId="38B1202E">
                  <wp:extent cx="731520" cy="664210"/>
                  <wp:effectExtent l="0" t="0" r="0" b="254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664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4"/>
                <w:szCs w:val="24"/>
              </w:rPr>
              <w:drawing>
                <wp:inline distT="0" distB="0" distL="0" distR="0" wp14:anchorId="7E2C4D17" wp14:editId="04965708">
                  <wp:extent cx="749935" cy="567055"/>
                  <wp:effectExtent l="0" t="0" r="0" b="444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935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 wp14:anchorId="16958222" wp14:editId="00AE1CFC">
                  <wp:extent cx="920750" cy="829310"/>
                  <wp:effectExtent l="0" t="0" r="0" b="889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86AD2" w:rsidRPr="002C3793" w:rsidRDefault="00C86AD2" w:rsidP="002C3793">
            <w:pPr>
              <w:tabs>
                <w:tab w:val="left" w:pos="2910"/>
                <w:tab w:val="left" w:pos="3165"/>
              </w:tabs>
              <w:spacing w:line="360" w:lineRule="auto"/>
              <w:rPr>
                <w:sz w:val="24"/>
                <w:szCs w:val="24"/>
              </w:rPr>
            </w:pPr>
          </w:p>
          <w:p w:rsidR="002C3793" w:rsidRDefault="002C3793" w:rsidP="002C3793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C3793">
              <w:rPr>
                <w:b/>
                <w:sz w:val="24"/>
                <w:szCs w:val="24"/>
              </w:rPr>
              <w:t>Ребята! Выберите наиболее точный ответ.</w:t>
            </w:r>
          </w:p>
          <w:p w:rsidR="00C86AD2" w:rsidRPr="002C3793" w:rsidRDefault="00C86AD2" w:rsidP="002C3793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C86AD2">
              <w:rPr>
                <w:sz w:val="24"/>
                <w:szCs w:val="24"/>
              </w:rPr>
              <w:t>Ребята!</w:t>
            </w:r>
            <w:r>
              <w:rPr>
                <w:sz w:val="24"/>
                <w:szCs w:val="24"/>
              </w:rPr>
              <w:t xml:space="preserve"> </w:t>
            </w:r>
            <w:r w:rsidR="001176AB">
              <w:rPr>
                <w:sz w:val="24"/>
                <w:szCs w:val="24"/>
              </w:rPr>
              <w:t xml:space="preserve">Но это просто гипотеза-утверждение без доказательств! </w:t>
            </w:r>
          </w:p>
          <w:p w:rsidR="002C3793" w:rsidRPr="002C3793" w:rsidRDefault="002C3793" w:rsidP="002C3793">
            <w:pPr>
              <w:tabs>
                <w:tab w:val="left" w:pos="2910"/>
                <w:tab w:val="left" w:pos="3165"/>
              </w:tabs>
              <w:spacing w:line="360" w:lineRule="auto"/>
              <w:rPr>
                <w:sz w:val="24"/>
                <w:szCs w:val="24"/>
              </w:rPr>
            </w:pPr>
            <w:r w:rsidRPr="002C3793">
              <w:rPr>
                <w:sz w:val="24"/>
                <w:szCs w:val="24"/>
              </w:rPr>
              <w:t xml:space="preserve">Постарайтесь  сформулировать основную </w:t>
            </w:r>
            <w:r w:rsidRPr="002C3793">
              <w:rPr>
                <w:sz w:val="24"/>
                <w:szCs w:val="24"/>
              </w:rPr>
              <w:lastRenderedPageBreak/>
              <w:t>задачу нашего урока</w:t>
            </w:r>
          </w:p>
        </w:tc>
        <w:tc>
          <w:tcPr>
            <w:tcW w:w="4073" w:type="dxa"/>
          </w:tcPr>
          <w:p w:rsidR="002C3793" w:rsidRPr="002C3793" w:rsidRDefault="002C3793" w:rsidP="002C3793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2C3793">
              <w:rPr>
                <w:sz w:val="24"/>
                <w:szCs w:val="24"/>
              </w:rPr>
              <w:lastRenderedPageBreak/>
              <w:t>Отвечают на приветствие учителя.</w:t>
            </w:r>
          </w:p>
          <w:p w:rsidR="002C3793" w:rsidRPr="002C3793" w:rsidRDefault="002C3793" w:rsidP="002C3793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  <w:p w:rsidR="002C3793" w:rsidRPr="002C3793" w:rsidRDefault="002C3793" w:rsidP="002C3793">
            <w:pPr>
              <w:tabs>
                <w:tab w:val="left" w:pos="2910"/>
                <w:tab w:val="left" w:pos="3165"/>
              </w:tabs>
              <w:spacing w:line="360" w:lineRule="auto"/>
              <w:rPr>
                <w:sz w:val="24"/>
                <w:szCs w:val="24"/>
              </w:rPr>
            </w:pPr>
          </w:p>
          <w:p w:rsidR="002C3793" w:rsidRPr="002C3793" w:rsidRDefault="00C86AD2" w:rsidP="002C3793">
            <w:pPr>
              <w:tabs>
                <w:tab w:val="left" w:pos="2910"/>
                <w:tab w:val="left" w:pos="3165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Обозревают картинки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Высказывают предположения.</w:t>
            </w:r>
          </w:p>
          <w:p w:rsidR="002C3793" w:rsidRDefault="00C86AD2" w:rsidP="002C3793">
            <w:pPr>
              <w:tabs>
                <w:tab w:val="left" w:pos="2910"/>
                <w:tab w:val="left" w:pos="3165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Приходят к выводу,</w:t>
            </w:r>
            <w:r w:rsidR="001176A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что объединяет эти об</w:t>
            </w:r>
            <w:r w:rsidR="001176AB">
              <w:rPr>
                <w:b/>
                <w:sz w:val="24"/>
                <w:szCs w:val="24"/>
              </w:rPr>
              <w:t>ъекты наличие кислот в их составе.</w:t>
            </w:r>
          </w:p>
          <w:p w:rsidR="001176AB" w:rsidRDefault="001176AB" w:rsidP="002C3793">
            <w:pPr>
              <w:tabs>
                <w:tab w:val="left" w:pos="2910"/>
                <w:tab w:val="left" w:pos="3165"/>
              </w:tabs>
              <w:spacing w:line="360" w:lineRule="auto"/>
              <w:rPr>
                <w:b/>
                <w:sz w:val="24"/>
                <w:szCs w:val="24"/>
              </w:rPr>
            </w:pPr>
          </w:p>
          <w:p w:rsidR="001176AB" w:rsidRDefault="001176AB" w:rsidP="002C3793">
            <w:pPr>
              <w:tabs>
                <w:tab w:val="left" w:pos="2910"/>
                <w:tab w:val="left" w:pos="3165"/>
              </w:tabs>
              <w:spacing w:line="360" w:lineRule="auto"/>
              <w:rPr>
                <w:b/>
                <w:sz w:val="24"/>
                <w:szCs w:val="24"/>
              </w:rPr>
            </w:pPr>
          </w:p>
          <w:p w:rsidR="001176AB" w:rsidRDefault="001176AB" w:rsidP="002C3793">
            <w:pPr>
              <w:tabs>
                <w:tab w:val="left" w:pos="2910"/>
                <w:tab w:val="left" w:pos="3165"/>
              </w:tabs>
              <w:spacing w:line="360" w:lineRule="auto"/>
              <w:rPr>
                <w:b/>
                <w:sz w:val="24"/>
                <w:szCs w:val="24"/>
              </w:rPr>
            </w:pPr>
          </w:p>
          <w:p w:rsidR="001176AB" w:rsidRDefault="001176AB" w:rsidP="002C3793">
            <w:pPr>
              <w:tabs>
                <w:tab w:val="left" w:pos="2910"/>
                <w:tab w:val="left" w:pos="3165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Высказывают предположения!</w:t>
            </w:r>
          </w:p>
          <w:p w:rsidR="001176AB" w:rsidRPr="002C3793" w:rsidRDefault="001176AB" w:rsidP="002C3793">
            <w:pPr>
              <w:tabs>
                <w:tab w:val="left" w:pos="2910"/>
                <w:tab w:val="left" w:pos="3165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постараться доказать наличие кислот и научиться определять кислоты!</w:t>
            </w:r>
          </w:p>
        </w:tc>
        <w:tc>
          <w:tcPr>
            <w:tcW w:w="2006" w:type="dxa"/>
          </w:tcPr>
          <w:p w:rsidR="002C3793" w:rsidRPr="002C3793" w:rsidRDefault="002C3793" w:rsidP="002C3793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2C3793">
              <w:rPr>
                <w:sz w:val="28"/>
                <w:szCs w:val="28"/>
              </w:rPr>
              <w:t>2 мин</w:t>
            </w:r>
          </w:p>
          <w:p w:rsidR="002C3793" w:rsidRPr="002C3793" w:rsidRDefault="002C3793" w:rsidP="002C3793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  <w:p w:rsidR="002C3793" w:rsidRPr="002C3793" w:rsidRDefault="002C3793" w:rsidP="002C3793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  <w:p w:rsidR="002C3793" w:rsidRPr="002C3793" w:rsidRDefault="002C3793" w:rsidP="002C3793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  <w:p w:rsidR="002C3793" w:rsidRPr="002C3793" w:rsidRDefault="002C3793" w:rsidP="002C3793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2C3793">
              <w:rPr>
                <w:sz w:val="28"/>
                <w:szCs w:val="28"/>
              </w:rPr>
              <w:t>3 мин</w:t>
            </w:r>
          </w:p>
          <w:p w:rsidR="002C3793" w:rsidRPr="002C3793" w:rsidRDefault="002C3793" w:rsidP="002C3793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2C3793" w:rsidRPr="002C3793" w:rsidTr="00865661">
        <w:tc>
          <w:tcPr>
            <w:tcW w:w="2007" w:type="dxa"/>
          </w:tcPr>
          <w:p w:rsidR="002C3793" w:rsidRPr="002C3793" w:rsidRDefault="002C3793" w:rsidP="002C3793">
            <w:pPr>
              <w:tabs>
                <w:tab w:val="left" w:pos="2910"/>
                <w:tab w:val="left" w:pos="3165"/>
              </w:tabs>
              <w:spacing w:line="360" w:lineRule="auto"/>
              <w:rPr>
                <w:sz w:val="28"/>
                <w:szCs w:val="28"/>
              </w:rPr>
            </w:pPr>
            <w:r w:rsidRPr="002C3793">
              <w:rPr>
                <w:sz w:val="24"/>
                <w:szCs w:val="24"/>
              </w:rPr>
              <w:lastRenderedPageBreak/>
              <w:t>2. Этап целеполагания на уроке.</w:t>
            </w:r>
          </w:p>
        </w:tc>
        <w:tc>
          <w:tcPr>
            <w:tcW w:w="2485" w:type="dxa"/>
          </w:tcPr>
          <w:p w:rsidR="002C3793" w:rsidRPr="002C3793" w:rsidRDefault="002C3793" w:rsidP="002C3793">
            <w:pPr>
              <w:tabs>
                <w:tab w:val="left" w:pos="2910"/>
                <w:tab w:val="left" w:pos="3165"/>
              </w:tabs>
              <w:spacing w:line="360" w:lineRule="auto"/>
              <w:rPr>
                <w:sz w:val="24"/>
                <w:szCs w:val="24"/>
              </w:rPr>
            </w:pPr>
            <w:r w:rsidRPr="002C3793">
              <w:rPr>
                <w:sz w:val="24"/>
                <w:szCs w:val="24"/>
              </w:rPr>
              <w:t>Выработка умения делать предположения, аргументировать, сделанный выбор; умение планировать дальнейшую деятельность</w:t>
            </w:r>
          </w:p>
        </w:tc>
        <w:tc>
          <w:tcPr>
            <w:tcW w:w="4813" w:type="dxa"/>
          </w:tcPr>
          <w:p w:rsidR="002C3793" w:rsidRPr="002C3793" w:rsidRDefault="002C3793" w:rsidP="002C3793">
            <w:pPr>
              <w:tabs>
                <w:tab w:val="left" w:pos="2910"/>
                <w:tab w:val="left" w:pos="3165"/>
              </w:tabs>
              <w:spacing w:line="360" w:lineRule="auto"/>
              <w:rPr>
                <w:sz w:val="24"/>
                <w:szCs w:val="24"/>
              </w:rPr>
            </w:pPr>
            <w:r w:rsidRPr="002C3793">
              <w:rPr>
                <w:sz w:val="24"/>
                <w:szCs w:val="24"/>
              </w:rPr>
              <w:t>Постарайтесь предположить, какова  тема нашего занятия.</w:t>
            </w:r>
          </w:p>
          <w:p w:rsidR="002C3793" w:rsidRPr="002C3793" w:rsidRDefault="002C3793" w:rsidP="002C3793">
            <w:pPr>
              <w:tabs>
                <w:tab w:val="left" w:pos="2910"/>
                <w:tab w:val="left" w:pos="3165"/>
              </w:tabs>
              <w:spacing w:line="360" w:lineRule="auto"/>
              <w:rPr>
                <w:sz w:val="24"/>
                <w:szCs w:val="24"/>
              </w:rPr>
            </w:pPr>
            <w:r w:rsidRPr="002C3793">
              <w:rPr>
                <w:sz w:val="24"/>
                <w:szCs w:val="24"/>
              </w:rPr>
              <w:t>Уточняет</w:t>
            </w:r>
            <w:proofErr w:type="gramStart"/>
            <w:r w:rsidRPr="002C3793">
              <w:rPr>
                <w:sz w:val="24"/>
                <w:szCs w:val="24"/>
              </w:rPr>
              <w:t xml:space="preserve"> !</w:t>
            </w:r>
            <w:proofErr w:type="gramEnd"/>
            <w:r w:rsidRPr="002C3793">
              <w:rPr>
                <w:sz w:val="24"/>
                <w:szCs w:val="24"/>
              </w:rPr>
              <w:t xml:space="preserve"> Химически</w:t>
            </w:r>
            <w:r w:rsidR="001176AB">
              <w:rPr>
                <w:sz w:val="24"/>
                <w:szCs w:val="24"/>
              </w:rPr>
              <w:t>е свойства кислот</w:t>
            </w:r>
            <w:proofErr w:type="gramStart"/>
            <w:r w:rsidR="001176AB">
              <w:rPr>
                <w:sz w:val="24"/>
                <w:szCs w:val="24"/>
              </w:rPr>
              <w:t>.</w:t>
            </w:r>
            <w:proofErr w:type="gramEnd"/>
            <w:r w:rsidR="001176AB">
              <w:rPr>
                <w:sz w:val="24"/>
                <w:szCs w:val="24"/>
              </w:rPr>
              <w:t xml:space="preserve"> Действие кислот на индикатор.</w:t>
            </w:r>
          </w:p>
        </w:tc>
        <w:tc>
          <w:tcPr>
            <w:tcW w:w="4073" w:type="dxa"/>
          </w:tcPr>
          <w:p w:rsidR="001176AB" w:rsidRDefault="001176AB" w:rsidP="002C3793">
            <w:pPr>
              <w:tabs>
                <w:tab w:val="left" w:pos="2910"/>
                <w:tab w:val="left" w:pos="3165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Определяют тему: определение кислот.</w:t>
            </w:r>
          </w:p>
          <w:p w:rsidR="002C3793" w:rsidRPr="001176AB" w:rsidRDefault="001176AB" w:rsidP="001176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Тему записывают в тетрадь.</w:t>
            </w:r>
          </w:p>
        </w:tc>
        <w:tc>
          <w:tcPr>
            <w:tcW w:w="2006" w:type="dxa"/>
          </w:tcPr>
          <w:p w:rsidR="002C3793" w:rsidRPr="002C3793" w:rsidRDefault="002C3793" w:rsidP="002C3793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2C3793">
              <w:rPr>
                <w:sz w:val="28"/>
                <w:szCs w:val="28"/>
              </w:rPr>
              <w:t>3 мин</w:t>
            </w:r>
          </w:p>
        </w:tc>
      </w:tr>
      <w:tr w:rsidR="002C3793" w:rsidRPr="002C3793" w:rsidTr="00865661">
        <w:trPr>
          <w:trHeight w:val="3678"/>
        </w:trPr>
        <w:tc>
          <w:tcPr>
            <w:tcW w:w="2007" w:type="dxa"/>
          </w:tcPr>
          <w:p w:rsidR="002C3793" w:rsidRPr="002C3793" w:rsidRDefault="002C3793" w:rsidP="00DB68DA">
            <w:pPr>
              <w:spacing w:before="100" w:beforeAutospacing="1" w:afterAutospacing="1"/>
              <w:rPr>
                <w:sz w:val="24"/>
                <w:szCs w:val="24"/>
              </w:rPr>
            </w:pPr>
            <w:r w:rsidRPr="002C3793">
              <w:rPr>
                <w:sz w:val="24"/>
                <w:szCs w:val="24"/>
              </w:rPr>
              <w:t xml:space="preserve">3. </w:t>
            </w:r>
            <w:r w:rsidR="00DB68DA" w:rsidRPr="00DB68DA">
              <w:rPr>
                <w:sz w:val="24"/>
                <w:szCs w:val="24"/>
              </w:rPr>
              <w:t>Реализация выбранного плана по разрешению затруднения</w:t>
            </w:r>
            <w:r w:rsidR="00DB68DA">
              <w:t>. Это главный этап урока, на котором и происходит «открытие» нового знания</w:t>
            </w:r>
          </w:p>
        </w:tc>
        <w:tc>
          <w:tcPr>
            <w:tcW w:w="2485" w:type="dxa"/>
          </w:tcPr>
          <w:p w:rsidR="002C3793" w:rsidRPr="002C3793" w:rsidRDefault="002C3793" w:rsidP="002C3793">
            <w:pPr>
              <w:tabs>
                <w:tab w:val="left" w:pos="2910"/>
                <w:tab w:val="left" w:pos="3165"/>
              </w:tabs>
              <w:spacing w:line="360" w:lineRule="auto"/>
              <w:rPr>
                <w:sz w:val="24"/>
                <w:szCs w:val="24"/>
              </w:rPr>
            </w:pPr>
            <w:r w:rsidRPr="002C3793">
              <w:rPr>
                <w:sz w:val="24"/>
                <w:szCs w:val="24"/>
              </w:rPr>
              <w:t>Формировать умение делать предположение на основе имеющихся теоретических знаний; доказывать свою точку зрения.</w:t>
            </w:r>
          </w:p>
          <w:p w:rsidR="002C3793" w:rsidRPr="002C3793" w:rsidRDefault="002C3793" w:rsidP="002C3793">
            <w:pPr>
              <w:tabs>
                <w:tab w:val="left" w:pos="2910"/>
                <w:tab w:val="left" w:pos="3165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:rsidR="002C3793" w:rsidRDefault="001176AB" w:rsidP="001176AB">
            <w:pPr>
              <w:tabs>
                <w:tab w:val="left" w:pos="2910"/>
                <w:tab w:val="left" w:pos="3165"/>
              </w:tabs>
              <w:spacing w:line="360" w:lineRule="auto"/>
              <w:rPr>
                <w:sz w:val="24"/>
                <w:szCs w:val="24"/>
              </w:rPr>
            </w:pPr>
            <w:r w:rsidRPr="001176AB">
              <w:rPr>
                <w:sz w:val="24"/>
                <w:szCs w:val="24"/>
              </w:rPr>
              <w:t xml:space="preserve">Ребята! </w:t>
            </w:r>
            <w:r>
              <w:rPr>
                <w:sz w:val="24"/>
                <w:szCs w:val="24"/>
              </w:rPr>
              <w:t>В теме урока попалось новое слово «индикатор»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Откройте учебник на </w:t>
            </w:r>
            <w:proofErr w:type="spellStart"/>
            <w:proofErr w:type="gramStart"/>
            <w:r>
              <w:rPr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102 и вспомните , какие вещества называются индикаторами</w:t>
            </w:r>
            <w:r w:rsidR="0037759B">
              <w:rPr>
                <w:sz w:val="24"/>
                <w:szCs w:val="24"/>
              </w:rPr>
              <w:t>.</w:t>
            </w:r>
          </w:p>
          <w:p w:rsidR="0037759B" w:rsidRPr="002C3793" w:rsidRDefault="0037759B" w:rsidP="001176AB">
            <w:pPr>
              <w:tabs>
                <w:tab w:val="left" w:pos="2910"/>
                <w:tab w:val="left" w:pos="3165"/>
              </w:tabs>
              <w:spacing w:line="36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Посмотрите</w:t>
            </w:r>
            <w:proofErr w:type="gramEnd"/>
            <w:r>
              <w:rPr>
                <w:sz w:val="24"/>
                <w:szCs w:val="24"/>
              </w:rPr>
              <w:t xml:space="preserve"> какие индикаторы имеются у вас на столах.</w:t>
            </w:r>
          </w:p>
          <w:p w:rsidR="002C3793" w:rsidRDefault="002C3793" w:rsidP="002C3793">
            <w:pPr>
              <w:tabs>
                <w:tab w:val="left" w:pos="2910"/>
                <w:tab w:val="left" w:pos="3165"/>
              </w:tabs>
              <w:spacing w:line="360" w:lineRule="auto"/>
              <w:rPr>
                <w:sz w:val="24"/>
                <w:szCs w:val="24"/>
              </w:rPr>
            </w:pPr>
            <w:r w:rsidRPr="002C3793">
              <w:rPr>
                <w:sz w:val="24"/>
                <w:szCs w:val="24"/>
              </w:rPr>
              <w:t>Абсолютно верно.</w:t>
            </w:r>
          </w:p>
          <w:p w:rsidR="0037759B" w:rsidRDefault="0037759B" w:rsidP="002C3793">
            <w:pPr>
              <w:tabs>
                <w:tab w:val="left" w:pos="2910"/>
                <w:tab w:val="left" w:pos="3165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ходе лабораторной работы </w:t>
            </w:r>
            <w:proofErr w:type="gramStart"/>
            <w:r>
              <w:rPr>
                <w:sz w:val="24"/>
                <w:szCs w:val="24"/>
              </w:rPr>
              <w:t>выясним</w:t>
            </w:r>
            <w:proofErr w:type="gramEnd"/>
            <w:r>
              <w:rPr>
                <w:sz w:val="24"/>
                <w:szCs w:val="24"/>
              </w:rPr>
              <w:t xml:space="preserve"> как действуют индикаторы на кислоты.</w:t>
            </w:r>
          </w:p>
          <w:p w:rsidR="0037759B" w:rsidRDefault="0037759B" w:rsidP="002C3793">
            <w:pPr>
              <w:tabs>
                <w:tab w:val="left" w:pos="2910"/>
                <w:tab w:val="left" w:pos="3165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Запишите тему ЛР </w:t>
            </w:r>
            <w:r w:rsidRPr="0037759B">
              <w:rPr>
                <w:sz w:val="24"/>
                <w:szCs w:val="24"/>
                <w:highlight w:val="yellow"/>
              </w:rPr>
              <w:t>«действие индикаторов на кислоты»</w:t>
            </w:r>
            <w:proofErr w:type="gramStart"/>
            <w:r w:rsidR="00700987">
              <w:rPr>
                <w:sz w:val="24"/>
                <w:szCs w:val="24"/>
              </w:rPr>
              <w:t>.</w:t>
            </w:r>
            <w:proofErr w:type="gramEnd"/>
            <w:r w:rsidR="00700987">
              <w:rPr>
                <w:sz w:val="24"/>
                <w:szCs w:val="24"/>
              </w:rPr>
              <w:t xml:space="preserve"> Повторим Правила Техники Безопасности при работе с кислотами!!!</w:t>
            </w:r>
          </w:p>
          <w:p w:rsidR="00700987" w:rsidRPr="00700987" w:rsidRDefault="00700987" w:rsidP="002C3793">
            <w:pPr>
              <w:tabs>
                <w:tab w:val="left" w:pos="2910"/>
                <w:tab w:val="left" w:pos="3165"/>
              </w:tabs>
              <w:spacing w:line="360" w:lineRule="auto"/>
              <w:rPr>
                <w:b/>
                <w:sz w:val="24"/>
                <w:szCs w:val="24"/>
              </w:rPr>
            </w:pPr>
            <w:r w:rsidRPr="00700987">
              <w:rPr>
                <w:b/>
                <w:sz w:val="24"/>
                <w:szCs w:val="24"/>
              </w:rPr>
              <w:t xml:space="preserve">Опыт №1. Действие кислот на </w:t>
            </w:r>
            <w:r w:rsidRPr="00700987">
              <w:rPr>
                <w:b/>
                <w:sz w:val="24"/>
                <w:szCs w:val="24"/>
              </w:rPr>
              <w:lastRenderedPageBreak/>
              <w:t>индикатор.</w:t>
            </w:r>
          </w:p>
          <w:p w:rsidR="00700987" w:rsidRDefault="00700987" w:rsidP="002C3793">
            <w:pPr>
              <w:tabs>
                <w:tab w:val="left" w:pos="2910"/>
                <w:tab w:val="left" w:pos="3165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Начертите в тетради таблицу</w:t>
            </w:r>
          </w:p>
          <w:tbl>
            <w:tblPr>
              <w:tblStyle w:val="a6"/>
              <w:tblW w:w="0" w:type="auto"/>
              <w:tblLook w:val="04A0" w:firstRow="1" w:lastRow="0" w:firstColumn="1" w:lastColumn="0" w:noHBand="0" w:noVBand="1"/>
            </w:tblPr>
            <w:tblGrid>
              <w:gridCol w:w="1537"/>
              <w:gridCol w:w="1537"/>
              <w:gridCol w:w="1513"/>
            </w:tblGrid>
            <w:tr w:rsidR="00700987" w:rsidTr="00700987">
              <w:tc>
                <w:tcPr>
                  <w:tcW w:w="1545" w:type="dxa"/>
                </w:tcPr>
                <w:p w:rsidR="00700987" w:rsidRDefault="00700987" w:rsidP="002C3793">
                  <w:pPr>
                    <w:tabs>
                      <w:tab w:val="left" w:pos="2910"/>
                      <w:tab w:val="left" w:pos="3165"/>
                    </w:tabs>
                    <w:spacing w:line="36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Название </w:t>
                  </w:r>
                </w:p>
                <w:p w:rsidR="00700987" w:rsidRDefault="00700987" w:rsidP="002C3793">
                  <w:pPr>
                    <w:tabs>
                      <w:tab w:val="left" w:pos="2910"/>
                      <w:tab w:val="left" w:pos="3165"/>
                    </w:tabs>
                    <w:spacing w:line="36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индикатора</w:t>
                  </w:r>
                </w:p>
              </w:tc>
              <w:tc>
                <w:tcPr>
                  <w:tcW w:w="1545" w:type="dxa"/>
                </w:tcPr>
                <w:p w:rsidR="00700987" w:rsidRDefault="00700987" w:rsidP="002C3793">
                  <w:pPr>
                    <w:tabs>
                      <w:tab w:val="left" w:pos="2910"/>
                      <w:tab w:val="left" w:pos="3165"/>
                    </w:tabs>
                    <w:spacing w:line="36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Цвет индикатора</w:t>
                  </w:r>
                </w:p>
              </w:tc>
              <w:tc>
                <w:tcPr>
                  <w:tcW w:w="1545" w:type="dxa"/>
                </w:tcPr>
                <w:p w:rsidR="00700987" w:rsidRDefault="00700987" w:rsidP="002C3793">
                  <w:pPr>
                    <w:tabs>
                      <w:tab w:val="left" w:pos="2910"/>
                      <w:tab w:val="left" w:pos="3165"/>
                    </w:tabs>
                    <w:spacing w:line="36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Цвет в кислой среде</w:t>
                  </w:r>
                </w:p>
              </w:tc>
            </w:tr>
            <w:tr w:rsidR="00700987" w:rsidTr="00700987">
              <w:tc>
                <w:tcPr>
                  <w:tcW w:w="1545" w:type="dxa"/>
                </w:tcPr>
                <w:p w:rsidR="00700987" w:rsidRDefault="00700987" w:rsidP="002C3793">
                  <w:pPr>
                    <w:tabs>
                      <w:tab w:val="left" w:pos="2910"/>
                      <w:tab w:val="left" w:pos="3165"/>
                    </w:tabs>
                    <w:spacing w:line="36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45" w:type="dxa"/>
                </w:tcPr>
                <w:p w:rsidR="00700987" w:rsidRDefault="00700987" w:rsidP="002C3793">
                  <w:pPr>
                    <w:tabs>
                      <w:tab w:val="left" w:pos="2910"/>
                      <w:tab w:val="left" w:pos="3165"/>
                    </w:tabs>
                    <w:spacing w:line="36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45" w:type="dxa"/>
                </w:tcPr>
                <w:p w:rsidR="00700987" w:rsidRDefault="00700987" w:rsidP="002C3793">
                  <w:pPr>
                    <w:tabs>
                      <w:tab w:val="left" w:pos="2910"/>
                      <w:tab w:val="left" w:pos="3165"/>
                    </w:tabs>
                    <w:spacing w:line="360" w:lineRule="auto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700987" w:rsidRDefault="00700987" w:rsidP="002C3793">
            <w:pPr>
              <w:tabs>
                <w:tab w:val="left" w:pos="2910"/>
                <w:tab w:val="left" w:pos="3165"/>
              </w:tabs>
              <w:spacing w:line="360" w:lineRule="auto"/>
              <w:rPr>
                <w:sz w:val="24"/>
                <w:szCs w:val="24"/>
              </w:rPr>
            </w:pPr>
          </w:p>
          <w:p w:rsidR="00700987" w:rsidRPr="002C3793" w:rsidRDefault="00700987" w:rsidP="002C3793">
            <w:pPr>
              <w:tabs>
                <w:tab w:val="left" w:pos="2910"/>
                <w:tab w:val="left" w:pos="3165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Откройте учебник на странице 113 и ознакомьтесь с инструкцией опыта №11.</w:t>
            </w:r>
          </w:p>
          <w:p w:rsidR="00B27F25" w:rsidRDefault="00B27F25" w:rsidP="0037759B">
            <w:pPr>
              <w:tabs>
                <w:tab w:val="left" w:pos="2910"/>
                <w:tab w:val="left" w:pos="3165"/>
              </w:tabs>
              <w:spacing w:line="360" w:lineRule="auto"/>
              <w:rPr>
                <w:sz w:val="28"/>
                <w:szCs w:val="28"/>
              </w:rPr>
            </w:pPr>
          </w:p>
          <w:p w:rsidR="002C3793" w:rsidRDefault="00B27F25" w:rsidP="0037759B">
            <w:pPr>
              <w:tabs>
                <w:tab w:val="left" w:pos="2910"/>
                <w:tab w:val="left" w:pos="3165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329A9FBA" wp14:editId="70EE748A">
                  <wp:extent cx="2919533" cy="1371600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7860" cy="13708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27F25" w:rsidRDefault="00B27F25" w:rsidP="0037759B">
            <w:pPr>
              <w:tabs>
                <w:tab w:val="left" w:pos="2910"/>
                <w:tab w:val="left" w:pos="3165"/>
              </w:tabs>
              <w:spacing w:line="360" w:lineRule="auto"/>
              <w:rPr>
                <w:sz w:val="24"/>
                <w:szCs w:val="24"/>
              </w:rPr>
            </w:pPr>
            <w:r w:rsidRPr="00B27F25">
              <w:rPr>
                <w:sz w:val="24"/>
                <w:szCs w:val="24"/>
              </w:rPr>
              <w:t>Такой результат опыта</w:t>
            </w:r>
            <w:r>
              <w:rPr>
                <w:sz w:val="24"/>
                <w:szCs w:val="24"/>
              </w:rPr>
              <w:t xml:space="preserve"> должен получиться у детей.</w:t>
            </w:r>
          </w:p>
          <w:p w:rsidR="00B27F25" w:rsidRDefault="00B27F25" w:rsidP="0037759B">
            <w:pPr>
              <w:tabs>
                <w:tab w:val="left" w:pos="2910"/>
                <w:tab w:val="left" w:pos="3165"/>
              </w:tabs>
              <w:spacing w:line="360" w:lineRule="auto"/>
              <w:rPr>
                <w:sz w:val="24"/>
                <w:szCs w:val="24"/>
              </w:rPr>
            </w:pPr>
          </w:p>
          <w:p w:rsidR="00B27F25" w:rsidRDefault="00B27F25" w:rsidP="0037759B">
            <w:pPr>
              <w:tabs>
                <w:tab w:val="left" w:pos="2910"/>
                <w:tab w:val="left" w:pos="3165"/>
              </w:tabs>
              <w:spacing w:line="360" w:lineRule="auto"/>
              <w:rPr>
                <w:sz w:val="24"/>
                <w:szCs w:val="24"/>
              </w:rPr>
            </w:pPr>
          </w:p>
          <w:p w:rsidR="00B27F25" w:rsidRDefault="00B27F25" w:rsidP="0037759B">
            <w:pPr>
              <w:tabs>
                <w:tab w:val="left" w:pos="2910"/>
                <w:tab w:val="left" w:pos="3165"/>
              </w:tabs>
              <w:spacing w:line="360" w:lineRule="auto"/>
              <w:rPr>
                <w:sz w:val="24"/>
                <w:szCs w:val="24"/>
              </w:rPr>
            </w:pPr>
          </w:p>
          <w:p w:rsidR="00B27F25" w:rsidRDefault="00B27F25" w:rsidP="0037759B">
            <w:pPr>
              <w:tabs>
                <w:tab w:val="left" w:pos="2910"/>
                <w:tab w:val="left" w:pos="3165"/>
              </w:tabs>
              <w:spacing w:line="360" w:lineRule="auto"/>
              <w:rPr>
                <w:sz w:val="24"/>
                <w:szCs w:val="24"/>
              </w:rPr>
            </w:pPr>
          </w:p>
          <w:p w:rsidR="00B27F25" w:rsidRDefault="00B27F25" w:rsidP="0037759B">
            <w:pPr>
              <w:tabs>
                <w:tab w:val="left" w:pos="2910"/>
                <w:tab w:val="left" w:pos="3165"/>
              </w:tabs>
              <w:spacing w:line="360" w:lineRule="auto"/>
              <w:rPr>
                <w:b/>
                <w:sz w:val="24"/>
                <w:szCs w:val="24"/>
              </w:rPr>
            </w:pPr>
            <w:r w:rsidRPr="00580848">
              <w:rPr>
                <w:b/>
                <w:sz w:val="24"/>
                <w:szCs w:val="24"/>
              </w:rPr>
              <w:t>Опыт №2. Экспериментальная задача.</w:t>
            </w:r>
            <w:r w:rsidR="00580848" w:rsidRPr="00580848">
              <w:rPr>
                <w:b/>
                <w:sz w:val="24"/>
                <w:szCs w:val="24"/>
              </w:rPr>
              <w:t xml:space="preserve"> </w:t>
            </w:r>
            <w:r w:rsidR="00580848" w:rsidRPr="00580848">
              <w:rPr>
                <w:b/>
                <w:sz w:val="24"/>
                <w:szCs w:val="24"/>
              </w:rPr>
              <w:lastRenderedPageBreak/>
              <w:t>Докажите с помощью индикатора лакмуса, что в состав лимона входит кислота.</w:t>
            </w:r>
          </w:p>
          <w:p w:rsidR="00580848" w:rsidRDefault="00580848" w:rsidP="0037759B">
            <w:pPr>
              <w:tabs>
                <w:tab w:val="left" w:pos="2910"/>
                <w:tab w:val="left" w:pos="3165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Порядок выполнения опыта:</w:t>
            </w:r>
          </w:p>
          <w:p w:rsidR="00580848" w:rsidRPr="00580848" w:rsidRDefault="00580848" w:rsidP="00580848">
            <w:pPr>
              <w:tabs>
                <w:tab w:val="left" w:pos="2910"/>
                <w:tab w:val="left" w:pos="3165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80848">
              <w:rPr>
                <w:sz w:val="24"/>
                <w:szCs w:val="24"/>
              </w:rPr>
              <w:t>выдавите сок лимона в стаканчик;</w:t>
            </w:r>
          </w:p>
          <w:p w:rsidR="00580848" w:rsidRPr="00580848" w:rsidRDefault="00580848" w:rsidP="00580848">
            <w:pPr>
              <w:tabs>
                <w:tab w:val="left" w:pos="2910"/>
                <w:tab w:val="left" w:pos="3165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580848">
              <w:rPr>
                <w:sz w:val="24"/>
                <w:szCs w:val="24"/>
              </w:rPr>
              <w:t>добавьте в стаканчик немного воды;</w:t>
            </w:r>
          </w:p>
          <w:p w:rsidR="00580848" w:rsidRDefault="00580848" w:rsidP="00580848">
            <w:pPr>
              <w:tabs>
                <w:tab w:val="left" w:pos="2910"/>
                <w:tab w:val="left" w:pos="3165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580848">
              <w:rPr>
                <w:sz w:val="24"/>
                <w:szCs w:val="24"/>
              </w:rPr>
              <w:t>капните несколько капель индикатора лакмуса</w:t>
            </w:r>
          </w:p>
          <w:p w:rsidR="00580848" w:rsidRPr="00580848" w:rsidRDefault="00580848" w:rsidP="00580848">
            <w:pPr>
              <w:tabs>
                <w:tab w:val="left" w:pos="2910"/>
                <w:tab w:val="left" w:pos="3165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запишите наблюдения и выводы.</w:t>
            </w:r>
          </w:p>
        </w:tc>
        <w:tc>
          <w:tcPr>
            <w:tcW w:w="4073" w:type="dxa"/>
          </w:tcPr>
          <w:p w:rsidR="002C3793" w:rsidRPr="002C3793" w:rsidRDefault="0037759B" w:rsidP="002C3793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i/>
              </w:rPr>
            </w:pPr>
            <w:r>
              <w:rPr>
                <w:sz w:val="24"/>
                <w:szCs w:val="24"/>
              </w:rPr>
              <w:lastRenderedPageBreak/>
              <w:t xml:space="preserve">Работают с книгой, выписывают определение </w:t>
            </w:r>
            <w:r w:rsidRPr="0037759B">
              <w:rPr>
                <w:i/>
                <w:sz w:val="24"/>
                <w:szCs w:val="24"/>
              </w:rPr>
              <w:t>« вещества, которые меняют свой цвет под действие щелочей и кислот называют индикаторы»</w:t>
            </w:r>
          </w:p>
          <w:p w:rsidR="0037759B" w:rsidRDefault="0037759B" w:rsidP="002C3793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37759B">
              <w:rPr>
                <w:sz w:val="24"/>
                <w:szCs w:val="24"/>
              </w:rPr>
              <w:t xml:space="preserve">Отвечают: </w:t>
            </w:r>
            <w:r>
              <w:rPr>
                <w:sz w:val="24"/>
                <w:szCs w:val="24"/>
              </w:rPr>
              <w:t xml:space="preserve">лакмус, метил оранжевый, </w:t>
            </w:r>
            <w:proofErr w:type="gramStart"/>
            <w:r>
              <w:rPr>
                <w:sz w:val="24"/>
                <w:szCs w:val="24"/>
              </w:rPr>
              <w:t xml:space="preserve">фенол </w:t>
            </w:r>
            <w:proofErr w:type="spellStart"/>
            <w:r>
              <w:rPr>
                <w:sz w:val="24"/>
                <w:szCs w:val="24"/>
              </w:rPr>
              <w:t>фталеин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  <w:p w:rsidR="0037759B" w:rsidRDefault="0037759B" w:rsidP="002C3793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06F9D2E7" wp14:editId="391C8E0F">
                  <wp:extent cx="2018030" cy="1134110"/>
                  <wp:effectExtent l="0" t="0" r="1270" b="889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8030" cy="1134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7759B" w:rsidRDefault="0037759B" w:rsidP="002C3793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Записывают название ЛР</w:t>
            </w:r>
          </w:p>
          <w:p w:rsidR="00700987" w:rsidRPr="002C3793" w:rsidRDefault="00700987" w:rsidP="002C3793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  <w:p w:rsidR="002C3793" w:rsidRPr="002C3793" w:rsidRDefault="00700987" w:rsidP="002C3793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 wp14:anchorId="17829A63" wp14:editId="08697FA4">
                  <wp:extent cx="2176145" cy="1633855"/>
                  <wp:effectExtent l="0" t="0" r="0" b="4445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6145" cy="1633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C3793" w:rsidRDefault="00700987" w:rsidP="002C3793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sz w:val="24"/>
                <w:szCs w:val="24"/>
              </w:rPr>
            </w:pPr>
            <w:hyperlink r:id="rId13" w:history="1">
              <w:r w:rsidRPr="006F1010">
                <w:rPr>
                  <w:rStyle w:val="a7"/>
                  <w:sz w:val="24"/>
                  <w:szCs w:val="24"/>
                </w:rPr>
                <w:t>https://yandex.ru/images/searc</w:t>
              </w:r>
            </w:hyperlink>
          </w:p>
          <w:p w:rsidR="00700987" w:rsidRDefault="00700987" w:rsidP="002C3793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вспоминают правила, оговаривают их устно</w:t>
            </w:r>
          </w:p>
          <w:p w:rsidR="00700987" w:rsidRDefault="00700987" w:rsidP="002C3793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записывают таблицу в тетради.</w:t>
            </w:r>
          </w:p>
          <w:p w:rsidR="00700987" w:rsidRDefault="00700987" w:rsidP="002C3793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Выполните опыт, согласно инструкции.</w:t>
            </w:r>
          </w:p>
          <w:p w:rsidR="00700987" w:rsidRDefault="00B27F25" w:rsidP="002C3793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5252687B" wp14:editId="3E7F0F79">
                  <wp:extent cx="2028825" cy="1519981"/>
                  <wp:effectExtent l="0" t="0" r="0" b="4445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643" cy="15183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27F25" w:rsidRDefault="00B27F25" w:rsidP="002C3793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  <w:p w:rsidR="00700987" w:rsidRDefault="00B27F25" w:rsidP="002C3793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sz w:val="24"/>
                <w:szCs w:val="24"/>
              </w:rPr>
            </w:pPr>
            <w:hyperlink r:id="rId15" w:history="1">
              <w:r w:rsidRPr="006F1010">
                <w:rPr>
                  <w:rStyle w:val="a7"/>
                  <w:sz w:val="24"/>
                  <w:szCs w:val="24"/>
                </w:rPr>
                <w:t>https://yandex.ru/images/search?img_</w:t>
              </w:r>
            </w:hyperlink>
          </w:p>
          <w:p w:rsidR="00B27F25" w:rsidRDefault="00B27F25" w:rsidP="002C3793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  <w:p w:rsidR="00700987" w:rsidRDefault="00700987" w:rsidP="002C3793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  <w:p w:rsidR="00700987" w:rsidRDefault="00580848" w:rsidP="002C3793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выполняют опыт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Записывают наблюдения и выводы: при добавлении к соку лимона индикатора лакмуса, цвет индикатора стал красным.</w:t>
            </w:r>
          </w:p>
          <w:p w:rsidR="00580848" w:rsidRDefault="00580848" w:rsidP="002C3793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580848">
              <w:rPr>
                <w:sz w:val="24"/>
                <w:szCs w:val="24"/>
                <w:highlight w:val="yellow"/>
              </w:rPr>
              <w:t>Выво</w:t>
            </w:r>
            <w:r>
              <w:rPr>
                <w:sz w:val="24"/>
                <w:szCs w:val="24"/>
              </w:rPr>
              <w:t xml:space="preserve">д: лакмус становится красным в </w:t>
            </w:r>
            <w:proofErr w:type="spellStart"/>
            <w:proofErr w:type="gramStart"/>
            <w:r>
              <w:rPr>
                <w:sz w:val="24"/>
                <w:szCs w:val="24"/>
              </w:rPr>
              <w:t>в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кислой среде, значит в состав лимона входит кислота.</w:t>
            </w:r>
          </w:p>
          <w:p w:rsidR="00700987" w:rsidRDefault="00700987" w:rsidP="002C3793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  <w:p w:rsidR="00700987" w:rsidRDefault="00700987" w:rsidP="002C3793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  <w:p w:rsidR="00700987" w:rsidRPr="002C3793" w:rsidRDefault="00700987" w:rsidP="002C3793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  <w:p w:rsidR="002C3793" w:rsidRPr="002C3793" w:rsidRDefault="002C3793" w:rsidP="002C3793"/>
          <w:p w:rsidR="002C3793" w:rsidRPr="002C3793" w:rsidRDefault="002C3793" w:rsidP="002C3793"/>
          <w:p w:rsidR="002C3793" w:rsidRPr="002C3793" w:rsidRDefault="002C3793" w:rsidP="002C3793"/>
          <w:p w:rsidR="002C3793" w:rsidRPr="002C3793" w:rsidRDefault="002C3793" w:rsidP="002C3793"/>
          <w:p w:rsidR="002C3793" w:rsidRPr="002C3793" w:rsidRDefault="002C3793" w:rsidP="002C3793"/>
          <w:p w:rsidR="002C3793" w:rsidRPr="002C3793" w:rsidRDefault="002C3793" w:rsidP="002C3793"/>
          <w:p w:rsidR="002C3793" w:rsidRPr="002C3793" w:rsidRDefault="002C3793" w:rsidP="002C3793">
            <w:pPr>
              <w:rPr>
                <w:sz w:val="24"/>
                <w:szCs w:val="24"/>
              </w:rPr>
            </w:pPr>
            <w:r w:rsidRPr="002C3793">
              <w:rPr>
                <w:sz w:val="24"/>
                <w:szCs w:val="24"/>
              </w:rPr>
              <w:t>.</w:t>
            </w:r>
          </w:p>
        </w:tc>
        <w:tc>
          <w:tcPr>
            <w:tcW w:w="2006" w:type="dxa"/>
          </w:tcPr>
          <w:p w:rsidR="002C3793" w:rsidRPr="002C3793" w:rsidRDefault="002C3793" w:rsidP="002C3793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2C3793">
              <w:rPr>
                <w:sz w:val="28"/>
                <w:szCs w:val="28"/>
              </w:rPr>
              <w:lastRenderedPageBreak/>
              <w:t>7 мин</w:t>
            </w:r>
          </w:p>
        </w:tc>
      </w:tr>
      <w:tr w:rsidR="002C3793" w:rsidRPr="002C3793" w:rsidTr="00865661">
        <w:tc>
          <w:tcPr>
            <w:tcW w:w="2007" w:type="dxa"/>
          </w:tcPr>
          <w:p w:rsidR="00DB68DA" w:rsidRPr="002C3793" w:rsidRDefault="00DB68DA" w:rsidP="00DB68DA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Pr="00DB68DA">
              <w:rPr>
                <w:sz w:val="24"/>
                <w:szCs w:val="24"/>
              </w:rPr>
              <w:t>Этап первичного закрепления с проговариванием во внешней речи.</w:t>
            </w:r>
          </w:p>
        </w:tc>
        <w:tc>
          <w:tcPr>
            <w:tcW w:w="2485" w:type="dxa"/>
          </w:tcPr>
          <w:p w:rsidR="002C3793" w:rsidRPr="002C3793" w:rsidRDefault="002C3793" w:rsidP="002C3793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813" w:type="dxa"/>
          </w:tcPr>
          <w:p w:rsidR="002C3793" w:rsidRPr="002C3793" w:rsidRDefault="002C3793" w:rsidP="00865661">
            <w:pPr>
              <w:tabs>
                <w:tab w:val="left" w:pos="2910"/>
                <w:tab w:val="left" w:pos="3165"/>
              </w:tabs>
              <w:spacing w:line="360" w:lineRule="auto"/>
              <w:rPr>
                <w:sz w:val="24"/>
                <w:szCs w:val="24"/>
              </w:rPr>
            </w:pPr>
            <w:r w:rsidRPr="002C3793">
              <w:rPr>
                <w:sz w:val="24"/>
                <w:szCs w:val="24"/>
              </w:rPr>
              <w:t xml:space="preserve">Ребята! </w:t>
            </w:r>
            <w:r w:rsidR="00865661">
              <w:rPr>
                <w:sz w:val="24"/>
                <w:szCs w:val="24"/>
              </w:rPr>
              <w:t>Подумайте и составьте ОДИН ВОПРОС по изученному материалу в течени</w:t>
            </w:r>
            <w:proofErr w:type="gramStart"/>
            <w:r w:rsidR="00865661">
              <w:rPr>
                <w:sz w:val="24"/>
                <w:szCs w:val="24"/>
              </w:rPr>
              <w:t>и</w:t>
            </w:r>
            <w:proofErr w:type="gramEnd"/>
            <w:r w:rsidR="00865661">
              <w:rPr>
                <w:sz w:val="24"/>
                <w:szCs w:val="24"/>
              </w:rPr>
              <w:t xml:space="preserve"> 2 минут. Используя   слова «Мой вопрос соседу», «Мой вопрос другу» задайте свои вопросы одноклассникам</w:t>
            </w:r>
          </w:p>
        </w:tc>
        <w:tc>
          <w:tcPr>
            <w:tcW w:w="4073" w:type="dxa"/>
          </w:tcPr>
          <w:p w:rsidR="002C3793" w:rsidRPr="002C3793" w:rsidRDefault="00865661" w:rsidP="00865661">
            <w:pPr>
              <w:tabs>
                <w:tab w:val="left" w:pos="2910"/>
                <w:tab w:val="left" w:pos="3165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вопросы; задают вопросы одноклассникам.</w:t>
            </w:r>
          </w:p>
        </w:tc>
        <w:tc>
          <w:tcPr>
            <w:tcW w:w="2006" w:type="dxa"/>
          </w:tcPr>
          <w:p w:rsidR="002C3793" w:rsidRPr="002C3793" w:rsidRDefault="002C3793" w:rsidP="002C3793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2C3793">
              <w:rPr>
                <w:sz w:val="28"/>
                <w:szCs w:val="28"/>
              </w:rPr>
              <w:t>5мин</w:t>
            </w:r>
          </w:p>
        </w:tc>
      </w:tr>
      <w:tr w:rsidR="002C3793" w:rsidRPr="002C3793" w:rsidTr="00865661">
        <w:tc>
          <w:tcPr>
            <w:tcW w:w="2007" w:type="dxa"/>
          </w:tcPr>
          <w:p w:rsidR="002C3793" w:rsidRPr="002C3793" w:rsidRDefault="00865661" w:rsidP="002C3793">
            <w:pPr>
              <w:tabs>
                <w:tab w:val="left" w:pos="2910"/>
                <w:tab w:val="left" w:pos="3165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C3793" w:rsidRPr="002C3793">
              <w:rPr>
                <w:sz w:val="24"/>
                <w:szCs w:val="24"/>
              </w:rPr>
              <w:t xml:space="preserve"> этап «Подведение </w:t>
            </w:r>
            <w:r w:rsidR="002C3793" w:rsidRPr="002C3793">
              <w:rPr>
                <w:sz w:val="24"/>
                <w:szCs w:val="24"/>
              </w:rPr>
              <w:lastRenderedPageBreak/>
              <w:t>итогов. Рефлексия»</w:t>
            </w:r>
          </w:p>
        </w:tc>
        <w:tc>
          <w:tcPr>
            <w:tcW w:w="2485" w:type="dxa"/>
          </w:tcPr>
          <w:p w:rsidR="002C3793" w:rsidRPr="002C3793" w:rsidRDefault="002C3793" w:rsidP="002C3793">
            <w:pPr>
              <w:tabs>
                <w:tab w:val="left" w:pos="2910"/>
                <w:tab w:val="left" w:pos="3165"/>
              </w:tabs>
              <w:spacing w:line="360" w:lineRule="auto"/>
              <w:rPr>
                <w:sz w:val="24"/>
                <w:szCs w:val="24"/>
              </w:rPr>
            </w:pPr>
            <w:r w:rsidRPr="002C3793">
              <w:rPr>
                <w:sz w:val="24"/>
                <w:szCs w:val="24"/>
              </w:rPr>
              <w:lastRenderedPageBreak/>
              <w:t xml:space="preserve">Умение делать выводы на основе </w:t>
            </w:r>
            <w:r w:rsidRPr="002C3793">
              <w:rPr>
                <w:sz w:val="24"/>
                <w:szCs w:val="24"/>
              </w:rPr>
              <w:lastRenderedPageBreak/>
              <w:t>проделанной работы и анализировать свою личную деятельность в ходе урока.</w:t>
            </w:r>
          </w:p>
        </w:tc>
        <w:tc>
          <w:tcPr>
            <w:tcW w:w="4813" w:type="dxa"/>
          </w:tcPr>
          <w:p w:rsidR="002C3793" w:rsidRPr="002C3793" w:rsidRDefault="002C3793" w:rsidP="002C3793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2C3793">
              <w:rPr>
                <w:sz w:val="24"/>
                <w:szCs w:val="24"/>
              </w:rPr>
              <w:lastRenderedPageBreak/>
              <w:t>Ребята! В начале урока мы с вами ставили такую проблему:</w:t>
            </w:r>
          </w:p>
          <w:p w:rsidR="002C3793" w:rsidRPr="002C3793" w:rsidRDefault="00865661" w:rsidP="00865661">
            <w:pPr>
              <w:tabs>
                <w:tab w:val="left" w:pos="2910"/>
                <w:tab w:val="left" w:pos="3165"/>
              </w:tabs>
              <w:spacing w:line="360" w:lineRule="auto"/>
              <w:rPr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lastRenderedPageBreak/>
              <w:t>Выяснить</w:t>
            </w:r>
            <w:proofErr w:type="gramEnd"/>
            <w:r>
              <w:rPr>
                <w:b/>
                <w:sz w:val="24"/>
                <w:szCs w:val="24"/>
              </w:rPr>
              <w:t xml:space="preserve"> как действуют кислоты на индикаторы!</w:t>
            </w:r>
          </w:p>
          <w:p w:rsidR="002C3793" w:rsidRPr="002C3793" w:rsidRDefault="002C3793" w:rsidP="002C3793">
            <w:pPr>
              <w:tabs>
                <w:tab w:val="left" w:pos="2910"/>
                <w:tab w:val="left" w:pos="3165"/>
              </w:tabs>
              <w:spacing w:line="360" w:lineRule="auto"/>
              <w:rPr>
                <w:sz w:val="24"/>
                <w:szCs w:val="24"/>
              </w:rPr>
            </w:pPr>
            <w:r w:rsidRPr="002C3793">
              <w:rPr>
                <w:sz w:val="24"/>
                <w:szCs w:val="24"/>
              </w:rPr>
              <w:t>Оцените свою деятельность на уроке:</w:t>
            </w:r>
          </w:p>
          <w:p w:rsidR="002C3793" w:rsidRPr="002C3793" w:rsidRDefault="002C3793" w:rsidP="002C3793">
            <w:pPr>
              <w:tabs>
                <w:tab w:val="left" w:pos="2910"/>
                <w:tab w:val="left" w:pos="3165"/>
              </w:tabs>
              <w:spacing w:line="360" w:lineRule="auto"/>
              <w:rPr>
                <w:sz w:val="24"/>
                <w:szCs w:val="24"/>
              </w:rPr>
            </w:pPr>
            <w:r w:rsidRPr="002C3793">
              <w:rPr>
                <w:sz w:val="24"/>
                <w:szCs w:val="24"/>
              </w:rPr>
              <w:t>1) я понял…</w:t>
            </w:r>
          </w:p>
          <w:p w:rsidR="002C3793" w:rsidRPr="002C3793" w:rsidRDefault="002C3793" w:rsidP="002C3793">
            <w:pPr>
              <w:tabs>
                <w:tab w:val="left" w:pos="2910"/>
                <w:tab w:val="left" w:pos="3165"/>
              </w:tabs>
              <w:spacing w:line="360" w:lineRule="auto"/>
              <w:rPr>
                <w:sz w:val="24"/>
                <w:szCs w:val="24"/>
              </w:rPr>
            </w:pPr>
            <w:r w:rsidRPr="002C3793">
              <w:rPr>
                <w:sz w:val="24"/>
                <w:szCs w:val="24"/>
              </w:rPr>
              <w:t>2) я научился…</w:t>
            </w:r>
          </w:p>
          <w:p w:rsidR="002C3793" w:rsidRPr="002C3793" w:rsidRDefault="002C3793" w:rsidP="002C3793">
            <w:pPr>
              <w:tabs>
                <w:tab w:val="left" w:pos="2910"/>
                <w:tab w:val="left" w:pos="3165"/>
              </w:tabs>
              <w:spacing w:line="360" w:lineRule="auto"/>
              <w:rPr>
                <w:sz w:val="24"/>
                <w:szCs w:val="24"/>
              </w:rPr>
            </w:pPr>
            <w:r w:rsidRPr="002C3793">
              <w:rPr>
                <w:sz w:val="24"/>
                <w:szCs w:val="24"/>
              </w:rPr>
              <w:t xml:space="preserve">3) мне необходимо обратить внимание </w:t>
            </w:r>
            <w:proofErr w:type="gramStart"/>
            <w:r w:rsidRPr="002C3793">
              <w:rPr>
                <w:sz w:val="24"/>
                <w:szCs w:val="24"/>
              </w:rPr>
              <w:t>на</w:t>
            </w:r>
            <w:proofErr w:type="gramEnd"/>
            <w:r w:rsidRPr="002C3793">
              <w:rPr>
                <w:sz w:val="24"/>
                <w:szCs w:val="24"/>
              </w:rPr>
              <w:t>…</w:t>
            </w:r>
          </w:p>
          <w:p w:rsidR="002C3793" w:rsidRPr="002C3793" w:rsidRDefault="002C3793" w:rsidP="002C3793">
            <w:pPr>
              <w:tabs>
                <w:tab w:val="left" w:pos="2910"/>
                <w:tab w:val="left" w:pos="3165"/>
              </w:tabs>
              <w:spacing w:line="360" w:lineRule="auto"/>
              <w:rPr>
                <w:sz w:val="24"/>
                <w:szCs w:val="24"/>
              </w:rPr>
            </w:pPr>
            <w:r w:rsidRPr="002C3793">
              <w:rPr>
                <w:sz w:val="24"/>
                <w:szCs w:val="24"/>
              </w:rPr>
              <w:t>4) мне необходимо дополнительно рассмотреть….</w:t>
            </w:r>
          </w:p>
        </w:tc>
        <w:tc>
          <w:tcPr>
            <w:tcW w:w="4073" w:type="dxa"/>
          </w:tcPr>
          <w:p w:rsidR="002C3793" w:rsidRPr="002C3793" w:rsidRDefault="002C3793" w:rsidP="002C3793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2C3793">
              <w:rPr>
                <w:sz w:val="24"/>
                <w:szCs w:val="24"/>
              </w:rPr>
              <w:lastRenderedPageBreak/>
              <w:t xml:space="preserve">Ведут </w:t>
            </w:r>
            <w:proofErr w:type="spellStart"/>
            <w:r w:rsidRPr="002C3793">
              <w:rPr>
                <w:sz w:val="24"/>
                <w:szCs w:val="24"/>
              </w:rPr>
              <w:t>полилог</w:t>
            </w:r>
            <w:proofErr w:type="spellEnd"/>
            <w:r w:rsidRPr="002C3793">
              <w:rPr>
                <w:sz w:val="24"/>
                <w:szCs w:val="24"/>
              </w:rPr>
              <w:t xml:space="preserve"> с Учителем, отвечая на вопросы, давая комментарии.</w:t>
            </w:r>
          </w:p>
        </w:tc>
        <w:tc>
          <w:tcPr>
            <w:tcW w:w="2006" w:type="dxa"/>
          </w:tcPr>
          <w:p w:rsidR="002C3793" w:rsidRPr="002C3793" w:rsidRDefault="002C3793" w:rsidP="002C3793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2C3793">
              <w:rPr>
                <w:sz w:val="28"/>
                <w:szCs w:val="28"/>
              </w:rPr>
              <w:t xml:space="preserve"> 3мин</w:t>
            </w:r>
          </w:p>
        </w:tc>
      </w:tr>
      <w:tr w:rsidR="002C3793" w:rsidRPr="002C3793" w:rsidTr="00865661">
        <w:tc>
          <w:tcPr>
            <w:tcW w:w="2007" w:type="dxa"/>
          </w:tcPr>
          <w:p w:rsidR="002C3793" w:rsidRPr="002C3793" w:rsidRDefault="00865661" w:rsidP="002C3793">
            <w:pPr>
              <w:tabs>
                <w:tab w:val="left" w:pos="2910"/>
                <w:tab w:val="left" w:pos="3165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  <w:r w:rsidR="002C3793" w:rsidRPr="002C3793">
              <w:rPr>
                <w:sz w:val="24"/>
                <w:szCs w:val="24"/>
              </w:rPr>
              <w:t xml:space="preserve"> этап. Домашнее задание.</w:t>
            </w:r>
          </w:p>
        </w:tc>
        <w:tc>
          <w:tcPr>
            <w:tcW w:w="2485" w:type="dxa"/>
          </w:tcPr>
          <w:p w:rsidR="002C3793" w:rsidRPr="002C3793" w:rsidRDefault="002C3793" w:rsidP="002C3793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813" w:type="dxa"/>
          </w:tcPr>
          <w:p w:rsidR="002C3793" w:rsidRDefault="00D4132D" w:rsidP="00D4132D">
            <w:pPr>
              <w:tabs>
                <w:tab w:val="left" w:pos="2910"/>
                <w:tab w:val="left" w:pos="3165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1составить ребус по теме урока, включив основные понятия урока «кислота», «индикатор», «лакмус».</w:t>
            </w:r>
          </w:p>
          <w:p w:rsidR="00D4132D" w:rsidRPr="00D4132D" w:rsidRDefault="00D4132D" w:rsidP="00D4132D">
            <w:pPr>
              <w:tabs>
                <w:tab w:val="left" w:pos="2910"/>
                <w:tab w:val="left" w:pos="3165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составить план опыта по доказательству наличия кислоты в листьях крапивы.</w:t>
            </w:r>
          </w:p>
        </w:tc>
        <w:tc>
          <w:tcPr>
            <w:tcW w:w="4073" w:type="dxa"/>
          </w:tcPr>
          <w:p w:rsidR="002C3793" w:rsidRPr="002C3793" w:rsidRDefault="002C3793" w:rsidP="002C3793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06" w:type="dxa"/>
          </w:tcPr>
          <w:p w:rsidR="002C3793" w:rsidRPr="002C3793" w:rsidRDefault="002C3793" w:rsidP="002C3793">
            <w:pPr>
              <w:tabs>
                <w:tab w:val="left" w:pos="2910"/>
                <w:tab w:val="left" w:pos="3165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2C3793">
              <w:rPr>
                <w:sz w:val="28"/>
                <w:szCs w:val="28"/>
              </w:rPr>
              <w:t>2 мин</w:t>
            </w:r>
          </w:p>
        </w:tc>
      </w:tr>
    </w:tbl>
    <w:p w:rsidR="002C3793" w:rsidRPr="002C3793" w:rsidRDefault="002C3793" w:rsidP="002C3793">
      <w:pPr>
        <w:tabs>
          <w:tab w:val="left" w:pos="2910"/>
          <w:tab w:val="left" w:pos="3165"/>
        </w:tabs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3793" w:rsidRPr="002C3793" w:rsidRDefault="002C3793" w:rsidP="002C3793">
      <w:pPr>
        <w:tabs>
          <w:tab w:val="left" w:pos="2910"/>
          <w:tab w:val="left" w:pos="3165"/>
        </w:tabs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3793" w:rsidRPr="002C3793" w:rsidRDefault="002C3793" w:rsidP="002C3793">
      <w:pPr>
        <w:tabs>
          <w:tab w:val="left" w:pos="2910"/>
          <w:tab w:val="left" w:pos="3165"/>
        </w:tabs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3793" w:rsidRPr="002C3793" w:rsidRDefault="002C3793" w:rsidP="002C3793">
      <w:pPr>
        <w:tabs>
          <w:tab w:val="left" w:pos="2910"/>
          <w:tab w:val="left" w:pos="3165"/>
        </w:tabs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3793" w:rsidRPr="002C3793" w:rsidRDefault="002C3793" w:rsidP="002C3793">
      <w:pPr>
        <w:tabs>
          <w:tab w:val="left" w:pos="2910"/>
          <w:tab w:val="left" w:pos="3165"/>
        </w:tabs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2301" w:rsidRDefault="00882301"/>
    <w:sectPr w:rsidR="00882301" w:rsidSect="002C3793">
      <w:pgSz w:w="16838" w:h="11906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074BD"/>
    <w:multiLevelType w:val="hybridMultilevel"/>
    <w:tmpl w:val="A61E4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B807DB"/>
    <w:multiLevelType w:val="hybridMultilevel"/>
    <w:tmpl w:val="3FBC7418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4D4F1F4E"/>
    <w:multiLevelType w:val="hybridMultilevel"/>
    <w:tmpl w:val="8AB0E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FB13D7"/>
    <w:multiLevelType w:val="hybridMultilevel"/>
    <w:tmpl w:val="8C08A5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F57DBB"/>
    <w:multiLevelType w:val="hybridMultilevel"/>
    <w:tmpl w:val="BC8AAA64"/>
    <w:lvl w:ilvl="0" w:tplc="041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FCF"/>
    <w:rsid w:val="000E641D"/>
    <w:rsid w:val="001176AB"/>
    <w:rsid w:val="00280140"/>
    <w:rsid w:val="002C3793"/>
    <w:rsid w:val="0037759B"/>
    <w:rsid w:val="003F5315"/>
    <w:rsid w:val="00580848"/>
    <w:rsid w:val="00700987"/>
    <w:rsid w:val="00865661"/>
    <w:rsid w:val="00882301"/>
    <w:rsid w:val="00956305"/>
    <w:rsid w:val="009B3786"/>
    <w:rsid w:val="00AB1470"/>
    <w:rsid w:val="00B27F25"/>
    <w:rsid w:val="00B46FCF"/>
    <w:rsid w:val="00B61ACC"/>
    <w:rsid w:val="00C0735A"/>
    <w:rsid w:val="00C86AD2"/>
    <w:rsid w:val="00D4132D"/>
    <w:rsid w:val="00DB68DA"/>
    <w:rsid w:val="00E55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630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C3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379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99"/>
    <w:rsid w:val="002C3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009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630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C3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379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99"/>
    <w:rsid w:val="002C3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009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yandex.ru/images/searc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hyperlink" Target="https://yandex.ru/images/search?img_" TargetMode="Externa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BDA65-A1BF-474B-BA0F-04F3ABE51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995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2024-03-31T10:11:00Z</dcterms:created>
  <dcterms:modified xsi:type="dcterms:W3CDTF">2024-03-31T12:57:00Z</dcterms:modified>
</cp:coreProperties>
</file>