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C7" w:rsidRDefault="00FE3E4A" w:rsidP="00056EC7">
      <w:pPr>
        <w:autoSpaceDE w:val="0"/>
        <w:autoSpaceDN w:val="0"/>
        <w:adjustRightInd w:val="0"/>
        <w:spacing w:after="120" w:line="240" w:lineRule="auto"/>
        <w:ind w:left="160" w:right="160"/>
        <w:jc w:val="center"/>
        <w:rPr>
          <w:rFonts w:ascii="CKICH D+ Newton C San Pin" w:hAnsi="CKICH D+ Newton C San Pin"/>
          <w:sz w:val="28"/>
          <w:szCs w:val="28"/>
        </w:rPr>
      </w:pPr>
      <w:r>
        <w:rPr>
          <w:rFonts w:ascii="CKICH D+ Newton C San Pin" w:hAnsi="CKICH D+ Newton C San Pin"/>
          <w:sz w:val="28"/>
          <w:szCs w:val="28"/>
        </w:rPr>
        <w:t xml:space="preserve">Урок русского языка в </w:t>
      </w:r>
      <w:r w:rsidR="00056EC7">
        <w:rPr>
          <w:rFonts w:ascii="CKICH D+ Newton C San Pin" w:hAnsi="CKICH D+ Newton C San Pin"/>
          <w:sz w:val="28"/>
          <w:szCs w:val="28"/>
        </w:rPr>
        <w:t>3- В класс</w:t>
      </w:r>
      <w:r>
        <w:rPr>
          <w:rFonts w:ascii="CKICH D+ Newton C San Pin" w:hAnsi="CKICH D+ Newton C San Pin"/>
          <w:sz w:val="28"/>
          <w:szCs w:val="28"/>
        </w:rPr>
        <w:t xml:space="preserve">е </w:t>
      </w:r>
      <w:r w:rsidR="00056EC7">
        <w:rPr>
          <w:rFonts w:ascii="CKICH D+ Newton C San Pin" w:hAnsi="CKICH D+ Newton C San Pin"/>
          <w:sz w:val="28"/>
          <w:szCs w:val="28"/>
        </w:rPr>
        <w:t xml:space="preserve"> УМК «Перспектива»  </w:t>
      </w:r>
    </w:p>
    <w:p w:rsidR="00056EC7" w:rsidRDefault="00056EC7" w:rsidP="00056EC7">
      <w:pPr>
        <w:autoSpaceDE w:val="0"/>
        <w:autoSpaceDN w:val="0"/>
        <w:adjustRightInd w:val="0"/>
        <w:spacing w:before="120" w:after="120" w:line="240" w:lineRule="auto"/>
        <w:jc w:val="center"/>
        <w:rPr>
          <w:sz w:val="32"/>
          <w:szCs w:val="32"/>
        </w:rPr>
      </w:pPr>
      <w:r>
        <w:rPr>
          <w:rFonts w:ascii="CKICH D+ Newton C San Pin" w:hAnsi="CKICH D+ Newton C San Pin"/>
          <w:b/>
          <w:bCs/>
          <w:sz w:val="23"/>
          <w:szCs w:val="23"/>
        </w:rPr>
        <w:t xml:space="preserve">Технологическая карта </w:t>
      </w:r>
    </w:p>
    <w:tbl>
      <w:tblPr>
        <w:tblW w:w="16160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665"/>
        <w:gridCol w:w="709"/>
        <w:gridCol w:w="3686"/>
        <w:gridCol w:w="5100"/>
      </w:tblGrid>
      <w:tr w:rsidR="00056EC7" w:rsidTr="007A6316"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Раздел </w:t>
            </w:r>
          </w:p>
        </w:tc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Язык — главный помощник в общении </w:t>
            </w:r>
            <w:r w:rsidRPr="00400F23">
              <w:rPr>
                <w:rFonts w:ascii="CKICH D+ Newton C San Pin" w:hAnsi="CKICH D+ Newton C San Pin"/>
                <w:i/>
                <w:iCs/>
                <w:color w:val="000000"/>
                <w:sz w:val="23"/>
                <w:szCs w:val="23"/>
              </w:rPr>
              <w:t xml:space="preserve">(39 часов) </w:t>
            </w:r>
          </w:p>
        </w:tc>
      </w:tr>
      <w:tr w:rsidR="00056EC7" w:rsidTr="007A6316"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Тема </w:t>
            </w:r>
          </w:p>
        </w:tc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>Словосочетание</w:t>
            </w:r>
          </w:p>
        </w:tc>
      </w:tr>
      <w:tr w:rsidR="00056EC7" w:rsidTr="007A6316"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Default="00056EC7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Цели </w:t>
            </w:r>
          </w:p>
        </w:tc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Сформировать представление </w:t>
            </w: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>о словосочетании, его отличительных признаках.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>Ввести правило</w:t>
            </w:r>
            <w:r w:rsidRPr="00400F23">
              <w:rPr>
                <w:color w:val="000000"/>
                <w:sz w:val="23"/>
                <w:szCs w:val="23"/>
              </w:rPr>
              <w:t xml:space="preserve"> </w:t>
            </w:r>
            <w:r w:rsidRPr="00400F23">
              <w:rPr>
                <w:rFonts w:ascii="CKICH D+ Newton C San Pin" w:hAnsi="CKICH D+ Newton C San Pin"/>
                <w:bCs/>
                <w:color w:val="000000"/>
                <w:sz w:val="23"/>
                <w:szCs w:val="23"/>
              </w:rPr>
              <w:t>определения словосочетания.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Научить использовать </w:t>
            </w: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приобретённые знания и умения в практической деятельности. </w:t>
            </w:r>
          </w:p>
        </w:tc>
      </w:tr>
      <w:tr w:rsidR="00056EC7" w:rsidTr="007A6316"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EC7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Основное содержание темы </w:t>
            </w:r>
          </w:p>
          <w:p w:rsidR="00056EC7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color w:val="000000"/>
                <w:sz w:val="23"/>
                <w:szCs w:val="23"/>
              </w:rPr>
            </w:pPr>
          </w:p>
          <w:p w:rsidR="00056EC7" w:rsidRDefault="00056EC7">
            <w:pPr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Термины и понятия </w:t>
            </w:r>
          </w:p>
        </w:tc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CKICH D+ Newton C San Pin" w:eastAsia="Calibri" w:hAnsi="CKICH D+ Newton C San Pin" w:cs="Times New Roma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Актуализация знаний о </w:t>
            </w:r>
            <w:r w:rsidRPr="00400F23">
              <w:rPr>
                <w:color w:val="000000"/>
                <w:sz w:val="23"/>
                <w:szCs w:val="23"/>
              </w:rPr>
              <w:t>слове,</w:t>
            </w: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 предложени</w:t>
            </w:r>
            <w:r w:rsidRPr="00400F23">
              <w:rPr>
                <w:color w:val="000000"/>
                <w:sz w:val="23"/>
                <w:szCs w:val="23"/>
              </w:rPr>
              <w:t>и</w:t>
            </w: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>. Актуализация знаний о главных членах предложения. Изучение способов образования словосочетаний. Построение предложения с</w:t>
            </w:r>
            <w:r w:rsidRPr="00400F23">
              <w:rPr>
                <w:color w:val="000000"/>
                <w:sz w:val="23"/>
                <w:szCs w:val="23"/>
              </w:rPr>
              <w:t xml:space="preserve">о </w:t>
            </w: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словосочетаниями. 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400F23">
              <w:rPr>
                <w:i/>
                <w:iCs/>
                <w:color w:val="000000"/>
                <w:sz w:val="23"/>
                <w:szCs w:val="23"/>
              </w:rPr>
              <w:t xml:space="preserve">Грамматическая основа </w:t>
            </w:r>
            <w:r w:rsidRPr="00400F23">
              <w:rPr>
                <w:rFonts w:ascii="CKICH D+ Newton C San Pin" w:hAnsi="CKICH D+ Newton C San Pin"/>
                <w:i/>
                <w:iCs/>
                <w:color w:val="000000"/>
                <w:sz w:val="23"/>
                <w:szCs w:val="23"/>
              </w:rPr>
              <w:t xml:space="preserve"> предложения, словосочетание, </w:t>
            </w:r>
            <w:r w:rsidRPr="00400F23">
              <w:rPr>
                <w:i/>
                <w:iCs/>
                <w:color w:val="000000"/>
                <w:sz w:val="23"/>
                <w:szCs w:val="23"/>
              </w:rPr>
              <w:t>главное и зависимое слова, лексическое и грамматическое значение, типы текстов.</w:t>
            </w:r>
          </w:p>
        </w:tc>
      </w:tr>
      <w:tr w:rsidR="00056EC7" w:rsidTr="007A6316">
        <w:tc>
          <w:tcPr>
            <w:tcW w:w="16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Планируемый результат </w:t>
            </w:r>
          </w:p>
        </w:tc>
      </w:tr>
      <w:tr w:rsidR="00056EC7" w:rsidTr="007A6316">
        <w:tc>
          <w:tcPr>
            <w:tcW w:w="7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Личностные умения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Метапредметные умения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</w:rPr>
              <w:t xml:space="preserve">Предметные умения </w:t>
            </w:r>
          </w:p>
        </w:tc>
      </w:tr>
      <w:tr w:rsidR="00056EC7" w:rsidTr="007A6316">
        <w:tc>
          <w:tcPr>
            <w:tcW w:w="7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CKICH D+ Newton C San Pin" w:eastAsia="Calibri" w:hAnsi="CKICH D+ Newton C San Pin" w:cs="Times New Roma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• Проявлять: 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— интерес к изучению темы; 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— </w:t>
            </w:r>
            <w:r w:rsidRPr="00400F23">
              <w:rPr>
                <w:rFonts w:ascii="CKICH D+ Newton C San Pin" w:hAnsi="CKICH D+ Newton C San Pin"/>
                <w:b/>
                <w:bCs/>
                <w:i/>
                <w:iCs/>
                <w:color w:val="000000"/>
                <w:sz w:val="23"/>
                <w:szCs w:val="23"/>
              </w:rPr>
              <w:t xml:space="preserve">творческое отношение к процессу составления и оформления текста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KICH D+ Newton C San Pin" w:eastAsia="Calibri" w:hAnsi="CKICH D+ Newton C San Pin" w:cs="Times New Roman"/>
                <w:color w:val="000000"/>
                <w:sz w:val="23"/>
                <w:szCs w:val="23"/>
                <w:u w:val="single"/>
              </w:rPr>
            </w:pPr>
            <w:r w:rsidRPr="00400F23">
              <w:rPr>
                <w:rFonts w:ascii="CKICH D+ Newton C San Pin" w:hAnsi="CKICH D+ Newton C San Pin"/>
                <w:b/>
                <w:bCs/>
                <w:color w:val="000000"/>
                <w:sz w:val="23"/>
                <w:szCs w:val="23"/>
                <w:u w:val="single"/>
              </w:rPr>
              <w:t xml:space="preserve">Познавательные умения: 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— раскрывать значение понятий «словосочетание», и использовать их в активном словаре; 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— раскрывать значение выражений «главное и зависимое слово», «главные члены предложения» и обосновывать своё мнение;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CKICH D+ Newton C San Pin" w:eastAsia="Calibri" w:hAnsi="CKICH D+ Newton C San Pin" w:cs="Times New Roma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• Формулировать в словосочетании вопрос от основного слова к </w:t>
            </w:r>
            <w:proofErr w:type="gramStart"/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>зависимому</w:t>
            </w:r>
            <w:proofErr w:type="gramEnd"/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. 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• Выделять графически основу предложения. </w:t>
            </w:r>
          </w:p>
        </w:tc>
      </w:tr>
      <w:tr w:rsidR="00056EC7" w:rsidTr="007A6316">
        <w:tc>
          <w:tcPr>
            <w:tcW w:w="7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— понимание успешности при освоении темы.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находить словосочетания и обосновывать своё мнение;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определять знаки препинания в предложении с однородными членами с </w:t>
            </w:r>
            <w:r w:rsidRPr="007A63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союзом и без него и обосновывать своё мнение;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>— использовать приобретённые знания при составлении и оформлении текста</w:t>
            </w:r>
            <w:proofErr w:type="gramStart"/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умения: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выполнять учебное задание в соответствии с целью;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выполнять учебное действие в соответствии с планом;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соотносить учебное действие с известным правилом;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выполнять самопроверку, взаимопроверку и корректировку учебного задания;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соотносить поставленную цель и полученный результат деятельности.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умения: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формулировать понятное для партнёра высказывание в рамках учебного диалога, используя термины;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осуществлять взаимный контроль, приходить к единому мнению; </w:t>
            </w:r>
          </w:p>
          <w:p w:rsidR="00056EC7" w:rsidRPr="007A6316" w:rsidRDefault="00056EC7" w:rsidP="007A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16">
              <w:rPr>
                <w:rFonts w:ascii="Times New Roman" w:hAnsi="Times New Roman"/>
                <w:b/>
                <w:sz w:val="24"/>
                <w:szCs w:val="24"/>
              </w:rPr>
              <w:t xml:space="preserve">— адекватно использовать речь для представления результата.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EC7" w:rsidRPr="00400F23" w:rsidRDefault="00056EC7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CKICH D+ Newton C San Pin" w:eastAsia="Calibri" w:hAnsi="CKICH D+ Newton C San Pin" w:cs="Times New Roma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lastRenderedPageBreak/>
              <w:t xml:space="preserve">• Дополнять предложение второстепенными членами. </w:t>
            </w:r>
          </w:p>
          <w:p w:rsidR="00056EC7" w:rsidRPr="00400F23" w:rsidRDefault="00056EC7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</w:p>
          <w:p w:rsidR="00056EC7" w:rsidRPr="00400F23" w:rsidRDefault="00056EC7" w:rsidP="007A6316">
            <w:pPr>
              <w:autoSpaceDE w:val="0"/>
              <w:autoSpaceDN w:val="0"/>
              <w:adjustRightInd w:val="0"/>
              <w:spacing w:before="80" w:after="0" w:line="240" w:lineRule="auto"/>
              <w:ind w:right="573"/>
              <w:jc w:val="center"/>
              <w:rPr>
                <w:rFonts w:ascii="CKICH D+ Newton C San Pin" w:hAnsi="CKICH D+ Newton C San Pin"/>
                <w:color w:val="000000"/>
                <w:sz w:val="23"/>
                <w:szCs w:val="23"/>
              </w:rPr>
            </w:pP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>• Писать текст, используя словосочетания</w:t>
            </w:r>
            <w:proofErr w:type="gramStart"/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t xml:space="preserve"> </w:t>
            </w:r>
            <w:r w:rsidRPr="00400F23">
              <w:rPr>
                <w:rFonts w:ascii="CKICH D+ Newton C San Pin" w:hAnsi="CKICH D+ Newton C San Pin"/>
                <w:color w:val="000000"/>
                <w:sz w:val="23"/>
                <w:szCs w:val="23"/>
              </w:rPr>
              <w:lastRenderedPageBreak/>
              <w:t xml:space="preserve">оформлять текст в соответствии с требованиями. </w:t>
            </w:r>
          </w:p>
        </w:tc>
      </w:tr>
    </w:tbl>
    <w:p w:rsidR="00340C82" w:rsidRDefault="00340C82"/>
    <w:p w:rsidR="00FE3E4A" w:rsidRDefault="00FE3E4A" w:rsidP="00FE3E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ХОД УРОКА</w:t>
      </w:r>
    </w:p>
    <w:p w:rsidR="00FE3E4A" w:rsidRDefault="00FE3E4A" w:rsidP="00FE3E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877"/>
        <w:gridCol w:w="3684"/>
        <w:gridCol w:w="2410"/>
        <w:gridCol w:w="2268"/>
        <w:gridCol w:w="2270"/>
        <w:gridCol w:w="1415"/>
        <w:gridCol w:w="993"/>
      </w:tblGrid>
      <w:tr w:rsidR="00FE3E4A" w:rsidTr="007A631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ind w:right="18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УУД,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формирующиеся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данном этапе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Методы,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FE3E4A" w:rsidTr="007A631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Доброе утро, ребята. </w:t>
            </w:r>
          </w:p>
          <w:p w:rsidR="00FE3E4A" w:rsidRDefault="00FE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Чтение стихотворения </w:t>
            </w:r>
          </w:p>
          <w:p w:rsidR="00FE3E4A" w:rsidRDefault="00BB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" w:history="1">
              <w:r w:rsidR="00FE3E4A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Зинаида Гиппиус</w:t>
              </w:r>
            </w:hyperlink>
          </w:p>
          <w:p w:rsidR="00FE3E4A" w:rsidRDefault="00FE3E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</w:p>
          <w:p w:rsidR="00FE3E4A" w:rsidRDefault="00FE3E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 каждого свои волшебные слова.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Они как будто ничего не значат,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Но вспомнятся, скользнут, мелькнут едва,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И сердце засмеётся и заплачет…</w:t>
            </w:r>
          </w:p>
          <w:p w:rsidR="00FE3E4A" w:rsidRDefault="00FE3E4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 чем эти строчки?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учителя.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стихотворение.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положительную эмоциональную атмосферу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FE3E4A" w:rsidTr="007A631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  <w:rPr>
                <w:b/>
              </w:rPr>
            </w:pPr>
            <w:r>
              <w:rPr>
                <w:b/>
              </w:rPr>
              <w:t xml:space="preserve"> Чистописание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pStyle w:val="a3"/>
            </w:pPr>
            <w:r>
              <w:t xml:space="preserve">Организует, контролирует </w:t>
            </w:r>
          </w:p>
          <w:p w:rsidR="00FE3E4A" w:rsidRDefault="00FE3E4A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Де   вр     по   ча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-Что видите? (сочетание букв)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u w:val="single"/>
              </w:rPr>
            </w:pPr>
            <w:r>
              <w:rPr>
                <w:sz w:val="20"/>
                <w:szCs w:val="20"/>
              </w:rPr>
              <w:t>-Добавьте сочетания до слов, чтобы получилась законченная мысль.</w:t>
            </w:r>
          </w:p>
          <w:p w:rsidR="00FE3E4A" w:rsidRDefault="00FE3E4A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Делу – время, потехе – час.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-Что видите? (пословица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редложение). Доказать, из чего состоит.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-Какое слово требует уточнения?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Подберите синонимы к словам </w:t>
            </w:r>
            <w:r>
              <w:rPr>
                <w:b/>
                <w:i/>
                <w:sz w:val="20"/>
                <w:szCs w:val="20"/>
              </w:rPr>
              <w:t xml:space="preserve"> дело, потеха.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запись, сравнивают с образцом. Объясняют смысл пословицы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словарем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в форме сличения способа действия и его результата с заданным эталоном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каллиграфию, смысл пословицы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метод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</w:tr>
      <w:tr w:rsidR="00FE3E4A" w:rsidTr="007A6316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знаний и фиксация затруднений в деятельности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  <w:spacing w:before="0" w:beforeAutospacing="0" w:after="0" w:afterAutospacing="0"/>
            </w:pPr>
            <w:r>
              <w:t>*Чем любите развлекаться в свободное время? * Что вы можете  рассказать о слове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игра</w:t>
            </w:r>
            <w:proofErr w:type="gramStart"/>
            <w:r>
              <w:rPr>
                <w:b/>
              </w:rPr>
              <w:t>?...............</w:t>
            </w:r>
            <w:r>
              <w:t xml:space="preserve">( </w:t>
            </w:r>
            <w:proofErr w:type="gramEnd"/>
            <w:r>
              <w:t>спортивная)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t>*Придумать и записать столбиком родственные слова к слову, доказать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игрушка   ………</w:t>
            </w:r>
            <w:r>
              <w:t>(любимая)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играть……….</w:t>
            </w:r>
            <w:r>
              <w:t>.</w:t>
            </w:r>
            <w:proofErr w:type="gramStart"/>
            <w:r>
              <w:t xml:space="preserve">( </w:t>
            </w:r>
            <w:proofErr w:type="gramEnd"/>
            <w:r>
              <w:t>в шахматы)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игровая</w:t>
            </w:r>
            <w:r>
              <w:t>………..(комната)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t>*Расскажите про слово: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t xml:space="preserve"> (определить </w:t>
            </w:r>
            <w:proofErr w:type="gramStart"/>
            <w:r>
              <w:t>ч</w:t>
            </w:r>
            <w:proofErr w:type="gramEnd"/>
            <w:r>
              <w:t>. речи, состав)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t>*Дополните  второй столбик словом можно с предлогом, чтобы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t>точнее передать смыл.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t>*Как можно назвать получившиеся сочетания?</w:t>
            </w:r>
          </w:p>
          <w:p w:rsidR="00FE3E4A" w:rsidRDefault="00FE3E4A">
            <w:pPr>
              <w:pStyle w:val="a3"/>
            </w:pPr>
            <w:r>
              <w:t>*Итак, определите  тему и цели урока.</w:t>
            </w:r>
          </w:p>
          <w:p w:rsidR="00FE3E4A" w:rsidRDefault="00FE3E4A">
            <w:pPr>
              <w:pStyle w:val="a3"/>
            </w:pPr>
            <w:r>
              <w:rPr>
                <w:b/>
              </w:rPr>
              <w:t>2.</w:t>
            </w:r>
            <w:r>
              <w:t xml:space="preserve"> Организует работу в парах.</w:t>
            </w:r>
          </w:p>
          <w:p w:rsidR="00FE3E4A" w:rsidRDefault="00FE3E4A">
            <w:pPr>
              <w:pStyle w:val="a3"/>
            </w:pPr>
            <w:r>
              <w:t>Ребята, вспомните все, что вы знали о словосочетании и запишите в 1 колонку таблицы «Я знал (а)…»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92"/>
              <w:gridCol w:w="992"/>
              <w:gridCol w:w="992"/>
            </w:tblGrid>
            <w:tr w:rsidR="00FE3E4A">
              <w:trPr>
                <w:trHeight w:val="590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3E4A" w:rsidRDefault="00FE3E4A">
                  <w:pPr>
                    <w:pStyle w:val="a3"/>
                  </w:pPr>
                  <w:r>
                    <w:t>Я знал (а)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3E4A" w:rsidRDefault="00FE3E4A">
                  <w:pPr>
                    <w:pStyle w:val="a3"/>
                  </w:pPr>
                  <w:r>
                    <w:t>Я узнал (а)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3E4A" w:rsidRDefault="00FE3E4A">
                  <w:pPr>
                    <w:pStyle w:val="a3"/>
                  </w:pPr>
                  <w:r>
                    <w:t>Хочу узнать</w:t>
                  </w:r>
                </w:p>
              </w:tc>
            </w:tr>
            <w:tr w:rsidR="00FE3E4A">
              <w:trPr>
                <w:trHeight w:val="894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E4A" w:rsidRDefault="00FE3E4A">
                  <w:pPr>
                    <w:pStyle w:val="a3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E4A" w:rsidRDefault="00FE3E4A">
                  <w:pPr>
                    <w:pStyle w:val="a3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E4A" w:rsidRDefault="00FE3E4A">
                  <w:pPr>
                    <w:pStyle w:val="a3"/>
                  </w:pPr>
                </w:p>
              </w:tc>
            </w:tr>
          </w:tbl>
          <w:p w:rsidR="00FE3E4A" w:rsidRDefault="00FE3E4A">
            <w:pPr>
              <w:pStyle w:val="a3"/>
            </w:pPr>
            <w:r>
              <w:t>На доске записаны вопросы, которые помогают детям работать в парах:</w:t>
            </w:r>
          </w:p>
          <w:p w:rsidR="00FE3E4A" w:rsidRDefault="00FE3E4A">
            <w:pPr>
              <w:pStyle w:val="a3"/>
            </w:pPr>
            <w:r>
              <w:t>1. Что такое словосочетание?</w:t>
            </w:r>
          </w:p>
          <w:p w:rsidR="00FE3E4A" w:rsidRDefault="00FE3E4A">
            <w:pPr>
              <w:pStyle w:val="a3"/>
            </w:pPr>
            <w:r>
              <w:t>2.  Как связаны слова в словосочетании?</w:t>
            </w:r>
          </w:p>
          <w:p w:rsidR="00FE3E4A" w:rsidRDefault="00FE3E4A">
            <w:pPr>
              <w:pStyle w:val="a3"/>
            </w:pPr>
            <w:r>
              <w:t>3. Из каких частей состоит словосочетание?</w:t>
            </w:r>
          </w:p>
          <w:p w:rsidR="00FE3E4A" w:rsidRDefault="00FE3E4A">
            <w:pPr>
              <w:pStyle w:val="a3"/>
            </w:pPr>
            <w:r>
              <w:t>4. Какие сочетания слов не являются словосочетаниями?</w:t>
            </w:r>
          </w:p>
          <w:p w:rsidR="00FE3E4A" w:rsidRDefault="00FE3E4A">
            <w:pPr>
              <w:pStyle w:val="a3"/>
            </w:pPr>
            <w:r>
              <w:t>5. Чем словосочетание отличается от слова и предложения?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учителя.</w:t>
            </w:r>
          </w:p>
          <w:p w:rsidR="00FE3E4A" w:rsidRDefault="00FE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имеет 2 стороны (внешнюю и внутреннюю).</w:t>
            </w:r>
          </w:p>
          <w:p w:rsidR="00FE3E4A" w:rsidRDefault="00FE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- звучание, запись.</w:t>
            </w:r>
          </w:p>
          <w:p w:rsidR="00FE3E4A" w:rsidRDefault="00FE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– значение, грамм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ризнаки, состав.</w:t>
            </w:r>
          </w:p>
          <w:p w:rsidR="00FE3E4A" w:rsidRDefault="00FE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тему и цели урока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Объединяются в пары и обсуждают свои записи.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– две пары зачитывают информацию.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известно, и того, что еще не известно.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объектов с целью выделения признаков, подведение под понятие, целеполагание 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Самоопределение 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пробного учебного действия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Актуализировать учебное содержание, необходимое для изучения нового материала, сформулировать тему урока.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метод, групповая работа, работа в парах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FE3E4A" w:rsidTr="007A631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  <w:rPr>
                <w:b/>
              </w:rPr>
            </w:pPr>
            <w:r>
              <w:rPr>
                <w:b/>
              </w:rPr>
              <w:t xml:space="preserve"> Проблемное объяснение нового знания. </w:t>
            </w: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rPr>
                <w:b/>
              </w:rPr>
            </w:pPr>
            <w:r>
              <w:rPr>
                <w:b/>
              </w:rPr>
              <w:t>Физминутка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</w:pPr>
            <w:r>
              <w:lastRenderedPageBreak/>
              <w:t>Раздает учащимся тексты с правильной информацией.</w:t>
            </w:r>
          </w:p>
          <w:p w:rsidR="00FE3E4A" w:rsidRDefault="00FE3E4A">
            <w:pPr>
              <w:pStyle w:val="a3"/>
            </w:pPr>
            <w:r>
              <w:t>Знаки для маркировки текста:</w:t>
            </w:r>
          </w:p>
          <w:p w:rsidR="00FE3E4A" w:rsidRDefault="00FE3E4A">
            <w:pPr>
              <w:pStyle w:val="a3"/>
            </w:pPr>
            <w:r>
              <w:t>«+» - это я знал</w:t>
            </w:r>
          </w:p>
          <w:p w:rsidR="00FE3E4A" w:rsidRDefault="00FE3E4A">
            <w:pPr>
              <w:pStyle w:val="a3"/>
            </w:pPr>
            <w:r>
              <w:t>«!» - новое для меня</w:t>
            </w:r>
          </w:p>
          <w:p w:rsidR="00FE3E4A" w:rsidRDefault="00FE3E4A">
            <w:pPr>
              <w:pStyle w:val="a3"/>
            </w:pPr>
            <w:r>
              <w:t>«- « - думал иначе</w:t>
            </w:r>
          </w:p>
          <w:p w:rsidR="00FE3E4A" w:rsidRDefault="00FE3E4A">
            <w:pPr>
              <w:pStyle w:val="a3"/>
            </w:pPr>
            <w:r>
              <w:lastRenderedPageBreak/>
              <w:t>«?» - есть вопросы</w:t>
            </w:r>
          </w:p>
          <w:p w:rsidR="00FE3E4A" w:rsidRDefault="00FE3E4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Информационный текст:</w:t>
            </w:r>
          </w:p>
          <w:p w:rsidR="00FE3E4A" w:rsidRDefault="00FE3E4A">
            <w:pPr>
              <w:pStyle w:val="a3"/>
            </w:pPr>
            <w:r>
              <w:t>1. Словосочетание – это сочетание слов, связанных между собой по смыслу и грамматически. Например,  голубое  небо, чистая вода.</w:t>
            </w:r>
          </w:p>
          <w:p w:rsidR="00FE3E4A" w:rsidRDefault="00FE3E4A">
            <w:pPr>
              <w:pStyle w:val="a3"/>
            </w:pPr>
            <w:r>
              <w:t>2. Грамматическая связь между словами в словосочетании выражается с помощью окончания зависимого слова или окончания и предлога.  Например: поход в лес, синяя птица.</w:t>
            </w:r>
          </w:p>
          <w:p w:rsidR="00FE3E4A" w:rsidRDefault="00FE3E4A">
            <w:pPr>
              <w:pStyle w:val="a3"/>
            </w:pPr>
            <w:r>
              <w:t>3. Словосочетание состоит из главного и зависимого слов.</w:t>
            </w:r>
          </w:p>
          <w:p w:rsidR="00FE3E4A" w:rsidRDefault="00FE3E4A">
            <w:pPr>
              <w:pStyle w:val="a3"/>
            </w:pPr>
            <w:r>
              <w:t xml:space="preserve">4. Словосочетанием не является грамматическая основа предложения. </w:t>
            </w:r>
          </w:p>
          <w:p w:rsidR="00FE3E4A" w:rsidRDefault="00FE3E4A">
            <w:pPr>
              <w:pStyle w:val="a3"/>
              <w:rPr>
                <w:b/>
              </w:rPr>
            </w:pPr>
            <w:r>
              <w:rPr>
                <w:b/>
              </w:rPr>
              <w:t>Указать у словосочетаний главное и зависимое слово. Где просматривается грамматическая связь?</w:t>
            </w:r>
          </w:p>
          <w:p w:rsidR="00FE3E4A" w:rsidRDefault="00FE3E4A">
            <w:pPr>
              <w:pStyle w:val="a3"/>
              <w:rPr>
                <w:b/>
              </w:rPr>
            </w:pPr>
          </w:p>
          <w:p w:rsidR="00FE3E4A" w:rsidRDefault="00FE3E4A">
            <w:pPr>
              <w:pStyle w:val="a3"/>
              <w:ind w:left="795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текстом.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Производят маркировку текста, чтобы узнать новое и отказаться от неправильной информации.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Словами или словосоч. Записывают информацию во 2 столбик таблицы.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3 столбик записывают вопросы (если возникнут).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Анализ, сравнение, обобщение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Смысловое чтение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основной и второстепенной информации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Постановка вопросов 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саморегуляция в ситуации затруднения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Зафиксировать преодоление затруднения.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E4A" w:rsidRDefault="00FE3E4A">
            <w:pPr>
              <w:pStyle w:val="a3"/>
            </w:pPr>
            <w:r>
              <w:t xml:space="preserve">Умение осознанно и произвольно строить речевое высказывание </w:t>
            </w:r>
          </w:p>
          <w:p w:rsidR="00FE3E4A" w:rsidRDefault="00FE3E4A">
            <w:pPr>
              <w:pStyle w:val="a3"/>
            </w:pPr>
            <w:r>
              <w:t>Проговорить новую информацию во внешней речи, переосмыслить собственные знания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 критического мышления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FE3E4A" w:rsidTr="007A631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  <w:rPr>
                <w:b/>
              </w:rPr>
            </w:pPr>
            <w:r>
              <w:rPr>
                <w:b/>
              </w:rPr>
              <w:t xml:space="preserve"> Первичное закрепление </w:t>
            </w:r>
          </w:p>
          <w:p w:rsidR="00FE3E4A" w:rsidRDefault="00FE3E4A">
            <w:pPr>
              <w:pStyle w:val="a3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</w:pPr>
            <w:r>
              <w:rPr>
                <w:b/>
              </w:rPr>
              <w:t>1.</w:t>
            </w:r>
            <w:r>
              <w:t xml:space="preserve"> Все ли записи  будут являться словосочетаниями? Попробуйте составить предложение. 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подарила Анне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подарила книжку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книжку интересную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моя бабушка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бабушка подарила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t>2.Распространите предложение и найдите словосочетания.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Мальчик играл.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  <w:r>
              <w:t xml:space="preserve">( </w:t>
            </w:r>
            <w:proofErr w:type="gramStart"/>
            <w:r>
              <w:t>какой</w:t>
            </w:r>
            <w:proofErr w:type="gramEnd"/>
            <w:r>
              <w:t>? когда?  где? с  кем?)</w:t>
            </w:r>
          </w:p>
          <w:p w:rsidR="00FE3E4A" w:rsidRDefault="00FE3E4A">
            <w:pPr>
              <w:pStyle w:val="a3"/>
              <w:spacing w:before="0" w:beforeAutospacing="0" w:after="0" w:afterAutospacing="0"/>
            </w:pPr>
          </w:p>
          <w:p w:rsidR="00FE3E4A" w:rsidRDefault="00FE3E4A">
            <w:pPr>
              <w:pStyle w:val="a3"/>
            </w:pPr>
          </w:p>
          <w:p w:rsidR="00FE3E4A" w:rsidRDefault="00FE3E4A">
            <w:pPr>
              <w:pStyle w:val="a3"/>
            </w:pPr>
            <w:r>
              <w:t xml:space="preserve">                              </w:t>
            </w:r>
          </w:p>
          <w:p w:rsidR="00FE3E4A" w:rsidRDefault="00FE3E4A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pStyle w:val="a3"/>
            </w:pPr>
            <w:r>
              <w:t>Проговаривают теоретические сведения.</w:t>
            </w:r>
          </w:p>
          <w:p w:rsidR="00FE3E4A" w:rsidRDefault="00FE3E4A">
            <w:pPr>
              <w:pStyle w:val="a3"/>
            </w:pPr>
            <w:r>
              <w:t>Выполняют упражнение (составляют предложение, отмечают главные и зависимые слова, объясняют орфограммы)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(распространяют, объясняют, в каких словосочетаниях нарушена смысловая связь, находят словосочетания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pStyle w:val="a3"/>
            </w:pPr>
            <w:r>
              <w:t xml:space="preserve">Умение осознанно и произвольно строить речевое высказывание </w:t>
            </w:r>
          </w:p>
          <w:p w:rsidR="00FE3E4A" w:rsidRDefault="00FE3E4A">
            <w:pPr>
              <w:pStyle w:val="a3"/>
            </w:pPr>
            <w:r>
              <w:t xml:space="preserve">Умение структурировать знания </w:t>
            </w:r>
          </w:p>
          <w:p w:rsidR="00FE3E4A" w:rsidRDefault="00FE3E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действий по алгоритму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Проговорить новую информацию в письменной речи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Дифференцирован-ный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подход.</w:t>
            </w:r>
          </w:p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подход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FE3E4A" w:rsidTr="007A631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pStyle w:val="a3"/>
              <w:rPr>
                <w:b/>
              </w:rPr>
            </w:pPr>
            <w:r>
              <w:rPr>
                <w:b/>
              </w:rPr>
              <w:t xml:space="preserve"> Рефлексия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</w:pPr>
            <w:r>
              <w:t>Достигли ли вы поставленной перед собой цели? Какая информация отложилась у вас в памяти? Есть ли словосочетания в пословице?</w:t>
            </w:r>
          </w:p>
          <w:p w:rsidR="00FE3E4A" w:rsidRDefault="00FE3E4A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pStyle w:val="a3"/>
            </w:pPr>
            <w:r>
              <w:t>Отвечают на вопросы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</w:pPr>
            <w:r>
              <w:t xml:space="preserve">Рефлексия способов и условий действия </w:t>
            </w:r>
          </w:p>
          <w:p w:rsidR="00FE3E4A" w:rsidRDefault="00FE3E4A">
            <w:pPr>
              <w:pStyle w:val="a3"/>
            </w:pPr>
            <w:r>
              <w:t xml:space="preserve">Контроль и оценка процесса и результатов деятельности </w:t>
            </w:r>
          </w:p>
          <w:p w:rsidR="00FE3E4A" w:rsidRDefault="00FE3E4A">
            <w:pPr>
              <w:pStyle w:val="a3"/>
            </w:pPr>
            <w:r>
              <w:t xml:space="preserve">Выражение мыслей с достаточной полнотой и </w:t>
            </w:r>
            <w:r>
              <w:lastRenderedPageBreak/>
              <w:t xml:space="preserve">четкостью </w:t>
            </w:r>
          </w:p>
          <w:p w:rsidR="00FE3E4A" w:rsidRDefault="00FE3E4A">
            <w:pPr>
              <w:pStyle w:val="a3"/>
            </w:pPr>
            <w:r>
              <w:t xml:space="preserve">Учет разных мнений </w:t>
            </w:r>
          </w:p>
          <w:p w:rsidR="00FE3E4A" w:rsidRDefault="00FE3E4A">
            <w:pPr>
              <w:pStyle w:val="a3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Оценить результаты собственной 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 w:rsidP="009A75D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Я….</w:t>
            </w:r>
          </w:p>
          <w:p w:rsidR="00FE3E4A" w:rsidRDefault="00FE3E4A" w:rsidP="009A75D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FE3E4A" w:rsidRDefault="00FE3E4A">
            <w:pPr>
              <w:pStyle w:val="a4"/>
              <w:spacing w:after="0" w:line="240" w:lineRule="auto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3мин</w:t>
            </w:r>
          </w:p>
        </w:tc>
      </w:tr>
      <w:tr w:rsidR="00FE3E4A" w:rsidTr="007A631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  <w:rPr>
                <w:b/>
              </w:rPr>
            </w:pPr>
            <w:r>
              <w:rPr>
                <w:b/>
              </w:rPr>
              <w:t>Развитие речи</w:t>
            </w:r>
          </w:p>
          <w:p w:rsidR="00FE3E4A" w:rsidRDefault="00FE3E4A">
            <w:pPr>
              <w:pStyle w:val="a3"/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Сюрприз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коробочка: обезьянка,</w:t>
            </w:r>
          </w:p>
          <w:p w:rsidR="00FE3E4A" w:rsidRDefault="00FE3E4A">
            <w:pPr>
              <w:pStyle w:val="a3"/>
            </w:pPr>
            <w:r>
              <w:t xml:space="preserve">шахматы, спички). </w:t>
            </w:r>
            <w:proofErr w:type="gramStart"/>
            <w:r>
              <w:t>Что лишнее, что объединяет предметы?)</w:t>
            </w:r>
            <w:proofErr w:type="gramEnd"/>
          </w:p>
          <w:p w:rsidR="00FE3E4A" w:rsidRDefault="00FE3E4A">
            <w:pPr>
              <w:pStyle w:val="a3"/>
            </w:pPr>
            <w:proofErr w:type="gramStart"/>
            <w:r>
              <w:t>Составить и записать текст- описание «Моя  игрушка», или текст- повествование «Как я играю в шахматы», или текст- рассуждение «Спички – не игрушка»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pStyle w:val="a3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E4A" w:rsidRDefault="00FE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3мин</w:t>
            </w:r>
          </w:p>
        </w:tc>
      </w:tr>
    </w:tbl>
    <w:p w:rsidR="00E9249C" w:rsidRDefault="00E9249C"/>
    <w:sectPr w:rsidR="00E9249C" w:rsidSect="00056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KICH D+ Newton C San Pin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05016"/>
    <w:multiLevelType w:val="hybridMultilevel"/>
    <w:tmpl w:val="1690038A"/>
    <w:lvl w:ilvl="0" w:tplc="E3A27BE2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6EC7"/>
    <w:rsid w:val="00056EC7"/>
    <w:rsid w:val="001509B5"/>
    <w:rsid w:val="00227C87"/>
    <w:rsid w:val="00340C82"/>
    <w:rsid w:val="00400F23"/>
    <w:rsid w:val="007A6316"/>
    <w:rsid w:val="00A914E7"/>
    <w:rsid w:val="00BB7BD9"/>
    <w:rsid w:val="00C45B86"/>
    <w:rsid w:val="00D27F23"/>
    <w:rsid w:val="00D47503"/>
    <w:rsid w:val="00E76C0C"/>
    <w:rsid w:val="00E9249C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E3E4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FE3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hi-russkih-poetov.ru/authors/zinaida-gippi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2016-10-25T11:41:00Z</dcterms:created>
  <dcterms:modified xsi:type="dcterms:W3CDTF">2019-04-06T09:13:00Z</dcterms:modified>
</cp:coreProperties>
</file>