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8695C" w14:textId="77777777" w:rsidR="003332C0" w:rsidRDefault="003332C0" w:rsidP="003332C0">
      <w:pPr>
        <w:spacing w:after="60" w:line="264" w:lineRule="auto"/>
        <w:jc w:val="both"/>
      </w:pPr>
      <w:r>
        <w:rPr>
          <w:i/>
          <w:iCs/>
          <w:color w:val="000000"/>
          <w:sz w:val="20"/>
          <w:szCs w:val="20"/>
        </w:rPr>
        <w:t>Свод плановой стоимости по блокам работ</w:t>
      </w:r>
    </w:p>
    <w:tbl>
      <w:tblPr>
        <w:tblW w:w="9638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C7C8CA"/>
          <w:insideV w:val="single" w:sz="4" w:space="0" w:color="C7C8C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6400"/>
        <w:gridCol w:w="2238"/>
      </w:tblGrid>
      <w:tr w:rsidR="003332C0" w14:paraId="0FE2E2EC" w14:textId="77777777" w:rsidTr="006E30B1">
        <w:trPr>
          <w:cantSplit/>
          <w:tblHeader/>
        </w:trPr>
        <w:tc>
          <w:tcPr>
            <w:tcW w:w="1000" w:type="dxa"/>
            <w:shd w:val="clear" w:color="auto" w:fill="0F2D6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0EB2D5" w14:textId="77777777" w:rsidR="003332C0" w:rsidRDefault="003332C0" w:rsidP="006E30B1">
            <w:pPr>
              <w:spacing w:before="40" w:after="40"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Блок</w:t>
            </w:r>
          </w:p>
        </w:tc>
        <w:tc>
          <w:tcPr>
            <w:tcW w:w="6400" w:type="dxa"/>
            <w:shd w:val="clear" w:color="auto" w:fill="0F2D6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EF6900" w14:textId="77777777" w:rsidR="003332C0" w:rsidRDefault="003332C0" w:rsidP="006E30B1">
            <w:pPr>
              <w:spacing w:before="40" w:after="40"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Наименование блока</w:t>
            </w:r>
          </w:p>
        </w:tc>
        <w:tc>
          <w:tcPr>
            <w:tcW w:w="2238" w:type="dxa"/>
            <w:shd w:val="clear" w:color="auto" w:fill="0F2D6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BF3C1" w14:textId="77777777" w:rsidR="003332C0" w:rsidRDefault="003332C0" w:rsidP="006E30B1">
            <w:pPr>
              <w:spacing w:before="40" w:after="40"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План, млн руб.</w:t>
            </w:r>
          </w:p>
        </w:tc>
      </w:tr>
      <w:tr w:rsidR="003332C0" w14:paraId="64F017E4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826DE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67CFCA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Инициация, аналитика, правовое и методическое обеспечение, управление проектом</w:t>
            </w:r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B5A9D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</w:tr>
      <w:tr w:rsidR="003332C0" w14:paraId="2804354C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D18461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D0756D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Архитектура, модель данных, требования информационной безопасности</w:t>
            </w:r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35978F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</w:tr>
      <w:tr w:rsidR="003332C0" w14:paraId="0923C7C2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7D711C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692A79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Медицинский контур: алгоритмы, цифровое направление, кабинет врача, обучение</w:t>
            </w:r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8F1BA1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26,0</w:t>
            </w:r>
          </w:p>
        </w:tc>
      </w:tr>
      <w:tr w:rsidR="003332C0" w14:paraId="25DACD87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B30FE7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75F420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Данные: подключение источников, качество, городская витрина</w:t>
            </w:r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2335FC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32,0</w:t>
            </w:r>
          </w:p>
        </w:tc>
      </w:tr>
      <w:tr w:rsidR="003332C0" w14:paraId="0A006880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0B8ABC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D62E35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 xml:space="preserve">ИИ-ядро: разработка, обучение и валидация моделей, </w:t>
            </w:r>
            <w:proofErr w:type="spellStart"/>
            <w:r>
              <w:rPr>
                <w:color w:val="000000"/>
                <w:sz w:val="20"/>
                <w:szCs w:val="20"/>
              </w:rPr>
              <w:t>MLOps</w:t>
            </w:r>
            <w:proofErr w:type="spellEnd"/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B76DEA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43,0</w:t>
            </w:r>
          </w:p>
        </w:tc>
      </w:tr>
      <w:tr w:rsidR="003332C0" w14:paraId="4C193040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B5BCB5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54D28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Разработка цифровых продуктов для жителей и города</w:t>
            </w:r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3DFCD5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71,0</w:t>
            </w:r>
          </w:p>
        </w:tc>
      </w:tr>
      <w:tr w:rsidR="003332C0" w14:paraId="0F3DDB02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5CDBEA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DA9F3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Интеграции, ИТ-инфраструктура, тестирование</w:t>
            </w:r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1DB88E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34,0</w:t>
            </w:r>
          </w:p>
        </w:tc>
      </w:tr>
      <w:tr w:rsidR="003332C0" w14:paraId="3390C461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0790C7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49FB36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Пилотная эксплуатация и оценка медицинского эффекта</w:t>
            </w:r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373FA1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16,0</w:t>
            </w:r>
          </w:p>
        </w:tc>
      </w:tr>
      <w:tr w:rsidR="003332C0" w14:paraId="17EDA667" w14:textId="77777777" w:rsidTr="006E30B1">
        <w:trPr>
          <w:cantSplit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A7C41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0D9A3D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Масштабирование, вовлечение, поддержка и завершение проекта</w:t>
            </w:r>
          </w:p>
        </w:tc>
        <w:tc>
          <w:tcPr>
            <w:tcW w:w="2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2DAB9" w14:textId="77777777" w:rsidR="003332C0" w:rsidRDefault="003332C0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26,0</w:t>
            </w:r>
          </w:p>
        </w:tc>
      </w:tr>
      <w:tr w:rsidR="003332C0" w14:paraId="43BB51E7" w14:textId="77777777" w:rsidTr="006E30B1">
        <w:trPr>
          <w:cantSplit/>
        </w:trPr>
        <w:tc>
          <w:tcPr>
            <w:tcW w:w="7400" w:type="dxa"/>
            <w:gridSpan w:val="2"/>
            <w:shd w:val="clear" w:color="auto" w:fill="F5C3C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1583EE" w14:textId="77777777" w:rsidR="003332C0" w:rsidRDefault="003332C0" w:rsidP="006E30B1">
            <w:pPr>
              <w:spacing w:before="40" w:after="40" w:line="252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238" w:type="dxa"/>
            <w:shd w:val="clear" w:color="auto" w:fill="F5C3C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72F204" w14:textId="77777777" w:rsidR="003332C0" w:rsidRDefault="003332C0" w:rsidP="006E30B1">
            <w:pPr>
              <w:spacing w:before="40" w:after="40" w:line="252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>280,0</w:t>
            </w:r>
          </w:p>
        </w:tc>
      </w:tr>
    </w:tbl>
    <w:p w14:paraId="39635513" w14:textId="77777777" w:rsidR="005B5363" w:rsidRDefault="005B5363"/>
    <w:sectPr w:rsidR="005B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23695"/>
    <w:multiLevelType w:val="multilevel"/>
    <w:tmpl w:val="B6080920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num w:numId="1" w16cid:durableId="985205228">
    <w:abstractNumId w:val="0"/>
  </w:num>
  <w:num w:numId="2" w16cid:durableId="170334302">
    <w:abstractNumId w:val="0"/>
  </w:num>
  <w:num w:numId="3" w16cid:durableId="762190777">
    <w:abstractNumId w:val="0"/>
  </w:num>
  <w:num w:numId="4" w16cid:durableId="487982483">
    <w:abstractNumId w:val="0"/>
  </w:num>
  <w:num w:numId="5" w16cid:durableId="47731329">
    <w:abstractNumId w:val="0"/>
  </w:num>
  <w:num w:numId="6" w16cid:durableId="1666931248">
    <w:abstractNumId w:val="0"/>
  </w:num>
  <w:num w:numId="7" w16cid:durableId="11299221">
    <w:abstractNumId w:val="0"/>
  </w:num>
  <w:num w:numId="8" w16cid:durableId="1640839620">
    <w:abstractNumId w:val="0"/>
  </w:num>
  <w:num w:numId="9" w16cid:durableId="24426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F3"/>
    <w:rsid w:val="003332C0"/>
    <w:rsid w:val="005B5363"/>
    <w:rsid w:val="00A80579"/>
    <w:rsid w:val="00C310F3"/>
    <w:rsid w:val="00D9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A0B72-ADD2-488B-9831-9B6F766F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2C0"/>
    <w:pPr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D92E27"/>
    <w:pPr>
      <w:keepNext/>
      <w:keepLines/>
      <w:numPr>
        <w:numId w:val="9"/>
      </w:numPr>
      <w:spacing w:before="100" w:beforeAutospacing="1" w:after="100" w:afterAutospacing="1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92E27"/>
    <w:pPr>
      <w:keepNext/>
      <w:keepLines/>
      <w:numPr>
        <w:ilvl w:val="1"/>
        <w:numId w:val="9"/>
      </w:numPr>
      <w:spacing w:before="40" w:beforeAutospacing="1" w:afterAutospacing="1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2E27"/>
    <w:pPr>
      <w:keepNext/>
      <w:keepLines/>
      <w:numPr>
        <w:ilvl w:val="2"/>
        <w:numId w:val="9"/>
      </w:numPr>
      <w:spacing w:before="40" w:beforeAutospacing="1" w:afterAutospacing="1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E27"/>
    <w:pPr>
      <w:keepNext/>
      <w:keepLines/>
      <w:numPr>
        <w:ilvl w:val="3"/>
        <w:numId w:val="9"/>
      </w:numPr>
      <w:spacing w:before="40" w:beforeAutospacing="1" w:afterAutospacing="1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E27"/>
    <w:pPr>
      <w:keepNext/>
      <w:keepLines/>
      <w:numPr>
        <w:ilvl w:val="4"/>
        <w:numId w:val="9"/>
      </w:numPr>
      <w:spacing w:before="40" w:beforeAutospacing="1" w:afterAutospacing="1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2E27"/>
    <w:pPr>
      <w:keepNext/>
      <w:keepLines/>
      <w:numPr>
        <w:ilvl w:val="5"/>
        <w:numId w:val="9"/>
      </w:numPr>
      <w:spacing w:before="40" w:beforeAutospacing="1" w:afterAutospacing="1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2E27"/>
    <w:pPr>
      <w:keepNext/>
      <w:keepLines/>
      <w:numPr>
        <w:ilvl w:val="6"/>
        <w:numId w:val="9"/>
      </w:numPr>
      <w:spacing w:before="40" w:beforeAutospacing="1" w:afterAutospacing="1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2E27"/>
    <w:pPr>
      <w:keepNext/>
      <w:keepLines/>
      <w:numPr>
        <w:ilvl w:val="7"/>
        <w:numId w:val="9"/>
      </w:numPr>
      <w:spacing w:before="40" w:beforeAutospacing="1" w:afterAutospacing="1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2E27"/>
    <w:pPr>
      <w:keepNext/>
      <w:keepLines/>
      <w:numPr>
        <w:ilvl w:val="8"/>
        <w:numId w:val="9"/>
      </w:numPr>
      <w:spacing w:before="40" w:beforeAutospacing="1" w:afterAutospacing="1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E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92E2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92E2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92E2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2E2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2E2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92E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92E2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92E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3">
    <w:name w:val="Strong"/>
    <w:basedOn w:val="a0"/>
    <w:uiPriority w:val="22"/>
    <w:qFormat/>
    <w:rsid w:val="00D92E27"/>
    <w:rPr>
      <w:b/>
      <w:bCs/>
    </w:rPr>
  </w:style>
  <w:style w:type="paragraph" w:styleId="a4">
    <w:name w:val="List Paragraph"/>
    <w:basedOn w:val="a"/>
    <w:uiPriority w:val="34"/>
    <w:qFormat/>
    <w:rsid w:val="00D92E27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C310F3"/>
    <w:pPr>
      <w:spacing w:beforeAutospacing="1" w:after="80" w:afterAutospacing="1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C31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310F3"/>
    <w:pPr>
      <w:numPr>
        <w:ilvl w:val="1"/>
      </w:numPr>
      <w:spacing w:before="100" w:beforeAutospacing="1" w:after="160" w:afterAutospacing="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C31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10F3"/>
    <w:pPr>
      <w:spacing w:before="160" w:beforeAutospacing="1" w:after="160" w:afterAutospacing="1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10F3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C310F3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310F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beforeAutospacing="1" w:after="360" w:afterAutospacing="1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310F3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C310F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Назаров</dc:creator>
  <cp:keywords/>
  <dc:description/>
  <cp:lastModifiedBy>Илья Назаров</cp:lastModifiedBy>
  <cp:revision>2</cp:revision>
  <dcterms:created xsi:type="dcterms:W3CDTF">2026-09-04T16:14:00Z</dcterms:created>
  <dcterms:modified xsi:type="dcterms:W3CDTF">2026-09-04T16:15:00Z</dcterms:modified>
</cp:coreProperties>
</file>