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rPr>
          <w:rFonts w:ascii="Times New Roman" w:hAnsi="Times New Roman"/>
        </w:rPr>
      </w:pPr>
    </w:p>
    <w:p>
      <w:pPr>
        <w:pStyle w:val="Normal.0"/>
        <w:spacing w:before="100" w:after="10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kern w:val="36"/>
        </w:rPr>
      </w:pPr>
      <w:r>
        <w:rPr>
          <w:rFonts w:ascii="Times New Roman" w:hAnsi="Times New Roman" w:hint="default"/>
          <w:b w:val="1"/>
          <w:bCs w:val="1"/>
          <w:kern w:val="36"/>
          <w:rtl w:val="0"/>
          <w:lang w:val="ru-RU"/>
        </w:rPr>
        <w:t>СОГЛАСИЕ</w:t>
      </w:r>
    </w:p>
    <w:p>
      <w:pPr>
        <w:pStyle w:val="Normal.0"/>
        <w:spacing w:before="100" w:after="100" w:line="240" w:lineRule="auto"/>
        <w:jc w:val="center"/>
        <w:outlineLvl w:val="1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на обработку и передачу персональных данных партнерам и организациям группы компаний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субъект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своей волей и в своем интересе предоставляю </w:t>
      </w:r>
      <w:r>
        <w:rPr>
          <w:rFonts w:ascii="Times New Roman" w:hAnsi="Times New Roman" w:hint="default"/>
          <w:rtl w:val="0"/>
          <w:lang w:val="ru-RU"/>
        </w:rPr>
        <w:t xml:space="preserve">ООО «СЗ ДОННЕФТЕСТРОЙ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ДЕВЕЛОПМЕНТ»</w:t>
      </w:r>
      <w:r>
        <w:rPr>
          <w:rFonts w:ascii="Times New Roman" w:hAnsi="Times New Roman"/>
          <w:rtl w:val="0"/>
          <w:lang w:val="ru-RU"/>
        </w:rPr>
        <w:t xml:space="preserve">: 350051, </w:t>
      </w:r>
      <w:r>
        <w:rPr>
          <w:rFonts w:ascii="Times New Roman" w:hAnsi="Times New Roman" w:hint="default"/>
          <w:rtl w:val="0"/>
          <w:lang w:val="ru-RU"/>
        </w:rPr>
        <w:t>Краснодарский край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город Краснодар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Краснодар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ул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им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Дзержинского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</w:t>
      </w:r>
      <w:r>
        <w:rPr>
          <w:rFonts w:ascii="Times New Roman" w:hAnsi="Times New Roman"/>
          <w:rtl w:val="0"/>
          <w:lang w:val="ru-RU"/>
        </w:rPr>
        <w:t>. 110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</w:t>
      </w:r>
      <w:r>
        <w:rPr>
          <w:rFonts w:ascii="Times New Roman" w:hAnsi="Times New Roman"/>
          <w:rtl w:val="0"/>
          <w:lang w:val="ru-RU"/>
        </w:rPr>
        <w:t xml:space="preserve">. 1, </w:t>
      </w:r>
      <w:r>
        <w:rPr>
          <w:rFonts w:ascii="Times New Roman" w:hAnsi="Times New Roman" w:hint="default"/>
          <w:rtl w:val="0"/>
          <w:lang w:val="ru-RU"/>
        </w:rPr>
        <w:t>помещ</w:t>
      </w:r>
      <w:r>
        <w:rPr>
          <w:rFonts w:ascii="Times New Roman" w:hAnsi="Times New Roman"/>
          <w:rtl w:val="0"/>
          <w:lang w:val="ru-RU"/>
        </w:rPr>
        <w:t>. 41-43 (</w:t>
      </w:r>
      <w:r>
        <w:rPr>
          <w:rFonts w:ascii="Times New Roman" w:hAnsi="Times New Roman" w:hint="default"/>
          <w:rtl w:val="0"/>
          <w:lang w:val="ru-RU"/>
        </w:rPr>
        <w:t xml:space="preserve">далее —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«Оператор»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согласие на обработку моих персональных данных на следующих условиях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Персональные данные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Согласие предоставляется в отношении следующих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предоставленных мной посредством сайта Оператора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фамилия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отчество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номер телефона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адрес электронной почты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содержащиеся в тексте заявки или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об интересующем объекте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желаемых характеристиках объекта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предпочтительном способе связи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сведения о дате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времени и источнике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идентификатор заявки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иные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непосредственно предоставленные мной в рамках обращения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Специальные категории персональных данных и биометрические персональные данные в рамках настоящего согласия не обрабатываются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Цели обработки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предоставляется в целях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обработки моей заявки и обращения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информации об объектах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предоставления консультаций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подбора объектов недвижимости с учетом указанных мной параметров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осуществления обратной связи со мной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организации взаимодействия со мной по вопросам приобретения объектов недвижимости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подготовки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заключения и исполнения гражданско</w:t>
      </w:r>
      <w:r>
        <w:rPr>
          <w:rFonts w:ascii="Times New Roman" w:hAnsi="Times New Roman"/>
          <w:rtl w:val="0"/>
          <w:lang w:val="ru-RU"/>
        </w:rPr>
        <w:t>-</w:t>
      </w:r>
      <w:r>
        <w:rPr>
          <w:rFonts w:ascii="Times New Roman" w:hAnsi="Times New Roman" w:hint="default"/>
          <w:rtl w:val="0"/>
          <w:lang w:val="ru-RU"/>
        </w:rPr>
        <w:t>правовых договоров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передачи заявки и моих персональных данных организациям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для достижения указанных целей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Категории лиц</w:t>
      </w:r>
      <w:r>
        <w:rPr>
          <w:rFonts w:ascii="Times New Roman" w:hAnsi="Times New Roman"/>
          <w:b w:val="1"/>
          <w:bCs w:val="1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которым могут быть переданы персональные данные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выражаю свое согласие на передачу моих персональных данных следующим категориям лиц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3.1.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входящим совместно с Оператором в одну группу лиц</w:t>
      </w:r>
      <w:r>
        <w:rPr>
          <w:rFonts w:ascii="Times New Roman" w:hAnsi="Times New Roman"/>
          <w:rtl w:val="0"/>
          <w:lang w:val="ru-RU"/>
        </w:rPr>
        <w:t>/</w:t>
      </w:r>
      <w:r>
        <w:rPr>
          <w:rFonts w:ascii="Times New Roman" w:hAnsi="Times New Roman" w:hint="default"/>
          <w:rtl w:val="0"/>
          <w:lang w:val="ru-RU"/>
        </w:rPr>
        <w:t>группу компаний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3.2.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застройщиками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девелоперами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собственниками или продавцами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реализации которых Оператор либо соответствующее юридическое лицо принимает участие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3.3.</w:t>
      </w:r>
      <w:r>
        <w:rPr>
          <w:rFonts w:ascii="Times New Roman" w:hAnsi="Times New Roman" w:hint="default"/>
          <w:rtl w:val="0"/>
          <w:lang w:val="ru-RU"/>
        </w:rPr>
        <w:t xml:space="preserve">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являющимся партнерами Оператора в рамках совместной реализации проектов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объектов недвижимости либо программ продаж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>3.4.</w:t>
      </w:r>
      <w:r>
        <w:rPr>
          <w:rFonts w:ascii="Times New Roman" w:hAnsi="Times New Roman" w:hint="default"/>
          <w:rtl w:val="0"/>
          <w:lang w:val="ru-RU"/>
        </w:rPr>
        <w:t xml:space="preserve"> иным юридическим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осуществляющим деятельность в сфере строительства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девелопмента и реализации объектов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 которыми Оператор имеет договорные отношения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предусматривающие взаимодействие с потенциальными покупателями объектов недвижимости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указанным лицам осуществляется исключительно в целях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предусмотренных настоящим согласием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Самостоятельность получающих операторов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 и понятно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юридические лица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 в соответствии с настоящим согласием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могут осуществлять обработку полученных персональных данных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в качестве самостоятельных операторов персональных данных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Каждый такой оператор самостоятельно определяет цели и способы обработки полученных персональных данных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обеспечивает их защиту и несет предусмотренную законодательством Российской Федерации ответственность за осуществляемую им обработку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Действия с персональными данными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даю согласие на осуществление следующих действий с моими персональными данными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сбор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запись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систематизация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накопление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хранение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уточнение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обновление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изменение</w:t>
      </w:r>
      <w:r>
        <w:rPr>
          <w:rFonts w:ascii="Times New Roman" w:hAnsi="Times New Roman"/>
          <w:rtl w:val="0"/>
          <w:lang w:val="ru-RU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извлечение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использование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предоставление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доступ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обезличивание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блокирование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удаление и уничтожение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Обработка может осуществляться с использованием средств автоматизации и без их использования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Объем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Передаче подлежат только те персональные данные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которые необходимы соответствующему получателю для достижения целей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указанных в настоящем согласии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Передача персональных данных осуществляется с учетом характера моего обращения и объекта недвижимости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я выразил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заинтересованность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Ограничения передачи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Мои персональные данные не передаются лицам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относящимся к категориям получателей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указанным в разделе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согласия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 исключением случаев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такая передача допускается законодательством Российской Федерации без моего согласия либо осуществляется на ином предусмотренном законодательством правовом основании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8.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Срок действия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Настоящее согласие действует до достижения целей обработки персональных данных либо до прекращения необходимости в их достижении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если иной срок не установлен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9.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Отзыв согласия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Я вправе отозвать настоящее согласие путем направления соответствующего заявления Оператору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Мне известно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отзыв согласия не прекращает обработку персональных данных в случаях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когда Оператор или соответствующий получатель вправе продолжить обработку при наличии иного предусмотренного законодательством Российской Федерации основания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  <w:outlineLvl w:val="2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10.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Подтверждение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Настоящим подтверждаю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ознакомлен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настоящим согласием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цели обработки моих персональных данных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 категории лиц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которым мои персональные данные могут быть переданы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понимаю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получатели могут осуществлять обработку моих персональных данных в качестве самостоятельных операторов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согласен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на</w:t>
      </w:r>
      <w:r>
        <w:rPr>
          <w:rFonts w:ascii="Times New Roman" w:hAnsi="Times New Roman"/>
          <w:rtl w:val="0"/>
          <w:lang w:val="ru-RU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 передачей моих персональных данных указанным категориям лиц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left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предоставляю настоящее согласие свободно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своей волей и в своем интересе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before="100" w:after="100" w:line="240" w:lineRule="auto"/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Способ предоставления</w:t>
      </w:r>
      <w:r>
        <w:rPr>
          <w:rFonts w:ascii="Times New Roman" w:hAnsi="Times New Roman"/>
          <w:b w:val="1"/>
          <w:bCs w:val="1"/>
          <w:rtl w:val="0"/>
          <w:lang w:val="ru-RU"/>
        </w:rPr>
        <w:t>:</w:t>
      </w:r>
      <w:r>
        <w:rPr>
          <w:rFonts w:ascii="Times New Roman" w:hAnsi="Times New Roman" w:hint="default"/>
          <w:rtl w:val="0"/>
          <w:lang w:val="ru-RU"/>
        </w:rPr>
        <w:t xml:space="preserve"> проставление отметки в электронной форме на сайте Оператора и совершение действия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однозначно свидетельствующего о предоставлении настоящего согласия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