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37" w:rsidRDefault="00C623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6250" cy="504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2337" w:rsidRDefault="00E014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САНКТ-ПЕТЕРБУРГА КОМИТЕТ ПО ОБРАЗОВАНИЮ</w:t>
      </w:r>
    </w:p>
    <w:p w:rsidR="00C62337" w:rsidRDefault="00E014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C62337" w:rsidRDefault="00E014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лицей № 389 «Центр экологического образования» </w:t>
      </w:r>
    </w:p>
    <w:p w:rsidR="00C62337" w:rsidRDefault="00E0140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Кировского района Санкт-Петербурга</w:t>
      </w:r>
    </w:p>
    <w:p w:rsidR="00C62337" w:rsidRDefault="00C623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C62337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Pr="00C8408E" w:rsidRDefault="00C8408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ЭКОЛОГО-ПАТРИОТИЧЕСКИЙ ПРОЕКТ</w:t>
      </w:r>
    </w:p>
    <w:p w:rsidR="00C8408E" w:rsidRDefault="00C8408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Pr="00C8408E" w:rsidRDefault="00C8408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8408E">
        <w:rPr>
          <w:rFonts w:ascii="Times New Roman" w:eastAsia="Times New Roman" w:hAnsi="Times New Roman" w:cs="Times New Roman"/>
          <w:b/>
          <w:sz w:val="52"/>
          <w:szCs w:val="52"/>
        </w:rPr>
        <w:t xml:space="preserve"> «ЭКО ПАТРИОТЫ</w:t>
      </w:r>
      <w:r w:rsidR="00E0140A" w:rsidRPr="00C8408E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E0140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Санкт-Петербург</w:t>
      </w:r>
    </w:p>
    <w:p w:rsidR="00C62337" w:rsidRDefault="00E0140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2020</w:t>
      </w: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8408E" w:rsidRDefault="00C8408E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E0140A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проекта</w:t>
      </w:r>
    </w:p>
    <w:p w:rsidR="00C62337" w:rsidRDefault="00C623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проекта………………………………………………..3 стр.</w:t>
      </w:r>
    </w:p>
    <w:p w:rsidR="00C62337" w:rsidRDefault="00E0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проекта……………………………………………….. 4 стр.</w:t>
      </w:r>
    </w:p>
    <w:p w:rsidR="00C62337" w:rsidRDefault="00E0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реализации проекта……………………………………………. 7 стр.</w:t>
      </w:r>
    </w:p>
    <w:p w:rsidR="00C62337" w:rsidRDefault="00E0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Приложения………………………………………………………….12 стр.</w:t>
      </w: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E0140A">
      <w:pPr>
        <w:pStyle w:val="normal"/>
        <w:tabs>
          <w:tab w:val="left" w:pos="3960"/>
        </w:tabs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8408E" w:rsidRDefault="00C8408E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62337" w:rsidRDefault="00E0140A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Актуальность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социальная значимость проекта</w:t>
      </w:r>
    </w:p>
    <w:p w:rsidR="00C62337" w:rsidRDefault="00E0140A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C62337" w:rsidRDefault="00E0140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Одной из главных задач, которая стоит перед современным обществом, является развитие духовно-нравственной личности. Мы всё чаще обращаемся к духовным ценностям прошлого, пытаемся искать пути восстановления прерванных связей времён, осознаём необходимость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изучения своих национальных корней как источника нашего нравственного здоровья, силы и богатства.</w:t>
      </w:r>
    </w:p>
    <w:p w:rsidR="00C62337" w:rsidRDefault="00E0140A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Особенно актуальной становится проблема формирования любви к своей «Малой родине». Необходимо расширять кругозор обучающихся, знакомить их с жизнью родного 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рода, родного района,  воспитывать любовь к малой Родине,  воспитывать патриотизм.</w:t>
      </w:r>
    </w:p>
    <w:p w:rsidR="00C62337" w:rsidRDefault="00E0140A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Главной целью, стоящей перед нами, является приобщение детей и подростков к историческим корням россиян, его обычаям, традициям, нравственным заповедям.</w:t>
      </w:r>
    </w:p>
    <w:p w:rsidR="00C62337" w:rsidRDefault="00E0140A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Без любви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 Эти качества должны воспитываться с раннего детства.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Актуальность проекта бесспорна:  в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75 лет – со Дня Победы.   Время  неумолимо стирает связующие нити с прошлым.   Поэтому,  ради нашего прошлого, настоящего и будущего, надо сделать все возможное, чтобы сохранить связь между  поколениями. 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Наш проект  </w:t>
      </w:r>
      <w:r w:rsidR="00C8408E">
        <w:rPr>
          <w:rFonts w:ascii="Times New Roman" w:eastAsia="Times New Roman" w:hAnsi="Times New Roman" w:cs="Times New Roman"/>
          <w:color w:val="000000"/>
          <w:sz w:val="28"/>
          <w:szCs w:val="28"/>
        </w:rPr>
        <w:t>«Эко патриоты</w:t>
      </w:r>
      <w:r w:rsidRPr="00C840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 на формирование и развитие у учащихся социально значимых ценностей – гражданственности и патриотизма, воспитание таких качеств, как трудолюбие, уважение к правам и свободам человека, любовь к окружающей природе, семье.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с миром природы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края  содействует гармоническому развитию  физических и духовных сил ребенка, дарит богатство эмоциональных переживаний, радость познания и творчества.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Важным компонентом природы является вода, она   играет чрезвычайно важную роль в жизни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овека, животного и растительного мира.  Там, где вода, там и жизнь. 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Мы живем и учимся в Кировском районе  Санкт-Петербурга, недалеко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реки Красненькая, которая протекает в юго-западной части  района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Автово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Название реки известно ещё с конца 18-го века, называлась она – Красная. Краеведы предполагают, что свое название она получила от стоявшей на её левом берегу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"светлицы", срубленной для отдыха Петра I, впоследствии это место получило название "Красный кабач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который был в то время очень популярным,</w:t>
      </w:r>
      <w:r>
        <w:rPr>
          <w:rFonts w:ascii="Times New Roman" w:eastAsia="Times New Roman" w:hAnsi="Times New Roman" w:cs="Times New Roman"/>
          <w:color w:val="717171"/>
          <w:sz w:val="28"/>
          <w:szCs w:val="28"/>
          <w:highlight w:val="white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был настолько знаменит, что нашел отражение в творчестве Пушкина и Лермонтова.   А сво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е современное название, река скорее всего, получила за свою маленькую ширину. 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          Течет она вдоль улицы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Краснопутиловской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по промышленной зоне, далее по кладбищу, и по дороге в Угольную гавань она достигает юго-восточной части Невской  губы. 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>Красненькая речка протекает через кладбище . Нигде больше нет такого, чтобы кладбище п</w:t>
      </w:r>
      <w:r>
        <w:rPr>
          <w:rFonts w:ascii="Times New Roman" w:eastAsia="Times New Roman" w:hAnsi="Times New Roman" w:cs="Times New Roman"/>
          <w:color w:val="242F33"/>
          <w:sz w:val="28"/>
          <w:szCs w:val="28"/>
          <w:highlight w:val="white"/>
        </w:rPr>
        <w:t xml:space="preserve">ересекала река.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 естественное русло реки сохранилось только в районе Кладбища.</w:t>
      </w:r>
    </w:p>
    <w:p w:rsidR="00C62337" w:rsidRDefault="00E0140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 Во время 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Великой Отечественной войны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 район оказался в прифронтовой зоне. Жители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Автово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были эвакуированы, в домах расположились войска.  Возле кладбища находился контрольно-пропускной пункт. С начала зимы 1942 г., было вновь 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азрешено хоронить умерших на территории кладбища,  солдат, погибших в боях при обороне Ленинграда, и простых жителей города, не сумевших пережить 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блокаду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. В годы войны братская могила была устроена на месте сгоревшей Казанской церкви. Мы нашли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416 имён Блокадников и 487 имён военнослужащих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настоящий момент река сильно загрязнена.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Из-за множества сосредоточенных здесь промышленных предприятий экология района оставляет желать лучшего.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Красненькую осуществляется интенсивный сброс стоков ТЭЦ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результате ниже по течению река не замерзает, вода мутная и источает неприятный запах.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Берега реки закиданы различным бытовым мусором.  Красненькая,   протекая через кладбище размывает могилы, так как ее берега не укреплены.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Исходя из экологического состояния рекомендуется разработать и внедрить систему очистки на реке; Взять под контро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выбросы хим.отходов с предприятий. Проводить мероприятия по очистке территорий от мусора и укрепления берегов реки, особое внимание уделить участкам берега в районе кладбища</w:t>
      </w:r>
      <w:r w:rsidRPr="00C8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8408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C8408E">
        <w:rPr>
          <w:rFonts w:ascii="Times New Roman" w:eastAsia="Times New Roman" w:hAnsi="Times New Roman" w:cs="Times New Roman"/>
          <w:sz w:val="28"/>
          <w:szCs w:val="28"/>
        </w:rPr>
        <w:t>же, при хорошем экологическом состоянии реки, заняться облагораживанием тер</w:t>
      </w:r>
      <w:r w:rsidRPr="00C8408E">
        <w:rPr>
          <w:rFonts w:ascii="Times New Roman" w:eastAsia="Times New Roman" w:hAnsi="Times New Roman" w:cs="Times New Roman"/>
          <w:sz w:val="28"/>
          <w:szCs w:val="28"/>
        </w:rPr>
        <w:t>ритории, чтобы граждане могли проводить свой досуг на её берегах.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Таким образом, данный проект направлен на необходимость принятия действенных мер для восстановления чистоты  реки Красненькая и на содержание в порядке  братских могил на кладбище Красн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еньком, а так же на заинтересованность учащихся в совместной деятельности с педагогами, жителями района и представителями органов местного управления, и предусматривает свободный выбор вида и формы участия в проекте.</w:t>
      </w:r>
    </w:p>
    <w:p w:rsidR="00C62337" w:rsidRDefault="00E0140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интеграция может быть представле</w:t>
      </w:r>
      <w:r>
        <w:rPr>
          <w:rFonts w:ascii="Times New Roman" w:eastAsia="Times New Roman" w:hAnsi="Times New Roman" w:cs="Times New Roman"/>
          <w:sz w:val="28"/>
          <w:szCs w:val="28"/>
        </w:rPr>
        <w:t>на в виде следующей схемы (рис. 1):</w:t>
      </w:r>
    </w:p>
    <w:p w:rsidR="00C62337" w:rsidRDefault="00C62337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88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02"/>
      </w:tblGrid>
      <w:tr w:rsidR="00C62337">
        <w:trPr>
          <w:trHeight w:val="4844"/>
          <w:jc w:val="center"/>
        </w:trPr>
        <w:tc>
          <w:tcPr>
            <w:tcW w:w="8802" w:type="dxa"/>
          </w:tcPr>
          <w:p w:rsidR="00C62337" w:rsidRDefault="00C6233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2337" w:rsidRDefault="00E014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 партнерство лицея в рамках</w:t>
            </w:r>
          </w:p>
          <w:p w:rsidR="00C62337" w:rsidRDefault="00E014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эколого-патриотического проекта </w:t>
            </w:r>
          </w:p>
          <w:p w:rsidR="00C62337" w:rsidRDefault="00C8408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«Эко патриот</w:t>
            </w:r>
            <w:r w:rsidR="00E0140A" w:rsidRPr="00C840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»</w:t>
            </w:r>
            <w:r w:rsidR="00C62337" w:rsidRPr="00C62337">
              <w:rPr>
                <w:sz w:val="22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6" type="#_x0000_t109" style="position:absolute;left:0;text-align:left;margin-left:27.6pt;margin-top:86.85pt;width:105pt;height:48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">
                  <v:textbox>
                    <w:txbxContent>
                      <w:p w:rsidR="0046728C" w:rsidRPr="00D41445" w:rsidRDefault="00E0140A" w:rsidP="0046728C">
                        <w:pPr>
                          <w:pStyle w:val="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14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Учебная деятельность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62337" w:rsidRPr="00C62337">
              <w:rPr>
                <w:sz w:val="22"/>
                <w:szCs w:val="22"/>
              </w:rPr>
              <w:pict>
                <v:shape id="AutoShape 3" o:spid="_x0000_s1027" type="#_x0000_t109" style="position:absolute;left:0;text-align:left;margin-left:27.6pt;margin-top:24.5pt;width:105pt;height:53.35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">
                  <v:textbox>
                    <w:txbxContent>
                      <w:p w:rsidR="0046728C" w:rsidRPr="00D41445" w:rsidRDefault="00E0140A" w:rsidP="0046728C">
                        <w:pPr>
                          <w:pStyle w:val="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414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Система дополнительного образования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C62337" w:rsidRDefault="00C6233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337" w:rsidRDefault="00C6233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337">
              <w:rPr>
                <w:sz w:val="22"/>
                <w:szCs w:val="22"/>
              </w:rPr>
              <w:pict>
                <v:shape id="AutoShape 8" o:spid="_x0000_s1028" type="#_x0000_t109" style="position:absolute;left:0;text-align:left;margin-left:330.25pt;margin-top:14.45pt;width:95.4pt;height:117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">
                  <v:textbox>
                    <w:txbxContent>
                      <w:p w:rsidR="00D52BD8" w:rsidRDefault="00E0140A" w:rsidP="0046728C">
                        <w:pPr>
                          <w:pStyle w:val="normal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52BD8" w:rsidRDefault="00E0140A" w:rsidP="0046728C">
                        <w:pPr>
                          <w:pStyle w:val="normal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52BD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социальные </w:t>
                        </w:r>
                      </w:p>
                      <w:p w:rsidR="0046728C" w:rsidRPr="00D52BD8" w:rsidRDefault="00E0140A" w:rsidP="00D52BD8">
                        <w:pPr>
                          <w:pStyle w:val="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52BD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</w:t>
                        </w:r>
                        <w:r w:rsidRPr="00D52BD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артнеры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C62337" w:rsidRDefault="00C6233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337">
              <w:rPr>
                <w:sz w:val="22"/>
                <w:szCs w:val="22"/>
              </w:rPr>
              <w:pict>
                <v:shape id="AutoShape 6" o:spid="_x0000_s1029" type="#_x0000_t109" style="position:absolute;left:0;text-align:left;margin-left:27.25pt;margin-top:105.8pt;width:105pt;height:44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">
                  <v:textbox>
                    <w:txbxContent>
                      <w:p w:rsidR="0046728C" w:rsidRPr="00D52D66" w:rsidRDefault="00E0140A" w:rsidP="0046728C">
                        <w:pPr>
                          <w:pStyle w:val="norma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Добровольческая </w:t>
                        </w:r>
                        <w:r w:rsidRPr="00D52D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деятельность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C62337">
              <w:rPr>
                <w:sz w:val="22"/>
                <w:szCs w:val="22"/>
              </w:rPr>
              <w:pict>
                <v:shape id="AutoShape 7" o:spid="_x0000_s1030" type="#_x0000_t109" style="position:absolute;left:0;text-align:left;margin-left:148.8pt;margin-top:1.95pt;width:132.7pt;height:113.4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">
                  <v:textbox>
                    <w:txbxContent>
                      <w:p w:rsidR="0046728C" w:rsidRDefault="00E0140A" w:rsidP="0046728C">
                        <w:pPr>
                          <w:pStyle w:val="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46728C" w:rsidRPr="00D52BD8" w:rsidRDefault="00E0140A" w:rsidP="0046728C">
                        <w:pPr>
                          <w:pStyle w:val="norma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52BD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Образовательное учреждение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C62337">
              <w:rPr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0;text-align:left;margin-left:132.6pt;margin-top:6.75pt;width:16.2pt;height:12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/zIwIAAEAEAAAOAAAAZHJzL2Uyb0RvYy54bWysU9uO2jAQfa/Uf7D8Drk0s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">
                  <w10:wrap anchorx="margin"/>
                </v:shape>
              </w:pict>
            </w:r>
            <w:r w:rsidRPr="00C62337">
              <w:rPr>
                <w:sz w:val="22"/>
                <w:szCs w:val="22"/>
              </w:rPr>
              <w:pict>
                <v:shape id="AutoShape 10" o:spid="_x0000_s1032" type="#_x0000_t32" style="position:absolute;left:0;text-align:left;margin-left:133.1pt;margin-top:60.75pt;width:16.2pt;height:.6pt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">
                  <w10:wrap anchorx="margin"/>
                </v:shape>
              </w:pict>
            </w:r>
            <w:r w:rsidRPr="00C62337">
              <w:rPr>
                <w:sz w:val="22"/>
                <w:szCs w:val="22"/>
              </w:rPr>
              <w:pict>
                <v:shape id="AutoShape 12" o:spid="_x0000_s1033" type="#_x0000_t32" style="position:absolute;left:0;text-align:left;margin-left:132.6pt;margin-top:95.55pt;width:16.2pt;height:25.2pt;flip:y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">
                  <w10:wrap anchorx="margin"/>
                </v:shape>
              </w:pict>
            </w:r>
            <w:r w:rsidRPr="00C62337">
              <w:rPr>
                <w:sz w:val="22"/>
                <w:szCs w:val="22"/>
              </w:rPr>
              <w:pict>
                <v:shape id="AutoShape 14" o:spid="_x0000_s1035" type="#_x0000_t32" style="position:absolute;left:0;text-align:left;margin-left:80.65pt;margin-top:96.05pt;width:0;height:9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SfHg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">
                  <w10:wrap anchorx="margin"/>
                </v:shape>
              </w:pict>
            </w:r>
            <w:r w:rsidRPr="00C62337">
              <w:rPr>
                <w:sz w:val="22"/>
                <w:szCs w:val="22"/>
              </w:rPr>
              <w:pict>
                <v:shape id="AutoShape 16" o:spid="_x0000_s1036" type="#_x0000_t32" style="position:absolute;left:0;text-align:left;margin-left:80.65pt;margin-top:36.95pt;width:0;height:9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4aHgIAADw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">
                  <w10:wrap anchorx="margin"/>
                </v:shape>
              </w:pict>
            </w:r>
            <w:r w:rsidRPr="00C62337">
              <w:rPr>
                <w:sz w:val="22"/>
                <w:szCs w:val="22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7" o:spid="_x0000_s1034" type="#_x0000_t69" style="position:absolute;left:0;text-align:left;margin-left:279.85pt;margin-top:45.45pt;width:50.4pt;height:7.1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">
                  <w10:wrap anchorx="margin"/>
                </v:shape>
              </w:pict>
            </w:r>
          </w:p>
        </w:tc>
      </w:tr>
    </w:tbl>
    <w:p w:rsidR="00C62337" w:rsidRDefault="00C6233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Цель проекта: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развитие гражданственности, патриотизма как важнейших духовно-нравственных и социальных ценностей, готовность к активному проявлению в различных сферах жизни общества;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 экологической культуры и формирование ценностных ориентиров детей по отношению к природным объектам своего района, перспективам бережного  природопользования. 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общественно полезная деятельность по улучшению и восстановлению окружающей природн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среды и исторических памятников; 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экологических знаний среди всех слоев населения.</w:t>
      </w:r>
    </w:p>
    <w:p w:rsidR="00C62337" w:rsidRDefault="00C6233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патриотического мировоззрения, направленного на сохранение окружающей среды и достижений предшествующих поколений, 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гражданина, ответственного за свою малую родину и стремящегося к созиданию на ней.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к проблеме загрязнения реки,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и обработать физико-географическую информацию о реке, изучить представителей растительного и животно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мира реки.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создание волонтерских рабочих групп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очистка и благоустройства береговой зоны реки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берега реки в районе кладбища</w:t>
      </w:r>
    </w:p>
    <w:p w:rsidR="00C62337" w:rsidRDefault="00E01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сплоченности коллектива, развитие  целесообразной деятельности детей и взрослых</w:t>
      </w:r>
    </w:p>
    <w:p w:rsidR="00C62337" w:rsidRDefault="00C6233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проект ориентирован на учащихся ст</w:t>
      </w:r>
      <w:r w:rsidR="00C8408E">
        <w:rPr>
          <w:rFonts w:ascii="Times New Roman" w:eastAsia="Times New Roman" w:hAnsi="Times New Roman" w:cs="Times New Roman"/>
          <w:sz w:val="28"/>
          <w:szCs w:val="28"/>
        </w:rPr>
        <w:t>аршего подросткового возраста (8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класс) общеобразовательных учреждений. 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продолжительность проекта: </w:t>
      </w:r>
    </w:p>
    <w:p w:rsidR="00C62337" w:rsidRDefault="00E0140A">
      <w:pPr>
        <w:pStyle w:val="normal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август 2020- май 2021 (10 месяцев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8408E" w:rsidRDefault="00C8408E">
      <w:pPr>
        <w:pStyle w:val="normal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Руководство проекта:  </w:t>
      </w:r>
    </w:p>
    <w:p w:rsidR="00C62337" w:rsidRDefault="00E0140A">
      <w:pPr>
        <w:pStyle w:val="normal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Кураторы проекта от образовательного учреждения.;</w:t>
      </w:r>
    </w:p>
    <w:p w:rsidR="00C62337" w:rsidRDefault="00E0140A">
      <w:pPr>
        <w:pStyle w:val="normal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-Кураторы проекта от органов местного управления</w:t>
      </w:r>
    </w:p>
    <w:p w:rsidR="00C8408E" w:rsidRDefault="00C8408E">
      <w:pPr>
        <w:pStyle w:val="normal"/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Pr="00C8408E" w:rsidRDefault="00E0140A">
      <w:pPr>
        <w:pStyle w:val="normal"/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08E">
        <w:rPr>
          <w:rFonts w:ascii="Times New Roman" w:eastAsia="Times New Roman" w:hAnsi="Times New Roman" w:cs="Times New Roman"/>
          <w:b/>
          <w:sz w:val="28"/>
          <w:szCs w:val="28"/>
        </w:rPr>
        <w:t>Основные исполнители проекта</w:t>
      </w:r>
      <w:r w:rsidRPr="00C840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2337" w:rsidRDefault="00E0140A">
      <w:pPr>
        <w:pStyle w:val="normal"/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лицея и педагоги дополнительного образования "ЦЭО".</w:t>
      </w:r>
    </w:p>
    <w:p w:rsidR="00C8408E" w:rsidRDefault="00C8408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проекта: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проекта проводится в три этапа:</w:t>
      </w:r>
    </w:p>
    <w:p w:rsidR="00C62337" w:rsidRDefault="00C6233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этап -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овладение теоретическими и практическими знаниями в области экологии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знаний и практических умений участников проекта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поиск социальных партнеров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разработка акции «Чистый берег»    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информирование учащихся лицея </w:t>
      </w:r>
      <w:r w:rsidR="00A753B6">
        <w:rPr>
          <w:rFonts w:ascii="Times New Roman" w:eastAsia="Times New Roman" w:hAnsi="Times New Roman" w:cs="Times New Roman"/>
          <w:sz w:val="28"/>
          <w:szCs w:val="28"/>
        </w:rPr>
        <w:t>и других  образовательных</w:t>
      </w:r>
      <w:r w:rsidRPr="00A753B6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родителей, жителей района о готовящейся акции.</w:t>
      </w:r>
    </w:p>
    <w:p w:rsidR="00C62337" w:rsidRDefault="00C6233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E0140A">
      <w:pPr>
        <w:pStyle w:val="normal"/>
        <w:tabs>
          <w:tab w:val="left" w:pos="220"/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37" w:rsidRDefault="00E0140A">
      <w:pPr>
        <w:pStyle w:val="normal"/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предварительный осмотр и разметка   участков.</w:t>
      </w:r>
    </w:p>
    <w:p w:rsidR="00C62337" w:rsidRDefault="00E0140A">
      <w:pPr>
        <w:pStyle w:val="normal"/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организационные сборы детей и взрослых в назначенном месте.  </w:t>
      </w:r>
    </w:p>
    <w:p w:rsidR="00C62337" w:rsidRDefault="00E0140A">
      <w:pPr>
        <w:pStyle w:val="normal"/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инструктаж по технике безопасности. </w:t>
      </w:r>
    </w:p>
    <w:p w:rsidR="00C62337" w:rsidRDefault="00E0140A">
      <w:pPr>
        <w:pStyle w:val="normal"/>
        <w:tabs>
          <w:tab w:val="left" w:pos="220"/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очист</w:t>
      </w:r>
      <w:r>
        <w:rPr>
          <w:rFonts w:ascii="Times New Roman" w:eastAsia="Times New Roman" w:hAnsi="Times New Roman" w:cs="Times New Roman"/>
          <w:sz w:val="28"/>
          <w:szCs w:val="28"/>
        </w:rPr>
        <w:t>ке мусора береговой зоны реки  Красненькая</w:t>
      </w:r>
    </w:p>
    <w:p w:rsidR="00C62337" w:rsidRDefault="00E0140A">
      <w:pPr>
        <w:pStyle w:val="normal"/>
        <w:tabs>
          <w:tab w:val="left" w:pos="220"/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укрепление берегов реки в районе кладбища </w:t>
      </w:r>
    </w:p>
    <w:p w:rsidR="00C62337" w:rsidRDefault="00C6233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подведение итогов проекта </w:t>
      </w:r>
      <w:r w:rsidRPr="00A753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53B6">
        <w:rPr>
          <w:rFonts w:ascii="Times New Roman" w:eastAsia="Times New Roman" w:hAnsi="Times New Roman" w:cs="Times New Roman"/>
          <w:sz w:val="28"/>
          <w:szCs w:val="28"/>
        </w:rPr>
        <w:t>Эко патриот</w:t>
      </w:r>
      <w:r w:rsidRPr="00A753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мониторинг проекта.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провести коррекцию затруднений в реализации проекта. </w:t>
      </w:r>
    </w:p>
    <w:p w:rsidR="00C62337" w:rsidRDefault="00E0140A">
      <w:pPr>
        <w:pStyle w:val="normal"/>
        <w:tabs>
          <w:tab w:val="left" w:pos="7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спланировать работу на следующий период. 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Основное содержание деятельности: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изучить нормативную базу по патриотическому и экологическому  воспитанию;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ознакомиться с практикой проектирования проектов по патриотическому и экологическому воспитанию образовательных учреждений района,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города, страны;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проанализировать материально-технические, педагогические условия реализации проекта;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развивать: волонтерское движение.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-  расширять и укреплять связи и отношения  с образовательными учреждениями, учреждениями местного управления ;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вовлекать в систему гражданско-патриотического воспитания представителей всех субъектов образовательной деятельности;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- 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проводить мониторинг реализации программы.</w:t>
      </w:r>
    </w:p>
    <w:p w:rsidR="00C62337" w:rsidRDefault="00E0140A">
      <w:pPr>
        <w:pStyle w:val="norma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проекта: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формирование стойкой патриотической позиции.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формир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ование целостной, научно-обоснованной картины мира, приобщение к общечеловеческим ценностям.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общее развитие личности, усвоение норм человеческого общения, чувственное восприятие мира.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формирование положительного имиджа  лицея через тиражирование иннова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ционного опыта по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эколого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--патриотическому воспитанию в районе, городе.</w:t>
      </w:r>
    </w:p>
    <w:p w:rsidR="00C62337" w:rsidRDefault="00C6233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учащихся: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воспитание патриотизма и гуманного отношения к родной природе;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воспитание экологической культуру;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воспитание уважения к труду, человеку;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организация занятости несовершеннолетних в каникулярное и внеурочное время.</w:t>
      </w:r>
    </w:p>
    <w:p w:rsidR="00C62337" w:rsidRDefault="00C62337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педагогов: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объединение усилий педагогического сообщества в решении проблем патриотического и экологического воспитания в условиях социального партнерства и сетевого взаим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одействия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апробация новых форм и методов деятельности патриотического и экологического воспитания обучающихся.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внедрение современных механизмов реализации целевых программ и проектов в данной сфере.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публикация материалов по указанной проблематике в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МИ, Интернет – сообществах, сайте  лицея и администрации.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повышение качества знаний, гражданской, нравственной  культуры.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разработка методического материала для проведения занятий,  и внедрения социальных значимых проектов.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повышение уровня воспитанн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ости обучающихся.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вовлечение всех участников образовательного процесса в реализацию данного проекта.</w:t>
      </w:r>
    </w:p>
    <w:p w:rsidR="00C62337" w:rsidRDefault="00C6233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социального окружения (родителей, жителей района и др.):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очищенная от мусора береговая  зона реки  Красненькая.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укрепленный берег реки. 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53B6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A753B6">
        <w:rPr>
          <w:rFonts w:ascii="Times New Roman" w:eastAsia="Times New Roman" w:hAnsi="Times New Roman" w:cs="Times New Roman"/>
          <w:sz w:val="28"/>
          <w:szCs w:val="28"/>
        </w:rPr>
        <w:t>о для проведения своего свободного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3B6" w:rsidRDefault="00A753B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контроля и обеспечения достоверности результатов проекта:</w:t>
      </w:r>
    </w:p>
    <w:p w:rsidR="00A753B6" w:rsidRDefault="00A753B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входная и итоговая диагностика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и экологической  картины мира участников проекта (приложени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2, 3); наблюдение, экспертная оценка активности участников в реализации проекта. </w:t>
      </w:r>
    </w:p>
    <w:p w:rsidR="00A753B6" w:rsidRDefault="00A753B6">
      <w:pPr>
        <w:pStyle w:val="normal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контроль за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осуществляется в процессе выполнения учащимися практических заданий.</w:t>
      </w:r>
    </w:p>
    <w:p w:rsidR="00A753B6" w:rsidRDefault="00A753B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Итоговый контроль освоения программы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- итоговая диагно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стика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эколого-патриотической картины мира учащихся.</w:t>
      </w:r>
    </w:p>
    <w:p w:rsidR="00C62337" w:rsidRDefault="00C6233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Необходимая материально-техническая база для реализации проекта в образовательном учреждении: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учебный кабинет, оснащенный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проектором и звуковой аппаратурой;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бумага, </w:t>
      </w: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компьютер или ноутбук, принтер.</w:t>
      </w:r>
    </w:p>
    <w:p w:rsidR="00A753B6" w:rsidRDefault="00A753B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37" w:rsidRDefault="00E0140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Необходимая материально-техническая база для реализации проекта на территории объекта:</w:t>
      </w:r>
    </w:p>
    <w:p w:rsidR="00C62337" w:rsidRDefault="00A753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01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Транспортные услуги по вывозу мусора, инвентарь для уборки мусора (грабли, лопаты, носилки, мешки, корзины, перчатки и др.) 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Материал, необходимый для укрепления берега (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противоэрозионной сетки —  маты, или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биоматы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)</w:t>
      </w:r>
    </w:p>
    <w:p w:rsidR="00C62337" w:rsidRDefault="00E0140A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Приборы для определения загрязненности почвы, инструменты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Весы лабораторные, бумажный фильтр.</w:t>
      </w:r>
    </w:p>
    <w:p w:rsidR="00C62337" w:rsidRDefault="00E0140A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282828"/>
          <w:sz w:val="21"/>
          <w:szCs w:val="21"/>
        </w:rPr>
        <w:br/>
      </w: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337" w:rsidRDefault="00C6233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2337" w:rsidSect="00C623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E05"/>
    <w:multiLevelType w:val="multilevel"/>
    <w:tmpl w:val="6EB0C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C62337"/>
    <w:rsid w:val="00A753B6"/>
    <w:rsid w:val="00C62337"/>
    <w:rsid w:val="00C8408E"/>
    <w:rsid w:val="00E0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2"/>
        <o:r id="V:Rule4" type="connector" idref="#AutoShape 14"/>
        <o:r id="V:Rule5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623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23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23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23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23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23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2337"/>
  </w:style>
  <w:style w:type="table" w:customStyle="1" w:styleId="TableNormal">
    <w:name w:val="Table Normal"/>
    <w:rsid w:val="00C62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233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623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62337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B%D0%BE%D0%BA%D0%B0%D0%B4%D0%B0_%D0%9B%D0%B5%D0%BD%D0%B8%D0%BD%D0%B3%D1%80%D0%B0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Оп</cp:lastModifiedBy>
  <cp:revision>3</cp:revision>
  <dcterms:created xsi:type="dcterms:W3CDTF">2020-04-30T07:07:00Z</dcterms:created>
  <dcterms:modified xsi:type="dcterms:W3CDTF">2020-04-30T07:25:00Z</dcterms:modified>
</cp:coreProperties>
</file>