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16" w:rsidRPr="00742216" w:rsidRDefault="00742216" w:rsidP="00742216">
      <w:pPr>
        <w:ind w:firstLine="567"/>
        <w:jc w:val="center"/>
        <w:rPr>
          <w:rFonts w:ascii="Times New Roman" w:hAnsi="Times New Roman" w:cs="Times New Roman"/>
          <w:sz w:val="32"/>
          <w:szCs w:val="28"/>
        </w:rPr>
      </w:pPr>
      <w:r w:rsidRPr="00742216">
        <w:rPr>
          <w:rFonts w:ascii="Times New Roman" w:hAnsi="Times New Roman" w:cs="Times New Roman"/>
          <w:sz w:val="32"/>
          <w:szCs w:val="28"/>
        </w:rPr>
        <w:t>Методическая разработка</w:t>
      </w:r>
    </w:p>
    <w:p w:rsidR="00742216" w:rsidRPr="00742216" w:rsidRDefault="00742216" w:rsidP="00742216">
      <w:pPr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42216">
        <w:rPr>
          <w:rFonts w:ascii="Times New Roman" w:hAnsi="Times New Roman" w:cs="Times New Roman"/>
          <w:b/>
          <w:sz w:val="32"/>
          <w:szCs w:val="28"/>
        </w:rPr>
        <w:t>Познавательна</w:t>
      </w:r>
      <w:bookmarkStart w:id="0" w:name="_GoBack"/>
      <w:bookmarkEnd w:id="0"/>
      <w:r w:rsidRPr="00742216">
        <w:rPr>
          <w:rFonts w:ascii="Times New Roman" w:hAnsi="Times New Roman" w:cs="Times New Roman"/>
          <w:b/>
          <w:sz w:val="32"/>
          <w:szCs w:val="28"/>
        </w:rPr>
        <w:t>я программа «Каждый правый имеет право».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Проблема социального становления растущего человека приобретает на современном этапе особую актуальность. 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Подростки должны знать, а главное и осознать, что такое права человека и есть ли они у детей.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Данная программа способствует разрешению правовых знаний, развивает познавательную активность, творческую способность подростков.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Программа «Каждый правый имеет право» входит в разряд правовых игр.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По форме – это </w:t>
      </w:r>
      <w:proofErr w:type="spellStart"/>
      <w:r w:rsidRPr="004A2B2C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4A2B2C">
        <w:rPr>
          <w:rFonts w:ascii="Times New Roman" w:hAnsi="Times New Roman" w:cs="Times New Roman"/>
          <w:sz w:val="28"/>
          <w:szCs w:val="28"/>
        </w:rPr>
        <w:t xml:space="preserve">-игровая программа, которая помогает решить важнейшую задачу педагогов, вооружить подростков правовыми знаниями и навыками и максимально облегчить ребенку процесс адаптации к современным социальным условиям.  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 доступной игровой форме подросток приходит к пониманию и осознанию что такое права человека и есть ли они у него.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Познавательная программа «Каждый правый имеет право» может быть проведена педагогами и вожатыми в любом образовательном учреждении, оздоровительном лагере с подростками в возрасте от 12 до 15 лет. В программе могут принимать участие от 2 до 5 команд по 5-10 человек. Организатору следует четко помнить, что предлагаемый материал должен соответствовать психологическим особенностям данного возраста. 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Рекомендации при подготовке к познавательной программе: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1.</w:t>
      </w:r>
      <w:r w:rsidRPr="004A2B2C">
        <w:rPr>
          <w:rFonts w:ascii="Times New Roman" w:hAnsi="Times New Roman" w:cs="Times New Roman"/>
          <w:sz w:val="28"/>
          <w:szCs w:val="28"/>
        </w:rPr>
        <w:tab/>
        <w:t>Работа с правовыми документами: Конвенция ООН о правах ребенка, Конституция РФ, Гражданский Кодекс РФ.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2.</w:t>
      </w:r>
      <w:r w:rsidRPr="004A2B2C">
        <w:rPr>
          <w:rFonts w:ascii="Times New Roman" w:hAnsi="Times New Roman" w:cs="Times New Roman"/>
          <w:sz w:val="28"/>
          <w:szCs w:val="28"/>
        </w:rPr>
        <w:tab/>
        <w:t>Проведения рекламной компании за 10-15 дней до начала программы.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3.</w:t>
      </w:r>
      <w:r w:rsidRPr="004A2B2C">
        <w:rPr>
          <w:rFonts w:ascii="Times New Roman" w:hAnsi="Times New Roman" w:cs="Times New Roman"/>
          <w:sz w:val="28"/>
          <w:szCs w:val="28"/>
        </w:rPr>
        <w:tab/>
        <w:t xml:space="preserve">Подготовка реквизита программы: делаются карточки с заданием; плакаты: «Каждый правый имеет право», «Чтобы быть свободным, надо подчиняться законам», «Свобода есть право делать все, что дозволено </w:t>
      </w:r>
      <w:r w:rsidRPr="004A2B2C">
        <w:rPr>
          <w:rFonts w:ascii="Times New Roman" w:hAnsi="Times New Roman" w:cs="Times New Roman"/>
          <w:sz w:val="28"/>
          <w:szCs w:val="28"/>
        </w:rPr>
        <w:lastRenderedPageBreak/>
        <w:t>законом», «Мы должны быть рабами законов, чтобы стать свободным»; эмблемы.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4.</w:t>
      </w:r>
      <w:r w:rsidRPr="004A2B2C">
        <w:rPr>
          <w:rFonts w:ascii="Times New Roman" w:hAnsi="Times New Roman" w:cs="Times New Roman"/>
          <w:sz w:val="28"/>
          <w:szCs w:val="28"/>
        </w:rPr>
        <w:tab/>
        <w:t>Оформление зала для проведения программы.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5.</w:t>
      </w:r>
      <w:r w:rsidRPr="004A2B2C">
        <w:rPr>
          <w:rFonts w:ascii="Times New Roman" w:hAnsi="Times New Roman" w:cs="Times New Roman"/>
          <w:sz w:val="28"/>
          <w:szCs w:val="28"/>
        </w:rPr>
        <w:tab/>
        <w:t>Инструктаж жюри перед началом программы.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6.</w:t>
      </w:r>
      <w:r w:rsidRPr="004A2B2C">
        <w:rPr>
          <w:rFonts w:ascii="Times New Roman" w:hAnsi="Times New Roman" w:cs="Times New Roman"/>
          <w:sz w:val="28"/>
          <w:szCs w:val="28"/>
        </w:rPr>
        <w:tab/>
        <w:t>После проведения программы обязательно подвести итоги. Анализируются и оцениваются действия команд, выясняются причины неудач.</w:t>
      </w:r>
    </w:p>
    <w:p w:rsidR="00742216" w:rsidRPr="00742216" w:rsidRDefault="00742216" w:rsidP="00742216">
      <w:pPr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42216">
        <w:rPr>
          <w:rFonts w:ascii="Times New Roman" w:hAnsi="Times New Roman" w:cs="Times New Roman"/>
          <w:b/>
          <w:sz w:val="32"/>
          <w:szCs w:val="28"/>
        </w:rPr>
        <w:t>Те</w:t>
      </w:r>
      <w:proofErr w:type="gramStart"/>
      <w:r w:rsidRPr="00742216">
        <w:rPr>
          <w:rFonts w:ascii="Times New Roman" w:hAnsi="Times New Roman" w:cs="Times New Roman"/>
          <w:b/>
          <w:sz w:val="32"/>
          <w:szCs w:val="28"/>
        </w:rPr>
        <w:t>кст сц</w:t>
      </w:r>
      <w:proofErr w:type="gramEnd"/>
      <w:r w:rsidRPr="00742216">
        <w:rPr>
          <w:rFonts w:ascii="Times New Roman" w:hAnsi="Times New Roman" w:cs="Times New Roman"/>
          <w:b/>
          <w:sz w:val="32"/>
          <w:szCs w:val="28"/>
        </w:rPr>
        <w:t>енария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Добрый день, дорогие друзья!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                Здравствуйте самые красивые девчонки!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               Привет самые мужественные мальчишки!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              Я рада вас всех видеть и слышать в нашем небольшом, но очень уютном зале, на познавательной программе «Каждый правый имеет право».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У каждого гражданина в нашей стране есть права, которые делают его свободным и защищенным. Правовую защиту и свободу обеспечивают законы государства. И поэтому, чтобы быть свободным, надо знать и уважать законы.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Вот сейчас мы и проверим, знаете ли вы свои права, уважаете ли вы законы.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1.</w:t>
      </w:r>
      <w:r w:rsidRPr="004A2B2C">
        <w:rPr>
          <w:rFonts w:ascii="Times New Roman" w:hAnsi="Times New Roman" w:cs="Times New Roman"/>
          <w:sz w:val="28"/>
          <w:szCs w:val="28"/>
        </w:rPr>
        <w:tab/>
        <w:t>В каком документе определены права и обязательности граждан РФ?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2.</w:t>
      </w:r>
      <w:r w:rsidRPr="004A2B2C">
        <w:rPr>
          <w:rFonts w:ascii="Times New Roman" w:hAnsi="Times New Roman" w:cs="Times New Roman"/>
          <w:sz w:val="28"/>
          <w:szCs w:val="28"/>
        </w:rPr>
        <w:tab/>
        <w:t xml:space="preserve">Скажите, кто в нашей стране является гарантом Конституции? 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3.</w:t>
      </w:r>
      <w:r w:rsidRPr="004A2B2C">
        <w:rPr>
          <w:rFonts w:ascii="Times New Roman" w:hAnsi="Times New Roman" w:cs="Times New Roman"/>
          <w:sz w:val="28"/>
          <w:szCs w:val="28"/>
        </w:rPr>
        <w:tab/>
        <w:t>Кто принимает и утверждает законы в нашей стране?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4.</w:t>
      </w:r>
      <w:r w:rsidRPr="004A2B2C">
        <w:rPr>
          <w:rFonts w:ascii="Times New Roman" w:hAnsi="Times New Roman" w:cs="Times New Roman"/>
          <w:sz w:val="28"/>
          <w:szCs w:val="28"/>
        </w:rPr>
        <w:tab/>
        <w:t>В каком международном документе записаны права детей и обязательности взрослых обеспечить им достойную жизнь?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Ведущий: Молодцы! А теперь я попрошу выйти всех тех, кто правильно ответил на вопросы. Вы оказались самыми умными, быстрыми и за это я </w:t>
      </w:r>
      <w:r w:rsidRPr="004A2B2C">
        <w:rPr>
          <w:rFonts w:ascii="Times New Roman" w:hAnsi="Times New Roman" w:cs="Times New Roman"/>
          <w:sz w:val="28"/>
          <w:szCs w:val="28"/>
        </w:rPr>
        <w:lastRenderedPageBreak/>
        <w:t>назначаю вас капитанами. (Участникам крепятся эмблемы капитана) А теперь вы должны подобрать себе команду.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              Готовы? Начали!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Команды сформированы. И теперь я попрошу каждую команду сделать свою визитную карточку (название и девиз команды).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Пока команды готовятся, разрешите представить членом жюри. Они сегодня будут оценивать знания и старания наших участников.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Итак, команды представлены, можно начинать игру.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1 конкурс  «Наши права»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Ведущий: Командам раздаются карточки с заданием. Участники должны выбрать ответ. Та команда, которая первая правильно ответила на вопрос, получает один балл. 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1)Любой человек имеет права на гражданство: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1.С 18 лет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2.С 14 лет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3.С рождения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2)Международное соглашение по правам ребенка, имеющее обязательную силу для государств, которые к нему присоединились.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1.Конституция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2.Декларация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3.Конвенция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3)Ребенком считается любое лицо: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1.Не </w:t>
      </w:r>
      <w:proofErr w:type="gramStart"/>
      <w:r w:rsidRPr="004A2B2C">
        <w:rPr>
          <w:rFonts w:ascii="Times New Roman" w:hAnsi="Times New Roman" w:cs="Times New Roman"/>
          <w:sz w:val="28"/>
          <w:szCs w:val="28"/>
        </w:rPr>
        <w:t>достигшее</w:t>
      </w:r>
      <w:proofErr w:type="gramEnd"/>
      <w:r w:rsidRPr="004A2B2C">
        <w:rPr>
          <w:rFonts w:ascii="Times New Roman" w:hAnsi="Times New Roman" w:cs="Times New Roman"/>
          <w:sz w:val="28"/>
          <w:szCs w:val="28"/>
        </w:rPr>
        <w:t xml:space="preserve"> 18 лет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2.Не </w:t>
      </w:r>
      <w:proofErr w:type="gramStart"/>
      <w:r w:rsidRPr="004A2B2C">
        <w:rPr>
          <w:rFonts w:ascii="Times New Roman" w:hAnsi="Times New Roman" w:cs="Times New Roman"/>
          <w:sz w:val="28"/>
          <w:szCs w:val="28"/>
        </w:rPr>
        <w:t>достигшее</w:t>
      </w:r>
      <w:proofErr w:type="gramEnd"/>
      <w:r w:rsidRPr="004A2B2C">
        <w:rPr>
          <w:rFonts w:ascii="Times New Roman" w:hAnsi="Times New Roman" w:cs="Times New Roman"/>
          <w:sz w:val="28"/>
          <w:szCs w:val="28"/>
        </w:rPr>
        <w:t xml:space="preserve"> 16 лет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3.Не </w:t>
      </w:r>
      <w:proofErr w:type="gramStart"/>
      <w:r w:rsidRPr="004A2B2C">
        <w:rPr>
          <w:rFonts w:ascii="Times New Roman" w:hAnsi="Times New Roman" w:cs="Times New Roman"/>
          <w:sz w:val="28"/>
          <w:szCs w:val="28"/>
        </w:rPr>
        <w:t>достигшее</w:t>
      </w:r>
      <w:proofErr w:type="gramEnd"/>
      <w:r w:rsidRPr="004A2B2C">
        <w:rPr>
          <w:rFonts w:ascii="Times New Roman" w:hAnsi="Times New Roman" w:cs="Times New Roman"/>
          <w:sz w:val="28"/>
          <w:szCs w:val="28"/>
        </w:rPr>
        <w:t xml:space="preserve"> 14 лет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4)Права человека - это: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1.Исключительная, представляемая кому-либо в отличи</w:t>
      </w:r>
      <w:proofErr w:type="gramStart"/>
      <w:r w:rsidRPr="004A2B2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2B2C">
        <w:rPr>
          <w:rFonts w:ascii="Times New Roman" w:hAnsi="Times New Roman" w:cs="Times New Roman"/>
          <w:sz w:val="28"/>
          <w:szCs w:val="28"/>
        </w:rPr>
        <w:t xml:space="preserve"> от других льгота.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lastRenderedPageBreak/>
        <w:t>2.Узаконеменная возможность что-то делать, удовлетворять свои потребности.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3.Отсутствие каких-либо ограничений.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2 конкурс «Составь слово»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Участникам даны буквы, из которых они должны составить слово и объяснить его. Команда первая составившая слово и объяснившая его значение получает 1 балл.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3 конкурс «Пантомима»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Командам предлагается карточки с такими фразами: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«Право на защиту», «Право на отдых», «Право на труд»,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«Право на образование».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Участники мимикой и жестами должны объяснить другим командам, что написано на карточках.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Время для подготовки 15-20 секунд.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Время для объяснения 20-30 секунд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Оценивается этот конкурс от 1 до 4 баллов.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4 конкурс «Музыкальная разминка»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В этом конкурсе оценивается активность и эмоциональный настрой команды. Капитан показывает танцевальные движения, а команда под музыку синхронно выполняет движения за капитаном.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За этот конкурс каждая команда получает по одному баллу.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5 конкурс «Ваши ассоциации»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Капитанам команды дается карточка со словами: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Государство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Закон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Гражданство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Выборы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lastRenderedPageBreak/>
        <w:t xml:space="preserve">   Каждый из капитанов записывает на бумаге 3 слова, которые ассоциируются со словом, данным на карточке. Это же слово показывается и команде. Участники пишут свои ассоциации. Количество баллов определяется по количеству совпадений. 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6 конкурс «Концовка фразы»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Ведущий: Каждая команда должна продолжить фразу: Каждый ребенок имеет право </w:t>
      </w:r>
      <w:proofErr w:type="gramStart"/>
      <w:r w:rsidRPr="004A2B2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2B2C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Команда, последняя закончившая фразу</w:t>
      </w:r>
      <w:proofErr w:type="gramStart"/>
      <w:r w:rsidRPr="004A2B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2B2C">
        <w:rPr>
          <w:rFonts w:ascii="Times New Roman" w:hAnsi="Times New Roman" w:cs="Times New Roman"/>
          <w:sz w:val="28"/>
          <w:szCs w:val="28"/>
        </w:rPr>
        <w:t>получает 1 балл.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7 конкурс «Я имею право»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Участникам игры раздаются карточки, в которых перечислены основные права детей. Необходимо найти ошибку в этих карточках.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Имеет право на имя, отчество, фамилию.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Право на гражданство.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Право на получение паспорта.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Право на брак.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Право посещать школу.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Право на жизнь.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Право выражать свои мысли.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Право на свободу совести</w:t>
      </w:r>
      <w:proofErr w:type="gramStart"/>
      <w:r w:rsidRPr="004A2B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2B2C">
        <w:rPr>
          <w:rFonts w:ascii="Times New Roman" w:hAnsi="Times New Roman" w:cs="Times New Roman"/>
          <w:sz w:val="28"/>
          <w:szCs w:val="28"/>
        </w:rPr>
        <w:t>мысли и религии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Право на употребление наркотиков и алкоголя.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Право на защиту от всех форм психологического и физического насилия.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Право на личную жизнь.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За правильный и быстрый ответ команды получает 1 балл.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8 конкурс «Буриме»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Командам раздаются карточки с опорными словами.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Мнение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Учение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Ограничения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Задача участников, используя данные слова, составить четверостишье.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Время для подготовки 1-2 минуты. Жюри оценивает время.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Этот конкурс оценивается от 1 до 4 баллов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9 конкурс «Блиц»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Каждой команде предлагается утвердительно или отрицательно ответить на несколько вопросов: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Время на размышление не выделяется.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За каждый правильный ответ команда получает 1 балл.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1. Конвенция о правах ребенка  принята в 1959 г (нет)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2. Декларация прав ребенка провозглашена в 1989г (нет)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3. Россия подписала конвенцию о правах ребенка? (да)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4. Согласно «конвенции о правах ребенка» ребенком признается </w:t>
      </w:r>
      <w:proofErr w:type="gramStart"/>
      <w:r w:rsidRPr="004A2B2C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4A2B2C">
        <w:rPr>
          <w:rFonts w:ascii="Times New Roman" w:hAnsi="Times New Roman" w:cs="Times New Roman"/>
          <w:sz w:val="28"/>
          <w:szCs w:val="28"/>
        </w:rPr>
        <w:t xml:space="preserve"> не достигшее 16 лет? (нет)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5. Брачный возра</w:t>
      </w:r>
      <w:proofErr w:type="gramStart"/>
      <w:r w:rsidRPr="004A2B2C">
        <w:rPr>
          <w:rFonts w:ascii="Times New Roman" w:hAnsi="Times New Roman" w:cs="Times New Roman"/>
          <w:sz w:val="28"/>
          <w:szCs w:val="28"/>
        </w:rPr>
        <w:t>ст в РФ</w:t>
      </w:r>
      <w:proofErr w:type="gramEnd"/>
      <w:r w:rsidRPr="004A2B2C">
        <w:rPr>
          <w:rFonts w:ascii="Times New Roman" w:hAnsi="Times New Roman" w:cs="Times New Roman"/>
          <w:sz w:val="28"/>
          <w:szCs w:val="28"/>
        </w:rPr>
        <w:t xml:space="preserve"> наступает в 18 лет? (да)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6. Право избирать и органы государственной власти гражданин приобретает в 16 лет? (нет)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7. Уголовная ответственность в РФ наступает с 16 лет? (да)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8. Может ли быть арестован несовершеннолетний в случае совершения уголовного преступления? (да)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Вот и подошла к концу наша игра. Пока жюри подчитывает баллы команд и выявляет победителей, предлагаю отдохнуть и посмотреть выступление волонтёров.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 xml:space="preserve">Ведущий: А теперь настало время огласить результаты нашей </w:t>
      </w:r>
      <w:proofErr w:type="gramStart"/>
      <w:r w:rsidRPr="004A2B2C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4A2B2C">
        <w:rPr>
          <w:rFonts w:ascii="Times New Roman" w:hAnsi="Times New Roman" w:cs="Times New Roman"/>
          <w:sz w:val="28"/>
          <w:szCs w:val="28"/>
        </w:rPr>
        <w:t xml:space="preserve"> какая же команда оказалась лучше в своих правовых знаниях. 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Слово жюри.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lastRenderedPageBreak/>
        <w:t>Жюри оглашает результаты команд, начиная с наименьшего количества очков.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Параллельно проходить награждение команд.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Ведущий: Итак, ребята, я желаю, чтобы вы всегда дружили с законом и были достойными гражданами своего государства.</w:t>
      </w:r>
    </w:p>
    <w:p w:rsidR="00742216" w:rsidRPr="004A2B2C" w:rsidRDefault="00742216" w:rsidP="00742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2C">
        <w:rPr>
          <w:rFonts w:ascii="Times New Roman" w:hAnsi="Times New Roman" w:cs="Times New Roman"/>
          <w:sz w:val="28"/>
          <w:szCs w:val="28"/>
        </w:rPr>
        <w:t>До свидания, спасибо за игру.</w:t>
      </w:r>
    </w:p>
    <w:p w:rsidR="00416CB6" w:rsidRDefault="00416CB6" w:rsidP="00742216">
      <w:pPr>
        <w:ind w:firstLine="567"/>
        <w:jc w:val="both"/>
      </w:pPr>
    </w:p>
    <w:sectPr w:rsidR="00416CB6" w:rsidSect="0074221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16"/>
    <w:rsid w:val="00416CB6"/>
    <w:rsid w:val="007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</cp:revision>
  <dcterms:created xsi:type="dcterms:W3CDTF">2020-04-20T12:48:00Z</dcterms:created>
  <dcterms:modified xsi:type="dcterms:W3CDTF">2020-04-20T12:50:00Z</dcterms:modified>
</cp:coreProperties>
</file>