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18" w:rsidRPr="009D6396" w:rsidRDefault="009D6396" w:rsidP="002648C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6396">
        <w:rPr>
          <w:rFonts w:ascii="Times New Roman" w:hAnsi="Times New Roman" w:cs="Times New Roman"/>
          <w:b/>
          <w:bCs/>
          <w:sz w:val="32"/>
          <w:szCs w:val="32"/>
        </w:rPr>
        <w:t xml:space="preserve">Соглашение о сотрудничестве </w:t>
      </w:r>
      <w:r w:rsidR="00503518" w:rsidRPr="009D6396">
        <w:rPr>
          <w:rFonts w:ascii="Times New Roman" w:hAnsi="Times New Roman" w:cs="Times New Roman"/>
          <w:b/>
          <w:bCs/>
          <w:sz w:val="32"/>
          <w:szCs w:val="32"/>
        </w:rPr>
        <w:t>№</w:t>
      </w:r>
    </w:p>
    <w:p w:rsidR="00536EDF" w:rsidRPr="00503518" w:rsidRDefault="00536EDF" w:rsidP="002648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518" w:rsidRDefault="00503518" w:rsidP="002648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518">
        <w:rPr>
          <w:rFonts w:ascii="Times New Roman" w:hAnsi="Times New Roman" w:cs="Times New Roman"/>
          <w:sz w:val="28"/>
          <w:szCs w:val="28"/>
        </w:rPr>
        <w:t>г. Москва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648C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2648CD">
        <w:rPr>
          <w:rFonts w:ascii="Times New Roman" w:hAnsi="Times New Roman" w:cs="Times New Roman"/>
          <w:sz w:val="28"/>
          <w:szCs w:val="28"/>
        </w:rPr>
        <w:t xml:space="preserve">  </w:t>
      </w:r>
      <w:r w:rsidR="00536ED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536EDF">
        <w:rPr>
          <w:rFonts w:ascii="Times New Roman" w:hAnsi="Times New Roman" w:cs="Times New Roman"/>
          <w:sz w:val="28"/>
          <w:szCs w:val="28"/>
        </w:rPr>
        <w:t>___</w:t>
      </w:r>
      <w:r w:rsidRPr="00503518">
        <w:rPr>
          <w:rFonts w:ascii="Times New Roman" w:hAnsi="Times New Roman" w:cs="Times New Roman"/>
          <w:sz w:val="28"/>
          <w:szCs w:val="28"/>
        </w:rPr>
        <w:t xml:space="preserve">» </w:t>
      </w:r>
      <w:r w:rsidR="00536ED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CD">
        <w:rPr>
          <w:rFonts w:ascii="Times New Roman" w:hAnsi="Times New Roman" w:cs="Times New Roman"/>
          <w:sz w:val="28"/>
          <w:szCs w:val="28"/>
        </w:rPr>
        <w:t>2023 г.</w:t>
      </w:r>
    </w:p>
    <w:p w:rsidR="00503518" w:rsidRPr="00503518" w:rsidRDefault="00503518" w:rsidP="002648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518" w:rsidRDefault="00503518" w:rsidP="001A57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18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Федеральное государственное бюджетное учреждение «Центр защиты прав </w:t>
      </w:r>
      <w:r w:rsidRPr="0050351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интересов </w:t>
      </w:r>
      <w:r w:rsidRPr="008D37BE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="008D37B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14836">
        <w:rPr>
          <w:rFonts w:ascii="Times New Roman" w:hAnsi="Times New Roman" w:cs="Times New Roman"/>
          <w:bCs/>
          <w:sz w:val="28"/>
          <w:szCs w:val="28"/>
        </w:rPr>
        <w:t xml:space="preserve"> (далее – Центр) в лице директора Гусева Бориса Борисовича, действующего на основании Устава, с одной стороны, </w:t>
      </w:r>
      <w:r w:rsidR="0084289C">
        <w:rPr>
          <w:rFonts w:ascii="Times New Roman" w:hAnsi="Times New Roman" w:cs="Times New Roman"/>
          <w:bCs/>
          <w:sz w:val="28"/>
          <w:szCs w:val="28"/>
        </w:rPr>
        <w:br/>
      </w:r>
      <w:r w:rsidRPr="00314836">
        <w:rPr>
          <w:rFonts w:ascii="Times New Roman" w:hAnsi="Times New Roman" w:cs="Times New Roman"/>
          <w:bCs/>
          <w:sz w:val="28"/>
          <w:szCs w:val="28"/>
        </w:rPr>
        <w:t>и</w:t>
      </w:r>
      <w:r w:rsidR="00083A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83A4C">
        <w:rPr>
          <w:rFonts w:ascii="Times New Roman" w:hAnsi="Times New Roman" w:cs="Times New Roman"/>
          <w:b/>
          <w:iCs/>
          <w:sz w:val="28"/>
          <w:szCs w:val="28"/>
        </w:rPr>
        <w:t>Муниципальное автономное культурно-досуговое учреждение «Эжвинский Дворец культуры бумажников» (Подростковое пространство «Другое место»)</w:t>
      </w:r>
      <w:r w:rsidRPr="00503518">
        <w:rPr>
          <w:rFonts w:ascii="Times New Roman" w:hAnsi="Times New Roman" w:cs="Times New Roman"/>
          <w:sz w:val="28"/>
          <w:szCs w:val="28"/>
        </w:rPr>
        <w:t>, именуемое в дальнейшем «</w:t>
      </w:r>
      <w:r w:rsidR="008940EA">
        <w:rPr>
          <w:rFonts w:ascii="Times New Roman" w:hAnsi="Times New Roman" w:cs="Times New Roman"/>
          <w:sz w:val="28"/>
          <w:szCs w:val="28"/>
        </w:rPr>
        <w:t>Подростковый центр</w:t>
      </w:r>
      <w:r w:rsidRPr="00503518">
        <w:rPr>
          <w:rFonts w:ascii="Times New Roman" w:hAnsi="Times New Roman" w:cs="Times New Roman"/>
          <w:sz w:val="28"/>
          <w:szCs w:val="28"/>
        </w:rPr>
        <w:t xml:space="preserve">», в лице </w:t>
      </w:r>
      <w:r w:rsidR="00083A4C">
        <w:rPr>
          <w:rFonts w:ascii="Times New Roman" w:hAnsi="Times New Roman" w:cs="Times New Roman"/>
          <w:sz w:val="28"/>
          <w:szCs w:val="28"/>
        </w:rPr>
        <w:t>директора Шакирзановой Надежды Михайловны</w:t>
      </w:r>
      <w:r w:rsidRPr="00503518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другой стороны, совместно именуемые «Стороны», заключили настоящее Соглашение о сотрудничестве </w:t>
      </w:r>
      <w:r w:rsidR="00314836">
        <w:rPr>
          <w:rFonts w:ascii="Times New Roman" w:hAnsi="Times New Roman" w:cs="Times New Roman"/>
          <w:sz w:val="28"/>
          <w:szCs w:val="28"/>
        </w:rPr>
        <w:t>о нижеследующем.</w:t>
      </w:r>
      <w:r w:rsidRPr="00503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EDF" w:rsidRDefault="00536EDF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518" w:rsidRDefault="00503518" w:rsidP="00952904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518">
        <w:rPr>
          <w:rFonts w:ascii="Times New Roman" w:hAnsi="Times New Roman" w:cs="Times New Roman"/>
          <w:b/>
          <w:bCs/>
          <w:sz w:val="28"/>
          <w:szCs w:val="28"/>
        </w:rPr>
        <w:t>1. Предмет Соглашения</w:t>
      </w:r>
    </w:p>
    <w:p w:rsidR="00D008EB" w:rsidRPr="00D008EB" w:rsidRDefault="00503518" w:rsidP="00D008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18">
        <w:rPr>
          <w:rFonts w:ascii="Times New Roman" w:hAnsi="Times New Roman" w:cs="Times New Roman"/>
          <w:sz w:val="28"/>
          <w:szCs w:val="28"/>
        </w:rPr>
        <w:t xml:space="preserve">1.1. </w:t>
      </w:r>
      <w:r w:rsidR="002C77EF" w:rsidRPr="002C77EF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</w:t>
      </w:r>
      <w:r w:rsidR="007A28CE">
        <w:rPr>
          <w:rFonts w:ascii="Times New Roman" w:hAnsi="Times New Roman" w:cs="Times New Roman"/>
          <w:sz w:val="28"/>
          <w:szCs w:val="28"/>
        </w:rPr>
        <w:t xml:space="preserve"> </w:t>
      </w:r>
      <w:r w:rsidR="00D51A3D">
        <w:rPr>
          <w:rFonts w:ascii="Times New Roman" w:hAnsi="Times New Roman" w:cs="Times New Roman"/>
          <w:sz w:val="28"/>
          <w:szCs w:val="28"/>
        </w:rPr>
        <w:t xml:space="preserve">сотрудничество </w:t>
      </w:r>
      <w:r w:rsidR="00D51A3D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7A28CE" w:rsidRPr="007A28CE">
        <w:rPr>
          <w:rFonts w:ascii="Times New Roman" w:hAnsi="Times New Roman" w:cs="Times New Roman"/>
          <w:sz w:val="28"/>
          <w:szCs w:val="28"/>
        </w:rPr>
        <w:t>взаимодействие Сторон в рамках решения задач</w:t>
      </w:r>
      <w:r w:rsidR="002C77EF" w:rsidRPr="002C77EF">
        <w:rPr>
          <w:rFonts w:ascii="Times New Roman" w:hAnsi="Times New Roman" w:cs="Times New Roman"/>
          <w:sz w:val="28"/>
          <w:szCs w:val="28"/>
        </w:rPr>
        <w:t xml:space="preserve"> </w:t>
      </w:r>
      <w:r w:rsidR="007A28CE" w:rsidRPr="007A28CE">
        <w:rPr>
          <w:rFonts w:ascii="Times New Roman" w:hAnsi="Times New Roman" w:cs="Times New Roman"/>
          <w:sz w:val="28"/>
          <w:szCs w:val="28"/>
        </w:rPr>
        <w:t xml:space="preserve">апробации, разработки и внедрения эффективных </w:t>
      </w:r>
      <w:r w:rsidR="001B4C9A">
        <w:rPr>
          <w:rFonts w:ascii="Times New Roman" w:hAnsi="Times New Roman" w:cs="Times New Roman"/>
          <w:sz w:val="28"/>
          <w:szCs w:val="28"/>
        </w:rPr>
        <w:t xml:space="preserve">практик, </w:t>
      </w:r>
      <w:r w:rsidR="007A28CE" w:rsidRPr="007A28CE">
        <w:rPr>
          <w:rFonts w:ascii="Times New Roman" w:hAnsi="Times New Roman" w:cs="Times New Roman"/>
          <w:sz w:val="28"/>
          <w:szCs w:val="28"/>
        </w:rPr>
        <w:t xml:space="preserve">методов и технологий профилактической работы </w:t>
      </w:r>
      <w:r w:rsidR="00D51A3D">
        <w:rPr>
          <w:rFonts w:ascii="Times New Roman" w:hAnsi="Times New Roman" w:cs="Times New Roman"/>
          <w:sz w:val="28"/>
          <w:szCs w:val="28"/>
        </w:rPr>
        <w:br/>
      </w:r>
      <w:r w:rsidR="007A28CE" w:rsidRPr="007A28CE">
        <w:rPr>
          <w:rFonts w:ascii="Times New Roman" w:hAnsi="Times New Roman" w:cs="Times New Roman"/>
          <w:sz w:val="28"/>
          <w:szCs w:val="28"/>
        </w:rPr>
        <w:t>с подростками в возрасте от 10 до 18 лет,</w:t>
      </w:r>
      <w:r w:rsidR="001B4C9A">
        <w:rPr>
          <w:rFonts w:ascii="Times New Roman" w:hAnsi="Times New Roman" w:cs="Times New Roman"/>
          <w:sz w:val="28"/>
          <w:szCs w:val="28"/>
        </w:rPr>
        <w:t xml:space="preserve"> </w:t>
      </w:r>
      <w:r w:rsidR="007A28CE" w:rsidRPr="007A28CE">
        <w:rPr>
          <w:rFonts w:ascii="Times New Roman" w:hAnsi="Times New Roman" w:cs="Times New Roman"/>
          <w:sz w:val="28"/>
          <w:szCs w:val="28"/>
        </w:rPr>
        <w:t>в том числе находящимися в трудной жизненной ситуации или социально-опасном положении, в целях содействия развитию системы работы с подростками, ориентированной на их социализацию</w:t>
      </w:r>
      <w:r w:rsidR="00D008EB">
        <w:rPr>
          <w:rFonts w:ascii="Times New Roman" w:hAnsi="Times New Roman" w:cs="Times New Roman"/>
          <w:sz w:val="28"/>
          <w:szCs w:val="28"/>
        </w:rPr>
        <w:t>,</w:t>
      </w:r>
      <w:r w:rsidR="00D008EB" w:rsidRPr="00D008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51A3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51A3D">
        <w:rPr>
          <w:rFonts w:ascii="Times New Roman" w:hAnsi="Times New Roman" w:cs="Times New Roman"/>
          <w:sz w:val="28"/>
          <w:szCs w:val="28"/>
        </w:rPr>
        <w:t>и принятии</w:t>
      </w:r>
      <w:r w:rsidR="00D008EB" w:rsidRPr="00D008EB">
        <w:rPr>
          <w:rFonts w:ascii="Times New Roman" w:hAnsi="Times New Roman" w:cs="Times New Roman"/>
          <w:sz w:val="28"/>
          <w:szCs w:val="28"/>
        </w:rPr>
        <w:t xml:space="preserve"> мер, направленных: </w:t>
      </w:r>
    </w:p>
    <w:p w:rsidR="00D008EB" w:rsidRPr="00D008EB" w:rsidRDefault="00D008EB" w:rsidP="00D008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EB">
        <w:rPr>
          <w:rFonts w:ascii="Times New Roman" w:hAnsi="Times New Roman" w:cs="Times New Roman"/>
          <w:sz w:val="28"/>
          <w:szCs w:val="28"/>
        </w:rPr>
        <w:t>на помощь в поиске жизненных ориентиров, выборе профессии, обеспечение духовно-нравственного, гражданско-патриотического воспитания;</w:t>
      </w:r>
    </w:p>
    <w:p w:rsidR="00D008EB" w:rsidRPr="00D008EB" w:rsidRDefault="00D008EB" w:rsidP="00D008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EB">
        <w:rPr>
          <w:rFonts w:ascii="Times New Roman" w:hAnsi="Times New Roman" w:cs="Times New Roman"/>
          <w:sz w:val="28"/>
          <w:szCs w:val="28"/>
        </w:rPr>
        <w:t xml:space="preserve">на всестороннее развитие личности детей и подростков в возрасте </w:t>
      </w:r>
      <w:r w:rsidRPr="00D008EB">
        <w:rPr>
          <w:rFonts w:ascii="Times New Roman" w:hAnsi="Times New Roman" w:cs="Times New Roman"/>
          <w:sz w:val="28"/>
          <w:szCs w:val="28"/>
        </w:rPr>
        <w:br/>
        <w:t>от 10 до 18 лет, в том числе развитие их разносторонних интересов, творческого потенциала, удовлетворение их индивидуальных потребностей в интеллектуальном, нравственном и физическом совершенствовании;</w:t>
      </w:r>
    </w:p>
    <w:p w:rsidR="007A28CE" w:rsidRDefault="00D008EB" w:rsidP="00D008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EB">
        <w:rPr>
          <w:rFonts w:ascii="Times New Roman" w:hAnsi="Times New Roman" w:cs="Times New Roman"/>
          <w:sz w:val="28"/>
          <w:szCs w:val="28"/>
        </w:rPr>
        <w:t xml:space="preserve">на профилактику безнадзорности и правонарушений несовершеннолетних </w:t>
      </w:r>
      <w:r w:rsidRPr="00D008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рамках полномочий Сторон</w:t>
      </w:r>
      <w:r w:rsidR="007A28CE" w:rsidRPr="007A28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518" w:rsidRPr="00503518" w:rsidRDefault="00503518" w:rsidP="007A28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18">
        <w:rPr>
          <w:rFonts w:ascii="Times New Roman" w:hAnsi="Times New Roman" w:cs="Times New Roman"/>
          <w:sz w:val="28"/>
          <w:szCs w:val="28"/>
        </w:rPr>
        <w:t xml:space="preserve">1.2. </w:t>
      </w:r>
      <w:r w:rsidRPr="007A28CE">
        <w:rPr>
          <w:rFonts w:ascii="Times New Roman" w:hAnsi="Times New Roman" w:cs="Times New Roman"/>
          <w:sz w:val="28"/>
          <w:szCs w:val="28"/>
        </w:rPr>
        <w:t>Насто</w:t>
      </w:r>
      <w:r w:rsidR="00A15524" w:rsidRPr="007A28CE">
        <w:rPr>
          <w:rFonts w:ascii="Times New Roman" w:hAnsi="Times New Roman" w:cs="Times New Roman"/>
          <w:sz w:val="28"/>
          <w:szCs w:val="28"/>
        </w:rPr>
        <w:t>ящим Соглашением С</w:t>
      </w:r>
      <w:r w:rsidRPr="007A28CE">
        <w:rPr>
          <w:rFonts w:ascii="Times New Roman" w:hAnsi="Times New Roman" w:cs="Times New Roman"/>
          <w:sz w:val="28"/>
          <w:szCs w:val="28"/>
        </w:rPr>
        <w:t xml:space="preserve">тороны договариваются о сотрудничестве </w:t>
      </w:r>
      <w:r w:rsidR="002C77EF" w:rsidRPr="007A28CE">
        <w:rPr>
          <w:rFonts w:ascii="Times New Roman" w:hAnsi="Times New Roman" w:cs="Times New Roman"/>
          <w:sz w:val="28"/>
          <w:szCs w:val="28"/>
        </w:rPr>
        <w:br/>
      </w:r>
      <w:r w:rsidRPr="007A28CE">
        <w:rPr>
          <w:rFonts w:ascii="Times New Roman" w:hAnsi="Times New Roman" w:cs="Times New Roman"/>
          <w:sz w:val="28"/>
          <w:szCs w:val="28"/>
        </w:rPr>
        <w:t>в области разработки</w:t>
      </w:r>
      <w:r w:rsidR="000D746E">
        <w:rPr>
          <w:rFonts w:ascii="Times New Roman" w:hAnsi="Times New Roman" w:cs="Times New Roman"/>
          <w:sz w:val="28"/>
          <w:szCs w:val="28"/>
        </w:rPr>
        <w:t>,</w:t>
      </w:r>
      <w:r w:rsidR="000D746E" w:rsidRPr="000D746E">
        <w:rPr>
          <w:rFonts w:ascii="Times New Roman" w:hAnsi="Times New Roman" w:cs="Times New Roman"/>
          <w:sz w:val="28"/>
          <w:szCs w:val="28"/>
        </w:rPr>
        <w:t xml:space="preserve"> апробации</w:t>
      </w:r>
      <w:r w:rsidRPr="007A28CE">
        <w:rPr>
          <w:rFonts w:ascii="Times New Roman" w:hAnsi="Times New Roman" w:cs="Times New Roman"/>
          <w:sz w:val="28"/>
          <w:szCs w:val="28"/>
        </w:rPr>
        <w:t xml:space="preserve"> и внедрения </w:t>
      </w:r>
      <w:r w:rsidR="00A15524" w:rsidRPr="007A28CE">
        <w:rPr>
          <w:rFonts w:ascii="Times New Roman" w:hAnsi="Times New Roman" w:cs="Times New Roman"/>
          <w:sz w:val="28"/>
          <w:szCs w:val="28"/>
        </w:rPr>
        <w:t>эффективных методов и технологий профилактической работы с подрост</w:t>
      </w:r>
      <w:r w:rsidR="007A28CE" w:rsidRPr="007A28CE">
        <w:rPr>
          <w:rFonts w:ascii="Times New Roman" w:hAnsi="Times New Roman" w:cs="Times New Roman"/>
          <w:sz w:val="28"/>
          <w:szCs w:val="28"/>
        </w:rPr>
        <w:t>ками в возрасте от 10 до 18 лет</w:t>
      </w:r>
      <w:r w:rsidRPr="007A28CE">
        <w:rPr>
          <w:rFonts w:ascii="Times New Roman" w:hAnsi="Times New Roman" w:cs="Times New Roman"/>
          <w:sz w:val="28"/>
          <w:szCs w:val="28"/>
        </w:rPr>
        <w:t>.</w:t>
      </w:r>
      <w:r w:rsidRPr="00503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518" w:rsidRDefault="00503518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18">
        <w:rPr>
          <w:rFonts w:ascii="Times New Roman" w:hAnsi="Times New Roman" w:cs="Times New Roman"/>
          <w:sz w:val="28"/>
          <w:szCs w:val="28"/>
        </w:rPr>
        <w:t xml:space="preserve">1.3. Сотрудничество понимается Сторонами как совместная деятельность, удовлетворяющая интересы каждой из Сторон при строгом соблюдении законодательства Российской Федерации. </w:t>
      </w:r>
    </w:p>
    <w:p w:rsidR="007A28CE" w:rsidRPr="007A28CE" w:rsidRDefault="007A28CE" w:rsidP="007A28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8CE">
        <w:rPr>
          <w:rFonts w:ascii="Times New Roman" w:hAnsi="Times New Roman" w:cs="Times New Roman"/>
          <w:sz w:val="28"/>
          <w:szCs w:val="28"/>
        </w:rPr>
        <w:t xml:space="preserve">1.4. Стороны выражают заинтересованность в развитии взаимодействия </w:t>
      </w:r>
      <w:r w:rsidRPr="007A28CE">
        <w:rPr>
          <w:rFonts w:ascii="Times New Roman" w:hAnsi="Times New Roman" w:cs="Times New Roman"/>
          <w:sz w:val="28"/>
          <w:szCs w:val="28"/>
        </w:rPr>
        <w:br/>
        <w:t>в интересах формирования условий для сотрудничества, для чего будут взаимные профессиональные консультации, обмен информацией.</w:t>
      </w:r>
    </w:p>
    <w:p w:rsidR="00503518" w:rsidRDefault="007A28CE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="00503518" w:rsidRPr="00503518">
        <w:rPr>
          <w:rFonts w:ascii="Times New Roman" w:hAnsi="Times New Roman" w:cs="Times New Roman"/>
          <w:sz w:val="28"/>
          <w:szCs w:val="28"/>
        </w:rPr>
        <w:t xml:space="preserve">. Настоящее Соглашение является безвозмездным, не налагает на стороны финансовых обязательств и не может противоречить основным целям деятельности Сторон. </w:t>
      </w:r>
    </w:p>
    <w:p w:rsidR="007A28CE" w:rsidRPr="00503518" w:rsidRDefault="007A28CE" w:rsidP="003F4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518" w:rsidRPr="00503518" w:rsidRDefault="00503518" w:rsidP="00952904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351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536E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3518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и формы сотрудничества</w:t>
      </w:r>
    </w:p>
    <w:p w:rsidR="00503518" w:rsidRPr="00503518" w:rsidRDefault="00503518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18">
        <w:rPr>
          <w:rFonts w:ascii="Times New Roman" w:hAnsi="Times New Roman" w:cs="Times New Roman"/>
          <w:sz w:val="28"/>
          <w:szCs w:val="28"/>
        </w:rPr>
        <w:t xml:space="preserve">2.1. </w:t>
      </w:r>
      <w:r w:rsidR="00534A68" w:rsidRPr="00534A68">
        <w:rPr>
          <w:rFonts w:ascii="Times New Roman" w:hAnsi="Times New Roman" w:cs="Times New Roman"/>
          <w:sz w:val="28"/>
          <w:szCs w:val="28"/>
        </w:rPr>
        <w:t xml:space="preserve">Стороны осуществляют </w:t>
      </w:r>
      <w:r w:rsidR="00534A68">
        <w:rPr>
          <w:rFonts w:ascii="Times New Roman" w:hAnsi="Times New Roman" w:cs="Times New Roman"/>
          <w:sz w:val="28"/>
          <w:szCs w:val="28"/>
        </w:rPr>
        <w:t>сотрудничество</w:t>
      </w:r>
      <w:r w:rsidR="00534A68" w:rsidRPr="00534A68">
        <w:rPr>
          <w:rFonts w:ascii="Times New Roman" w:hAnsi="Times New Roman" w:cs="Times New Roman"/>
          <w:sz w:val="28"/>
          <w:szCs w:val="28"/>
        </w:rPr>
        <w:t xml:space="preserve"> по следующим направлениям</w:t>
      </w:r>
      <w:r w:rsidRPr="005035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3E88" w:rsidRDefault="0038399E" w:rsidP="003839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разработка, апробация и внедрение программ, методических материалов, направленных на социализацию подростков в возрасте</w:t>
      </w:r>
      <w:r w:rsidR="0024318E" w:rsidRPr="0024318E">
        <w:rPr>
          <w:rFonts w:ascii="Times New Roman" w:hAnsi="Times New Roman" w:cs="Times New Roman"/>
          <w:sz w:val="28"/>
          <w:szCs w:val="28"/>
        </w:rPr>
        <w:t xml:space="preserve"> от 10 до 18 лет</w:t>
      </w:r>
      <w:r w:rsidR="0024318E">
        <w:rPr>
          <w:rFonts w:ascii="Times New Roman" w:hAnsi="Times New Roman" w:cs="Times New Roman"/>
          <w:sz w:val="28"/>
          <w:szCs w:val="28"/>
        </w:rPr>
        <w:t>, тиражирование и распространение эффективной практики, организация и проведение мероприятий по обмену опытом;</w:t>
      </w:r>
    </w:p>
    <w:p w:rsidR="0024318E" w:rsidRDefault="0024318E" w:rsidP="003839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реализация </w:t>
      </w:r>
      <w:r w:rsidR="00807C81">
        <w:rPr>
          <w:rFonts w:ascii="Times New Roman" w:hAnsi="Times New Roman" w:cs="Times New Roman"/>
          <w:sz w:val="28"/>
          <w:szCs w:val="28"/>
        </w:rPr>
        <w:t xml:space="preserve">образовательных мероприятий, в том числе </w:t>
      </w:r>
      <w:r>
        <w:rPr>
          <w:rFonts w:ascii="Times New Roman" w:hAnsi="Times New Roman" w:cs="Times New Roman"/>
          <w:sz w:val="28"/>
          <w:szCs w:val="28"/>
        </w:rPr>
        <w:t>дополнительных профессиональных программ повышения квалиф</w:t>
      </w:r>
      <w:r w:rsidR="00807C81">
        <w:rPr>
          <w:rFonts w:ascii="Times New Roman" w:hAnsi="Times New Roman" w:cs="Times New Roman"/>
          <w:sz w:val="28"/>
          <w:szCs w:val="28"/>
        </w:rPr>
        <w:t>икации</w:t>
      </w:r>
      <w:r>
        <w:rPr>
          <w:rFonts w:ascii="Times New Roman" w:hAnsi="Times New Roman" w:cs="Times New Roman"/>
          <w:sz w:val="28"/>
          <w:szCs w:val="28"/>
        </w:rPr>
        <w:t>, направленных на формирование компетенций специалистов по вопросам социализации подростков в</w:t>
      </w:r>
      <w:r w:rsidRPr="0024318E">
        <w:rPr>
          <w:rFonts w:ascii="Times New Roman" w:hAnsi="Times New Roman" w:cs="Times New Roman"/>
          <w:sz w:val="28"/>
          <w:szCs w:val="28"/>
        </w:rPr>
        <w:t xml:space="preserve"> возрасте от 10 до 18 лет</w:t>
      </w:r>
      <w:r>
        <w:rPr>
          <w:rFonts w:ascii="Times New Roman" w:hAnsi="Times New Roman" w:cs="Times New Roman"/>
          <w:sz w:val="28"/>
          <w:szCs w:val="28"/>
        </w:rPr>
        <w:t>; проведение исследовательских работ по вопросам социализации подростков;</w:t>
      </w:r>
    </w:p>
    <w:p w:rsidR="0024318E" w:rsidRPr="00D13E88" w:rsidRDefault="0024318E" w:rsidP="003839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внедрение, апробация, практическая отработка эффективных технологий, программ социализации подростков в </w:t>
      </w:r>
      <w:r w:rsidRPr="0024318E">
        <w:rPr>
          <w:rFonts w:ascii="Times New Roman" w:hAnsi="Times New Roman" w:cs="Times New Roman"/>
          <w:sz w:val="28"/>
          <w:szCs w:val="28"/>
        </w:rPr>
        <w:t>возрасте от 10 до 18 лет</w:t>
      </w:r>
      <w:r>
        <w:rPr>
          <w:rFonts w:ascii="Times New Roman" w:hAnsi="Times New Roman" w:cs="Times New Roman"/>
          <w:sz w:val="28"/>
          <w:szCs w:val="28"/>
        </w:rPr>
        <w:t>, трансляция эффективных практик, методов и технологий работы, в том числе отвечающих новым вызовам и рискам современной социальной ситуации развития подростков</w:t>
      </w:r>
      <w:r w:rsidR="00C80B0F">
        <w:rPr>
          <w:rFonts w:ascii="Times New Roman" w:hAnsi="Times New Roman" w:cs="Times New Roman"/>
          <w:sz w:val="28"/>
          <w:szCs w:val="28"/>
        </w:rPr>
        <w:t>;</w:t>
      </w:r>
    </w:p>
    <w:p w:rsidR="00404986" w:rsidRDefault="0024318E" w:rsidP="002431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24318E">
        <w:rPr>
          <w:rFonts w:ascii="Times New Roman" w:hAnsi="Times New Roman" w:cs="Times New Roman"/>
          <w:sz w:val="28"/>
          <w:szCs w:val="28"/>
        </w:rPr>
        <w:t xml:space="preserve"> банка эффективных практик работы </w:t>
      </w:r>
      <w:r w:rsidR="005279F5" w:rsidRPr="00C80B0F">
        <w:rPr>
          <w:rFonts w:ascii="Times New Roman" w:hAnsi="Times New Roman" w:cs="Times New Roman"/>
          <w:sz w:val="28"/>
          <w:szCs w:val="28"/>
        </w:rPr>
        <w:t xml:space="preserve">с подростками в возрасте </w:t>
      </w:r>
      <w:r w:rsidR="00C80B0F" w:rsidRPr="00C80B0F">
        <w:rPr>
          <w:rFonts w:ascii="Times New Roman" w:hAnsi="Times New Roman" w:cs="Times New Roman"/>
          <w:sz w:val="28"/>
          <w:szCs w:val="28"/>
        </w:rPr>
        <w:br/>
      </w:r>
      <w:r w:rsidR="005279F5" w:rsidRPr="00C80B0F">
        <w:rPr>
          <w:rFonts w:ascii="Times New Roman" w:hAnsi="Times New Roman" w:cs="Times New Roman"/>
          <w:sz w:val="28"/>
          <w:szCs w:val="28"/>
        </w:rPr>
        <w:t>от 10 до 18 лет (в том числе находящихся в трудной жизненной ситуации</w:t>
      </w:r>
      <w:r w:rsidRPr="00C80B0F">
        <w:rPr>
          <w:rFonts w:ascii="Times New Roman" w:hAnsi="Times New Roman" w:cs="Times New Roman"/>
          <w:sz w:val="28"/>
          <w:szCs w:val="28"/>
        </w:rPr>
        <w:t xml:space="preserve"> </w:t>
      </w:r>
      <w:r w:rsidR="00D40096">
        <w:rPr>
          <w:rFonts w:ascii="Times New Roman" w:hAnsi="Times New Roman" w:cs="Times New Roman"/>
          <w:sz w:val="28"/>
          <w:szCs w:val="28"/>
        </w:rPr>
        <w:br/>
      </w:r>
      <w:r w:rsidRPr="00C80B0F">
        <w:rPr>
          <w:rFonts w:ascii="Times New Roman" w:hAnsi="Times New Roman" w:cs="Times New Roman"/>
          <w:sz w:val="28"/>
          <w:szCs w:val="28"/>
        </w:rPr>
        <w:t>или социально-опасном положении</w:t>
      </w:r>
      <w:r w:rsidR="005279F5" w:rsidRPr="00C80B0F">
        <w:rPr>
          <w:rFonts w:ascii="Times New Roman" w:hAnsi="Times New Roman" w:cs="Times New Roman"/>
          <w:sz w:val="28"/>
          <w:szCs w:val="28"/>
        </w:rPr>
        <w:t>)</w:t>
      </w:r>
      <w:r w:rsidR="00404986" w:rsidRPr="00C80B0F">
        <w:rPr>
          <w:rFonts w:ascii="Times New Roman" w:hAnsi="Times New Roman" w:cs="Times New Roman"/>
          <w:sz w:val="28"/>
          <w:szCs w:val="28"/>
        </w:rPr>
        <w:t>;</w:t>
      </w:r>
    </w:p>
    <w:p w:rsidR="00404986" w:rsidRPr="00404986" w:rsidRDefault="00404986" w:rsidP="004049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986">
        <w:rPr>
          <w:rFonts w:ascii="Times New Roman" w:hAnsi="Times New Roman" w:cs="Times New Roman"/>
          <w:sz w:val="28"/>
          <w:szCs w:val="28"/>
        </w:rPr>
        <w:t>информационный обмен и сотрудничество при реализации программ социализации подрос</w:t>
      </w:r>
      <w:r w:rsidR="001B4C9A">
        <w:rPr>
          <w:rFonts w:ascii="Times New Roman" w:hAnsi="Times New Roman" w:cs="Times New Roman"/>
          <w:sz w:val="28"/>
          <w:szCs w:val="28"/>
        </w:rPr>
        <w:t>тков в возрасте от 10 до 18 лет</w:t>
      </w:r>
      <w:r w:rsidR="005329D6" w:rsidRPr="005329D6">
        <w:rPr>
          <w:rFonts w:ascii="Times New Roman" w:hAnsi="Times New Roman" w:cs="Times New Roman"/>
          <w:sz w:val="28"/>
          <w:szCs w:val="28"/>
        </w:rPr>
        <w:t>, в том числе размещение анонсов мероприятий в социальных сетях и на информационных ресурсах Сторон</w:t>
      </w:r>
      <w:r w:rsidR="001B4C9A">
        <w:rPr>
          <w:rFonts w:ascii="Times New Roman" w:hAnsi="Times New Roman" w:cs="Times New Roman"/>
          <w:sz w:val="28"/>
          <w:szCs w:val="28"/>
        </w:rPr>
        <w:t>.</w:t>
      </w:r>
      <w:r w:rsidRPr="004049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4986" w:rsidRPr="00D13E88" w:rsidRDefault="00503518" w:rsidP="004049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E88">
        <w:rPr>
          <w:rFonts w:ascii="Times New Roman" w:hAnsi="Times New Roman" w:cs="Times New Roman"/>
          <w:sz w:val="28"/>
          <w:szCs w:val="28"/>
        </w:rPr>
        <w:t xml:space="preserve">2.2. </w:t>
      </w:r>
      <w:r w:rsidR="00404986" w:rsidRPr="00D13E88">
        <w:rPr>
          <w:rFonts w:ascii="Times New Roman" w:hAnsi="Times New Roman" w:cs="Times New Roman"/>
          <w:sz w:val="28"/>
          <w:szCs w:val="28"/>
        </w:rPr>
        <w:t xml:space="preserve">Стороны в пределах своей компетенции и в рамках действующего законодательства Российской Федерации осуществляют сотрудничество </w:t>
      </w:r>
      <w:r w:rsidR="00404986" w:rsidRPr="00D13E88">
        <w:rPr>
          <w:rFonts w:ascii="Times New Roman" w:hAnsi="Times New Roman" w:cs="Times New Roman"/>
          <w:sz w:val="28"/>
          <w:szCs w:val="28"/>
        </w:rPr>
        <w:br/>
        <w:t>в следующих формах:</w:t>
      </w:r>
    </w:p>
    <w:p w:rsidR="00404986" w:rsidRPr="00D13E88" w:rsidRDefault="00404986" w:rsidP="004049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E88">
        <w:rPr>
          <w:rFonts w:ascii="Times New Roman" w:hAnsi="Times New Roman" w:cs="Times New Roman"/>
          <w:sz w:val="28"/>
          <w:szCs w:val="28"/>
        </w:rPr>
        <w:t>организация и проведение совместных мероприятий образовательного, научно-исследовательского, просветительного, воспитательного характера с использованием имеющейся материально-технической базы Сторон;</w:t>
      </w:r>
    </w:p>
    <w:p w:rsidR="00404986" w:rsidRDefault="00404986" w:rsidP="004049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E88">
        <w:rPr>
          <w:rFonts w:ascii="Times New Roman" w:hAnsi="Times New Roman" w:cs="Times New Roman"/>
          <w:sz w:val="28"/>
          <w:szCs w:val="28"/>
        </w:rPr>
        <w:t xml:space="preserve">обмен информацией и опытом работы, в том числе в форме проведения совместных совещаний, конференций, семинаров по вопросам сотрудничества, </w:t>
      </w:r>
      <w:r w:rsidRPr="00D13E88">
        <w:rPr>
          <w:rFonts w:ascii="Times New Roman" w:hAnsi="Times New Roman" w:cs="Times New Roman"/>
          <w:sz w:val="28"/>
          <w:szCs w:val="28"/>
        </w:rPr>
        <w:br/>
        <w:t>а также проведения мероприятий, носящих консультативный характер, представляющих для Сторон взаимный интерес;</w:t>
      </w:r>
    </w:p>
    <w:p w:rsidR="00D13E88" w:rsidRPr="00D13E88" w:rsidRDefault="00D13E88" w:rsidP="00D13E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E88">
        <w:rPr>
          <w:rFonts w:ascii="Times New Roman" w:hAnsi="Times New Roman" w:cs="Times New Roman"/>
          <w:sz w:val="28"/>
          <w:szCs w:val="28"/>
        </w:rPr>
        <w:t xml:space="preserve">распространение результатов исследований путем подготовки докладов, статей, учебно-методических материалов и иных публикаций, в том числе </w:t>
      </w:r>
      <w:r w:rsidRPr="00D13E88">
        <w:rPr>
          <w:rFonts w:ascii="Times New Roman" w:hAnsi="Times New Roman" w:cs="Times New Roman"/>
          <w:sz w:val="28"/>
          <w:szCs w:val="28"/>
        </w:rPr>
        <w:br/>
        <w:t xml:space="preserve">в информационно-коммуникационной сети «Интернет»; </w:t>
      </w:r>
    </w:p>
    <w:p w:rsidR="00D13E88" w:rsidRPr="00D13E88" w:rsidRDefault="00D13E88" w:rsidP="00D13E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E88">
        <w:rPr>
          <w:rFonts w:ascii="Times New Roman" w:hAnsi="Times New Roman" w:cs="Times New Roman"/>
          <w:sz w:val="28"/>
          <w:szCs w:val="28"/>
        </w:rPr>
        <w:t xml:space="preserve">совместная подготовка аналитических и исследовательских материалов </w:t>
      </w:r>
      <w:r w:rsidRPr="00D13E88">
        <w:rPr>
          <w:rFonts w:ascii="Times New Roman" w:hAnsi="Times New Roman" w:cs="Times New Roman"/>
          <w:sz w:val="28"/>
          <w:szCs w:val="28"/>
        </w:rPr>
        <w:br/>
        <w:t>по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сотрудничества.</w:t>
      </w:r>
      <w:r w:rsidRPr="00D13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518" w:rsidRPr="00503518" w:rsidRDefault="00404986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503518" w:rsidRPr="00503518">
        <w:rPr>
          <w:rFonts w:ascii="Times New Roman" w:hAnsi="Times New Roman" w:cs="Times New Roman"/>
          <w:sz w:val="28"/>
          <w:szCs w:val="28"/>
        </w:rPr>
        <w:t>В целях осуществления сотрудничества Стороны намерены использовать имеющиеся у них</w:t>
      </w:r>
      <w:r w:rsidR="0083380A">
        <w:rPr>
          <w:rFonts w:ascii="Times New Roman" w:hAnsi="Times New Roman" w:cs="Times New Roman"/>
          <w:sz w:val="28"/>
          <w:szCs w:val="28"/>
        </w:rPr>
        <w:t xml:space="preserve"> </w:t>
      </w:r>
      <w:r w:rsidR="00503518" w:rsidRPr="00503518">
        <w:rPr>
          <w:rFonts w:ascii="Times New Roman" w:hAnsi="Times New Roman" w:cs="Times New Roman"/>
          <w:sz w:val="28"/>
          <w:szCs w:val="28"/>
        </w:rPr>
        <w:t xml:space="preserve">возможности, материалы и ресурсы. </w:t>
      </w:r>
    </w:p>
    <w:p w:rsidR="00503518" w:rsidRPr="00503518" w:rsidRDefault="00404986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03518" w:rsidRPr="00503518">
        <w:rPr>
          <w:rFonts w:ascii="Times New Roman" w:hAnsi="Times New Roman" w:cs="Times New Roman"/>
          <w:sz w:val="28"/>
          <w:szCs w:val="28"/>
        </w:rPr>
        <w:t xml:space="preserve">. Стороны настоящим договорились воздержаться от действий, которые могут привести к нанесению ущерба и/или ущемлению интересов другой Стороны. </w:t>
      </w:r>
    </w:p>
    <w:p w:rsidR="00503518" w:rsidRDefault="00404986" w:rsidP="00973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503518" w:rsidRPr="00503518">
        <w:rPr>
          <w:rFonts w:ascii="Times New Roman" w:hAnsi="Times New Roman" w:cs="Times New Roman"/>
          <w:sz w:val="28"/>
          <w:szCs w:val="28"/>
        </w:rPr>
        <w:t xml:space="preserve">. Стороны обеспечивают в своей деятельности конфиденциальность информации, связанной с исполнением настоящего соглашения. Информация, связанная с исполнением настоящего Соглашения, не подлежит разглашению </w:t>
      </w:r>
      <w:r w:rsidR="008E7B2D">
        <w:rPr>
          <w:rFonts w:ascii="Times New Roman" w:hAnsi="Times New Roman" w:cs="Times New Roman"/>
          <w:sz w:val="28"/>
          <w:szCs w:val="28"/>
        </w:rPr>
        <w:br/>
      </w:r>
      <w:r w:rsidR="00503518" w:rsidRPr="00503518">
        <w:rPr>
          <w:rFonts w:ascii="Times New Roman" w:hAnsi="Times New Roman" w:cs="Times New Roman"/>
          <w:sz w:val="28"/>
          <w:szCs w:val="28"/>
        </w:rPr>
        <w:t xml:space="preserve">и передаче одной из Сторон третьим лицам без письменного согласия другой Стороны, за исключением передачи этой информации органам государственной власти по основаниям и в порядке, установленном действующим законодательством Российской Федерации. </w:t>
      </w:r>
    </w:p>
    <w:p w:rsidR="00067E8B" w:rsidRPr="00973A1F" w:rsidRDefault="00067E8B" w:rsidP="00973A1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3518" w:rsidRPr="00503518" w:rsidRDefault="00503518" w:rsidP="00952904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Права и обязанности С</w:t>
      </w:r>
      <w:r w:rsidRPr="00503518">
        <w:rPr>
          <w:rFonts w:ascii="Times New Roman" w:hAnsi="Times New Roman" w:cs="Times New Roman"/>
          <w:b/>
          <w:bCs/>
          <w:sz w:val="28"/>
          <w:szCs w:val="28"/>
        </w:rPr>
        <w:t>торон</w:t>
      </w:r>
    </w:p>
    <w:p w:rsidR="00F32572" w:rsidRPr="007A1193" w:rsidRDefault="007A1193" w:rsidP="00F32572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3.1</w:t>
      </w:r>
      <w:r w:rsidR="00F32572" w:rsidRPr="007A119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Стороны имеют право: </w:t>
      </w:r>
    </w:p>
    <w:p w:rsidR="00F32572" w:rsidRPr="00F32572" w:rsidRDefault="00E56382" w:rsidP="00F32572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="00F32572" w:rsidRPr="00F325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апрашивать у другой стороны информацию, необходимую </w:t>
      </w:r>
      <w:r w:rsidR="00F32572" w:rsidRPr="00F32572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для осуществления деятельности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рамках настоящего Соглашения;</w:t>
      </w:r>
      <w:r w:rsidR="00F32572" w:rsidRPr="00F325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32572" w:rsidRPr="00F32572" w:rsidRDefault="00E56382" w:rsidP="00F32572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F32572" w:rsidRPr="00F32572">
        <w:rPr>
          <w:rFonts w:ascii="Times New Roman" w:eastAsia="Calibri" w:hAnsi="Times New Roman" w:cs="Times New Roman"/>
          <w:color w:val="000000"/>
          <w:sz w:val="28"/>
          <w:szCs w:val="28"/>
        </w:rPr>
        <w:t>бмениваться информацией, полученной в результате деятельности Сторон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F32572" w:rsidRPr="00F325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73F2D" w:rsidRPr="00F73F2D" w:rsidRDefault="00E56382" w:rsidP="00F73F2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F73F2D">
        <w:rPr>
          <w:rFonts w:ascii="Times New Roman" w:eastAsia="Calibri" w:hAnsi="Times New Roman" w:cs="Times New Roman"/>
          <w:color w:val="000000"/>
          <w:sz w:val="28"/>
          <w:szCs w:val="28"/>
        </w:rPr>
        <w:t>роводить</w:t>
      </w:r>
      <w:r w:rsidR="00F73F2D" w:rsidRPr="00F73F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взаимные консультации, совместные рабочие встречи в целях выработки позиции и предложений по проблемам, входящим в их компетенцию </w:t>
      </w:r>
      <w:r w:rsidR="00F73F2D" w:rsidRPr="00F73F2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и пр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едставляющих совместный интерес</w:t>
      </w:r>
      <w:r w:rsidR="00F73F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рамках настоящего Соглашения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F32572" w:rsidRDefault="00E56382" w:rsidP="00F32572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F32572" w:rsidRPr="00F32572">
        <w:rPr>
          <w:rFonts w:ascii="Times New Roman" w:eastAsia="Calibri" w:hAnsi="Times New Roman" w:cs="Times New Roman"/>
          <w:color w:val="000000"/>
          <w:sz w:val="28"/>
          <w:szCs w:val="28"/>
        </w:rPr>
        <w:t>частвовать в практико-ориентированных и обучающих мероприятиях, проводимых Сторонами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F73F2D" w:rsidRDefault="00E56382" w:rsidP="00DA4071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F73F2D">
        <w:rPr>
          <w:rFonts w:ascii="Times New Roman" w:eastAsia="Calibri" w:hAnsi="Times New Roman" w:cs="Times New Roman"/>
          <w:color w:val="000000"/>
          <w:sz w:val="28"/>
          <w:szCs w:val="28"/>
        </w:rPr>
        <w:t>убликовать</w:t>
      </w:r>
      <w:r w:rsidR="00F73F2D" w:rsidRPr="00F73F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информационные, аналитические, методические и иные совместно разработанные материалы с обязательным упоминанием о сотр</w:t>
      </w:r>
      <w:r w:rsidR="00F73F2D">
        <w:rPr>
          <w:rFonts w:ascii="Times New Roman" w:eastAsia="Calibri" w:hAnsi="Times New Roman" w:cs="Times New Roman"/>
          <w:color w:val="000000"/>
          <w:sz w:val="28"/>
          <w:szCs w:val="28"/>
        </w:rPr>
        <w:t>удничестве</w:t>
      </w:r>
      <w:r w:rsidR="006B22D5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6B22D5" w:rsidRPr="004C571E" w:rsidRDefault="006B22D5" w:rsidP="00DA4071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65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освещать деятельность друг </w:t>
      </w:r>
      <w:r w:rsidR="00853FF9" w:rsidRPr="00E165A7">
        <w:rPr>
          <w:rFonts w:ascii="Times New Roman" w:eastAsia="Calibri" w:hAnsi="Times New Roman" w:cs="Times New Roman"/>
          <w:color w:val="000000"/>
          <w:sz w:val="28"/>
          <w:szCs w:val="28"/>
        </w:rPr>
        <w:t>друга на</w:t>
      </w:r>
      <w:r w:rsidRPr="00E165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своих информационных ресурсах, на информационных ресурсах партнеров и в российских средствах массовой информации.</w:t>
      </w:r>
    </w:p>
    <w:p w:rsidR="00503518" w:rsidRPr="00137F42" w:rsidRDefault="00503518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F42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="00D51A3D">
        <w:rPr>
          <w:rFonts w:ascii="Times New Roman" w:hAnsi="Times New Roman" w:cs="Times New Roman"/>
          <w:bCs/>
          <w:sz w:val="28"/>
          <w:szCs w:val="28"/>
        </w:rPr>
        <w:t>Подростковый центр</w:t>
      </w:r>
      <w:r w:rsidR="00977B91" w:rsidRPr="00977B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1A3D">
        <w:rPr>
          <w:rFonts w:ascii="Times New Roman" w:hAnsi="Times New Roman" w:cs="Times New Roman"/>
          <w:bCs/>
          <w:sz w:val="28"/>
          <w:szCs w:val="28"/>
        </w:rPr>
        <w:t>обязан</w:t>
      </w:r>
      <w:r w:rsidRPr="00137F42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E03C68" w:rsidRDefault="00E56382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3518" w:rsidRPr="00503518">
        <w:rPr>
          <w:rFonts w:ascii="Times New Roman" w:hAnsi="Times New Roman" w:cs="Times New Roman"/>
          <w:sz w:val="28"/>
          <w:szCs w:val="28"/>
        </w:rPr>
        <w:t xml:space="preserve">ринимать участие в апробации и внедрении </w:t>
      </w:r>
      <w:r w:rsidR="00E03C68" w:rsidRPr="00E03C68">
        <w:rPr>
          <w:rFonts w:ascii="Times New Roman" w:hAnsi="Times New Roman" w:cs="Times New Roman"/>
          <w:sz w:val="28"/>
          <w:szCs w:val="28"/>
        </w:rPr>
        <w:t xml:space="preserve">эффективных методов </w:t>
      </w:r>
      <w:r w:rsidR="00024744">
        <w:rPr>
          <w:rFonts w:ascii="Times New Roman" w:hAnsi="Times New Roman" w:cs="Times New Roman"/>
          <w:sz w:val="28"/>
          <w:szCs w:val="28"/>
        </w:rPr>
        <w:br/>
      </w:r>
      <w:r w:rsidR="00E03C68" w:rsidRPr="00E03C68">
        <w:rPr>
          <w:rFonts w:ascii="Times New Roman" w:hAnsi="Times New Roman" w:cs="Times New Roman"/>
          <w:sz w:val="28"/>
          <w:szCs w:val="28"/>
        </w:rPr>
        <w:t xml:space="preserve">и технологий профилактической работы с подростками в возрасте </w:t>
      </w:r>
      <w:r w:rsidR="00D4608C">
        <w:rPr>
          <w:rFonts w:ascii="Times New Roman" w:hAnsi="Times New Roman" w:cs="Times New Roman"/>
          <w:sz w:val="28"/>
          <w:szCs w:val="28"/>
        </w:rPr>
        <w:br/>
      </w:r>
      <w:r w:rsidR="00E03C68" w:rsidRPr="00E03C68">
        <w:rPr>
          <w:rFonts w:ascii="Times New Roman" w:hAnsi="Times New Roman" w:cs="Times New Roman"/>
          <w:sz w:val="28"/>
          <w:szCs w:val="28"/>
        </w:rPr>
        <w:t xml:space="preserve">от 10 до 18 лет, в том числе находящимися в трудной жизненной ситуации </w:t>
      </w:r>
      <w:r w:rsidR="00426E41">
        <w:rPr>
          <w:rFonts w:ascii="Times New Roman" w:hAnsi="Times New Roman" w:cs="Times New Roman"/>
          <w:sz w:val="28"/>
          <w:szCs w:val="28"/>
        </w:rPr>
        <w:br/>
      </w:r>
      <w:r w:rsidR="00E03C68" w:rsidRPr="00E03C68">
        <w:rPr>
          <w:rFonts w:ascii="Times New Roman" w:hAnsi="Times New Roman" w:cs="Times New Roman"/>
          <w:sz w:val="28"/>
          <w:szCs w:val="28"/>
        </w:rPr>
        <w:t xml:space="preserve">или социально-опасном положении, в целях содействия развитию системы работы </w:t>
      </w:r>
      <w:r w:rsidR="00D4608C">
        <w:rPr>
          <w:rFonts w:ascii="Times New Roman" w:hAnsi="Times New Roman" w:cs="Times New Roman"/>
          <w:sz w:val="28"/>
          <w:szCs w:val="28"/>
        </w:rPr>
        <w:br/>
      </w:r>
      <w:r w:rsidR="00E03C68" w:rsidRPr="00E03C68">
        <w:rPr>
          <w:rFonts w:ascii="Times New Roman" w:hAnsi="Times New Roman" w:cs="Times New Roman"/>
          <w:sz w:val="28"/>
          <w:szCs w:val="28"/>
        </w:rPr>
        <w:t>с подростками, ориентированной на их социализацию</w:t>
      </w:r>
      <w:r w:rsidR="00D4608C">
        <w:rPr>
          <w:rFonts w:ascii="Times New Roman" w:hAnsi="Times New Roman" w:cs="Times New Roman"/>
          <w:sz w:val="28"/>
          <w:szCs w:val="28"/>
        </w:rPr>
        <w:t>;</w:t>
      </w:r>
    </w:p>
    <w:p w:rsidR="00A73ECB" w:rsidRPr="00503518" w:rsidRDefault="00024744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F0">
        <w:rPr>
          <w:rFonts w:ascii="Times New Roman" w:hAnsi="Times New Roman" w:cs="Times New Roman"/>
          <w:sz w:val="28"/>
          <w:szCs w:val="28"/>
        </w:rPr>
        <w:t>повышать квалификацию своих</w:t>
      </w:r>
      <w:r w:rsidR="001C26B3" w:rsidRPr="00C22FF0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8952F1" w:rsidRPr="00C22FF0">
        <w:rPr>
          <w:rFonts w:ascii="Times New Roman" w:hAnsi="Times New Roman" w:cs="Times New Roman"/>
          <w:sz w:val="28"/>
          <w:szCs w:val="28"/>
        </w:rPr>
        <w:t xml:space="preserve">по </w:t>
      </w:r>
      <w:r w:rsidR="00C22FF0" w:rsidRPr="00C22FF0">
        <w:rPr>
          <w:rFonts w:ascii="Times New Roman" w:hAnsi="Times New Roman" w:cs="Times New Roman"/>
          <w:sz w:val="28"/>
          <w:szCs w:val="28"/>
        </w:rPr>
        <w:t xml:space="preserve">дополнительным профессиональным </w:t>
      </w:r>
      <w:r w:rsidR="008952F1" w:rsidRPr="00C22FF0">
        <w:rPr>
          <w:rFonts w:ascii="Times New Roman" w:hAnsi="Times New Roman" w:cs="Times New Roman"/>
          <w:sz w:val="28"/>
          <w:szCs w:val="28"/>
        </w:rPr>
        <w:t>программам повышения квалификации, реализуем</w:t>
      </w:r>
      <w:r w:rsidR="004C571E" w:rsidRPr="00C22FF0">
        <w:rPr>
          <w:rFonts w:ascii="Times New Roman" w:hAnsi="Times New Roman" w:cs="Times New Roman"/>
          <w:sz w:val="28"/>
          <w:szCs w:val="28"/>
        </w:rPr>
        <w:t>ых</w:t>
      </w:r>
      <w:r w:rsidR="008952F1" w:rsidRPr="00C22FF0">
        <w:rPr>
          <w:rFonts w:ascii="Times New Roman" w:hAnsi="Times New Roman" w:cs="Times New Roman"/>
          <w:sz w:val="28"/>
          <w:szCs w:val="28"/>
        </w:rPr>
        <w:t xml:space="preserve"> Центром</w:t>
      </w:r>
      <w:r w:rsidR="00161A28" w:rsidRPr="00C22FF0">
        <w:rPr>
          <w:rFonts w:ascii="Times New Roman" w:hAnsi="Times New Roman" w:cs="Times New Roman"/>
          <w:sz w:val="28"/>
          <w:szCs w:val="28"/>
        </w:rPr>
        <w:t>, в рамках деятельности Подросткового центра</w:t>
      </w:r>
      <w:r w:rsidR="00C22FF0" w:rsidRPr="00C22FF0">
        <w:rPr>
          <w:rFonts w:ascii="Times New Roman" w:hAnsi="Times New Roman" w:cs="Times New Roman"/>
          <w:sz w:val="28"/>
          <w:szCs w:val="28"/>
        </w:rPr>
        <w:t>, а также принимать участие в образовательных мероприятиях Центра;</w:t>
      </w:r>
    </w:p>
    <w:p w:rsidR="00E165A7" w:rsidRDefault="00E165A7" w:rsidP="00E165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03518">
        <w:rPr>
          <w:rFonts w:ascii="Times New Roman" w:hAnsi="Times New Roman" w:cs="Times New Roman"/>
          <w:sz w:val="28"/>
          <w:szCs w:val="28"/>
        </w:rPr>
        <w:t xml:space="preserve">одействовать в реализации образовательных проектов, исследований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03518">
        <w:rPr>
          <w:rFonts w:ascii="Times New Roman" w:hAnsi="Times New Roman" w:cs="Times New Roman"/>
          <w:sz w:val="28"/>
          <w:szCs w:val="28"/>
        </w:rPr>
        <w:t xml:space="preserve">и иных </w:t>
      </w:r>
      <w:r>
        <w:rPr>
          <w:rFonts w:ascii="Times New Roman" w:hAnsi="Times New Roman" w:cs="Times New Roman"/>
          <w:sz w:val="28"/>
          <w:szCs w:val="28"/>
        </w:rPr>
        <w:t>программ Центра;</w:t>
      </w:r>
    </w:p>
    <w:p w:rsidR="00503518" w:rsidRPr="00503518" w:rsidRDefault="00E56382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3518" w:rsidRPr="00503518">
        <w:rPr>
          <w:rFonts w:ascii="Times New Roman" w:hAnsi="Times New Roman" w:cs="Times New Roman"/>
          <w:sz w:val="28"/>
          <w:szCs w:val="28"/>
        </w:rPr>
        <w:t xml:space="preserve">редоставлять информацию об осуществлении деятельности </w:t>
      </w:r>
      <w:r w:rsidR="00137F42">
        <w:rPr>
          <w:rFonts w:ascii="Times New Roman" w:hAnsi="Times New Roman" w:cs="Times New Roman"/>
          <w:sz w:val="28"/>
          <w:szCs w:val="28"/>
        </w:rPr>
        <w:t xml:space="preserve">в рамках настоящего Соглашения </w:t>
      </w:r>
      <w:r w:rsidR="00503518" w:rsidRPr="00503518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="002648CD">
        <w:rPr>
          <w:rFonts w:ascii="Times New Roman" w:hAnsi="Times New Roman" w:cs="Times New Roman"/>
          <w:sz w:val="28"/>
          <w:szCs w:val="28"/>
        </w:rPr>
        <w:t>Центра</w:t>
      </w:r>
      <w:r w:rsidR="00503518" w:rsidRPr="00503518">
        <w:rPr>
          <w:rFonts w:ascii="Times New Roman" w:hAnsi="Times New Roman" w:cs="Times New Roman"/>
          <w:sz w:val="28"/>
          <w:szCs w:val="28"/>
        </w:rPr>
        <w:t>, направлять материалы о полученных результатах деятельности</w:t>
      </w:r>
      <w:r w:rsidR="00137F42">
        <w:rPr>
          <w:rFonts w:ascii="Times New Roman" w:hAnsi="Times New Roman" w:cs="Times New Roman"/>
          <w:sz w:val="28"/>
          <w:szCs w:val="28"/>
        </w:rPr>
        <w:t xml:space="preserve"> </w:t>
      </w:r>
      <w:r w:rsidR="00503518" w:rsidRPr="00503518">
        <w:rPr>
          <w:rFonts w:ascii="Times New Roman" w:hAnsi="Times New Roman" w:cs="Times New Roman"/>
          <w:sz w:val="28"/>
          <w:szCs w:val="28"/>
        </w:rPr>
        <w:t>и рекомендации по их использованию в массовой п</w:t>
      </w:r>
      <w:r w:rsidR="00D4608C">
        <w:rPr>
          <w:rFonts w:ascii="Times New Roman" w:hAnsi="Times New Roman" w:cs="Times New Roman"/>
          <w:sz w:val="28"/>
          <w:szCs w:val="28"/>
        </w:rPr>
        <w:t>рактике;</w:t>
      </w:r>
      <w:r w:rsidR="00503518" w:rsidRPr="00503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518" w:rsidRDefault="00E56382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3518" w:rsidRPr="00503518">
        <w:rPr>
          <w:rFonts w:ascii="Times New Roman" w:hAnsi="Times New Roman" w:cs="Times New Roman"/>
          <w:sz w:val="28"/>
          <w:szCs w:val="28"/>
        </w:rPr>
        <w:t>ринимать участие в совещаниях и мероприятиях</w:t>
      </w:r>
      <w:r w:rsidR="00A73ECB">
        <w:rPr>
          <w:rFonts w:ascii="Times New Roman" w:hAnsi="Times New Roman" w:cs="Times New Roman"/>
          <w:sz w:val="28"/>
          <w:szCs w:val="28"/>
        </w:rPr>
        <w:t xml:space="preserve"> </w:t>
      </w:r>
      <w:r w:rsidR="00A73ECB" w:rsidRPr="00A73ECB">
        <w:rPr>
          <w:rFonts w:ascii="Times New Roman" w:hAnsi="Times New Roman" w:cs="Times New Roman"/>
          <w:sz w:val="28"/>
          <w:szCs w:val="28"/>
        </w:rPr>
        <w:t>(акциях)</w:t>
      </w:r>
      <w:r w:rsidR="00503518" w:rsidRPr="00503518">
        <w:rPr>
          <w:rFonts w:ascii="Times New Roman" w:hAnsi="Times New Roman" w:cs="Times New Roman"/>
          <w:sz w:val="28"/>
          <w:szCs w:val="28"/>
        </w:rPr>
        <w:t xml:space="preserve"> очного </w:t>
      </w:r>
      <w:r w:rsidR="00B44838">
        <w:rPr>
          <w:rFonts w:ascii="Times New Roman" w:hAnsi="Times New Roman" w:cs="Times New Roman"/>
          <w:sz w:val="28"/>
          <w:szCs w:val="28"/>
        </w:rPr>
        <w:br/>
      </w:r>
      <w:r w:rsidR="00503518" w:rsidRPr="00503518">
        <w:rPr>
          <w:rFonts w:ascii="Times New Roman" w:hAnsi="Times New Roman" w:cs="Times New Roman"/>
          <w:sz w:val="28"/>
          <w:szCs w:val="28"/>
        </w:rPr>
        <w:t xml:space="preserve">или дистанционного формата, организуемых </w:t>
      </w:r>
      <w:r w:rsidR="002648CD">
        <w:rPr>
          <w:rFonts w:ascii="Times New Roman" w:hAnsi="Times New Roman" w:cs="Times New Roman"/>
          <w:sz w:val="28"/>
          <w:szCs w:val="28"/>
        </w:rPr>
        <w:t>Центр</w:t>
      </w:r>
      <w:r w:rsidR="00D4608C">
        <w:rPr>
          <w:rFonts w:ascii="Times New Roman" w:hAnsi="Times New Roman" w:cs="Times New Roman"/>
          <w:sz w:val="28"/>
          <w:szCs w:val="28"/>
        </w:rPr>
        <w:t>ом</w:t>
      </w:r>
      <w:r w:rsidR="00A73ECB">
        <w:rPr>
          <w:rFonts w:ascii="Times New Roman" w:hAnsi="Times New Roman" w:cs="Times New Roman"/>
          <w:sz w:val="28"/>
          <w:szCs w:val="28"/>
        </w:rPr>
        <w:t xml:space="preserve">, </w:t>
      </w:r>
      <w:r w:rsidR="00A73ECB" w:rsidRPr="00024744">
        <w:rPr>
          <w:rFonts w:ascii="Times New Roman" w:hAnsi="Times New Roman" w:cs="Times New Roman"/>
          <w:sz w:val="28"/>
          <w:szCs w:val="28"/>
        </w:rPr>
        <w:t>в том числе посещать встреч</w:t>
      </w:r>
      <w:r w:rsidR="00024744" w:rsidRPr="00024744">
        <w:rPr>
          <w:rFonts w:ascii="Times New Roman" w:hAnsi="Times New Roman" w:cs="Times New Roman"/>
          <w:sz w:val="28"/>
          <w:szCs w:val="28"/>
        </w:rPr>
        <w:t>и</w:t>
      </w:r>
      <w:r w:rsidR="00A73ECB" w:rsidRPr="00024744">
        <w:rPr>
          <w:rFonts w:ascii="Times New Roman" w:hAnsi="Times New Roman" w:cs="Times New Roman"/>
          <w:sz w:val="28"/>
          <w:szCs w:val="28"/>
        </w:rPr>
        <w:t xml:space="preserve"> </w:t>
      </w:r>
      <w:r w:rsidR="00380CF2" w:rsidRPr="00024744">
        <w:rPr>
          <w:rFonts w:ascii="Times New Roman" w:hAnsi="Times New Roman" w:cs="Times New Roman"/>
          <w:sz w:val="28"/>
          <w:szCs w:val="28"/>
        </w:rPr>
        <w:t>сообщества специалистов по работе в Подростковых</w:t>
      </w:r>
      <w:r w:rsidR="00A73ECB" w:rsidRPr="00024744">
        <w:rPr>
          <w:rFonts w:ascii="Times New Roman" w:hAnsi="Times New Roman" w:cs="Times New Roman"/>
          <w:sz w:val="28"/>
          <w:szCs w:val="28"/>
        </w:rPr>
        <w:t xml:space="preserve"> </w:t>
      </w:r>
      <w:r w:rsidR="00380CF2" w:rsidRPr="00024744">
        <w:rPr>
          <w:rFonts w:ascii="Times New Roman" w:hAnsi="Times New Roman" w:cs="Times New Roman"/>
          <w:sz w:val="28"/>
          <w:szCs w:val="28"/>
        </w:rPr>
        <w:t>центрах</w:t>
      </w:r>
      <w:r w:rsidR="00C174F1">
        <w:rPr>
          <w:rFonts w:ascii="Times New Roman" w:hAnsi="Times New Roman" w:cs="Times New Roman"/>
          <w:sz w:val="28"/>
          <w:szCs w:val="28"/>
        </w:rPr>
        <w:t>, проводимые</w:t>
      </w:r>
      <w:r w:rsidR="00A73ECB" w:rsidRPr="00024744">
        <w:rPr>
          <w:rFonts w:ascii="Times New Roman" w:hAnsi="Times New Roman" w:cs="Times New Roman"/>
          <w:sz w:val="28"/>
          <w:szCs w:val="28"/>
        </w:rPr>
        <w:t xml:space="preserve"> Центром</w:t>
      </w:r>
      <w:r w:rsidR="00D4608C" w:rsidRPr="00024744">
        <w:rPr>
          <w:rFonts w:ascii="Times New Roman" w:hAnsi="Times New Roman" w:cs="Times New Roman"/>
          <w:sz w:val="28"/>
          <w:szCs w:val="28"/>
        </w:rPr>
        <w:t>;</w:t>
      </w:r>
      <w:r w:rsidR="00503518" w:rsidRPr="00503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518" w:rsidRPr="00503518" w:rsidRDefault="00E56382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03518" w:rsidRPr="00503518">
        <w:rPr>
          <w:rFonts w:ascii="Times New Roman" w:hAnsi="Times New Roman" w:cs="Times New Roman"/>
          <w:sz w:val="28"/>
          <w:szCs w:val="28"/>
        </w:rPr>
        <w:t xml:space="preserve">воевременно информировать </w:t>
      </w:r>
      <w:r w:rsidR="002648CD">
        <w:rPr>
          <w:rFonts w:ascii="Times New Roman" w:hAnsi="Times New Roman" w:cs="Times New Roman"/>
          <w:sz w:val="28"/>
          <w:szCs w:val="28"/>
        </w:rPr>
        <w:t>Центр</w:t>
      </w:r>
      <w:r w:rsidR="00503518" w:rsidRPr="00503518">
        <w:rPr>
          <w:rFonts w:ascii="Times New Roman" w:hAnsi="Times New Roman" w:cs="Times New Roman"/>
          <w:sz w:val="28"/>
          <w:szCs w:val="28"/>
        </w:rPr>
        <w:t xml:space="preserve"> о возникших проблемах, препятствующих реализации деятельности</w:t>
      </w:r>
      <w:r w:rsidR="00137F42" w:rsidRPr="00137F42">
        <w:rPr>
          <w:rFonts w:ascii="Times New Roman" w:hAnsi="Times New Roman" w:cs="Times New Roman"/>
          <w:sz w:val="28"/>
          <w:szCs w:val="28"/>
        </w:rPr>
        <w:t xml:space="preserve"> в рамках настоящего Соглашения</w:t>
      </w:r>
      <w:r w:rsidR="00257E1D">
        <w:rPr>
          <w:rFonts w:ascii="Times New Roman" w:hAnsi="Times New Roman" w:cs="Times New Roman"/>
          <w:sz w:val="28"/>
          <w:szCs w:val="28"/>
        </w:rPr>
        <w:t>.</w:t>
      </w:r>
      <w:r w:rsidR="00503518" w:rsidRPr="00503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572" w:rsidRPr="00F32572" w:rsidRDefault="007A1193" w:rsidP="00F325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</w:t>
      </w:r>
      <w:r w:rsidR="00F32572" w:rsidRPr="00F32572">
        <w:rPr>
          <w:rFonts w:ascii="Times New Roman" w:hAnsi="Times New Roman" w:cs="Times New Roman"/>
          <w:bCs/>
          <w:sz w:val="28"/>
          <w:szCs w:val="28"/>
        </w:rPr>
        <w:t xml:space="preserve">. Центр обязан: </w:t>
      </w:r>
    </w:p>
    <w:p w:rsidR="00F32572" w:rsidRPr="00F32572" w:rsidRDefault="00D4608C" w:rsidP="00F325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32572" w:rsidRPr="00F32572">
        <w:rPr>
          <w:rFonts w:ascii="Times New Roman" w:hAnsi="Times New Roman" w:cs="Times New Roman"/>
          <w:sz w:val="28"/>
          <w:szCs w:val="28"/>
        </w:rPr>
        <w:t xml:space="preserve">казывать информационную, </w:t>
      </w:r>
      <w:r w:rsidR="001252B6">
        <w:rPr>
          <w:rFonts w:ascii="Times New Roman" w:hAnsi="Times New Roman" w:cs="Times New Roman"/>
          <w:sz w:val="28"/>
          <w:szCs w:val="28"/>
        </w:rPr>
        <w:t>аналитическую и</w:t>
      </w:r>
      <w:r w:rsidR="00F32572" w:rsidRPr="00F32572">
        <w:rPr>
          <w:rFonts w:ascii="Times New Roman" w:hAnsi="Times New Roman" w:cs="Times New Roman"/>
          <w:sz w:val="28"/>
          <w:szCs w:val="28"/>
        </w:rPr>
        <w:t xml:space="preserve"> методическую поддержку </w:t>
      </w:r>
      <w:r>
        <w:rPr>
          <w:rFonts w:ascii="Times New Roman" w:hAnsi="Times New Roman" w:cs="Times New Roman"/>
          <w:sz w:val="28"/>
          <w:szCs w:val="28"/>
        </w:rPr>
        <w:br/>
      </w:r>
      <w:r w:rsidR="00F32572" w:rsidRPr="00F32572">
        <w:rPr>
          <w:rFonts w:ascii="Times New Roman" w:hAnsi="Times New Roman" w:cs="Times New Roman"/>
          <w:sz w:val="28"/>
          <w:szCs w:val="28"/>
        </w:rPr>
        <w:t xml:space="preserve">по сопровождению деятельности </w:t>
      </w:r>
      <w:r w:rsidR="00A73ECB">
        <w:rPr>
          <w:rFonts w:ascii="Times New Roman" w:hAnsi="Times New Roman" w:cs="Times New Roman"/>
          <w:sz w:val="28"/>
          <w:szCs w:val="28"/>
        </w:rPr>
        <w:t>Подросткового центра</w:t>
      </w:r>
      <w:r w:rsidR="00CA5433">
        <w:rPr>
          <w:rFonts w:ascii="Times New Roman" w:hAnsi="Times New Roman" w:cs="Times New Roman"/>
          <w:sz w:val="28"/>
          <w:szCs w:val="28"/>
        </w:rPr>
        <w:t xml:space="preserve"> в рамках настоящего Соглашения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F32572" w:rsidRPr="00F32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572" w:rsidRDefault="00D4608C" w:rsidP="00F325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E405D">
        <w:rPr>
          <w:rFonts w:ascii="Times New Roman" w:hAnsi="Times New Roman" w:cs="Times New Roman"/>
          <w:sz w:val="28"/>
          <w:szCs w:val="28"/>
        </w:rPr>
        <w:t>нформировать и предоставлять</w:t>
      </w:r>
      <w:r w:rsidR="00AE405D" w:rsidRPr="00AE405D">
        <w:rPr>
          <w:rFonts w:ascii="Times New Roman" w:hAnsi="Times New Roman" w:cs="Times New Roman"/>
          <w:sz w:val="28"/>
          <w:szCs w:val="28"/>
        </w:rPr>
        <w:t xml:space="preserve"> </w:t>
      </w:r>
      <w:r w:rsidR="00A73ECB">
        <w:rPr>
          <w:rFonts w:ascii="Times New Roman" w:hAnsi="Times New Roman" w:cs="Times New Roman"/>
          <w:sz w:val="28"/>
          <w:szCs w:val="28"/>
        </w:rPr>
        <w:t>Подростковому центру</w:t>
      </w:r>
      <w:r w:rsidR="00AE405D">
        <w:rPr>
          <w:rFonts w:ascii="Times New Roman" w:hAnsi="Times New Roman" w:cs="Times New Roman"/>
          <w:sz w:val="28"/>
          <w:szCs w:val="28"/>
        </w:rPr>
        <w:t xml:space="preserve"> необходимые </w:t>
      </w:r>
      <w:r w:rsidR="00E56382">
        <w:rPr>
          <w:rFonts w:ascii="Times New Roman" w:hAnsi="Times New Roman" w:cs="Times New Roman"/>
          <w:sz w:val="28"/>
          <w:szCs w:val="28"/>
        </w:rPr>
        <w:br/>
      </w:r>
      <w:r w:rsidR="00E56382" w:rsidRPr="00E56382">
        <w:rPr>
          <w:rFonts w:ascii="Times New Roman" w:hAnsi="Times New Roman" w:cs="Times New Roman"/>
          <w:sz w:val="28"/>
          <w:szCs w:val="28"/>
        </w:rPr>
        <w:t xml:space="preserve">для использования в работе </w:t>
      </w:r>
      <w:r w:rsidR="00AE405D">
        <w:rPr>
          <w:rFonts w:ascii="Times New Roman" w:hAnsi="Times New Roman" w:cs="Times New Roman"/>
          <w:sz w:val="28"/>
          <w:szCs w:val="28"/>
        </w:rPr>
        <w:t>материалы в рамках установленного сотрудничества</w:t>
      </w:r>
      <w:r w:rsidR="00E56382">
        <w:rPr>
          <w:rFonts w:ascii="Times New Roman" w:hAnsi="Times New Roman" w:cs="Times New Roman"/>
          <w:sz w:val="28"/>
          <w:szCs w:val="28"/>
        </w:rPr>
        <w:t xml:space="preserve">, </w:t>
      </w:r>
      <w:r w:rsidR="00E56382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AE405D">
        <w:rPr>
          <w:rFonts w:ascii="Times New Roman" w:hAnsi="Times New Roman" w:cs="Times New Roman"/>
          <w:sz w:val="28"/>
          <w:szCs w:val="28"/>
        </w:rPr>
        <w:t xml:space="preserve"> </w:t>
      </w:r>
      <w:r w:rsidR="00F32572" w:rsidRPr="00067419"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z w:val="28"/>
          <w:szCs w:val="28"/>
        </w:rPr>
        <w:t>ультаты полученных исследований;</w:t>
      </w:r>
      <w:r w:rsidR="00F32572" w:rsidRPr="00F32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382" w:rsidRDefault="00D4608C" w:rsidP="00F325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6382">
        <w:rPr>
          <w:rFonts w:ascii="Times New Roman" w:hAnsi="Times New Roman" w:cs="Times New Roman"/>
          <w:sz w:val="28"/>
          <w:szCs w:val="28"/>
        </w:rPr>
        <w:t xml:space="preserve">риглашать на профильные мероприятия, организованные </w:t>
      </w:r>
      <w:r w:rsidR="00F4481D">
        <w:rPr>
          <w:rFonts w:ascii="Times New Roman" w:hAnsi="Times New Roman" w:cs="Times New Roman"/>
          <w:sz w:val="28"/>
          <w:szCs w:val="28"/>
        </w:rPr>
        <w:t>Центром</w:t>
      </w:r>
      <w:r w:rsidR="00E56382">
        <w:rPr>
          <w:rFonts w:ascii="Times New Roman" w:hAnsi="Times New Roman" w:cs="Times New Roman"/>
          <w:sz w:val="28"/>
          <w:szCs w:val="28"/>
        </w:rPr>
        <w:t>.</w:t>
      </w:r>
    </w:p>
    <w:p w:rsidR="00977B91" w:rsidRPr="00977B91" w:rsidRDefault="00977B91" w:rsidP="007A11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8952F1">
        <w:rPr>
          <w:rFonts w:ascii="Times New Roman" w:hAnsi="Times New Roman" w:cs="Times New Roman"/>
          <w:sz w:val="28"/>
          <w:szCs w:val="28"/>
        </w:rPr>
        <w:t>Настоящее Соглашение</w:t>
      </w:r>
      <w:r w:rsidRPr="00977B9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77B91">
        <w:rPr>
          <w:rFonts w:ascii="Times New Roman" w:hAnsi="Times New Roman" w:cs="Times New Roman"/>
          <w:sz w:val="28"/>
          <w:szCs w:val="28"/>
        </w:rPr>
        <w:t>предус</w:t>
      </w:r>
      <w:r w:rsidRPr="00977B91">
        <w:rPr>
          <w:rFonts w:ascii="Times New Roman" w:hAnsi="Times New Roman" w:cs="Times New Roman"/>
          <w:spacing w:val="-2"/>
          <w:sz w:val="28"/>
          <w:szCs w:val="28"/>
        </w:rPr>
        <w:t>матривает</w:t>
      </w:r>
      <w:r w:rsidRPr="00977B91">
        <w:rPr>
          <w:rFonts w:ascii="Times New Roman" w:hAnsi="Times New Roman" w:cs="Times New Roman"/>
          <w:sz w:val="28"/>
          <w:szCs w:val="28"/>
        </w:rPr>
        <w:t xml:space="preserve"> </w:t>
      </w:r>
      <w:r w:rsidR="00425AB4">
        <w:rPr>
          <w:rFonts w:ascii="Times New Roman" w:hAnsi="Times New Roman" w:cs="Times New Roman"/>
          <w:sz w:val="28"/>
          <w:szCs w:val="28"/>
        </w:rPr>
        <w:t xml:space="preserve">приоритетное информирование </w:t>
      </w:r>
      <w:r w:rsidR="008952F1">
        <w:rPr>
          <w:rFonts w:ascii="Times New Roman" w:hAnsi="Times New Roman" w:cs="Times New Roman"/>
          <w:sz w:val="28"/>
          <w:szCs w:val="28"/>
        </w:rPr>
        <w:br/>
      </w:r>
      <w:r w:rsidR="00425AB4" w:rsidRPr="00425AB4">
        <w:rPr>
          <w:rFonts w:ascii="Times New Roman" w:hAnsi="Times New Roman" w:cs="Times New Roman"/>
          <w:sz w:val="28"/>
          <w:szCs w:val="28"/>
        </w:rPr>
        <w:t>и передачу материало</w:t>
      </w:r>
      <w:r w:rsidR="00425AB4">
        <w:rPr>
          <w:rFonts w:ascii="Times New Roman" w:hAnsi="Times New Roman" w:cs="Times New Roman"/>
          <w:sz w:val="28"/>
          <w:szCs w:val="28"/>
        </w:rPr>
        <w:t>в</w:t>
      </w:r>
      <w:r w:rsidR="00425AB4" w:rsidRPr="00425AB4">
        <w:rPr>
          <w:rFonts w:ascii="Times New Roman" w:hAnsi="Times New Roman" w:cs="Times New Roman"/>
          <w:sz w:val="28"/>
          <w:szCs w:val="28"/>
        </w:rPr>
        <w:t xml:space="preserve"> </w:t>
      </w:r>
      <w:r w:rsidR="008952F1">
        <w:rPr>
          <w:rFonts w:ascii="Times New Roman" w:hAnsi="Times New Roman" w:cs="Times New Roman"/>
          <w:sz w:val="28"/>
          <w:szCs w:val="28"/>
        </w:rPr>
        <w:t>Центра</w:t>
      </w:r>
      <w:r w:rsidR="00425AB4">
        <w:rPr>
          <w:rFonts w:ascii="Times New Roman" w:hAnsi="Times New Roman" w:cs="Times New Roman"/>
          <w:sz w:val="28"/>
          <w:szCs w:val="28"/>
        </w:rPr>
        <w:t xml:space="preserve"> для использования в работе</w:t>
      </w:r>
      <w:r w:rsidR="008952F1">
        <w:rPr>
          <w:rFonts w:ascii="Times New Roman" w:hAnsi="Times New Roman" w:cs="Times New Roman"/>
          <w:sz w:val="28"/>
          <w:szCs w:val="28"/>
        </w:rPr>
        <w:t xml:space="preserve"> Подросткового центра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7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374" w:rsidRPr="007A1193" w:rsidRDefault="00777374" w:rsidP="00E80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C13" w:rsidRPr="00B86C13" w:rsidRDefault="00B86C13" w:rsidP="00952904">
      <w:pPr>
        <w:widowControl w:val="0"/>
        <w:autoSpaceDE w:val="0"/>
        <w:autoSpaceDN w:val="0"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86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Интеллектуальная собственность</w:t>
      </w:r>
    </w:p>
    <w:p w:rsidR="00B86C13" w:rsidRPr="00B86C13" w:rsidRDefault="00B86C13" w:rsidP="00B86C13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6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рамках данного Соглашения интеллектуальная собственность </w:t>
      </w:r>
      <w:r w:rsidRPr="00B86C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создается.</w:t>
      </w:r>
    </w:p>
    <w:p w:rsidR="00B86C13" w:rsidRPr="00B86C13" w:rsidRDefault="00B86C13" w:rsidP="00B86C13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6C1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случае создания интеллектуальной собственности, отношения между Сторонами будут регулироваться отдельным договором (соглашением).</w:t>
      </w:r>
    </w:p>
    <w:p w:rsidR="00B86C13" w:rsidRPr="00B86C13" w:rsidRDefault="00B86C13" w:rsidP="00B86C13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6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Каждая Сторона будет владеть результатами, которые она получает </w:t>
      </w:r>
      <w:r w:rsidRPr="00B86C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протяжении всего срока действия Соглашения и связанных с ним соглашений независимо от того, защищены ли они правами на результаты интеллектуальной собственности или нет. Каждая Сторона принимает решение о мерах по оценке </w:t>
      </w:r>
      <w:r w:rsidR="00067E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6C1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защите, которые она желает реализовать.</w:t>
      </w:r>
    </w:p>
    <w:p w:rsidR="00E80532" w:rsidRPr="00503518" w:rsidRDefault="00E80532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518" w:rsidRPr="00503518" w:rsidRDefault="00503518" w:rsidP="00952904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7419">
        <w:rPr>
          <w:rFonts w:ascii="Times New Roman" w:hAnsi="Times New Roman" w:cs="Times New Roman"/>
          <w:b/>
          <w:bCs/>
          <w:sz w:val="28"/>
          <w:szCs w:val="28"/>
        </w:rPr>
        <w:t>5. Срок действия, изменение и расторжение Соглашения</w:t>
      </w:r>
    </w:p>
    <w:p w:rsidR="009D6396" w:rsidRPr="009D6396" w:rsidRDefault="009D6396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9D6396">
        <w:rPr>
          <w:rFonts w:ascii="Times New Roman" w:hAnsi="Times New Roman" w:cs="Times New Roman"/>
          <w:sz w:val="28"/>
          <w:szCs w:val="28"/>
        </w:rPr>
        <w:t xml:space="preserve"> Настоящее Соглашение вступает в силу с момента его подписания обеими Сторонами</w:t>
      </w:r>
      <w:r w:rsidR="00952904">
        <w:rPr>
          <w:rFonts w:ascii="Times New Roman" w:hAnsi="Times New Roman" w:cs="Times New Roman"/>
          <w:sz w:val="28"/>
          <w:szCs w:val="28"/>
        </w:rPr>
        <w:t xml:space="preserve"> и действует бессрочно</w:t>
      </w:r>
      <w:r w:rsidRPr="009D6396">
        <w:rPr>
          <w:rFonts w:ascii="Times New Roman" w:hAnsi="Times New Roman" w:cs="Times New Roman"/>
          <w:sz w:val="28"/>
          <w:szCs w:val="28"/>
        </w:rPr>
        <w:t>.</w:t>
      </w:r>
    </w:p>
    <w:p w:rsidR="009D6396" w:rsidRPr="009D6396" w:rsidRDefault="009D6396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2904">
        <w:rPr>
          <w:rFonts w:ascii="Times New Roman" w:hAnsi="Times New Roman" w:cs="Times New Roman"/>
          <w:sz w:val="28"/>
          <w:szCs w:val="28"/>
        </w:rPr>
        <w:t>.2</w:t>
      </w:r>
      <w:r w:rsidRPr="009D6396">
        <w:rPr>
          <w:rFonts w:ascii="Times New Roman" w:hAnsi="Times New Roman" w:cs="Times New Roman"/>
          <w:sz w:val="28"/>
          <w:szCs w:val="28"/>
        </w:rPr>
        <w:t>. Изменения в Соглашение оформляются в письменной форме путем подписания дополнительных соглашений. Изменения и дополнения к настоящему Соглашению вступают в силу после подписания Сторонами соответствующих дополнительных соглашений, как неотъемлемой части настоящего Соглашения.</w:t>
      </w:r>
    </w:p>
    <w:p w:rsidR="009D6396" w:rsidRPr="009D6396" w:rsidRDefault="009D6396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2904">
        <w:rPr>
          <w:rFonts w:ascii="Times New Roman" w:hAnsi="Times New Roman" w:cs="Times New Roman"/>
          <w:sz w:val="28"/>
          <w:szCs w:val="28"/>
        </w:rPr>
        <w:t>.3</w:t>
      </w:r>
      <w:r w:rsidRPr="009D6396">
        <w:rPr>
          <w:rFonts w:ascii="Times New Roman" w:hAnsi="Times New Roman" w:cs="Times New Roman"/>
          <w:sz w:val="28"/>
          <w:szCs w:val="28"/>
        </w:rPr>
        <w:t xml:space="preserve">. Настоящее Соглашение может быть расторгнуто по согласованию Сторон, </w:t>
      </w:r>
      <w:r>
        <w:rPr>
          <w:rFonts w:ascii="Times New Roman" w:hAnsi="Times New Roman" w:cs="Times New Roman"/>
          <w:sz w:val="28"/>
          <w:szCs w:val="28"/>
        </w:rPr>
        <w:br/>
      </w:r>
      <w:r w:rsidRPr="009D6396">
        <w:rPr>
          <w:rFonts w:ascii="Times New Roman" w:hAnsi="Times New Roman" w:cs="Times New Roman"/>
          <w:sz w:val="28"/>
          <w:szCs w:val="28"/>
        </w:rPr>
        <w:t>а также по инициативе одной из Сторон с письменным уведомлением об этом другой Стороны не позднее, чем за 30 дней до предполагаемой даты расторжения.</w:t>
      </w:r>
    </w:p>
    <w:p w:rsidR="00212090" w:rsidRDefault="00212090" w:rsidP="002648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518" w:rsidRPr="00503518" w:rsidRDefault="00503518" w:rsidP="00952904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3518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6951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519A" w:rsidRPr="0069519A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69519A" w:rsidRPr="0069519A" w:rsidRDefault="0069519A" w:rsidP="006951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69519A">
        <w:rPr>
          <w:rFonts w:ascii="Times New Roman" w:hAnsi="Times New Roman" w:cs="Times New Roman"/>
          <w:sz w:val="28"/>
          <w:szCs w:val="28"/>
        </w:rPr>
        <w:t xml:space="preserve">. Соглашение не является договором о совместной деятельности в значении главы 55 Гражданского кодекса Российской Федерации. Сотрудничество в рамках Соглашения осуществляется Сторонами без образования юридического лица </w:t>
      </w:r>
      <w:r w:rsidR="00067E8B">
        <w:rPr>
          <w:rFonts w:ascii="Times New Roman" w:hAnsi="Times New Roman" w:cs="Times New Roman"/>
          <w:sz w:val="28"/>
          <w:szCs w:val="28"/>
        </w:rPr>
        <w:br/>
      </w:r>
      <w:r w:rsidRPr="0069519A">
        <w:rPr>
          <w:rFonts w:ascii="Times New Roman" w:hAnsi="Times New Roman" w:cs="Times New Roman"/>
          <w:sz w:val="28"/>
          <w:szCs w:val="28"/>
        </w:rPr>
        <w:t>и без получения общей прибыли.</w:t>
      </w:r>
    </w:p>
    <w:p w:rsidR="0069519A" w:rsidRPr="0069519A" w:rsidRDefault="0069519A" w:rsidP="006951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69519A">
        <w:rPr>
          <w:rFonts w:ascii="Times New Roman" w:hAnsi="Times New Roman" w:cs="Times New Roman"/>
          <w:sz w:val="28"/>
          <w:szCs w:val="28"/>
        </w:rPr>
        <w:t xml:space="preserve">. Соглашение не является предварительным договором в значении статьи </w:t>
      </w:r>
      <w:r w:rsidR="001A57DD">
        <w:rPr>
          <w:rFonts w:ascii="Times New Roman" w:hAnsi="Times New Roman" w:cs="Times New Roman"/>
          <w:sz w:val="28"/>
          <w:szCs w:val="28"/>
        </w:rPr>
        <w:br/>
      </w:r>
      <w:r w:rsidRPr="0069519A">
        <w:rPr>
          <w:rFonts w:ascii="Times New Roman" w:hAnsi="Times New Roman" w:cs="Times New Roman"/>
          <w:sz w:val="28"/>
          <w:szCs w:val="28"/>
        </w:rPr>
        <w:t>429 Гражданского кодекса Российской Федерации. Стороны не принимают на себя обязанности на основании него заключать в дальнейшем другие договоры (соглашения) и не вправе понуждать к этому друг друга в судебном порядке.</w:t>
      </w:r>
    </w:p>
    <w:p w:rsidR="0069519A" w:rsidRPr="0069519A" w:rsidRDefault="0069519A" w:rsidP="006951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9519A">
        <w:rPr>
          <w:rFonts w:ascii="Times New Roman" w:hAnsi="Times New Roman" w:cs="Times New Roman"/>
          <w:sz w:val="28"/>
          <w:szCs w:val="28"/>
        </w:rPr>
        <w:t>.3. Заключение Соглашения не влечет за собой возникновения каких-либо юридических, в том числе финансовых, обязательств для Сторон.</w:t>
      </w:r>
    </w:p>
    <w:p w:rsidR="0069519A" w:rsidRPr="0069519A" w:rsidRDefault="0069519A" w:rsidP="006951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9519A">
        <w:rPr>
          <w:rFonts w:ascii="Times New Roman" w:hAnsi="Times New Roman" w:cs="Times New Roman"/>
          <w:sz w:val="28"/>
          <w:szCs w:val="28"/>
        </w:rPr>
        <w:t xml:space="preserve">.4. Соглашение определяет общие принципы взаимодействия Сторон. </w:t>
      </w:r>
      <w:r>
        <w:rPr>
          <w:rFonts w:ascii="Times New Roman" w:hAnsi="Times New Roman" w:cs="Times New Roman"/>
          <w:sz w:val="28"/>
          <w:szCs w:val="28"/>
        </w:rPr>
        <w:br/>
      </w:r>
      <w:r w:rsidRPr="0069519A">
        <w:rPr>
          <w:rFonts w:ascii="Times New Roman" w:hAnsi="Times New Roman" w:cs="Times New Roman"/>
          <w:sz w:val="28"/>
          <w:szCs w:val="28"/>
        </w:rPr>
        <w:t>На основании Соглашения у Сторон не возникает обязанностей по передаче друг другу имущества (в том числе имущественных прав), перечислению денежных средств, выполнению работ, оказанию услуг.</w:t>
      </w:r>
    </w:p>
    <w:p w:rsidR="0069519A" w:rsidRPr="0069519A" w:rsidRDefault="0069519A" w:rsidP="006951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9519A">
        <w:rPr>
          <w:rFonts w:ascii="Times New Roman" w:hAnsi="Times New Roman" w:cs="Times New Roman"/>
          <w:sz w:val="28"/>
          <w:szCs w:val="28"/>
        </w:rPr>
        <w:t>.5. Указание в Соглашении термина «совместные» не 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7DD">
        <w:rPr>
          <w:rFonts w:ascii="Times New Roman" w:hAnsi="Times New Roman" w:cs="Times New Roman"/>
          <w:sz w:val="28"/>
          <w:szCs w:val="28"/>
        </w:rPr>
        <w:br/>
      </w:r>
      <w:r w:rsidRPr="0069519A">
        <w:rPr>
          <w:rFonts w:ascii="Times New Roman" w:hAnsi="Times New Roman" w:cs="Times New Roman"/>
          <w:sz w:val="28"/>
          <w:szCs w:val="28"/>
        </w:rPr>
        <w:t xml:space="preserve">к возникновению обязательств какой-либо Стороны перед другой Стороной, указывает на соответствующую вовлеченность обеих Сторон, а также не исключает оформления между Сторонами иных договоров и соглашений, заключаемых </w:t>
      </w:r>
      <w:r w:rsidR="001A57DD">
        <w:rPr>
          <w:rFonts w:ascii="Times New Roman" w:hAnsi="Times New Roman" w:cs="Times New Roman"/>
          <w:sz w:val="28"/>
          <w:szCs w:val="28"/>
        </w:rPr>
        <w:br/>
      </w:r>
      <w:r w:rsidRPr="0069519A">
        <w:rPr>
          <w:rFonts w:ascii="Times New Roman" w:hAnsi="Times New Roman" w:cs="Times New Roman"/>
          <w:sz w:val="28"/>
          <w:szCs w:val="28"/>
        </w:rPr>
        <w:t xml:space="preserve">в развитие Соглашения. При наличии у какой-либо Стороны или третьего лица заблуждений относительно совместной деятельности, Стороны признают </w:t>
      </w:r>
      <w:r w:rsidR="001A57DD">
        <w:rPr>
          <w:rFonts w:ascii="Times New Roman" w:hAnsi="Times New Roman" w:cs="Times New Roman"/>
          <w:sz w:val="28"/>
          <w:szCs w:val="28"/>
        </w:rPr>
        <w:br/>
      </w:r>
      <w:r w:rsidRPr="0069519A">
        <w:rPr>
          <w:rFonts w:ascii="Times New Roman" w:hAnsi="Times New Roman" w:cs="Times New Roman"/>
          <w:sz w:val="28"/>
          <w:szCs w:val="28"/>
        </w:rPr>
        <w:t>их ошибочными и предпринимают меры к устранению таких заблуждений.</w:t>
      </w:r>
    </w:p>
    <w:p w:rsidR="0069519A" w:rsidRPr="0069519A" w:rsidRDefault="0069519A" w:rsidP="006951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9519A">
        <w:rPr>
          <w:rFonts w:ascii="Times New Roman" w:hAnsi="Times New Roman" w:cs="Times New Roman"/>
          <w:sz w:val="28"/>
          <w:szCs w:val="28"/>
        </w:rPr>
        <w:t xml:space="preserve">.6. По всем вопросам, не урегулированным Соглашением, но прямо или косвенно вытекающим из отношений Сторон по нему, затрагивающих имущественные интересы и деловую репутацию Сторон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9519A">
        <w:rPr>
          <w:rFonts w:ascii="Times New Roman" w:hAnsi="Times New Roman" w:cs="Times New Roman"/>
          <w:sz w:val="28"/>
          <w:szCs w:val="28"/>
        </w:rPr>
        <w:t>Соглашения, Стороны будут руководствоваться законодательством Российской Федерации.</w:t>
      </w:r>
    </w:p>
    <w:p w:rsidR="0069519A" w:rsidRPr="00503518" w:rsidRDefault="0069519A" w:rsidP="006951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9519A">
        <w:rPr>
          <w:rFonts w:ascii="Times New Roman" w:hAnsi="Times New Roman" w:cs="Times New Roman"/>
          <w:sz w:val="28"/>
          <w:szCs w:val="28"/>
        </w:rPr>
        <w:t>.7. Соглашение составлено в двух экземплярах, имеющих одинаковую юридическую силу, по одному экземпляру для каждой из Сторон.</w:t>
      </w:r>
    </w:p>
    <w:p w:rsidR="00503518" w:rsidRPr="00503518" w:rsidRDefault="00503518" w:rsidP="002648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518" w:rsidRDefault="00503518" w:rsidP="002648C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518">
        <w:rPr>
          <w:rFonts w:ascii="Times New Roman" w:hAnsi="Times New Roman" w:cs="Times New Roman"/>
          <w:b/>
          <w:bCs/>
          <w:sz w:val="28"/>
          <w:szCs w:val="28"/>
        </w:rPr>
        <w:t>7. Адреса, реквизиты и подписи Сторон</w:t>
      </w:r>
    </w:p>
    <w:p w:rsidR="004E4593" w:rsidRDefault="004E4593" w:rsidP="002648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41" w:type="dxa"/>
        <w:jc w:val="center"/>
        <w:tblLayout w:type="fixed"/>
        <w:tblLook w:val="01E0" w:firstRow="1" w:lastRow="1" w:firstColumn="1" w:lastColumn="1" w:noHBand="0" w:noVBand="0"/>
      </w:tblPr>
      <w:tblGrid>
        <w:gridCol w:w="5068"/>
        <w:gridCol w:w="5173"/>
      </w:tblGrid>
      <w:tr w:rsidR="00314836" w:rsidRPr="00314836" w:rsidTr="007A6981">
        <w:trPr>
          <w:jc w:val="center"/>
        </w:trPr>
        <w:tc>
          <w:tcPr>
            <w:tcW w:w="5068" w:type="dxa"/>
          </w:tcPr>
          <w:p w:rsidR="00314836" w:rsidRPr="00314836" w:rsidRDefault="00314836" w:rsidP="0026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1483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Федеральное государственное бюджетное учреждение «Центр защиты прав и интересов детей» </w:t>
            </w:r>
          </w:p>
        </w:tc>
        <w:tc>
          <w:tcPr>
            <w:tcW w:w="5173" w:type="dxa"/>
          </w:tcPr>
          <w:p w:rsidR="008B1478" w:rsidRPr="008B1478" w:rsidRDefault="008B1478" w:rsidP="008B1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B147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Муниципальное автономное культурно-досуговое учреждение «Эжвинский Дворец культуры бумажников»</w:t>
            </w:r>
            <w:r w:rsidR="00DD5BD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(Подростковое пространство «Другое место»</w:t>
            </w:r>
          </w:p>
          <w:p w:rsidR="00314836" w:rsidRPr="00A55677" w:rsidRDefault="00314836" w:rsidP="00DD5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</w:pPr>
          </w:p>
        </w:tc>
      </w:tr>
      <w:tr w:rsidR="00314836" w:rsidRPr="00853FF9" w:rsidTr="007A6981">
        <w:trPr>
          <w:jc w:val="center"/>
        </w:trPr>
        <w:tc>
          <w:tcPr>
            <w:tcW w:w="5068" w:type="dxa"/>
          </w:tcPr>
          <w:p w:rsidR="00314836" w:rsidRPr="00314836" w:rsidRDefault="00314836" w:rsidP="002648CD">
            <w:pPr>
              <w:tabs>
                <w:tab w:val="left" w:pos="4073"/>
              </w:tabs>
              <w:spacing w:after="0" w:line="240" w:lineRule="auto"/>
              <w:ind w:right="24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14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Юридический адрес: 115093, </w:t>
            </w:r>
          </w:p>
          <w:p w:rsidR="00314836" w:rsidRPr="00314836" w:rsidRDefault="00314836" w:rsidP="002648CD">
            <w:pPr>
              <w:tabs>
                <w:tab w:val="left" w:pos="4073"/>
              </w:tabs>
              <w:spacing w:after="0" w:line="240" w:lineRule="auto"/>
              <w:ind w:right="24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14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Москва, ул. Люсиновская, д. 51</w:t>
            </w:r>
          </w:p>
          <w:p w:rsidR="00314836" w:rsidRPr="00314836" w:rsidRDefault="00314836" w:rsidP="002648CD">
            <w:pPr>
              <w:tabs>
                <w:tab w:val="left" w:pos="4073"/>
              </w:tabs>
              <w:spacing w:after="0" w:line="240" w:lineRule="auto"/>
              <w:ind w:right="24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14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Фактический адрес: 107140, г. Москва, ул. Нижняя Красносельская, д. 5, стр.4</w:t>
            </w:r>
          </w:p>
          <w:p w:rsidR="00314836" w:rsidRPr="00314836" w:rsidRDefault="00314836" w:rsidP="002648CD">
            <w:pPr>
              <w:tabs>
                <w:tab w:val="left" w:pos="4073"/>
              </w:tabs>
              <w:spacing w:after="0" w:line="240" w:lineRule="auto"/>
              <w:ind w:right="24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14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Почтовый адрес: 127006, г. Москва, ул. Каретный Ряд, д. 2</w:t>
            </w:r>
          </w:p>
          <w:p w:rsidR="00314836" w:rsidRPr="00314836" w:rsidRDefault="00314836" w:rsidP="002648CD">
            <w:pPr>
              <w:tabs>
                <w:tab w:val="left" w:pos="4073"/>
              </w:tabs>
              <w:spacing w:after="0" w:line="240" w:lineRule="auto"/>
              <w:ind w:right="24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14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Телефон: +7(499) 444-08-06  </w:t>
            </w:r>
          </w:p>
          <w:p w:rsidR="00314836" w:rsidRPr="00083A4C" w:rsidRDefault="00314836" w:rsidP="002648CD">
            <w:pPr>
              <w:tabs>
                <w:tab w:val="left" w:pos="4073"/>
              </w:tabs>
              <w:spacing w:after="0" w:line="240" w:lineRule="auto"/>
              <w:ind w:right="24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1483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E</w:t>
            </w:r>
            <w:r w:rsidRPr="00083A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314836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mail</w:t>
            </w:r>
            <w:r w:rsidRPr="00083A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: </w:t>
            </w:r>
            <w:r w:rsidR="00853FF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info</w:t>
            </w:r>
            <w:r w:rsidR="00853FF9" w:rsidRPr="00083A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@</w:t>
            </w:r>
            <w:proofErr w:type="spellStart"/>
            <w:r w:rsidRPr="00853FF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fcprc</w:t>
            </w:r>
            <w:proofErr w:type="spellEnd"/>
            <w:r w:rsidRPr="00083A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spellStart"/>
            <w:r w:rsidRPr="00853FF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ru</w:t>
            </w:r>
            <w:proofErr w:type="spellEnd"/>
          </w:p>
          <w:p w:rsidR="00314836" w:rsidRPr="00083A4C" w:rsidRDefault="00314836" w:rsidP="002648CD">
            <w:pPr>
              <w:tabs>
                <w:tab w:val="left" w:pos="4073"/>
              </w:tabs>
              <w:spacing w:after="0" w:line="240" w:lineRule="auto"/>
              <w:ind w:right="24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</w:p>
        </w:tc>
        <w:tc>
          <w:tcPr>
            <w:tcW w:w="5173" w:type="dxa"/>
          </w:tcPr>
          <w:p w:rsidR="00DD5BD5" w:rsidRDefault="00DD5BD5" w:rsidP="00DD5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B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Юридический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(фактический </w:t>
            </w:r>
            <w:r w:rsidRPr="00DD5B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почтовый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  <w:r w:rsidRPr="00DD5B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адрес: </w:t>
            </w:r>
          </w:p>
          <w:p w:rsidR="00DD5BD5" w:rsidRDefault="00DD5BD5" w:rsidP="00DD5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B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167018, Республика Коми, г. Сыктывкар, ул. Мира, д. 10/1</w:t>
            </w:r>
          </w:p>
          <w:p w:rsidR="00DD5BD5" w:rsidRDefault="00DD5BD5" w:rsidP="00DD5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D5BD5" w:rsidRDefault="00DD5BD5" w:rsidP="00DD5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D5BD5" w:rsidRPr="00DD5BD5" w:rsidRDefault="00DD5BD5" w:rsidP="00DD5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Телефон: 8 (8212) 63-14-12, 63-12-14</w:t>
            </w:r>
          </w:p>
          <w:p w:rsidR="00314836" w:rsidRPr="00DD5BD5" w:rsidRDefault="00DD5BD5" w:rsidP="0026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5B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E-</w:t>
            </w:r>
            <w:proofErr w:type="spellStart"/>
            <w:r w:rsidRPr="00DD5B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mail</w:t>
            </w:r>
            <w:proofErr w:type="spellEnd"/>
            <w:r w:rsidRPr="00DD5B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: </w:t>
            </w:r>
            <w:r w:rsidRPr="00DD5B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DKBezhva@yandex.ru</w:t>
            </w:r>
          </w:p>
        </w:tc>
      </w:tr>
      <w:tr w:rsidR="00314836" w:rsidRPr="00314836" w:rsidTr="007A6981">
        <w:trPr>
          <w:jc w:val="center"/>
        </w:trPr>
        <w:tc>
          <w:tcPr>
            <w:tcW w:w="5068" w:type="dxa"/>
          </w:tcPr>
          <w:p w:rsidR="005362FF" w:rsidRPr="00314836" w:rsidRDefault="00314836" w:rsidP="0053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14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Директор </w:t>
            </w:r>
          </w:p>
          <w:p w:rsidR="00314836" w:rsidRPr="00314836" w:rsidRDefault="00314836" w:rsidP="0026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73" w:type="dxa"/>
          </w:tcPr>
          <w:p w:rsidR="00314836" w:rsidRPr="00314836" w:rsidRDefault="005362FF" w:rsidP="00536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Директор</w:t>
            </w:r>
          </w:p>
        </w:tc>
      </w:tr>
      <w:tr w:rsidR="00314836" w:rsidRPr="00314836" w:rsidTr="007A6981">
        <w:trPr>
          <w:jc w:val="center"/>
        </w:trPr>
        <w:tc>
          <w:tcPr>
            <w:tcW w:w="5068" w:type="dxa"/>
          </w:tcPr>
          <w:p w:rsidR="00314836" w:rsidRPr="00314836" w:rsidRDefault="00314836" w:rsidP="00264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14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</w:p>
          <w:p w:rsidR="00314836" w:rsidRPr="00314836" w:rsidRDefault="00314836" w:rsidP="0026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14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_____________________Б. Б. Гусев</w:t>
            </w:r>
          </w:p>
        </w:tc>
        <w:tc>
          <w:tcPr>
            <w:tcW w:w="5173" w:type="dxa"/>
          </w:tcPr>
          <w:p w:rsidR="00314836" w:rsidRPr="00314836" w:rsidRDefault="00314836" w:rsidP="00264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14836" w:rsidRPr="00314836" w:rsidRDefault="005362FF" w:rsidP="008B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</w:t>
            </w:r>
            <w:r w:rsidR="008B14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 w:rsidR="00314836" w:rsidRPr="003148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</w:t>
            </w:r>
            <w:r w:rsidR="008B14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Н.М. Шакирзанова</w:t>
            </w:r>
          </w:p>
        </w:tc>
      </w:tr>
      <w:tr w:rsidR="00952904" w:rsidRPr="00314836" w:rsidTr="007A6981">
        <w:trPr>
          <w:jc w:val="center"/>
        </w:trPr>
        <w:tc>
          <w:tcPr>
            <w:tcW w:w="5068" w:type="dxa"/>
          </w:tcPr>
          <w:p w:rsidR="00952904" w:rsidRPr="00314836" w:rsidRDefault="00952904" w:rsidP="00264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73" w:type="dxa"/>
          </w:tcPr>
          <w:p w:rsidR="00952904" w:rsidRPr="00314836" w:rsidRDefault="00952904" w:rsidP="00264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26EEC" w:rsidRPr="00503518" w:rsidRDefault="00314836" w:rsidP="001E7EC3">
      <w:pPr>
        <w:rPr>
          <w:rFonts w:ascii="Times New Roman" w:hAnsi="Times New Roman" w:cs="Times New Roman"/>
          <w:sz w:val="28"/>
          <w:szCs w:val="28"/>
        </w:rPr>
      </w:pPr>
      <w:r w:rsidRPr="00314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МП                                                                            </w:t>
      </w:r>
      <w:r w:rsidR="001E7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spellStart"/>
      <w:r w:rsidR="001E7EC3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</w:p>
    <w:sectPr w:rsidR="00326EEC" w:rsidRPr="00503518" w:rsidSect="00952904">
      <w:headerReference w:type="default" r:id="rId7"/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55" w:rsidRDefault="00764F55" w:rsidP="0084289C">
      <w:pPr>
        <w:spacing w:after="0" w:line="240" w:lineRule="auto"/>
      </w:pPr>
      <w:r>
        <w:separator/>
      </w:r>
    </w:p>
  </w:endnote>
  <w:endnote w:type="continuationSeparator" w:id="0">
    <w:p w:rsidR="00764F55" w:rsidRDefault="00764F55" w:rsidP="0084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55" w:rsidRDefault="00764F55" w:rsidP="0084289C">
      <w:pPr>
        <w:spacing w:after="0" w:line="240" w:lineRule="auto"/>
      </w:pPr>
      <w:r>
        <w:separator/>
      </w:r>
    </w:p>
  </w:footnote>
  <w:footnote w:type="continuationSeparator" w:id="0">
    <w:p w:rsidR="00764F55" w:rsidRDefault="00764F55" w:rsidP="0084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8074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289C" w:rsidRPr="0084289C" w:rsidRDefault="0084289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8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8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8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5BD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428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4289C" w:rsidRDefault="008428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A1175"/>
    <w:multiLevelType w:val="hybridMultilevel"/>
    <w:tmpl w:val="AF5A91BE"/>
    <w:lvl w:ilvl="0" w:tplc="B57C0524">
      <w:numFmt w:val="bullet"/>
      <w:lvlText w:val="-"/>
      <w:lvlJc w:val="left"/>
      <w:pPr>
        <w:ind w:left="158" w:hanging="225"/>
      </w:pPr>
      <w:rPr>
        <w:rFonts w:ascii="Times New Roman" w:eastAsia="Times New Roman" w:hAnsi="Times New Roman" w:cs="Times New Roman" w:hint="default"/>
        <w:w w:val="106"/>
        <w:lang w:val="ru-RU" w:eastAsia="en-US" w:bidi="ar-SA"/>
      </w:rPr>
    </w:lvl>
    <w:lvl w:ilvl="1" w:tplc="8F346408">
      <w:numFmt w:val="bullet"/>
      <w:lvlText w:val="•"/>
      <w:lvlJc w:val="left"/>
      <w:pPr>
        <w:ind w:left="1192" w:hanging="225"/>
      </w:pPr>
      <w:rPr>
        <w:rFonts w:hint="default"/>
        <w:lang w:val="ru-RU" w:eastAsia="en-US" w:bidi="ar-SA"/>
      </w:rPr>
    </w:lvl>
    <w:lvl w:ilvl="2" w:tplc="F31E8AD0">
      <w:numFmt w:val="bullet"/>
      <w:lvlText w:val="•"/>
      <w:lvlJc w:val="left"/>
      <w:pPr>
        <w:ind w:left="2224" w:hanging="225"/>
      </w:pPr>
      <w:rPr>
        <w:rFonts w:hint="default"/>
        <w:lang w:val="ru-RU" w:eastAsia="en-US" w:bidi="ar-SA"/>
      </w:rPr>
    </w:lvl>
    <w:lvl w:ilvl="3" w:tplc="BFA0D21E">
      <w:numFmt w:val="bullet"/>
      <w:lvlText w:val="•"/>
      <w:lvlJc w:val="left"/>
      <w:pPr>
        <w:ind w:left="3256" w:hanging="225"/>
      </w:pPr>
      <w:rPr>
        <w:rFonts w:hint="default"/>
        <w:lang w:val="ru-RU" w:eastAsia="en-US" w:bidi="ar-SA"/>
      </w:rPr>
    </w:lvl>
    <w:lvl w:ilvl="4" w:tplc="6D02556E">
      <w:numFmt w:val="bullet"/>
      <w:lvlText w:val="•"/>
      <w:lvlJc w:val="left"/>
      <w:pPr>
        <w:ind w:left="4288" w:hanging="225"/>
      </w:pPr>
      <w:rPr>
        <w:rFonts w:hint="default"/>
        <w:lang w:val="ru-RU" w:eastAsia="en-US" w:bidi="ar-SA"/>
      </w:rPr>
    </w:lvl>
    <w:lvl w:ilvl="5" w:tplc="BF525454">
      <w:numFmt w:val="bullet"/>
      <w:lvlText w:val="•"/>
      <w:lvlJc w:val="left"/>
      <w:pPr>
        <w:ind w:left="5320" w:hanging="225"/>
      </w:pPr>
      <w:rPr>
        <w:rFonts w:hint="default"/>
        <w:lang w:val="ru-RU" w:eastAsia="en-US" w:bidi="ar-SA"/>
      </w:rPr>
    </w:lvl>
    <w:lvl w:ilvl="6" w:tplc="A0FA04C8">
      <w:numFmt w:val="bullet"/>
      <w:lvlText w:val="•"/>
      <w:lvlJc w:val="left"/>
      <w:pPr>
        <w:ind w:left="6352" w:hanging="225"/>
      </w:pPr>
      <w:rPr>
        <w:rFonts w:hint="default"/>
        <w:lang w:val="ru-RU" w:eastAsia="en-US" w:bidi="ar-SA"/>
      </w:rPr>
    </w:lvl>
    <w:lvl w:ilvl="7" w:tplc="B7584D1A">
      <w:numFmt w:val="bullet"/>
      <w:lvlText w:val="•"/>
      <w:lvlJc w:val="left"/>
      <w:pPr>
        <w:ind w:left="7384" w:hanging="225"/>
      </w:pPr>
      <w:rPr>
        <w:rFonts w:hint="default"/>
        <w:lang w:val="ru-RU" w:eastAsia="en-US" w:bidi="ar-SA"/>
      </w:rPr>
    </w:lvl>
    <w:lvl w:ilvl="8" w:tplc="35EAC2B4">
      <w:numFmt w:val="bullet"/>
      <w:lvlText w:val="•"/>
      <w:lvlJc w:val="left"/>
      <w:pPr>
        <w:ind w:left="8416" w:hanging="2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6"/>
    <w:rsid w:val="00024744"/>
    <w:rsid w:val="00067419"/>
    <w:rsid w:val="00067E8B"/>
    <w:rsid w:val="00074490"/>
    <w:rsid w:val="00083A4C"/>
    <w:rsid w:val="000D57EB"/>
    <w:rsid w:val="000D746E"/>
    <w:rsid w:val="00103855"/>
    <w:rsid w:val="001252B6"/>
    <w:rsid w:val="00137F42"/>
    <w:rsid w:val="00161A28"/>
    <w:rsid w:val="001816F3"/>
    <w:rsid w:val="001A57DD"/>
    <w:rsid w:val="001B4C9A"/>
    <w:rsid w:val="001C26B3"/>
    <w:rsid w:val="001C4031"/>
    <w:rsid w:val="001C4680"/>
    <w:rsid w:val="001E7EC3"/>
    <w:rsid w:val="00212090"/>
    <w:rsid w:val="00232159"/>
    <w:rsid w:val="00241D67"/>
    <w:rsid w:val="0024318E"/>
    <w:rsid w:val="00244A2A"/>
    <w:rsid w:val="00257E1D"/>
    <w:rsid w:val="002648CD"/>
    <w:rsid w:val="002B3F08"/>
    <w:rsid w:val="002C77EF"/>
    <w:rsid w:val="00314836"/>
    <w:rsid w:val="003237D3"/>
    <w:rsid w:val="00380CF2"/>
    <w:rsid w:val="0038399E"/>
    <w:rsid w:val="003938DE"/>
    <w:rsid w:val="003D0324"/>
    <w:rsid w:val="003F4C7E"/>
    <w:rsid w:val="00404986"/>
    <w:rsid w:val="00425AB4"/>
    <w:rsid w:val="00426E41"/>
    <w:rsid w:val="00465948"/>
    <w:rsid w:val="00470CC3"/>
    <w:rsid w:val="00491842"/>
    <w:rsid w:val="004B5C41"/>
    <w:rsid w:val="004C571E"/>
    <w:rsid w:val="004E4593"/>
    <w:rsid w:val="00503518"/>
    <w:rsid w:val="005136AC"/>
    <w:rsid w:val="005279F5"/>
    <w:rsid w:val="005329D6"/>
    <w:rsid w:val="00534A68"/>
    <w:rsid w:val="005362FF"/>
    <w:rsid w:val="00536CF0"/>
    <w:rsid w:val="00536EDF"/>
    <w:rsid w:val="00583C99"/>
    <w:rsid w:val="00593CD3"/>
    <w:rsid w:val="00596A45"/>
    <w:rsid w:val="0069519A"/>
    <w:rsid w:val="006B22D5"/>
    <w:rsid w:val="006B51C7"/>
    <w:rsid w:val="006F4919"/>
    <w:rsid w:val="00704AF8"/>
    <w:rsid w:val="0074190F"/>
    <w:rsid w:val="00764F55"/>
    <w:rsid w:val="00777374"/>
    <w:rsid w:val="007A1193"/>
    <w:rsid w:val="007A28CE"/>
    <w:rsid w:val="0080523C"/>
    <w:rsid w:val="00807C81"/>
    <w:rsid w:val="0083380A"/>
    <w:rsid w:val="0084289C"/>
    <w:rsid w:val="00853FF9"/>
    <w:rsid w:val="008940EA"/>
    <w:rsid w:val="008952F1"/>
    <w:rsid w:val="008A7A28"/>
    <w:rsid w:val="008B1478"/>
    <w:rsid w:val="008C46FF"/>
    <w:rsid w:val="008D37BE"/>
    <w:rsid w:val="008E7B2D"/>
    <w:rsid w:val="009147DE"/>
    <w:rsid w:val="00952904"/>
    <w:rsid w:val="00962E77"/>
    <w:rsid w:val="00973A1F"/>
    <w:rsid w:val="00975882"/>
    <w:rsid w:val="00977B91"/>
    <w:rsid w:val="00987FB5"/>
    <w:rsid w:val="009966ED"/>
    <w:rsid w:val="009D6396"/>
    <w:rsid w:val="00A15524"/>
    <w:rsid w:val="00A341C3"/>
    <w:rsid w:val="00A55677"/>
    <w:rsid w:val="00A73ECB"/>
    <w:rsid w:val="00A84366"/>
    <w:rsid w:val="00AE405D"/>
    <w:rsid w:val="00B231F7"/>
    <w:rsid w:val="00B44838"/>
    <w:rsid w:val="00B476E5"/>
    <w:rsid w:val="00B52912"/>
    <w:rsid w:val="00B86C13"/>
    <w:rsid w:val="00C174F1"/>
    <w:rsid w:val="00C22FF0"/>
    <w:rsid w:val="00C42804"/>
    <w:rsid w:val="00C55F08"/>
    <w:rsid w:val="00C60CEA"/>
    <w:rsid w:val="00C60FE6"/>
    <w:rsid w:val="00C65C60"/>
    <w:rsid w:val="00C80B0F"/>
    <w:rsid w:val="00CA0993"/>
    <w:rsid w:val="00CA5433"/>
    <w:rsid w:val="00CD3CAE"/>
    <w:rsid w:val="00D008EB"/>
    <w:rsid w:val="00D13E88"/>
    <w:rsid w:val="00D40096"/>
    <w:rsid w:val="00D4608C"/>
    <w:rsid w:val="00D51A3D"/>
    <w:rsid w:val="00D71E89"/>
    <w:rsid w:val="00D75047"/>
    <w:rsid w:val="00DA4071"/>
    <w:rsid w:val="00DC4C29"/>
    <w:rsid w:val="00DD0092"/>
    <w:rsid w:val="00DD5BD5"/>
    <w:rsid w:val="00DE6EDF"/>
    <w:rsid w:val="00E03C68"/>
    <w:rsid w:val="00E165A7"/>
    <w:rsid w:val="00E56382"/>
    <w:rsid w:val="00E72BD7"/>
    <w:rsid w:val="00E80532"/>
    <w:rsid w:val="00E9408A"/>
    <w:rsid w:val="00EA2F42"/>
    <w:rsid w:val="00EF3663"/>
    <w:rsid w:val="00F000DB"/>
    <w:rsid w:val="00F32572"/>
    <w:rsid w:val="00F4481D"/>
    <w:rsid w:val="00F7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DA40"/>
  <w15:chartTrackingRefBased/>
  <w15:docId w15:val="{2D3384AC-BCFF-42EB-A3E2-C46012EB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289C"/>
  </w:style>
  <w:style w:type="paragraph" w:styleId="a5">
    <w:name w:val="footer"/>
    <w:basedOn w:val="a"/>
    <w:link w:val="a6"/>
    <w:uiPriority w:val="99"/>
    <w:unhideWhenUsed/>
    <w:rsid w:val="00842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289C"/>
  </w:style>
  <w:style w:type="paragraph" w:styleId="a7">
    <w:name w:val="Balloon Text"/>
    <w:basedOn w:val="a"/>
    <w:link w:val="a8"/>
    <w:uiPriority w:val="99"/>
    <w:semiHidden/>
    <w:unhideWhenUsed/>
    <w:rsid w:val="00067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7E8B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DA4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1"/>
    <w:rsid w:val="00DA4071"/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1"/>
    <w:qFormat/>
    <w:rsid w:val="00DA4071"/>
    <w:pPr>
      <w:widowControl w:val="0"/>
      <w:autoSpaceDE w:val="0"/>
      <w:autoSpaceDN w:val="0"/>
      <w:spacing w:after="0" w:line="240" w:lineRule="auto"/>
      <w:ind w:left="119" w:right="109" w:firstLine="701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Kate</cp:lastModifiedBy>
  <cp:revision>3</cp:revision>
  <cp:lastPrinted>2023-06-27T07:24:00Z</cp:lastPrinted>
  <dcterms:created xsi:type="dcterms:W3CDTF">2023-07-24T09:10:00Z</dcterms:created>
  <dcterms:modified xsi:type="dcterms:W3CDTF">2023-07-24T09:18:00Z</dcterms:modified>
</cp:coreProperties>
</file>