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3E5" w:rsidRDefault="004C72A9">
      <w:r>
        <w:rPr>
          <w:noProof/>
        </w:rPr>
        <w:drawing>
          <wp:anchor distT="0" distB="0" distL="114300" distR="114300" simplePos="0" relativeHeight="251657728" behindDoc="0" locked="0" layoutInCell="1" allowOverlap="1">
            <wp:simplePos x="0" y="0"/>
            <wp:positionH relativeFrom="column">
              <wp:posOffset>41275</wp:posOffset>
            </wp:positionH>
            <wp:positionV relativeFrom="paragraph">
              <wp:posOffset>-215900</wp:posOffset>
            </wp:positionV>
            <wp:extent cx="9177655" cy="2311400"/>
            <wp:effectExtent l="0" t="0" r="0" b="0"/>
            <wp:wrapNone/>
            <wp:docPr id="2" name="Рисунок 2" descr="облож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ложка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77655" cy="231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73E5" w:rsidRDefault="00DA73E5"/>
    <w:p w:rsidR="00DA73E5" w:rsidRDefault="00DA73E5"/>
    <w:p w:rsidR="00DA73E5" w:rsidRDefault="00DA73E5"/>
    <w:p w:rsidR="00DA73E5" w:rsidRDefault="00DA73E5"/>
    <w:p w:rsidR="00DA73E5" w:rsidRDefault="00DA73E5"/>
    <w:p w:rsidR="00DA73E5" w:rsidRDefault="00DA73E5"/>
    <w:p w:rsidR="00DA73E5" w:rsidRDefault="00DA73E5"/>
    <w:p w:rsidR="00DA73E5" w:rsidRDefault="00DA73E5"/>
    <w:p w:rsidR="00DA73E5" w:rsidRDefault="00DA73E5"/>
    <w:tbl>
      <w:tblPr>
        <w:tblW w:w="14458" w:type="dxa"/>
        <w:tblInd w:w="101" w:type="dxa"/>
        <w:tblLayout w:type="fixed"/>
        <w:tblLook w:val="0000" w:firstRow="0" w:lastRow="0" w:firstColumn="0" w:lastColumn="0" w:noHBand="0" w:noVBand="0"/>
      </w:tblPr>
      <w:tblGrid>
        <w:gridCol w:w="4535"/>
        <w:gridCol w:w="9923"/>
      </w:tblGrid>
      <w:tr w:rsidR="001976F5" w:rsidRPr="001976F5" w:rsidTr="00670FC2">
        <w:trPr>
          <w:trHeight w:val="350"/>
        </w:trPr>
        <w:tc>
          <w:tcPr>
            <w:tcW w:w="14458" w:type="dxa"/>
            <w:gridSpan w:val="2"/>
          </w:tcPr>
          <w:p w:rsidR="009555A6" w:rsidRDefault="009555A6" w:rsidP="00E51469">
            <w:pPr>
              <w:pStyle w:val="a3"/>
              <w:ind w:firstLine="0"/>
              <w:contextualSpacing/>
              <w:rPr>
                <w:szCs w:val="24"/>
              </w:rPr>
            </w:pPr>
          </w:p>
          <w:p w:rsidR="00DA73E5" w:rsidRDefault="00DA73E5" w:rsidP="00E51469">
            <w:pPr>
              <w:pStyle w:val="a3"/>
              <w:ind w:firstLine="0"/>
              <w:contextualSpacing/>
              <w:rPr>
                <w:szCs w:val="24"/>
              </w:rPr>
            </w:pPr>
          </w:p>
          <w:p w:rsidR="00DA73E5" w:rsidRPr="005C3086" w:rsidRDefault="00DA73E5" w:rsidP="00E51469">
            <w:pPr>
              <w:pStyle w:val="a3"/>
              <w:ind w:firstLine="0"/>
              <w:contextualSpacing/>
              <w:rPr>
                <w:szCs w:val="24"/>
              </w:rPr>
            </w:pPr>
          </w:p>
        </w:tc>
      </w:tr>
      <w:tr w:rsidR="006A4491" w:rsidRPr="001976F5" w:rsidTr="00590E3B">
        <w:trPr>
          <w:trHeight w:val="230"/>
        </w:trPr>
        <w:tc>
          <w:tcPr>
            <w:tcW w:w="14458" w:type="dxa"/>
            <w:gridSpan w:val="2"/>
            <w:vAlign w:val="center"/>
          </w:tcPr>
          <w:p w:rsidR="006A4491" w:rsidRPr="00A56E5F" w:rsidRDefault="00393F21" w:rsidP="00E45D39">
            <w:pPr>
              <w:pStyle w:val="1-21"/>
              <w:keepLines/>
              <w:numPr>
                <w:ilvl w:val="0"/>
                <w:numId w:val="10"/>
              </w:numPr>
              <w:suppressAutoHyphens/>
              <w:snapToGrid w:val="0"/>
              <w:ind w:left="0"/>
              <w:jc w:val="center"/>
              <w:rPr>
                <w:b/>
                <w:sz w:val="28"/>
                <w:szCs w:val="28"/>
                <w:lang w:eastAsia="ar-SA"/>
              </w:rPr>
            </w:pPr>
            <w:r>
              <w:rPr>
                <w:b/>
                <w:sz w:val="28"/>
                <w:szCs w:val="28"/>
                <w:lang w:eastAsia="ar-SA"/>
              </w:rPr>
              <w:t>О проекте</w:t>
            </w:r>
          </w:p>
          <w:p w:rsidR="006A4491" w:rsidRPr="00B81002" w:rsidRDefault="006A4491" w:rsidP="00E45D39">
            <w:pPr>
              <w:keepLines/>
              <w:suppressAutoHyphens/>
              <w:snapToGrid w:val="0"/>
              <w:jc w:val="center"/>
              <w:rPr>
                <w:sz w:val="20"/>
                <w:szCs w:val="20"/>
                <w:lang w:eastAsia="ar-SA"/>
              </w:rPr>
            </w:pPr>
          </w:p>
        </w:tc>
      </w:tr>
      <w:tr w:rsidR="001976F5" w:rsidRPr="001976F5" w:rsidTr="00C90A46">
        <w:trPr>
          <w:trHeight w:val="238"/>
        </w:trPr>
        <w:tc>
          <w:tcPr>
            <w:tcW w:w="4535" w:type="dxa"/>
            <w:tcBorders>
              <w:right w:val="single" w:sz="4" w:space="0" w:color="auto"/>
            </w:tcBorders>
          </w:tcPr>
          <w:p w:rsidR="00C87669" w:rsidRPr="00D6043D" w:rsidRDefault="007A4469" w:rsidP="00DA73E5">
            <w:pPr>
              <w:rPr>
                <w:b/>
                <w:sz w:val="22"/>
                <w:szCs w:val="22"/>
                <w:lang w:eastAsia="ar-SA"/>
              </w:rPr>
            </w:pPr>
            <w:r w:rsidRPr="007A4469">
              <w:rPr>
                <w:b/>
                <w:sz w:val="22"/>
                <w:szCs w:val="22"/>
              </w:rPr>
              <w:t xml:space="preserve">1. </w:t>
            </w:r>
            <w:r w:rsidR="00E51469">
              <w:rPr>
                <w:b/>
                <w:sz w:val="22"/>
                <w:szCs w:val="22"/>
              </w:rPr>
              <w:t>Н</w:t>
            </w:r>
            <w:r w:rsidRPr="007A4469">
              <w:rPr>
                <w:b/>
                <w:sz w:val="22"/>
                <w:szCs w:val="22"/>
              </w:rPr>
              <w:t>аправление</w:t>
            </w:r>
            <w:r w:rsidR="00CB000D">
              <w:rPr>
                <w:b/>
                <w:sz w:val="22"/>
                <w:szCs w:val="22"/>
              </w:rPr>
              <w:t xml:space="preserve"> </w:t>
            </w:r>
          </w:p>
        </w:tc>
        <w:tc>
          <w:tcPr>
            <w:tcW w:w="9923" w:type="dxa"/>
            <w:tcBorders>
              <w:top w:val="single" w:sz="4" w:space="0" w:color="auto"/>
              <w:left w:val="single" w:sz="4" w:space="0" w:color="auto"/>
              <w:bottom w:val="single" w:sz="4" w:space="0" w:color="auto"/>
              <w:right w:val="single" w:sz="4" w:space="0" w:color="auto"/>
            </w:tcBorders>
            <w:vAlign w:val="center"/>
          </w:tcPr>
          <w:p w:rsidR="006A4491" w:rsidRPr="00EC0DE3" w:rsidRDefault="00AF0CA2" w:rsidP="00E45D39">
            <w:pPr>
              <w:keepLines/>
              <w:suppressAutoHyphens/>
              <w:snapToGrid w:val="0"/>
              <w:rPr>
                <w:sz w:val="20"/>
                <w:szCs w:val="20"/>
              </w:rPr>
            </w:pPr>
            <w:r w:rsidRPr="00EC0DE3">
              <w:rPr>
                <w:sz w:val="20"/>
                <w:szCs w:val="20"/>
              </w:rPr>
              <w:t>Социальное обслуживание, социальная поддержка и защита отдельных категорий граждан</w:t>
            </w:r>
          </w:p>
        </w:tc>
      </w:tr>
    </w:tbl>
    <w:p w:rsidR="00C90A46" w:rsidRDefault="00C90A46"/>
    <w:tbl>
      <w:tblPr>
        <w:tblW w:w="14458" w:type="dxa"/>
        <w:tblInd w:w="101" w:type="dxa"/>
        <w:tblLayout w:type="fixed"/>
        <w:tblLook w:val="0000" w:firstRow="0" w:lastRow="0" w:firstColumn="0" w:lastColumn="0" w:noHBand="0" w:noVBand="0"/>
      </w:tblPr>
      <w:tblGrid>
        <w:gridCol w:w="4535"/>
        <w:gridCol w:w="9923"/>
      </w:tblGrid>
      <w:tr w:rsidR="00C90A46" w:rsidRPr="001976F5" w:rsidTr="00C90A46">
        <w:trPr>
          <w:trHeight w:val="238"/>
        </w:trPr>
        <w:tc>
          <w:tcPr>
            <w:tcW w:w="4535" w:type="dxa"/>
            <w:tcBorders>
              <w:right w:val="single" w:sz="4" w:space="0" w:color="auto"/>
            </w:tcBorders>
          </w:tcPr>
          <w:p w:rsidR="00C90A46" w:rsidRPr="00D6043D" w:rsidRDefault="00C90A46" w:rsidP="00DE1587">
            <w:pPr>
              <w:rPr>
                <w:b/>
                <w:sz w:val="22"/>
                <w:szCs w:val="22"/>
              </w:rPr>
            </w:pPr>
            <w:r w:rsidRPr="00D6043D">
              <w:rPr>
                <w:b/>
                <w:sz w:val="22"/>
                <w:szCs w:val="22"/>
              </w:rPr>
              <w:t>2. Название проекта</w:t>
            </w:r>
          </w:p>
        </w:tc>
        <w:tc>
          <w:tcPr>
            <w:tcW w:w="9923" w:type="dxa"/>
            <w:tcBorders>
              <w:top w:val="single" w:sz="4" w:space="0" w:color="auto"/>
              <w:left w:val="single" w:sz="4" w:space="0" w:color="auto"/>
              <w:bottom w:val="single" w:sz="4" w:space="0" w:color="auto"/>
              <w:right w:val="single" w:sz="4" w:space="0" w:color="auto"/>
            </w:tcBorders>
            <w:vAlign w:val="center"/>
          </w:tcPr>
          <w:p w:rsidR="00C90A46" w:rsidRPr="001976F5" w:rsidRDefault="00E51469" w:rsidP="002C6EC5">
            <w:pPr>
              <w:keepLines/>
              <w:suppressAutoHyphens/>
              <w:snapToGrid w:val="0"/>
              <w:rPr>
                <w:sz w:val="20"/>
                <w:szCs w:val="20"/>
              </w:rPr>
            </w:pPr>
            <w:r w:rsidRPr="00E51469">
              <w:rPr>
                <w:sz w:val="20"/>
                <w:szCs w:val="20"/>
              </w:rPr>
              <w:t>«Фудшеринг</w:t>
            </w:r>
            <w:r w:rsidR="002C6EC5">
              <w:rPr>
                <w:sz w:val="20"/>
                <w:szCs w:val="20"/>
              </w:rPr>
              <w:t xml:space="preserve"> </w:t>
            </w:r>
            <w:r w:rsidR="002C6EC5">
              <w:rPr>
                <w:sz w:val="20"/>
                <w:szCs w:val="20"/>
                <w:lang w:val="en-US"/>
              </w:rPr>
              <w:t xml:space="preserve">| </w:t>
            </w:r>
            <w:r w:rsidR="002C6EC5">
              <w:rPr>
                <w:sz w:val="20"/>
                <w:szCs w:val="20"/>
              </w:rPr>
              <w:t>ХМАО и ЯНАО</w:t>
            </w:r>
            <w:r w:rsidR="002346E1">
              <w:rPr>
                <w:sz w:val="20"/>
                <w:szCs w:val="20"/>
              </w:rPr>
              <w:t>»</w:t>
            </w:r>
            <w:r w:rsidRPr="00E51469">
              <w:rPr>
                <w:sz w:val="20"/>
                <w:szCs w:val="20"/>
              </w:rPr>
              <w:t xml:space="preserve"> </w:t>
            </w:r>
          </w:p>
        </w:tc>
      </w:tr>
    </w:tbl>
    <w:p w:rsidR="00590E3B" w:rsidRDefault="00590E3B"/>
    <w:tbl>
      <w:tblPr>
        <w:tblW w:w="14458" w:type="dxa"/>
        <w:tblInd w:w="101" w:type="dxa"/>
        <w:tblLayout w:type="fixed"/>
        <w:tblLook w:val="0000" w:firstRow="0" w:lastRow="0" w:firstColumn="0" w:lastColumn="0" w:noHBand="0" w:noVBand="0"/>
      </w:tblPr>
      <w:tblGrid>
        <w:gridCol w:w="4535"/>
        <w:gridCol w:w="4961"/>
        <w:gridCol w:w="4962"/>
      </w:tblGrid>
      <w:tr w:rsidR="001976F5" w:rsidRPr="001976F5" w:rsidTr="00590E3B">
        <w:trPr>
          <w:trHeight w:val="287"/>
        </w:trPr>
        <w:tc>
          <w:tcPr>
            <w:tcW w:w="4535" w:type="dxa"/>
            <w:tcBorders>
              <w:right w:val="single" w:sz="4" w:space="0" w:color="auto"/>
            </w:tcBorders>
          </w:tcPr>
          <w:p w:rsidR="00C87669" w:rsidRPr="00D6043D" w:rsidRDefault="00212663" w:rsidP="00E45D39">
            <w:pPr>
              <w:rPr>
                <w:b/>
                <w:sz w:val="22"/>
                <w:szCs w:val="22"/>
              </w:rPr>
            </w:pPr>
            <w:r w:rsidRPr="00D6043D">
              <w:rPr>
                <w:b/>
                <w:sz w:val="22"/>
                <w:szCs w:val="22"/>
              </w:rPr>
              <w:t>3</w:t>
            </w:r>
            <w:r w:rsidR="00C87669" w:rsidRPr="00D6043D">
              <w:rPr>
                <w:b/>
                <w:sz w:val="22"/>
                <w:szCs w:val="22"/>
              </w:rPr>
              <w:t xml:space="preserve">. </w:t>
            </w:r>
            <w:r w:rsidR="007A4469" w:rsidRPr="00DA743F">
              <w:rPr>
                <w:b/>
                <w:color w:val="000000"/>
                <w:lang w:eastAsia="ar-SA"/>
              </w:rPr>
              <w:t>Краткое описание проекта</w:t>
            </w:r>
            <w:r w:rsidR="00CB000D">
              <w:rPr>
                <w:b/>
                <w:sz w:val="22"/>
                <w:szCs w:val="22"/>
              </w:rPr>
              <w:t xml:space="preserve"> </w:t>
            </w:r>
          </w:p>
        </w:tc>
        <w:tc>
          <w:tcPr>
            <w:tcW w:w="9923" w:type="dxa"/>
            <w:gridSpan w:val="2"/>
            <w:tcBorders>
              <w:top w:val="single" w:sz="4" w:space="0" w:color="auto"/>
              <w:left w:val="single" w:sz="4" w:space="0" w:color="auto"/>
              <w:bottom w:val="single" w:sz="4" w:space="0" w:color="auto"/>
              <w:right w:val="single" w:sz="4" w:space="0" w:color="auto"/>
            </w:tcBorders>
            <w:vAlign w:val="center"/>
          </w:tcPr>
          <w:p w:rsidR="00DE1587" w:rsidRPr="00E51469" w:rsidRDefault="00DE1587" w:rsidP="00DE1587">
            <w:pPr>
              <w:jc w:val="both"/>
              <w:rPr>
                <w:color w:val="000000"/>
                <w:sz w:val="20"/>
                <w:szCs w:val="20"/>
                <w:shd w:val="clear" w:color="auto" w:fill="FFFFFF"/>
              </w:rPr>
            </w:pPr>
            <w:r w:rsidRPr="00E51469">
              <w:rPr>
                <w:color w:val="000000"/>
                <w:sz w:val="20"/>
                <w:szCs w:val="20"/>
                <w:shd w:val="clear" w:color="auto" w:fill="FFFFFF"/>
              </w:rPr>
              <w:t xml:space="preserve">Фудшеринг </w:t>
            </w:r>
            <w:r w:rsidRPr="0048610E">
              <w:rPr>
                <w:color w:val="000000"/>
                <w:sz w:val="20"/>
                <w:szCs w:val="20"/>
                <w:shd w:val="clear" w:color="auto" w:fill="FFFFFF"/>
              </w:rPr>
              <w:t>-</w:t>
            </w:r>
            <w:r w:rsidR="0048610E" w:rsidRPr="0048610E">
              <w:rPr>
                <w:color w:val="000000"/>
                <w:sz w:val="20"/>
                <w:szCs w:val="20"/>
                <w:shd w:val="clear" w:color="auto" w:fill="FFFFFF"/>
              </w:rPr>
              <w:t xml:space="preserve"> </w:t>
            </w:r>
            <w:r w:rsidR="0048610E" w:rsidRPr="0048610E">
              <w:rPr>
                <w:sz w:val="20"/>
                <w:szCs w:val="20"/>
              </w:rPr>
              <w:t>экологическо</w:t>
            </w:r>
            <w:r w:rsidR="0048610E">
              <w:rPr>
                <w:sz w:val="20"/>
                <w:szCs w:val="20"/>
              </w:rPr>
              <w:t>е</w:t>
            </w:r>
            <w:r w:rsidR="0048610E" w:rsidRPr="0048610E">
              <w:rPr>
                <w:sz w:val="20"/>
                <w:szCs w:val="20"/>
              </w:rPr>
              <w:t xml:space="preserve"> движени</w:t>
            </w:r>
            <w:r w:rsidR="0048610E">
              <w:rPr>
                <w:sz w:val="20"/>
                <w:szCs w:val="20"/>
              </w:rPr>
              <w:t>е</w:t>
            </w:r>
            <w:r w:rsidR="0048610E" w:rsidRPr="0048610E">
              <w:rPr>
                <w:sz w:val="20"/>
                <w:szCs w:val="20"/>
              </w:rPr>
              <w:t xml:space="preserve"> по спасению еды</w:t>
            </w:r>
            <w:r w:rsidRPr="00E51469">
              <w:rPr>
                <w:color w:val="000000"/>
                <w:sz w:val="20"/>
                <w:szCs w:val="20"/>
                <w:shd w:val="clear" w:color="auto" w:fill="FFFFFF"/>
              </w:rPr>
              <w:t xml:space="preserve"> от </w:t>
            </w:r>
            <w:r w:rsidR="008C0266">
              <w:rPr>
                <w:color w:val="000000"/>
                <w:sz w:val="20"/>
                <w:szCs w:val="20"/>
                <w:shd w:val="clear" w:color="auto" w:fill="FFFFFF"/>
              </w:rPr>
              <w:t>утилизации</w:t>
            </w:r>
            <w:r w:rsidRPr="00E51469">
              <w:rPr>
                <w:color w:val="000000"/>
                <w:sz w:val="20"/>
                <w:szCs w:val="20"/>
                <w:shd w:val="clear" w:color="auto" w:fill="FFFFFF"/>
              </w:rPr>
              <w:t xml:space="preserve">, например, в супермаркетах, столовых, ресторанах. Так же, едой может </w:t>
            </w:r>
            <w:r w:rsidR="00506024" w:rsidRPr="00E51469">
              <w:rPr>
                <w:color w:val="000000"/>
                <w:sz w:val="20"/>
                <w:szCs w:val="20"/>
                <w:shd w:val="clear" w:color="auto" w:fill="FFFFFF"/>
              </w:rPr>
              <w:t xml:space="preserve">бесплатно </w:t>
            </w:r>
            <w:r w:rsidRPr="00E51469">
              <w:rPr>
                <w:color w:val="000000"/>
                <w:sz w:val="20"/>
                <w:szCs w:val="20"/>
                <w:shd w:val="clear" w:color="auto" w:fill="FFFFFF"/>
              </w:rPr>
              <w:t>делит</w:t>
            </w:r>
            <w:r w:rsidR="00506024" w:rsidRPr="00E51469">
              <w:rPr>
                <w:color w:val="000000"/>
                <w:sz w:val="20"/>
                <w:szCs w:val="20"/>
                <w:shd w:val="clear" w:color="auto" w:fill="FFFFFF"/>
              </w:rPr>
              <w:t>ь</w:t>
            </w:r>
            <w:r w:rsidRPr="00E51469">
              <w:rPr>
                <w:color w:val="000000"/>
                <w:sz w:val="20"/>
                <w:szCs w:val="20"/>
                <w:shd w:val="clear" w:color="auto" w:fill="FFFFFF"/>
              </w:rPr>
              <w:t xml:space="preserve">ся любой человек, у </w:t>
            </w:r>
            <w:r w:rsidR="00506024" w:rsidRPr="00E51469">
              <w:rPr>
                <w:color w:val="000000"/>
                <w:sz w:val="20"/>
                <w:szCs w:val="20"/>
                <w:shd w:val="clear" w:color="auto" w:fill="FFFFFF"/>
              </w:rPr>
              <w:t>которого есть такая возможность.</w:t>
            </w:r>
            <w:r w:rsidRPr="00E51469">
              <w:rPr>
                <w:color w:val="000000"/>
                <w:sz w:val="20"/>
                <w:szCs w:val="20"/>
                <w:shd w:val="clear" w:color="auto" w:fill="FFFFFF"/>
              </w:rPr>
              <w:t xml:space="preserve"> </w:t>
            </w:r>
          </w:p>
          <w:p w:rsidR="00DE1587" w:rsidRPr="00E51469" w:rsidRDefault="0048610E" w:rsidP="0048610E">
            <w:pPr>
              <w:jc w:val="both"/>
              <w:rPr>
                <w:sz w:val="20"/>
                <w:szCs w:val="20"/>
              </w:rPr>
            </w:pPr>
            <w:r>
              <w:rPr>
                <w:sz w:val="20"/>
                <w:szCs w:val="20"/>
              </w:rPr>
              <w:t>С</w:t>
            </w:r>
            <w:r w:rsidRPr="0048610E">
              <w:rPr>
                <w:sz w:val="20"/>
                <w:szCs w:val="20"/>
              </w:rPr>
              <w:t>егодня в России на этапе реализации продуктов питания и их потребления теряется не менее 16% продуктов питания. Это около 17 млн</w:t>
            </w:r>
            <w:r>
              <w:rPr>
                <w:sz w:val="20"/>
                <w:szCs w:val="20"/>
              </w:rPr>
              <w:t>.</w:t>
            </w:r>
            <w:r w:rsidRPr="0048610E">
              <w:rPr>
                <w:sz w:val="20"/>
                <w:szCs w:val="20"/>
              </w:rPr>
              <w:t xml:space="preserve"> тонн продовольствия, ежегодно превращающегося в пищевые отходы. Эффективным способом предотвратить нерациональное использование продовольствия может стать фудшеринг. Фудшеринг (от англ. food – «еда», sharе – «делиться») – это онлайн-сервисы, позволяющие распределять продукты питания между членами сообщества. Пользователи могут размещать информацию об имеющихся продуктах, их количестве, местонахождении и договариваться об их безвозмездной передаче заинтересованным людям</w:t>
            </w:r>
            <w:r>
              <w:t xml:space="preserve">. </w:t>
            </w:r>
            <w:r w:rsidRPr="0048610E">
              <w:rPr>
                <w:sz w:val="20"/>
                <w:szCs w:val="20"/>
              </w:rPr>
              <w:t>Продукты, с которыми работает фудшеринг, имеют свою ценность, однако их спецификой является истекающий срок годности. Таким образом, время является очень важным фактором (полноценный продукт может стать отходом уже через несколько дней). Именно онлайн-сервисы, с геолокацией и функцией моментального обмена сообщениями, могут дать этим продуктам максимальную мобильность.</w:t>
            </w:r>
          </w:p>
        </w:tc>
      </w:tr>
      <w:tr w:rsidR="001976F5" w:rsidRPr="00AE2684" w:rsidTr="00B63529">
        <w:trPr>
          <w:trHeight w:val="287"/>
        </w:trPr>
        <w:tc>
          <w:tcPr>
            <w:tcW w:w="4535" w:type="dxa"/>
          </w:tcPr>
          <w:p w:rsidR="00D26081" w:rsidRPr="00D6043D" w:rsidRDefault="00D26081" w:rsidP="00E45D39">
            <w:pPr>
              <w:rPr>
                <w:b/>
                <w:sz w:val="22"/>
                <w:szCs w:val="22"/>
              </w:rPr>
            </w:pPr>
          </w:p>
        </w:tc>
        <w:tc>
          <w:tcPr>
            <w:tcW w:w="9923" w:type="dxa"/>
            <w:gridSpan w:val="2"/>
            <w:tcBorders>
              <w:top w:val="single" w:sz="4" w:space="0" w:color="auto"/>
              <w:bottom w:val="single" w:sz="4" w:space="0" w:color="auto"/>
            </w:tcBorders>
            <w:vAlign w:val="center"/>
          </w:tcPr>
          <w:p w:rsidR="00C90A46" w:rsidRPr="004B490E" w:rsidRDefault="00C90A46" w:rsidP="00702A21">
            <w:pPr>
              <w:keepLines/>
              <w:suppressAutoHyphens/>
              <w:snapToGrid w:val="0"/>
              <w:jc w:val="both"/>
              <w:rPr>
                <w:color w:val="000000"/>
              </w:rPr>
            </w:pPr>
          </w:p>
        </w:tc>
      </w:tr>
      <w:tr w:rsidR="001976F5" w:rsidRPr="001976F5" w:rsidTr="00506024">
        <w:trPr>
          <w:trHeight w:val="58"/>
        </w:trPr>
        <w:tc>
          <w:tcPr>
            <w:tcW w:w="4535" w:type="dxa"/>
            <w:tcBorders>
              <w:right w:val="single" w:sz="4" w:space="0" w:color="auto"/>
            </w:tcBorders>
          </w:tcPr>
          <w:p w:rsidR="0074220E" w:rsidRPr="00D6043D" w:rsidRDefault="0074220E" w:rsidP="00CB000D">
            <w:pPr>
              <w:rPr>
                <w:b/>
                <w:sz w:val="22"/>
                <w:szCs w:val="22"/>
              </w:rPr>
            </w:pPr>
            <w:r w:rsidRPr="00D6043D">
              <w:rPr>
                <w:b/>
                <w:sz w:val="22"/>
                <w:szCs w:val="22"/>
              </w:rPr>
              <w:t xml:space="preserve">4. </w:t>
            </w:r>
            <w:r w:rsidR="001C3408" w:rsidRPr="00D6043D">
              <w:rPr>
                <w:b/>
                <w:sz w:val="22"/>
                <w:szCs w:val="22"/>
              </w:rPr>
              <w:t>География проекта</w:t>
            </w:r>
            <w:r w:rsidR="00CB000D">
              <w:rPr>
                <w:b/>
                <w:sz w:val="22"/>
                <w:szCs w:val="22"/>
              </w:rPr>
              <w:t xml:space="preserve"> </w:t>
            </w:r>
          </w:p>
        </w:tc>
        <w:tc>
          <w:tcPr>
            <w:tcW w:w="9923" w:type="dxa"/>
            <w:gridSpan w:val="2"/>
            <w:tcBorders>
              <w:top w:val="single" w:sz="4" w:space="0" w:color="auto"/>
              <w:left w:val="single" w:sz="4" w:space="0" w:color="auto"/>
              <w:bottom w:val="single" w:sz="4" w:space="0" w:color="auto"/>
              <w:right w:val="single" w:sz="4" w:space="0" w:color="auto"/>
            </w:tcBorders>
            <w:vAlign w:val="center"/>
          </w:tcPr>
          <w:p w:rsidR="007067C8" w:rsidRPr="004F12E1" w:rsidRDefault="002A3251" w:rsidP="00E45D39">
            <w:pPr>
              <w:rPr>
                <w:sz w:val="20"/>
                <w:szCs w:val="20"/>
              </w:rPr>
            </w:pPr>
            <w:r>
              <w:rPr>
                <w:sz w:val="20"/>
                <w:szCs w:val="20"/>
              </w:rPr>
              <w:t>ХМАО и ЯНАО</w:t>
            </w:r>
          </w:p>
        </w:tc>
      </w:tr>
      <w:tr w:rsidR="00506024" w:rsidRPr="001976F5" w:rsidTr="00506024">
        <w:trPr>
          <w:trHeight w:val="58"/>
        </w:trPr>
        <w:tc>
          <w:tcPr>
            <w:tcW w:w="4535" w:type="dxa"/>
          </w:tcPr>
          <w:p w:rsidR="00506024" w:rsidRPr="00D6043D" w:rsidRDefault="00506024" w:rsidP="00CB000D">
            <w:pPr>
              <w:rPr>
                <w:b/>
                <w:sz w:val="22"/>
                <w:szCs w:val="22"/>
              </w:rPr>
            </w:pPr>
          </w:p>
        </w:tc>
        <w:tc>
          <w:tcPr>
            <w:tcW w:w="9923" w:type="dxa"/>
            <w:gridSpan w:val="2"/>
            <w:tcBorders>
              <w:top w:val="single" w:sz="4" w:space="0" w:color="auto"/>
              <w:bottom w:val="single" w:sz="4" w:space="0" w:color="auto"/>
            </w:tcBorders>
            <w:vAlign w:val="center"/>
          </w:tcPr>
          <w:p w:rsidR="00506024" w:rsidRDefault="00506024" w:rsidP="00E45D39">
            <w:pPr>
              <w:rPr>
                <w:sz w:val="20"/>
                <w:szCs w:val="20"/>
              </w:rPr>
            </w:pPr>
          </w:p>
        </w:tc>
      </w:tr>
      <w:tr w:rsidR="001976F5" w:rsidRPr="001976F5" w:rsidTr="00506024">
        <w:trPr>
          <w:trHeight w:val="58"/>
        </w:trPr>
        <w:tc>
          <w:tcPr>
            <w:tcW w:w="4535" w:type="dxa"/>
            <w:tcBorders>
              <w:right w:val="single" w:sz="4" w:space="0" w:color="auto"/>
            </w:tcBorders>
          </w:tcPr>
          <w:p w:rsidR="00C87669" w:rsidRPr="00D6043D" w:rsidRDefault="0074220E" w:rsidP="00CB000D">
            <w:pPr>
              <w:rPr>
                <w:b/>
                <w:sz w:val="22"/>
                <w:szCs w:val="22"/>
                <w:highlight w:val="yellow"/>
              </w:rPr>
            </w:pPr>
            <w:r w:rsidRPr="00D6043D">
              <w:rPr>
                <w:b/>
                <w:sz w:val="22"/>
                <w:szCs w:val="22"/>
              </w:rPr>
              <w:t>5</w:t>
            </w:r>
            <w:r w:rsidR="00C87669" w:rsidRPr="00D6043D">
              <w:rPr>
                <w:b/>
                <w:sz w:val="22"/>
                <w:szCs w:val="22"/>
              </w:rPr>
              <w:t xml:space="preserve">. </w:t>
            </w:r>
            <w:r w:rsidR="001C3408" w:rsidRPr="00D6043D">
              <w:rPr>
                <w:b/>
                <w:sz w:val="22"/>
                <w:szCs w:val="22"/>
              </w:rPr>
              <w:t>Дата начала реализации проекта</w:t>
            </w:r>
            <w:r w:rsidR="00CB000D">
              <w:rPr>
                <w:b/>
                <w:sz w:val="22"/>
                <w:szCs w:val="22"/>
              </w:rPr>
              <w:t xml:space="preserve"> </w:t>
            </w:r>
          </w:p>
        </w:tc>
        <w:tc>
          <w:tcPr>
            <w:tcW w:w="9923" w:type="dxa"/>
            <w:gridSpan w:val="2"/>
            <w:tcBorders>
              <w:top w:val="single" w:sz="4" w:space="0" w:color="auto"/>
              <w:left w:val="single" w:sz="4" w:space="0" w:color="auto"/>
              <w:bottom w:val="single" w:sz="4" w:space="0" w:color="auto"/>
              <w:right w:val="single" w:sz="4" w:space="0" w:color="auto"/>
            </w:tcBorders>
            <w:vAlign w:val="center"/>
          </w:tcPr>
          <w:p w:rsidR="005C49C1" w:rsidRPr="00506024" w:rsidRDefault="00A839C9" w:rsidP="00E45D39">
            <w:pPr>
              <w:rPr>
                <w:sz w:val="20"/>
                <w:szCs w:val="20"/>
              </w:rPr>
            </w:pPr>
            <w:r>
              <w:rPr>
                <w:sz w:val="20"/>
                <w:szCs w:val="20"/>
              </w:rPr>
              <w:t>Сентябрь</w:t>
            </w:r>
            <w:r w:rsidR="002C6EC5">
              <w:rPr>
                <w:sz w:val="20"/>
                <w:szCs w:val="20"/>
              </w:rPr>
              <w:t xml:space="preserve"> 2019 </w:t>
            </w:r>
            <w:r w:rsidR="00506024">
              <w:rPr>
                <w:sz w:val="20"/>
                <w:szCs w:val="20"/>
              </w:rPr>
              <w:t>г</w:t>
            </w:r>
          </w:p>
        </w:tc>
      </w:tr>
      <w:tr w:rsidR="00506024" w:rsidRPr="001976F5" w:rsidTr="00506024">
        <w:trPr>
          <w:trHeight w:val="58"/>
        </w:trPr>
        <w:tc>
          <w:tcPr>
            <w:tcW w:w="4535" w:type="dxa"/>
          </w:tcPr>
          <w:p w:rsidR="00506024" w:rsidRPr="00D6043D" w:rsidRDefault="00506024" w:rsidP="00CB000D">
            <w:pPr>
              <w:rPr>
                <w:b/>
                <w:sz w:val="22"/>
                <w:szCs w:val="22"/>
              </w:rPr>
            </w:pPr>
          </w:p>
        </w:tc>
        <w:tc>
          <w:tcPr>
            <w:tcW w:w="9923" w:type="dxa"/>
            <w:gridSpan w:val="2"/>
            <w:tcBorders>
              <w:top w:val="single" w:sz="4" w:space="0" w:color="auto"/>
              <w:bottom w:val="single" w:sz="4" w:space="0" w:color="auto"/>
            </w:tcBorders>
            <w:vAlign w:val="center"/>
          </w:tcPr>
          <w:p w:rsidR="00506024" w:rsidRDefault="00506024" w:rsidP="00E45D39">
            <w:pPr>
              <w:rPr>
                <w:sz w:val="20"/>
                <w:szCs w:val="20"/>
              </w:rPr>
            </w:pPr>
          </w:p>
        </w:tc>
      </w:tr>
      <w:tr w:rsidR="001976F5" w:rsidRPr="001976F5" w:rsidTr="00506024">
        <w:trPr>
          <w:trHeight w:val="230"/>
        </w:trPr>
        <w:tc>
          <w:tcPr>
            <w:tcW w:w="4535" w:type="dxa"/>
            <w:tcBorders>
              <w:right w:val="single" w:sz="4" w:space="0" w:color="auto"/>
            </w:tcBorders>
          </w:tcPr>
          <w:p w:rsidR="00395292" w:rsidRPr="00D6043D" w:rsidRDefault="0074220E" w:rsidP="00E45D39">
            <w:pPr>
              <w:rPr>
                <w:b/>
                <w:sz w:val="22"/>
                <w:szCs w:val="22"/>
              </w:rPr>
            </w:pPr>
            <w:r w:rsidRPr="00D6043D">
              <w:rPr>
                <w:b/>
                <w:sz w:val="22"/>
                <w:szCs w:val="22"/>
              </w:rPr>
              <w:t>6</w:t>
            </w:r>
            <w:r w:rsidR="00C87669" w:rsidRPr="00D6043D">
              <w:rPr>
                <w:b/>
                <w:sz w:val="22"/>
                <w:szCs w:val="22"/>
              </w:rPr>
              <w:t xml:space="preserve">. </w:t>
            </w:r>
            <w:r w:rsidR="001C3408" w:rsidRPr="00D6043D">
              <w:rPr>
                <w:b/>
                <w:sz w:val="22"/>
                <w:szCs w:val="22"/>
              </w:rPr>
              <w:t>Дата окончания реализации проекта</w:t>
            </w:r>
            <w:r w:rsidR="00BA5870">
              <w:rPr>
                <w:b/>
                <w:sz w:val="22"/>
                <w:szCs w:val="22"/>
              </w:rPr>
              <w:t xml:space="preserve"> </w:t>
            </w:r>
          </w:p>
        </w:tc>
        <w:tc>
          <w:tcPr>
            <w:tcW w:w="9923" w:type="dxa"/>
            <w:gridSpan w:val="2"/>
            <w:tcBorders>
              <w:top w:val="single" w:sz="4" w:space="0" w:color="auto"/>
              <w:left w:val="single" w:sz="4" w:space="0" w:color="auto"/>
              <w:bottom w:val="single" w:sz="4" w:space="0" w:color="auto"/>
              <w:right w:val="single" w:sz="4" w:space="0" w:color="auto"/>
            </w:tcBorders>
            <w:vAlign w:val="center"/>
          </w:tcPr>
          <w:p w:rsidR="005C49C1" w:rsidRPr="001976F5" w:rsidRDefault="00506024" w:rsidP="00E45D39">
            <w:pPr>
              <w:keepLines/>
              <w:suppressAutoHyphens/>
              <w:rPr>
                <w:sz w:val="20"/>
                <w:szCs w:val="20"/>
              </w:rPr>
            </w:pPr>
            <w:r>
              <w:rPr>
                <w:sz w:val="20"/>
                <w:szCs w:val="20"/>
              </w:rPr>
              <w:t>Бессрочен</w:t>
            </w:r>
          </w:p>
        </w:tc>
      </w:tr>
      <w:tr w:rsidR="005B0EB8" w:rsidRPr="001976F5" w:rsidTr="00506024">
        <w:trPr>
          <w:gridAfter w:val="2"/>
          <w:wAfter w:w="9923" w:type="dxa"/>
          <w:trHeight w:val="230"/>
        </w:trPr>
        <w:tc>
          <w:tcPr>
            <w:tcW w:w="4535" w:type="dxa"/>
          </w:tcPr>
          <w:p w:rsidR="005B0EB8" w:rsidRPr="00D6043D" w:rsidRDefault="005B0EB8" w:rsidP="00E45D39">
            <w:pPr>
              <w:rPr>
                <w:b/>
                <w:sz w:val="22"/>
                <w:szCs w:val="22"/>
              </w:rPr>
            </w:pPr>
          </w:p>
        </w:tc>
      </w:tr>
      <w:tr w:rsidR="001976F5" w:rsidRPr="00173C17" w:rsidTr="005D1DA3">
        <w:trPr>
          <w:trHeight w:val="230"/>
        </w:trPr>
        <w:tc>
          <w:tcPr>
            <w:tcW w:w="4535" w:type="dxa"/>
            <w:tcBorders>
              <w:right w:val="single" w:sz="4" w:space="0" w:color="auto"/>
            </w:tcBorders>
          </w:tcPr>
          <w:p w:rsidR="00212663" w:rsidRPr="00173C17" w:rsidRDefault="0074220E" w:rsidP="00E45D39">
            <w:pPr>
              <w:rPr>
                <w:sz w:val="22"/>
                <w:szCs w:val="22"/>
              </w:rPr>
            </w:pPr>
            <w:r w:rsidRPr="00173C17">
              <w:rPr>
                <w:sz w:val="22"/>
                <w:szCs w:val="22"/>
              </w:rPr>
              <w:lastRenderedPageBreak/>
              <w:t>7</w:t>
            </w:r>
            <w:r w:rsidR="00212663" w:rsidRPr="00173C17">
              <w:rPr>
                <w:sz w:val="22"/>
                <w:szCs w:val="22"/>
              </w:rPr>
              <w:t xml:space="preserve">. </w:t>
            </w:r>
            <w:r w:rsidR="001C3408" w:rsidRPr="00173C17">
              <w:rPr>
                <w:sz w:val="22"/>
                <w:szCs w:val="22"/>
              </w:rPr>
              <w:t>Обоснование социальной значимости проекта</w:t>
            </w:r>
            <w:r w:rsidR="00CB000D" w:rsidRPr="00173C17">
              <w:rPr>
                <w:sz w:val="22"/>
                <w:szCs w:val="22"/>
              </w:rPr>
              <w:t xml:space="preserve"> </w:t>
            </w:r>
          </w:p>
        </w:tc>
        <w:tc>
          <w:tcPr>
            <w:tcW w:w="9923" w:type="dxa"/>
            <w:gridSpan w:val="2"/>
            <w:tcBorders>
              <w:top w:val="single" w:sz="4" w:space="0" w:color="auto"/>
              <w:left w:val="single" w:sz="4" w:space="0" w:color="auto"/>
              <w:bottom w:val="single" w:sz="4" w:space="0" w:color="auto"/>
              <w:right w:val="single" w:sz="4" w:space="0" w:color="auto"/>
            </w:tcBorders>
            <w:vAlign w:val="center"/>
          </w:tcPr>
          <w:p w:rsidR="005D1DA3" w:rsidRPr="00173C17" w:rsidRDefault="00E51469" w:rsidP="005B7B1F">
            <w:pPr>
              <w:keepLines/>
              <w:suppressAutoHyphens/>
              <w:jc w:val="both"/>
              <w:rPr>
                <w:sz w:val="20"/>
                <w:szCs w:val="20"/>
              </w:rPr>
            </w:pPr>
            <w:r w:rsidRPr="00173C17">
              <w:rPr>
                <w:sz w:val="20"/>
                <w:szCs w:val="20"/>
              </w:rPr>
              <w:t>В мире ежегодно выбрасывается не менее 20% произведённых продуктов питания – около 884 млн тонн. Это примерно 44% всех бытовых отходов домохозяйств (</w:t>
            </w:r>
            <w:r w:rsidRPr="00173C17">
              <w:rPr>
                <w:i/>
                <w:sz w:val="20"/>
                <w:szCs w:val="20"/>
              </w:rPr>
              <w:t xml:space="preserve">Источник: исследование Всемирного банка What a Waste 2.0, 2018 г.; ФАО, Global </w:t>
            </w:r>
            <w:r w:rsidRPr="00173C17">
              <w:rPr>
                <w:i/>
                <w:sz w:val="20"/>
                <w:szCs w:val="20"/>
                <w:lang w:val="en-US"/>
              </w:rPr>
              <w:t>Food</w:t>
            </w:r>
            <w:r w:rsidRPr="00173C17">
              <w:rPr>
                <w:i/>
                <w:sz w:val="20"/>
                <w:szCs w:val="20"/>
              </w:rPr>
              <w:t xml:space="preserve"> </w:t>
            </w:r>
            <w:r w:rsidRPr="00173C17">
              <w:rPr>
                <w:i/>
                <w:sz w:val="20"/>
                <w:szCs w:val="20"/>
                <w:lang w:val="en-US"/>
              </w:rPr>
              <w:t>Losses</w:t>
            </w:r>
            <w:r w:rsidRPr="00173C17">
              <w:rPr>
                <w:i/>
                <w:sz w:val="20"/>
                <w:szCs w:val="20"/>
              </w:rPr>
              <w:t xml:space="preserve"> </w:t>
            </w:r>
            <w:r w:rsidRPr="00173C17">
              <w:rPr>
                <w:i/>
                <w:sz w:val="20"/>
                <w:szCs w:val="20"/>
                <w:lang w:val="en-US"/>
              </w:rPr>
              <w:t>and</w:t>
            </w:r>
            <w:r w:rsidRPr="00173C17">
              <w:rPr>
                <w:i/>
                <w:sz w:val="20"/>
                <w:szCs w:val="20"/>
              </w:rPr>
              <w:t xml:space="preserve"> </w:t>
            </w:r>
            <w:r w:rsidRPr="00173C17">
              <w:rPr>
                <w:i/>
                <w:sz w:val="20"/>
                <w:szCs w:val="20"/>
                <w:lang w:val="en-US"/>
              </w:rPr>
              <w:t>Food</w:t>
            </w:r>
            <w:r w:rsidRPr="00173C17">
              <w:rPr>
                <w:i/>
                <w:sz w:val="20"/>
                <w:szCs w:val="20"/>
              </w:rPr>
              <w:t xml:space="preserve"> </w:t>
            </w:r>
            <w:r w:rsidRPr="00173C17">
              <w:rPr>
                <w:i/>
                <w:sz w:val="20"/>
                <w:szCs w:val="20"/>
                <w:lang w:val="en-US"/>
              </w:rPr>
              <w:t>Waste</w:t>
            </w:r>
            <w:r w:rsidRPr="00173C17">
              <w:rPr>
                <w:i/>
                <w:sz w:val="20"/>
                <w:szCs w:val="20"/>
              </w:rPr>
              <w:t>, 2011 г</w:t>
            </w:r>
            <w:r w:rsidRPr="00173C17">
              <w:rPr>
                <w:sz w:val="20"/>
                <w:szCs w:val="20"/>
              </w:rPr>
              <w:t>). В России объём пищевых отходов в составе твёрдых коммунальных отходов (ТКО) достигает около 17 млн тонн в год. Это около 28% от всего объема ТКО, образующихся в стране. Практически весь объем пищевых отходов (94%) попадает в нашей стране на свалки и полигоны, где становится источником загрязнения почвы, воды и воздуха. Указанный объем пищевых отходов, 17 млн тонн, выделяет порядка 2,4 млн тонн метана (сильного парникового агента); среди других выделяемых газов – аммиак и сероводород. Согласно Росстату, в последние пять лет объем пищевых отходов в России колеблется в диапазоне ± 5% в год, в зависимости от изменения численности населения и уровня его реальных доходов.</w:t>
            </w:r>
            <w:r w:rsidR="005B7B1F" w:rsidRPr="00173C17">
              <w:rPr>
                <w:sz w:val="20"/>
                <w:szCs w:val="20"/>
              </w:rPr>
              <w:t xml:space="preserve"> Более 8% потерь приходится на этап сельскохозяйственного производства; примерно столько же теряется в процессе переработки. На этапе реализации (в рознице) объем потерь составляет около 5%. Наибольшие потери, почти 12%, образуются на этапе потребления, в домохозяйствах. (</w:t>
            </w:r>
            <w:r w:rsidR="005B7B1F" w:rsidRPr="00173C17">
              <w:rPr>
                <w:i/>
                <w:sz w:val="20"/>
                <w:szCs w:val="20"/>
              </w:rPr>
              <w:t>Рассчитано на основе данных Министерства сельского хозяйства РФ, 2017</w:t>
            </w:r>
            <w:r w:rsidR="005B7B1F" w:rsidRPr="00173C17">
              <w:rPr>
                <w:sz w:val="20"/>
                <w:szCs w:val="20"/>
              </w:rPr>
              <w:t xml:space="preserve">).  Анализируя состав пищевых отходов, можно выделить топ-3 категорий продуктов питания, дающих наибольший объем: </w:t>
            </w:r>
            <w:r w:rsidR="005B7B1F" w:rsidRPr="00173C17">
              <w:rPr>
                <w:sz w:val="20"/>
                <w:szCs w:val="20"/>
                <w:u w:val="single"/>
              </w:rPr>
              <w:t>Зерновые продукты</w:t>
            </w:r>
            <w:r w:rsidR="005B7B1F" w:rsidRPr="00173C17">
              <w:rPr>
                <w:sz w:val="20"/>
                <w:szCs w:val="20"/>
              </w:rPr>
              <w:t xml:space="preserve"> (хлебобулочные и макаронные изделия, мука) занимают первое место в пищевых отходах домохозяйств (62%) и третье место в пищевых отходах оптовых и розничных компаний (12%). </w:t>
            </w:r>
            <w:r w:rsidR="005B7B1F" w:rsidRPr="00173C17">
              <w:rPr>
                <w:sz w:val="20"/>
                <w:szCs w:val="20"/>
                <w:u w:val="single"/>
              </w:rPr>
              <w:t>Молочные продукты</w:t>
            </w:r>
            <w:r w:rsidR="005B7B1F" w:rsidRPr="00173C17">
              <w:rPr>
                <w:sz w:val="20"/>
                <w:szCs w:val="20"/>
              </w:rPr>
              <w:t xml:space="preserve"> (молоко, кефир, йогурт, сыр, творог) – наоборот, лидеры в оптово-розничных отходах (47%) и № 5 в отходах потребления (5%). </w:t>
            </w:r>
            <w:r w:rsidR="005B7B1F" w:rsidRPr="00173C17">
              <w:rPr>
                <w:sz w:val="20"/>
                <w:szCs w:val="20"/>
                <w:u w:val="single"/>
              </w:rPr>
              <w:t>Картофель замыкает тройку</w:t>
            </w:r>
            <w:r w:rsidR="005B7B1F" w:rsidRPr="00173C17">
              <w:rPr>
                <w:sz w:val="20"/>
                <w:szCs w:val="20"/>
              </w:rPr>
              <w:t xml:space="preserve">: 15% в потребительских отходах и 11% в производственных отходах. Полное устранение потерь только в этих 3-х категориях позволило бы сократить долю пищевых отходов в домохозяйствах на 82%, а в оптово-розничных отходах – на 70%.  </w:t>
            </w:r>
          </w:p>
          <w:p w:rsidR="005B7B1F" w:rsidRPr="00173C17" w:rsidRDefault="005B7B1F" w:rsidP="005B7B1F">
            <w:pPr>
              <w:keepLines/>
              <w:suppressAutoHyphens/>
              <w:jc w:val="both"/>
              <w:rPr>
                <w:i/>
                <w:sz w:val="20"/>
                <w:szCs w:val="20"/>
              </w:rPr>
            </w:pPr>
            <w:r w:rsidRPr="00173C17">
              <w:rPr>
                <w:sz w:val="20"/>
                <w:szCs w:val="20"/>
              </w:rPr>
              <w:t>17 млн. тонн пищевых отходов – это не только источник 2,4 млн тонн метана и других газов, образующихся на свалках, но и значительные финансовые потери. Стоимость этих продуктов оценивается более чем в 1,6 трлн руб. (</w:t>
            </w:r>
            <w:r w:rsidRPr="00173C17">
              <w:rPr>
                <w:i/>
                <w:sz w:val="20"/>
                <w:szCs w:val="20"/>
              </w:rPr>
              <w:t>Рассчитано на основе данных Росстата о среднегодовом объеме потребления и средней стоимости продуктов питания по категориям.)</w:t>
            </w:r>
            <w:r w:rsidRPr="00173C17">
              <w:rPr>
                <w:sz w:val="20"/>
                <w:szCs w:val="20"/>
              </w:rPr>
              <w:t xml:space="preserve"> Эта цифра эквивалентна 12% оборота розничной торговли продуктами питания в России. Спасение данного объема продовольствия позволило бы прокормить 30 млн. человек, то есть больше, чем количество живущих за чертой бедности в России. </w:t>
            </w:r>
            <w:r w:rsidRPr="00173C17">
              <w:rPr>
                <w:i/>
                <w:sz w:val="20"/>
                <w:szCs w:val="20"/>
              </w:rPr>
              <w:t>(Согласно данным Росстата на 2019 г., в России насчитывается порядка 20,9 млн человек с доходами ниже прожиточного минимума).</w:t>
            </w:r>
          </w:p>
          <w:p w:rsidR="0048610E" w:rsidRPr="00173C17" w:rsidRDefault="0048610E" w:rsidP="005B7B1F">
            <w:pPr>
              <w:keepLines/>
              <w:suppressAutoHyphens/>
              <w:jc w:val="both"/>
              <w:rPr>
                <w:i/>
                <w:sz w:val="20"/>
                <w:szCs w:val="20"/>
              </w:rPr>
            </w:pPr>
            <w:r w:rsidRPr="00173C17">
              <w:rPr>
                <w:sz w:val="20"/>
                <w:szCs w:val="20"/>
              </w:rPr>
              <w:t>Важно понимать, что участники потребительского рынка, работающие с продуктами питания (производители, розничные сети, общепит), заинтересованы в решении проблемы еды с истекающим сроком годности. Ведь не успев продать или распределить продукты питания до истечения срока годности, бизнес вынужден платить за утилизацию образовавшихся отходов. Функционирование фудшеринг-сервисов в полной мере соответствует целям устойчивого развития (ЦУР) ООН: ликвидация нищеты, ликвидация голода, ответственное потребление и производство, борьба с изменением климата</w:t>
            </w:r>
          </w:p>
        </w:tc>
      </w:tr>
      <w:tr w:rsidR="001976F5" w:rsidRPr="00173C17" w:rsidTr="00E51469">
        <w:trPr>
          <w:trHeight w:val="66"/>
        </w:trPr>
        <w:tc>
          <w:tcPr>
            <w:tcW w:w="4535" w:type="dxa"/>
          </w:tcPr>
          <w:p w:rsidR="00DD605B" w:rsidRPr="00173C17" w:rsidRDefault="00DD605B" w:rsidP="00E45D39">
            <w:pPr>
              <w:rPr>
                <w:i/>
                <w:sz w:val="20"/>
                <w:szCs w:val="20"/>
              </w:rPr>
            </w:pPr>
          </w:p>
        </w:tc>
        <w:tc>
          <w:tcPr>
            <w:tcW w:w="9923" w:type="dxa"/>
            <w:gridSpan w:val="2"/>
            <w:tcBorders>
              <w:bottom w:val="single" w:sz="4" w:space="0" w:color="auto"/>
            </w:tcBorders>
            <w:vAlign w:val="center"/>
          </w:tcPr>
          <w:p w:rsidR="00494956" w:rsidRPr="00173C17" w:rsidRDefault="00494956" w:rsidP="00E45D39">
            <w:pPr>
              <w:keepLines/>
              <w:suppressAutoHyphens/>
              <w:snapToGrid w:val="0"/>
              <w:jc w:val="center"/>
              <w:rPr>
                <w:i/>
                <w:sz w:val="20"/>
                <w:szCs w:val="20"/>
              </w:rPr>
            </w:pPr>
          </w:p>
        </w:tc>
      </w:tr>
      <w:tr w:rsidR="001976F5" w:rsidRPr="00173C17" w:rsidTr="005B7B1F">
        <w:trPr>
          <w:trHeight w:val="230"/>
        </w:trPr>
        <w:tc>
          <w:tcPr>
            <w:tcW w:w="4535" w:type="dxa"/>
            <w:tcBorders>
              <w:right w:val="single" w:sz="4" w:space="0" w:color="auto"/>
            </w:tcBorders>
            <w:vAlign w:val="center"/>
          </w:tcPr>
          <w:p w:rsidR="00DD605B" w:rsidRPr="00173C17" w:rsidRDefault="00E86C32" w:rsidP="00E45D39">
            <w:pPr>
              <w:rPr>
                <w:sz w:val="22"/>
                <w:szCs w:val="22"/>
              </w:rPr>
            </w:pPr>
            <w:r w:rsidRPr="00173C17">
              <w:rPr>
                <w:sz w:val="22"/>
                <w:szCs w:val="22"/>
              </w:rPr>
              <w:t>8. Целевые группы проекта</w:t>
            </w:r>
            <w:r w:rsidR="00CB000D" w:rsidRPr="00173C17">
              <w:rPr>
                <w:sz w:val="22"/>
                <w:szCs w:val="22"/>
              </w:rPr>
              <w:t xml:space="preserve"> </w:t>
            </w:r>
          </w:p>
        </w:tc>
        <w:tc>
          <w:tcPr>
            <w:tcW w:w="9923" w:type="dxa"/>
            <w:gridSpan w:val="2"/>
            <w:tcBorders>
              <w:top w:val="single" w:sz="4" w:space="0" w:color="auto"/>
              <w:left w:val="single" w:sz="4" w:space="0" w:color="auto"/>
              <w:bottom w:val="single" w:sz="4" w:space="0" w:color="auto"/>
              <w:right w:val="single" w:sz="4" w:space="0" w:color="auto"/>
            </w:tcBorders>
            <w:vAlign w:val="center"/>
          </w:tcPr>
          <w:p w:rsidR="00653093" w:rsidRPr="00173C17" w:rsidRDefault="00653093" w:rsidP="00A444E2">
            <w:pPr>
              <w:pStyle w:val="ad"/>
              <w:numPr>
                <w:ilvl w:val="1"/>
                <w:numId w:val="24"/>
              </w:numPr>
              <w:spacing w:before="0" w:beforeAutospacing="0" w:after="0" w:afterAutospacing="0"/>
              <w:ind w:left="188" w:hanging="188"/>
              <w:rPr>
                <w:sz w:val="20"/>
                <w:szCs w:val="20"/>
              </w:rPr>
            </w:pPr>
            <w:r w:rsidRPr="00173C17">
              <w:rPr>
                <w:sz w:val="20"/>
                <w:szCs w:val="20"/>
              </w:rPr>
              <w:t>Ветераны</w:t>
            </w:r>
            <w:r w:rsidR="005B7B1F" w:rsidRPr="00173C17">
              <w:rPr>
                <w:sz w:val="20"/>
                <w:szCs w:val="20"/>
              </w:rPr>
              <w:t>;</w:t>
            </w:r>
            <w:r w:rsidR="00E51469" w:rsidRPr="00173C17">
              <w:rPr>
                <w:sz w:val="20"/>
                <w:szCs w:val="20"/>
              </w:rPr>
              <w:t xml:space="preserve"> </w:t>
            </w:r>
          </w:p>
          <w:p w:rsidR="00653093" w:rsidRPr="00173C17" w:rsidRDefault="00653093" w:rsidP="00A444E2">
            <w:pPr>
              <w:pStyle w:val="ad"/>
              <w:numPr>
                <w:ilvl w:val="1"/>
                <w:numId w:val="24"/>
              </w:numPr>
              <w:spacing w:before="0" w:beforeAutospacing="0" w:after="0" w:afterAutospacing="0"/>
              <w:ind w:left="188" w:hanging="188"/>
              <w:rPr>
                <w:sz w:val="20"/>
                <w:szCs w:val="20"/>
              </w:rPr>
            </w:pPr>
            <w:r w:rsidRPr="00173C17">
              <w:rPr>
                <w:sz w:val="20"/>
                <w:szCs w:val="20"/>
              </w:rPr>
              <w:t>Женщины</w:t>
            </w:r>
            <w:r w:rsidR="005B7B1F" w:rsidRPr="00173C17">
              <w:rPr>
                <w:sz w:val="20"/>
                <w:szCs w:val="20"/>
              </w:rPr>
              <w:t>;</w:t>
            </w:r>
            <w:r w:rsidR="00E51469" w:rsidRPr="00173C17">
              <w:rPr>
                <w:sz w:val="20"/>
                <w:szCs w:val="20"/>
              </w:rPr>
              <w:t xml:space="preserve"> </w:t>
            </w:r>
          </w:p>
          <w:p w:rsidR="00653093" w:rsidRPr="00173C17" w:rsidRDefault="00653093" w:rsidP="00A444E2">
            <w:pPr>
              <w:pStyle w:val="ad"/>
              <w:numPr>
                <w:ilvl w:val="1"/>
                <w:numId w:val="24"/>
              </w:numPr>
              <w:spacing w:before="0" w:beforeAutospacing="0" w:after="0" w:afterAutospacing="0"/>
              <w:ind w:left="188" w:hanging="188"/>
              <w:rPr>
                <w:sz w:val="20"/>
                <w:szCs w:val="20"/>
              </w:rPr>
            </w:pPr>
            <w:r w:rsidRPr="00173C17">
              <w:rPr>
                <w:sz w:val="20"/>
                <w:szCs w:val="20"/>
              </w:rPr>
              <w:t>Многодетные семьи</w:t>
            </w:r>
            <w:r w:rsidR="005B7B1F" w:rsidRPr="00173C17">
              <w:rPr>
                <w:sz w:val="20"/>
                <w:szCs w:val="20"/>
              </w:rPr>
              <w:t>, находящиеся в трудной жизненной ситуации;</w:t>
            </w:r>
            <w:r w:rsidR="00E51469" w:rsidRPr="00173C17">
              <w:rPr>
                <w:sz w:val="20"/>
                <w:szCs w:val="20"/>
              </w:rPr>
              <w:t xml:space="preserve"> </w:t>
            </w:r>
          </w:p>
          <w:p w:rsidR="00653093" w:rsidRPr="00173C17" w:rsidRDefault="00653093" w:rsidP="00A444E2">
            <w:pPr>
              <w:pStyle w:val="ad"/>
              <w:numPr>
                <w:ilvl w:val="1"/>
                <w:numId w:val="24"/>
              </w:numPr>
              <w:spacing w:before="0" w:beforeAutospacing="0" w:after="0" w:afterAutospacing="0"/>
              <w:ind w:left="188" w:hanging="188"/>
              <w:rPr>
                <w:sz w:val="20"/>
                <w:szCs w:val="20"/>
              </w:rPr>
            </w:pPr>
            <w:r w:rsidRPr="00173C17">
              <w:rPr>
                <w:sz w:val="20"/>
                <w:szCs w:val="20"/>
              </w:rPr>
              <w:t>Люди с ограниченными возможностями здоровья</w:t>
            </w:r>
            <w:r w:rsidR="005B7B1F" w:rsidRPr="00173C17">
              <w:rPr>
                <w:sz w:val="20"/>
                <w:szCs w:val="20"/>
              </w:rPr>
              <w:t>;</w:t>
            </w:r>
            <w:r w:rsidR="00E51469" w:rsidRPr="00173C17">
              <w:rPr>
                <w:sz w:val="20"/>
                <w:szCs w:val="20"/>
              </w:rPr>
              <w:t xml:space="preserve"> </w:t>
            </w:r>
          </w:p>
          <w:p w:rsidR="00653093" w:rsidRPr="00173C17" w:rsidRDefault="00653093" w:rsidP="00A444E2">
            <w:pPr>
              <w:pStyle w:val="ad"/>
              <w:numPr>
                <w:ilvl w:val="1"/>
                <w:numId w:val="24"/>
              </w:numPr>
              <w:spacing w:before="0" w:beforeAutospacing="0" w:after="0" w:afterAutospacing="0"/>
              <w:ind w:left="188" w:hanging="188"/>
              <w:rPr>
                <w:sz w:val="20"/>
                <w:szCs w:val="20"/>
              </w:rPr>
            </w:pPr>
            <w:r w:rsidRPr="00173C17">
              <w:rPr>
                <w:sz w:val="20"/>
                <w:szCs w:val="20"/>
              </w:rPr>
              <w:t>Пенсионеры</w:t>
            </w:r>
            <w:r w:rsidR="005B7B1F" w:rsidRPr="00173C17">
              <w:rPr>
                <w:sz w:val="20"/>
                <w:szCs w:val="20"/>
              </w:rPr>
              <w:t>;</w:t>
            </w:r>
          </w:p>
          <w:p w:rsidR="004168DC" w:rsidRPr="00173C17" w:rsidRDefault="00653093" w:rsidP="005B7B1F">
            <w:pPr>
              <w:pStyle w:val="ad"/>
              <w:numPr>
                <w:ilvl w:val="1"/>
                <w:numId w:val="24"/>
              </w:numPr>
              <w:spacing w:before="0" w:beforeAutospacing="0" w:after="0" w:afterAutospacing="0"/>
              <w:ind w:left="188" w:hanging="188"/>
              <w:rPr>
                <w:sz w:val="20"/>
                <w:szCs w:val="20"/>
              </w:rPr>
            </w:pPr>
            <w:r w:rsidRPr="00173C17">
              <w:rPr>
                <w:sz w:val="20"/>
                <w:szCs w:val="20"/>
              </w:rPr>
              <w:t>Дети-сироты и дети, оставшиеся без попечения родителей</w:t>
            </w:r>
            <w:r w:rsidR="005B7B1F" w:rsidRPr="00173C17">
              <w:rPr>
                <w:sz w:val="20"/>
                <w:szCs w:val="20"/>
              </w:rPr>
              <w:t>.</w:t>
            </w:r>
            <w:r w:rsidRPr="00173C17">
              <w:rPr>
                <w:sz w:val="20"/>
                <w:szCs w:val="20"/>
              </w:rPr>
              <w:t> </w:t>
            </w:r>
          </w:p>
        </w:tc>
      </w:tr>
      <w:tr w:rsidR="00395292" w:rsidRPr="00173C17" w:rsidTr="005B7B1F">
        <w:trPr>
          <w:gridAfter w:val="2"/>
          <w:wAfter w:w="9923" w:type="dxa"/>
          <w:trHeight w:val="230"/>
        </w:trPr>
        <w:tc>
          <w:tcPr>
            <w:tcW w:w="4535" w:type="dxa"/>
            <w:vAlign w:val="center"/>
          </w:tcPr>
          <w:p w:rsidR="00395292" w:rsidRPr="00173C17" w:rsidRDefault="00395292" w:rsidP="00E45D39">
            <w:pPr>
              <w:rPr>
                <w:sz w:val="22"/>
                <w:szCs w:val="22"/>
              </w:rPr>
            </w:pPr>
          </w:p>
        </w:tc>
      </w:tr>
      <w:tr w:rsidR="001976F5" w:rsidRPr="00173C17" w:rsidTr="005B7B1F">
        <w:trPr>
          <w:trHeight w:val="371"/>
        </w:trPr>
        <w:tc>
          <w:tcPr>
            <w:tcW w:w="4535" w:type="dxa"/>
            <w:tcBorders>
              <w:right w:val="single" w:sz="4" w:space="0" w:color="auto"/>
            </w:tcBorders>
          </w:tcPr>
          <w:p w:rsidR="00212663" w:rsidRPr="00173C17" w:rsidRDefault="0074220E" w:rsidP="00E45D39">
            <w:pPr>
              <w:rPr>
                <w:sz w:val="22"/>
                <w:szCs w:val="22"/>
              </w:rPr>
            </w:pPr>
            <w:r w:rsidRPr="00173C17">
              <w:rPr>
                <w:sz w:val="22"/>
                <w:szCs w:val="22"/>
              </w:rPr>
              <w:t>9</w:t>
            </w:r>
            <w:r w:rsidR="00212663" w:rsidRPr="00173C17">
              <w:rPr>
                <w:sz w:val="22"/>
                <w:szCs w:val="22"/>
              </w:rPr>
              <w:t xml:space="preserve">. </w:t>
            </w:r>
            <w:r w:rsidR="007373B3" w:rsidRPr="00173C17">
              <w:rPr>
                <w:sz w:val="22"/>
                <w:szCs w:val="22"/>
              </w:rPr>
              <w:t>Цел</w:t>
            </w:r>
            <w:r w:rsidR="00DA73E5" w:rsidRPr="00173C17">
              <w:rPr>
                <w:sz w:val="22"/>
                <w:szCs w:val="22"/>
              </w:rPr>
              <w:t>ь</w:t>
            </w:r>
            <w:r w:rsidR="007373B3" w:rsidRPr="00173C17">
              <w:rPr>
                <w:sz w:val="22"/>
                <w:szCs w:val="22"/>
              </w:rPr>
              <w:t xml:space="preserve"> проекта</w:t>
            </w:r>
            <w:r w:rsidR="00CB000D" w:rsidRPr="00173C17">
              <w:rPr>
                <w:sz w:val="22"/>
                <w:szCs w:val="22"/>
              </w:rPr>
              <w:t xml:space="preserve"> </w:t>
            </w:r>
          </w:p>
          <w:p w:rsidR="00DE5C2B" w:rsidRPr="00173C17" w:rsidRDefault="00DE5C2B" w:rsidP="00E45D39">
            <w:pPr>
              <w:rPr>
                <w:sz w:val="22"/>
                <w:szCs w:val="22"/>
              </w:rPr>
            </w:pPr>
          </w:p>
        </w:tc>
        <w:tc>
          <w:tcPr>
            <w:tcW w:w="9923" w:type="dxa"/>
            <w:gridSpan w:val="2"/>
            <w:tcBorders>
              <w:top w:val="single" w:sz="4" w:space="0" w:color="auto"/>
              <w:left w:val="single" w:sz="4" w:space="0" w:color="auto"/>
              <w:bottom w:val="single" w:sz="4" w:space="0" w:color="auto"/>
              <w:right w:val="single" w:sz="4" w:space="0" w:color="auto"/>
            </w:tcBorders>
            <w:vAlign w:val="center"/>
          </w:tcPr>
          <w:p w:rsidR="00F5157E" w:rsidRPr="00173C17" w:rsidRDefault="002C6EC5" w:rsidP="002346E1">
            <w:pPr>
              <w:keepLines/>
              <w:suppressAutoHyphens/>
              <w:snapToGrid w:val="0"/>
              <w:rPr>
                <w:sz w:val="20"/>
                <w:szCs w:val="20"/>
              </w:rPr>
            </w:pPr>
            <w:r w:rsidRPr="00173C17">
              <w:rPr>
                <w:sz w:val="20"/>
                <w:szCs w:val="20"/>
              </w:rPr>
              <w:t>Повышение благосостояния населения и улучшение экологической ситуации в двух округах.</w:t>
            </w:r>
          </w:p>
        </w:tc>
      </w:tr>
      <w:tr w:rsidR="005B7B1F" w:rsidRPr="00173C17" w:rsidTr="005B7B1F">
        <w:trPr>
          <w:trHeight w:val="371"/>
        </w:trPr>
        <w:tc>
          <w:tcPr>
            <w:tcW w:w="4535" w:type="dxa"/>
          </w:tcPr>
          <w:p w:rsidR="005B7B1F" w:rsidRPr="00173C17" w:rsidRDefault="005B7B1F" w:rsidP="00E45D39">
            <w:pPr>
              <w:rPr>
                <w:sz w:val="22"/>
                <w:szCs w:val="22"/>
              </w:rPr>
            </w:pPr>
          </w:p>
        </w:tc>
        <w:tc>
          <w:tcPr>
            <w:tcW w:w="9923" w:type="dxa"/>
            <w:gridSpan w:val="2"/>
            <w:tcBorders>
              <w:top w:val="single" w:sz="4" w:space="0" w:color="auto"/>
              <w:bottom w:val="single" w:sz="4" w:space="0" w:color="auto"/>
            </w:tcBorders>
            <w:vAlign w:val="center"/>
          </w:tcPr>
          <w:p w:rsidR="005B7B1F" w:rsidRPr="00173C17" w:rsidRDefault="005B7B1F" w:rsidP="005B7B1F">
            <w:pPr>
              <w:keepLines/>
              <w:suppressAutoHyphens/>
              <w:snapToGrid w:val="0"/>
              <w:ind w:left="720"/>
              <w:rPr>
                <w:sz w:val="20"/>
                <w:szCs w:val="20"/>
              </w:rPr>
            </w:pPr>
          </w:p>
        </w:tc>
      </w:tr>
      <w:tr w:rsidR="001976F5" w:rsidRPr="00173C17" w:rsidTr="00670FC2">
        <w:trPr>
          <w:trHeight w:val="150"/>
        </w:trPr>
        <w:tc>
          <w:tcPr>
            <w:tcW w:w="4535" w:type="dxa"/>
            <w:tcBorders>
              <w:right w:val="single" w:sz="4" w:space="0" w:color="auto"/>
            </w:tcBorders>
          </w:tcPr>
          <w:p w:rsidR="006B2C44" w:rsidRPr="00173C17" w:rsidRDefault="00136EB5" w:rsidP="00E45D39">
            <w:pPr>
              <w:rPr>
                <w:sz w:val="22"/>
                <w:szCs w:val="22"/>
              </w:rPr>
            </w:pPr>
            <w:r w:rsidRPr="00173C17">
              <w:rPr>
                <w:sz w:val="22"/>
                <w:szCs w:val="22"/>
              </w:rPr>
              <w:t xml:space="preserve">10. Задачи проекта </w:t>
            </w:r>
          </w:p>
        </w:tc>
        <w:tc>
          <w:tcPr>
            <w:tcW w:w="9923" w:type="dxa"/>
            <w:gridSpan w:val="2"/>
            <w:tcBorders>
              <w:top w:val="single" w:sz="4" w:space="0" w:color="auto"/>
              <w:left w:val="single" w:sz="4" w:space="0" w:color="auto"/>
              <w:bottom w:val="single" w:sz="4" w:space="0" w:color="auto"/>
              <w:right w:val="single" w:sz="4" w:space="0" w:color="auto"/>
            </w:tcBorders>
            <w:vAlign w:val="center"/>
          </w:tcPr>
          <w:p w:rsidR="007067C8" w:rsidRPr="00173C17" w:rsidRDefault="00DA73E5" w:rsidP="00DA73E5">
            <w:pPr>
              <w:jc w:val="both"/>
              <w:rPr>
                <w:sz w:val="20"/>
                <w:szCs w:val="20"/>
              </w:rPr>
            </w:pPr>
            <w:r w:rsidRPr="00173C17">
              <w:rPr>
                <w:sz w:val="20"/>
                <w:szCs w:val="20"/>
              </w:rPr>
              <w:t>1. Повысить доступность продуктов питания для социально незащищённых категорий населения.</w:t>
            </w:r>
          </w:p>
          <w:p w:rsidR="00DA73E5" w:rsidRPr="00173C17" w:rsidRDefault="00DA73E5" w:rsidP="00DA73E5">
            <w:pPr>
              <w:jc w:val="both"/>
              <w:rPr>
                <w:sz w:val="20"/>
                <w:szCs w:val="20"/>
              </w:rPr>
            </w:pPr>
            <w:r w:rsidRPr="00173C17">
              <w:rPr>
                <w:sz w:val="20"/>
                <w:szCs w:val="20"/>
              </w:rPr>
              <w:t>2. Сократить пищевые отходы и, как следствие, снизить выбросы в атмосферу веществ, образующихся из-за разложения органики (аммиак, сероводород и др.).</w:t>
            </w:r>
          </w:p>
          <w:p w:rsidR="00DA73E5" w:rsidRPr="00173C17" w:rsidRDefault="00DA73E5" w:rsidP="00DA73E5">
            <w:pPr>
              <w:jc w:val="both"/>
              <w:rPr>
                <w:sz w:val="20"/>
                <w:szCs w:val="20"/>
              </w:rPr>
            </w:pPr>
            <w:r w:rsidRPr="00173C17">
              <w:rPr>
                <w:sz w:val="20"/>
                <w:szCs w:val="20"/>
              </w:rPr>
              <w:t>3. Способствовать ответственному потреблению и производству продуктов, сокращение объёма пищевых отходов на стадиях реализации и потребления.</w:t>
            </w:r>
          </w:p>
          <w:p w:rsidR="00DA73E5" w:rsidRPr="00173C17" w:rsidRDefault="00DA73E5" w:rsidP="00DA73E5">
            <w:pPr>
              <w:jc w:val="both"/>
              <w:rPr>
                <w:sz w:val="20"/>
                <w:szCs w:val="20"/>
              </w:rPr>
            </w:pPr>
            <w:r w:rsidRPr="00173C17">
              <w:rPr>
                <w:sz w:val="20"/>
                <w:szCs w:val="20"/>
              </w:rPr>
              <w:t xml:space="preserve">4. Борьба с изменением климата. Возможность сократить объём пищевых отходов и уменьшить объём ежегодных выбросов метана.  </w:t>
            </w:r>
          </w:p>
        </w:tc>
      </w:tr>
      <w:tr w:rsidR="0048610E" w:rsidRPr="00173C17" w:rsidTr="0048610E">
        <w:trPr>
          <w:trHeight w:val="230"/>
        </w:trPr>
        <w:tc>
          <w:tcPr>
            <w:tcW w:w="4535" w:type="dxa"/>
            <w:vAlign w:val="center"/>
          </w:tcPr>
          <w:p w:rsidR="0048610E" w:rsidRPr="00173C17" w:rsidRDefault="0048610E" w:rsidP="00E45D39">
            <w:pPr>
              <w:rPr>
                <w:sz w:val="22"/>
                <w:szCs w:val="22"/>
              </w:rPr>
            </w:pPr>
          </w:p>
        </w:tc>
        <w:tc>
          <w:tcPr>
            <w:tcW w:w="4961" w:type="dxa"/>
            <w:tcBorders>
              <w:top w:val="single" w:sz="4" w:space="0" w:color="auto"/>
              <w:bottom w:val="single" w:sz="4" w:space="0" w:color="auto"/>
            </w:tcBorders>
            <w:vAlign w:val="center"/>
          </w:tcPr>
          <w:p w:rsidR="0048610E" w:rsidRPr="00173C17" w:rsidRDefault="0048610E" w:rsidP="00E45D39">
            <w:pPr>
              <w:keepLines/>
              <w:suppressAutoHyphens/>
              <w:snapToGrid w:val="0"/>
              <w:rPr>
                <w:sz w:val="20"/>
                <w:szCs w:val="20"/>
              </w:rPr>
            </w:pPr>
          </w:p>
        </w:tc>
        <w:tc>
          <w:tcPr>
            <w:tcW w:w="4962" w:type="dxa"/>
            <w:tcBorders>
              <w:top w:val="single" w:sz="4" w:space="0" w:color="auto"/>
              <w:bottom w:val="single" w:sz="4" w:space="0" w:color="auto"/>
            </w:tcBorders>
            <w:vAlign w:val="center"/>
          </w:tcPr>
          <w:p w:rsidR="0048610E" w:rsidRPr="00173C17" w:rsidRDefault="0048610E" w:rsidP="00E45D39">
            <w:pPr>
              <w:keepLines/>
              <w:suppressAutoHyphens/>
              <w:snapToGrid w:val="0"/>
              <w:rPr>
                <w:sz w:val="20"/>
                <w:szCs w:val="20"/>
              </w:rPr>
            </w:pPr>
          </w:p>
        </w:tc>
      </w:tr>
      <w:tr w:rsidR="00F9261B" w:rsidRPr="00173C17" w:rsidTr="00DA73E5">
        <w:trPr>
          <w:trHeight w:val="230"/>
        </w:trPr>
        <w:tc>
          <w:tcPr>
            <w:tcW w:w="4535" w:type="dxa"/>
            <w:tcBorders>
              <w:right w:val="single" w:sz="4" w:space="0" w:color="auto"/>
            </w:tcBorders>
          </w:tcPr>
          <w:p w:rsidR="00F9261B" w:rsidRPr="00173C17" w:rsidRDefault="00F9261B" w:rsidP="00E45D39">
            <w:pPr>
              <w:rPr>
                <w:sz w:val="22"/>
                <w:szCs w:val="22"/>
              </w:rPr>
            </w:pPr>
            <w:r w:rsidRPr="00173C17">
              <w:rPr>
                <w:sz w:val="22"/>
                <w:szCs w:val="22"/>
              </w:rPr>
              <w:t>14. Ссылка проекта в соц. сети</w:t>
            </w:r>
          </w:p>
        </w:tc>
        <w:tc>
          <w:tcPr>
            <w:tcW w:w="9923" w:type="dxa"/>
            <w:gridSpan w:val="2"/>
            <w:tcBorders>
              <w:top w:val="single" w:sz="4" w:space="0" w:color="auto"/>
              <w:left w:val="single" w:sz="4" w:space="0" w:color="auto"/>
              <w:bottom w:val="single" w:sz="4" w:space="0" w:color="auto"/>
              <w:right w:val="single" w:sz="4" w:space="0" w:color="auto"/>
            </w:tcBorders>
            <w:vAlign w:val="center"/>
          </w:tcPr>
          <w:p w:rsidR="00F9261B" w:rsidRPr="00173C17" w:rsidRDefault="009B3BE5" w:rsidP="00D26081">
            <w:pPr>
              <w:keepLines/>
              <w:suppressAutoHyphens/>
              <w:jc w:val="both"/>
              <w:rPr>
                <w:sz w:val="20"/>
                <w:szCs w:val="20"/>
              </w:rPr>
            </w:pPr>
            <w:r w:rsidRPr="00173C17">
              <w:rPr>
                <w:sz w:val="20"/>
                <w:szCs w:val="20"/>
              </w:rPr>
              <w:t>https://vk.com/fs_nfg</w:t>
            </w:r>
          </w:p>
        </w:tc>
      </w:tr>
      <w:tr w:rsidR="009869E2" w:rsidRPr="00173C17" w:rsidTr="00880A0E">
        <w:trPr>
          <w:trHeight w:val="230"/>
        </w:trPr>
        <w:tc>
          <w:tcPr>
            <w:tcW w:w="4535" w:type="dxa"/>
          </w:tcPr>
          <w:p w:rsidR="009869E2" w:rsidRPr="00173C17" w:rsidRDefault="009869E2" w:rsidP="00E45D39">
            <w:pPr>
              <w:rPr>
                <w:sz w:val="22"/>
                <w:szCs w:val="22"/>
              </w:rPr>
            </w:pPr>
          </w:p>
        </w:tc>
        <w:tc>
          <w:tcPr>
            <w:tcW w:w="9923" w:type="dxa"/>
            <w:gridSpan w:val="2"/>
            <w:tcBorders>
              <w:top w:val="single" w:sz="4" w:space="0" w:color="auto"/>
            </w:tcBorders>
            <w:vAlign w:val="center"/>
          </w:tcPr>
          <w:p w:rsidR="009869E2" w:rsidRPr="00173C17" w:rsidRDefault="009869E2" w:rsidP="00D26081">
            <w:pPr>
              <w:keepLines/>
              <w:suppressAutoHyphens/>
              <w:jc w:val="both"/>
              <w:rPr>
                <w:i/>
                <w:sz w:val="20"/>
                <w:szCs w:val="20"/>
              </w:rPr>
            </w:pPr>
          </w:p>
        </w:tc>
      </w:tr>
    </w:tbl>
    <w:p w:rsidR="00395292" w:rsidRPr="00173C17" w:rsidRDefault="00395292"/>
    <w:p w:rsidR="00395292" w:rsidRPr="00173C17" w:rsidRDefault="00395292"/>
    <w:p w:rsidR="00A839C9" w:rsidRPr="00173C17" w:rsidRDefault="00A839C9" w:rsidP="00A839C9">
      <w:r w:rsidRPr="00173C17">
        <w:t>Источники информации:</w:t>
      </w:r>
    </w:p>
    <w:p w:rsidR="00A839C9" w:rsidRPr="00173C17" w:rsidRDefault="00A839C9" w:rsidP="00A839C9">
      <w:pPr>
        <w:rPr>
          <w:sz w:val="20"/>
          <w:szCs w:val="20"/>
          <w:u w:val="single"/>
        </w:rPr>
      </w:pPr>
    </w:p>
    <w:p w:rsidR="00A839C9" w:rsidRPr="00173C17" w:rsidRDefault="00A839C9" w:rsidP="00A839C9">
      <w:pPr>
        <w:rPr>
          <w:sz w:val="20"/>
          <w:szCs w:val="20"/>
          <w:u w:val="single"/>
        </w:rPr>
      </w:pPr>
      <w:r w:rsidRPr="00173C17">
        <w:rPr>
          <w:sz w:val="20"/>
          <w:szCs w:val="20"/>
          <w:u w:val="single"/>
        </w:rPr>
        <w:t>Нормативные акты</w:t>
      </w:r>
    </w:p>
    <w:p w:rsidR="00A839C9" w:rsidRPr="00173C17" w:rsidRDefault="00A839C9" w:rsidP="00A839C9">
      <w:pPr>
        <w:rPr>
          <w:sz w:val="20"/>
          <w:szCs w:val="20"/>
        </w:rPr>
      </w:pPr>
      <w:r w:rsidRPr="00173C17">
        <w:rPr>
          <w:sz w:val="20"/>
          <w:szCs w:val="20"/>
        </w:rPr>
        <w:t xml:space="preserve">• N 446-ФЗ «О внесении изменений в статью 5 Федерального закона "О развитии сельского                        </w:t>
      </w:r>
    </w:p>
    <w:p w:rsidR="00A839C9" w:rsidRPr="00173C17" w:rsidRDefault="00A839C9" w:rsidP="00A839C9">
      <w:pPr>
        <w:rPr>
          <w:sz w:val="20"/>
          <w:szCs w:val="20"/>
        </w:rPr>
      </w:pPr>
      <w:r w:rsidRPr="00173C17">
        <w:rPr>
          <w:sz w:val="20"/>
          <w:szCs w:val="20"/>
        </w:rPr>
        <w:t>хозяйства" и Федеральный закон "Об основах государственного регулирования торговой</w:t>
      </w:r>
    </w:p>
    <w:p w:rsidR="00A839C9" w:rsidRPr="00173C17" w:rsidRDefault="00A839C9" w:rsidP="00A839C9">
      <w:pPr>
        <w:rPr>
          <w:sz w:val="20"/>
          <w:szCs w:val="20"/>
        </w:rPr>
      </w:pPr>
      <w:r w:rsidRPr="00173C17">
        <w:rPr>
          <w:sz w:val="20"/>
          <w:szCs w:val="20"/>
        </w:rPr>
        <w:t>деятельности в Российской Федерации"»</w:t>
      </w:r>
    </w:p>
    <w:p w:rsidR="00A839C9" w:rsidRPr="00173C17" w:rsidRDefault="00A839C9" w:rsidP="00A839C9">
      <w:pPr>
        <w:rPr>
          <w:sz w:val="20"/>
          <w:szCs w:val="20"/>
        </w:rPr>
      </w:pPr>
      <w:r w:rsidRPr="00173C17">
        <w:rPr>
          <w:sz w:val="20"/>
          <w:szCs w:val="20"/>
        </w:rPr>
        <w:t>• СП 2.3.6.1066-01 «Санитарно-эпидемиологические требования к организациям торговли и</w:t>
      </w:r>
    </w:p>
    <w:p w:rsidR="00A839C9" w:rsidRPr="00173C17" w:rsidRDefault="00A839C9" w:rsidP="00A839C9">
      <w:pPr>
        <w:rPr>
          <w:sz w:val="20"/>
          <w:szCs w:val="20"/>
        </w:rPr>
      </w:pPr>
      <w:r w:rsidRPr="00173C17">
        <w:rPr>
          <w:sz w:val="20"/>
          <w:szCs w:val="20"/>
        </w:rPr>
        <w:t>обороту в них продовольственного сырья и пищевых продуктов»</w:t>
      </w:r>
    </w:p>
    <w:p w:rsidR="00A839C9" w:rsidRPr="00173C17" w:rsidRDefault="00A839C9" w:rsidP="00A839C9">
      <w:pPr>
        <w:rPr>
          <w:sz w:val="20"/>
          <w:szCs w:val="20"/>
        </w:rPr>
      </w:pPr>
    </w:p>
    <w:p w:rsidR="00A839C9" w:rsidRPr="00173C17" w:rsidRDefault="00A839C9" w:rsidP="00A839C9">
      <w:pPr>
        <w:rPr>
          <w:sz w:val="20"/>
          <w:szCs w:val="20"/>
          <w:u w:val="single"/>
        </w:rPr>
      </w:pPr>
      <w:r w:rsidRPr="00173C17">
        <w:rPr>
          <w:sz w:val="20"/>
          <w:szCs w:val="20"/>
          <w:u w:val="single"/>
        </w:rPr>
        <w:t>Исследования и отчеты</w:t>
      </w:r>
    </w:p>
    <w:p w:rsidR="00A839C9" w:rsidRPr="00173C17" w:rsidRDefault="00A839C9" w:rsidP="00A839C9">
      <w:pPr>
        <w:rPr>
          <w:sz w:val="20"/>
          <w:szCs w:val="20"/>
        </w:rPr>
      </w:pPr>
      <w:r w:rsidRPr="00173C17">
        <w:rPr>
          <w:sz w:val="20"/>
          <w:szCs w:val="20"/>
        </w:rPr>
        <w:t>• Аналитический центр при Правительстве РФ, «Экология и экономика: рост загрязнения</w:t>
      </w:r>
    </w:p>
    <w:p w:rsidR="00A839C9" w:rsidRPr="00173C17" w:rsidRDefault="00A839C9" w:rsidP="00A839C9">
      <w:pPr>
        <w:rPr>
          <w:sz w:val="20"/>
          <w:szCs w:val="20"/>
        </w:rPr>
      </w:pPr>
      <w:r w:rsidRPr="00173C17">
        <w:rPr>
          <w:sz w:val="20"/>
          <w:szCs w:val="20"/>
        </w:rPr>
        <w:t>атмосферы страны», 2018 г.</w:t>
      </w:r>
    </w:p>
    <w:p w:rsidR="00A839C9" w:rsidRPr="00173C17" w:rsidRDefault="00A839C9" w:rsidP="00A839C9">
      <w:pPr>
        <w:rPr>
          <w:sz w:val="20"/>
          <w:szCs w:val="20"/>
        </w:rPr>
      </w:pPr>
      <w:r w:rsidRPr="00173C17">
        <w:rPr>
          <w:sz w:val="20"/>
          <w:szCs w:val="20"/>
        </w:rPr>
        <w:t>• ВШЭ, «Рынок утилизации отходов», 2018 г.</w:t>
      </w:r>
    </w:p>
    <w:p w:rsidR="00A839C9" w:rsidRPr="00173C17" w:rsidRDefault="00A839C9" w:rsidP="00A839C9">
      <w:pPr>
        <w:rPr>
          <w:sz w:val="20"/>
          <w:szCs w:val="20"/>
          <w:lang w:val="en-US"/>
        </w:rPr>
      </w:pPr>
      <w:r w:rsidRPr="00173C17">
        <w:rPr>
          <w:sz w:val="20"/>
          <w:szCs w:val="20"/>
          <w:lang w:val="en-US"/>
        </w:rPr>
        <w:t xml:space="preserve">• </w:t>
      </w:r>
      <w:r w:rsidRPr="00173C17">
        <w:rPr>
          <w:sz w:val="20"/>
          <w:szCs w:val="20"/>
        </w:rPr>
        <w:t>Европейская</w:t>
      </w:r>
      <w:r w:rsidRPr="00173C17">
        <w:rPr>
          <w:sz w:val="20"/>
          <w:szCs w:val="20"/>
          <w:lang w:val="en-US"/>
        </w:rPr>
        <w:t xml:space="preserve"> </w:t>
      </w:r>
      <w:r w:rsidRPr="00173C17">
        <w:rPr>
          <w:sz w:val="20"/>
          <w:szCs w:val="20"/>
        </w:rPr>
        <w:t>комиссия</w:t>
      </w:r>
      <w:r w:rsidRPr="00173C17">
        <w:rPr>
          <w:sz w:val="20"/>
          <w:szCs w:val="20"/>
          <w:lang w:val="en-US"/>
        </w:rPr>
        <w:t xml:space="preserve">, Estimates of European Food Waste Levels, 2016 </w:t>
      </w:r>
      <w:r w:rsidRPr="00173C17">
        <w:rPr>
          <w:sz w:val="20"/>
          <w:szCs w:val="20"/>
        </w:rPr>
        <w:t>г</w:t>
      </w:r>
      <w:r w:rsidRPr="00173C17">
        <w:rPr>
          <w:sz w:val="20"/>
          <w:szCs w:val="20"/>
          <w:lang w:val="en-US"/>
        </w:rPr>
        <w:t>.</w:t>
      </w:r>
    </w:p>
    <w:p w:rsidR="00A839C9" w:rsidRPr="00173C17" w:rsidRDefault="00A839C9" w:rsidP="00A839C9">
      <w:pPr>
        <w:rPr>
          <w:sz w:val="20"/>
          <w:szCs w:val="20"/>
          <w:lang w:val="en-US"/>
        </w:rPr>
      </w:pPr>
      <w:r w:rsidRPr="00173C17">
        <w:rPr>
          <w:sz w:val="20"/>
          <w:szCs w:val="20"/>
          <w:lang w:val="en-US"/>
        </w:rPr>
        <w:t xml:space="preserve">• FAO, Global Food Losses and Food Waste, 2011 </w:t>
      </w:r>
      <w:r w:rsidRPr="00173C17">
        <w:rPr>
          <w:sz w:val="20"/>
          <w:szCs w:val="20"/>
        </w:rPr>
        <w:t>г</w:t>
      </w:r>
      <w:r w:rsidRPr="00173C17">
        <w:rPr>
          <w:sz w:val="20"/>
          <w:szCs w:val="20"/>
          <w:lang w:val="en-US"/>
        </w:rPr>
        <w:t>.</w:t>
      </w:r>
    </w:p>
    <w:p w:rsidR="00A839C9" w:rsidRPr="00173C17" w:rsidRDefault="00A839C9" w:rsidP="00A839C9">
      <w:pPr>
        <w:rPr>
          <w:sz w:val="20"/>
          <w:szCs w:val="20"/>
        </w:rPr>
      </w:pPr>
      <w:r w:rsidRPr="00173C17">
        <w:rPr>
          <w:sz w:val="20"/>
          <w:szCs w:val="20"/>
        </w:rPr>
        <w:t>• Greenpeace, «Что делать с мусором с России?», 2017 г.</w:t>
      </w:r>
    </w:p>
    <w:p w:rsidR="00A839C9" w:rsidRPr="00173C17" w:rsidRDefault="00A839C9" w:rsidP="00A839C9">
      <w:pPr>
        <w:rPr>
          <w:sz w:val="20"/>
          <w:szCs w:val="20"/>
          <w:lang w:val="en-US"/>
        </w:rPr>
      </w:pPr>
      <w:r w:rsidRPr="00173C17">
        <w:rPr>
          <w:sz w:val="20"/>
          <w:szCs w:val="20"/>
          <w:lang w:val="en-US"/>
        </w:rPr>
        <w:t xml:space="preserve">• World Bank, What a Waste 2.0, 2018 </w:t>
      </w:r>
      <w:r w:rsidRPr="00173C17">
        <w:rPr>
          <w:sz w:val="20"/>
          <w:szCs w:val="20"/>
        </w:rPr>
        <w:t>г</w:t>
      </w:r>
      <w:r w:rsidRPr="00173C17">
        <w:rPr>
          <w:sz w:val="20"/>
          <w:szCs w:val="20"/>
          <w:lang w:val="en-US"/>
        </w:rPr>
        <w:t>.</w:t>
      </w:r>
    </w:p>
    <w:p w:rsidR="00A839C9" w:rsidRPr="00173C17" w:rsidRDefault="00A839C9" w:rsidP="00A839C9">
      <w:pPr>
        <w:rPr>
          <w:sz w:val="20"/>
          <w:szCs w:val="20"/>
          <w:lang w:val="en-US"/>
        </w:rPr>
      </w:pPr>
    </w:p>
    <w:p w:rsidR="00A839C9" w:rsidRPr="00173C17" w:rsidRDefault="00A839C9" w:rsidP="00A839C9">
      <w:pPr>
        <w:rPr>
          <w:sz w:val="20"/>
          <w:szCs w:val="20"/>
          <w:u w:val="single"/>
        </w:rPr>
      </w:pPr>
      <w:r w:rsidRPr="00173C17">
        <w:rPr>
          <w:sz w:val="20"/>
          <w:szCs w:val="20"/>
          <w:u w:val="single"/>
        </w:rPr>
        <w:t>Источники статистических данных</w:t>
      </w:r>
    </w:p>
    <w:p w:rsidR="00A839C9" w:rsidRPr="00173C17" w:rsidRDefault="00A839C9" w:rsidP="00A839C9">
      <w:pPr>
        <w:rPr>
          <w:sz w:val="20"/>
          <w:szCs w:val="20"/>
        </w:rPr>
      </w:pPr>
      <w:r w:rsidRPr="00173C17">
        <w:rPr>
          <w:sz w:val="20"/>
          <w:szCs w:val="20"/>
        </w:rPr>
        <w:t>• Минприроды, Характеристики уровня загрязнения атмосферного воздуха в субъектах</w:t>
      </w:r>
    </w:p>
    <w:p w:rsidR="00A839C9" w:rsidRPr="00173C17" w:rsidRDefault="00A839C9" w:rsidP="00A839C9">
      <w:pPr>
        <w:rPr>
          <w:sz w:val="20"/>
          <w:szCs w:val="20"/>
        </w:rPr>
      </w:pPr>
      <w:r w:rsidRPr="00173C17">
        <w:rPr>
          <w:sz w:val="20"/>
          <w:szCs w:val="20"/>
        </w:rPr>
        <w:t>Российской Федерации, 2017 г.</w:t>
      </w:r>
    </w:p>
    <w:p w:rsidR="00A839C9" w:rsidRPr="00173C17" w:rsidRDefault="00A839C9" w:rsidP="00A839C9">
      <w:pPr>
        <w:rPr>
          <w:sz w:val="20"/>
          <w:szCs w:val="20"/>
        </w:rPr>
      </w:pPr>
      <w:r w:rsidRPr="00173C17">
        <w:rPr>
          <w:sz w:val="20"/>
          <w:szCs w:val="20"/>
        </w:rPr>
        <w:t>• НИФИ, методические рекомендации по теме: «Развитие сети оптово-распределительных</w:t>
      </w:r>
    </w:p>
    <w:p w:rsidR="00A839C9" w:rsidRPr="00173C17" w:rsidRDefault="00A839C9" w:rsidP="00A839C9">
      <w:pPr>
        <w:rPr>
          <w:sz w:val="20"/>
          <w:szCs w:val="20"/>
        </w:rPr>
      </w:pPr>
      <w:r w:rsidRPr="00173C17">
        <w:rPr>
          <w:sz w:val="20"/>
          <w:szCs w:val="20"/>
        </w:rPr>
        <w:t>центров для сбыта сельскохозяйственной продукции, включая создание необходимой</w:t>
      </w:r>
    </w:p>
    <w:p w:rsidR="00A839C9" w:rsidRPr="00173C17" w:rsidRDefault="00A839C9" w:rsidP="00A839C9">
      <w:pPr>
        <w:rPr>
          <w:sz w:val="20"/>
          <w:szCs w:val="20"/>
        </w:rPr>
      </w:pPr>
      <w:r w:rsidRPr="00173C17">
        <w:rPr>
          <w:sz w:val="20"/>
          <w:szCs w:val="20"/>
        </w:rPr>
        <w:t>инженерной и транспортной инфраструктуры и обеспечение функционирования</w:t>
      </w:r>
    </w:p>
    <w:p w:rsidR="00A839C9" w:rsidRPr="00173C17" w:rsidRDefault="00A839C9" w:rsidP="00A839C9">
      <w:pPr>
        <w:rPr>
          <w:sz w:val="20"/>
          <w:szCs w:val="20"/>
        </w:rPr>
      </w:pPr>
      <w:r w:rsidRPr="00173C17">
        <w:rPr>
          <w:sz w:val="20"/>
          <w:szCs w:val="20"/>
        </w:rPr>
        <w:t>автоматизированных информационных логистических и расчетных систем», 2014 г.</w:t>
      </w:r>
    </w:p>
    <w:p w:rsidR="00A839C9" w:rsidRPr="00173C17" w:rsidRDefault="00A839C9" w:rsidP="00A839C9">
      <w:pPr>
        <w:rPr>
          <w:sz w:val="20"/>
          <w:szCs w:val="20"/>
        </w:rPr>
      </w:pPr>
      <w:r w:rsidRPr="00173C17">
        <w:rPr>
          <w:sz w:val="20"/>
          <w:szCs w:val="20"/>
        </w:rPr>
        <w:t>• Росстат, балансы продовольственных ресурсов по категориям, 2017 г.</w:t>
      </w:r>
    </w:p>
    <w:p w:rsidR="00A839C9" w:rsidRPr="00173C17" w:rsidRDefault="00A839C9" w:rsidP="00A839C9">
      <w:pPr>
        <w:rPr>
          <w:sz w:val="20"/>
          <w:szCs w:val="20"/>
        </w:rPr>
      </w:pPr>
      <w:r w:rsidRPr="00173C17">
        <w:rPr>
          <w:sz w:val="20"/>
          <w:szCs w:val="20"/>
        </w:rPr>
        <w:t>• Росстат, данные о среднегодовом объеме потребления и средней стоимости продуктов</w:t>
      </w:r>
    </w:p>
    <w:p w:rsidR="00A839C9" w:rsidRPr="00173C17" w:rsidRDefault="00A839C9" w:rsidP="00A839C9">
      <w:pPr>
        <w:rPr>
          <w:sz w:val="20"/>
          <w:szCs w:val="20"/>
        </w:rPr>
      </w:pPr>
      <w:r w:rsidRPr="00173C17">
        <w:rPr>
          <w:sz w:val="20"/>
          <w:szCs w:val="20"/>
        </w:rPr>
        <w:t>питания по категориям, 2017-2018 гг.</w:t>
      </w:r>
    </w:p>
    <w:p w:rsidR="00A839C9" w:rsidRPr="00173C17" w:rsidRDefault="00A839C9" w:rsidP="00A839C9">
      <w:pPr>
        <w:rPr>
          <w:sz w:val="20"/>
          <w:szCs w:val="20"/>
        </w:rPr>
      </w:pPr>
      <w:r w:rsidRPr="00173C17">
        <w:rPr>
          <w:sz w:val="20"/>
          <w:szCs w:val="20"/>
        </w:rPr>
        <w:t xml:space="preserve">• Росстат, показатель «Численность населения с денежными доходами ниже </w:t>
      </w:r>
      <w:r w:rsidR="00D35724" w:rsidRPr="00173C17">
        <w:rPr>
          <w:sz w:val="20"/>
          <w:szCs w:val="20"/>
        </w:rPr>
        <w:t>величины прожиточного</w:t>
      </w:r>
      <w:r w:rsidRPr="00173C17">
        <w:rPr>
          <w:sz w:val="20"/>
          <w:szCs w:val="20"/>
        </w:rPr>
        <w:t xml:space="preserve"> минимума в целом по России», 2018 г.</w:t>
      </w:r>
    </w:p>
    <w:p w:rsidR="00395292" w:rsidRPr="00173C17" w:rsidRDefault="00A839C9" w:rsidP="00A839C9">
      <w:pPr>
        <w:rPr>
          <w:lang w:val="en-US"/>
        </w:rPr>
      </w:pPr>
      <w:r w:rsidRPr="00173C17">
        <w:rPr>
          <w:sz w:val="20"/>
          <w:szCs w:val="20"/>
          <w:lang w:val="en-US"/>
        </w:rPr>
        <w:lastRenderedPageBreak/>
        <w:t xml:space="preserve">• FAOstat, Country Profile (Hunger and food insecurity), 2005 </w:t>
      </w:r>
      <w:r w:rsidRPr="00173C17">
        <w:rPr>
          <w:sz w:val="20"/>
          <w:szCs w:val="20"/>
        </w:rPr>
        <w:t>г</w:t>
      </w:r>
      <w:r w:rsidRPr="00173C17">
        <w:rPr>
          <w:sz w:val="20"/>
          <w:szCs w:val="20"/>
          <w:lang w:val="en-US"/>
        </w:rPr>
        <w:t>.</w:t>
      </w:r>
    </w:p>
    <w:p w:rsidR="00395292" w:rsidRPr="00173C17" w:rsidRDefault="00395292">
      <w:pPr>
        <w:rPr>
          <w:lang w:val="en-US"/>
        </w:rPr>
      </w:pPr>
    </w:p>
    <w:tbl>
      <w:tblPr>
        <w:tblW w:w="14458" w:type="dxa"/>
        <w:tblInd w:w="101" w:type="dxa"/>
        <w:tblLayout w:type="fixed"/>
        <w:tblLook w:val="0000" w:firstRow="0" w:lastRow="0" w:firstColumn="0" w:lastColumn="0" w:noHBand="0" w:noVBand="0"/>
      </w:tblPr>
      <w:tblGrid>
        <w:gridCol w:w="4491"/>
        <w:gridCol w:w="44"/>
        <w:gridCol w:w="9923"/>
      </w:tblGrid>
      <w:tr w:rsidR="00A839C9" w:rsidRPr="00173C17" w:rsidTr="00B07836">
        <w:trPr>
          <w:trHeight w:val="230"/>
        </w:trPr>
        <w:tc>
          <w:tcPr>
            <w:tcW w:w="14458" w:type="dxa"/>
            <w:gridSpan w:val="3"/>
            <w:vAlign w:val="center"/>
          </w:tcPr>
          <w:p w:rsidR="00A839C9" w:rsidRPr="00173C17" w:rsidRDefault="00A839C9" w:rsidP="00B07836">
            <w:pPr>
              <w:pStyle w:val="1-21"/>
              <w:keepLines/>
              <w:numPr>
                <w:ilvl w:val="0"/>
                <w:numId w:val="10"/>
              </w:numPr>
              <w:suppressAutoHyphens/>
              <w:ind w:left="0"/>
              <w:jc w:val="center"/>
              <w:rPr>
                <w:i/>
                <w:sz w:val="28"/>
                <w:szCs w:val="28"/>
              </w:rPr>
            </w:pPr>
            <w:r w:rsidRPr="00173C17">
              <w:rPr>
                <w:sz w:val="28"/>
                <w:szCs w:val="28"/>
              </w:rPr>
              <w:t>Руководитель проекта</w:t>
            </w:r>
          </w:p>
        </w:tc>
      </w:tr>
      <w:tr w:rsidR="00A839C9" w:rsidRPr="00173C17" w:rsidTr="00B07836">
        <w:trPr>
          <w:trHeight w:val="230"/>
        </w:trPr>
        <w:tc>
          <w:tcPr>
            <w:tcW w:w="4491" w:type="dxa"/>
          </w:tcPr>
          <w:p w:rsidR="00A839C9" w:rsidRPr="00173C17" w:rsidRDefault="00A839C9" w:rsidP="00B07836">
            <w:pPr>
              <w:rPr>
                <w:sz w:val="20"/>
                <w:szCs w:val="20"/>
              </w:rPr>
            </w:pPr>
          </w:p>
        </w:tc>
        <w:tc>
          <w:tcPr>
            <w:tcW w:w="9967" w:type="dxa"/>
            <w:gridSpan w:val="2"/>
            <w:vAlign w:val="center"/>
          </w:tcPr>
          <w:p w:rsidR="00A839C9" w:rsidRPr="00173C17" w:rsidRDefault="00A839C9" w:rsidP="00B07836">
            <w:pPr>
              <w:keepLines/>
              <w:suppressAutoHyphens/>
              <w:jc w:val="center"/>
              <w:rPr>
                <w:i/>
                <w:sz w:val="20"/>
                <w:szCs w:val="20"/>
              </w:rPr>
            </w:pPr>
          </w:p>
        </w:tc>
      </w:tr>
      <w:tr w:rsidR="00A839C9" w:rsidRPr="00173C17" w:rsidTr="00B07836">
        <w:trPr>
          <w:trHeight w:val="230"/>
        </w:trPr>
        <w:tc>
          <w:tcPr>
            <w:tcW w:w="4491" w:type="dxa"/>
            <w:tcBorders>
              <w:right w:val="single" w:sz="4" w:space="0" w:color="auto"/>
            </w:tcBorders>
          </w:tcPr>
          <w:p w:rsidR="00A839C9" w:rsidRPr="00173C17" w:rsidRDefault="00A839C9" w:rsidP="00B07836">
            <w:pPr>
              <w:rPr>
                <w:sz w:val="20"/>
                <w:szCs w:val="20"/>
              </w:rPr>
            </w:pPr>
            <w:r w:rsidRPr="00173C17">
              <w:rPr>
                <w:sz w:val="20"/>
                <w:szCs w:val="20"/>
              </w:rPr>
              <w:t xml:space="preserve">1. ФИО руководителя проекта </w:t>
            </w:r>
          </w:p>
        </w:tc>
        <w:tc>
          <w:tcPr>
            <w:tcW w:w="9967" w:type="dxa"/>
            <w:gridSpan w:val="2"/>
            <w:tcBorders>
              <w:top w:val="single" w:sz="4" w:space="0" w:color="auto"/>
              <w:left w:val="single" w:sz="4" w:space="0" w:color="auto"/>
              <w:bottom w:val="single" w:sz="4" w:space="0" w:color="auto"/>
              <w:right w:val="single" w:sz="4" w:space="0" w:color="auto"/>
            </w:tcBorders>
            <w:vAlign w:val="center"/>
          </w:tcPr>
          <w:p w:rsidR="00A839C9" w:rsidRPr="00173C17" w:rsidRDefault="00A839C9" w:rsidP="00B07836">
            <w:pPr>
              <w:keepLines/>
              <w:suppressAutoHyphens/>
              <w:snapToGrid w:val="0"/>
              <w:rPr>
                <w:sz w:val="20"/>
                <w:szCs w:val="20"/>
              </w:rPr>
            </w:pPr>
            <w:r w:rsidRPr="00173C17">
              <w:rPr>
                <w:sz w:val="20"/>
                <w:szCs w:val="20"/>
              </w:rPr>
              <w:t>Овсепян Владимир Серопович</w:t>
            </w:r>
          </w:p>
        </w:tc>
      </w:tr>
      <w:tr w:rsidR="00A839C9" w:rsidRPr="00173C17" w:rsidTr="00B07836">
        <w:trPr>
          <w:trHeight w:val="230"/>
        </w:trPr>
        <w:tc>
          <w:tcPr>
            <w:tcW w:w="4491" w:type="dxa"/>
          </w:tcPr>
          <w:p w:rsidR="00A839C9" w:rsidRPr="00173C17" w:rsidRDefault="00A839C9" w:rsidP="00B07836">
            <w:pPr>
              <w:rPr>
                <w:sz w:val="20"/>
                <w:szCs w:val="20"/>
              </w:rPr>
            </w:pPr>
          </w:p>
        </w:tc>
        <w:tc>
          <w:tcPr>
            <w:tcW w:w="9967" w:type="dxa"/>
            <w:gridSpan w:val="2"/>
            <w:tcBorders>
              <w:top w:val="single" w:sz="4" w:space="0" w:color="auto"/>
            </w:tcBorders>
            <w:vAlign w:val="center"/>
          </w:tcPr>
          <w:p w:rsidR="00A839C9" w:rsidRPr="00173C17" w:rsidRDefault="00A839C9" w:rsidP="00B07836">
            <w:pPr>
              <w:keepLines/>
              <w:suppressAutoHyphens/>
              <w:snapToGrid w:val="0"/>
              <w:rPr>
                <w:i/>
                <w:sz w:val="20"/>
                <w:szCs w:val="20"/>
              </w:rPr>
            </w:pPr>
          </w:p>
        </w:tc>
      </w:tr>
      <w:tr w:rsidR="00A839C9" w:rsidRPr="00173C17" w:rsidTr="00B07836">
        <w:trPr>
          <w:trHeight w:val="58"/>
        </w:trPr>
        <w:tc>
          <w:tcPr>
            <w:tcW w:w="4491" w:type="dxa"/>
            <w:tcBorders>
              <w:right w:val="single" w:sz="4" w:space="0" w:color="auto"/>
            </w:tcBorders>
          </w:tcPr>
          <w:p w:rsidR="00A839C9" w:rsidRPr="00173C17" w:rsidRDefault="00A839C9" w:rsidP="00B07836">
            <w:pPr>
              <w:rPr>
                <w:sz w:val="20"/>
                <w:szCs w:val="20"/>
                <w:lang w:val="en-US"/>
              </w:rPr>
            </w:pPr>
            <w:bookmarkStart w:id="0" w:name="_Hlk479961631"/>
            <w:bookmarkStart w:id="1" w:name="_Hlk479961667"/>
            <w:bookmarkStart w:id="2" w:name="_Hlk479961484"/>
            <w:r w:rsidRPr="00173C17">
              <w:rPr>
                <w:sz w:val="20"/>
                <w:szCs w:val="20"/>
              </w:rPr>
              <w:t>2. Должность руководителя проекта</w:t>
            </w:r>
          </w:p>
        </w:tc>
        <w:tc>
          <w:tcPr>
            <w:tcW w:w="9967" w:type="dxa"/>
            <w:gridSpan w:val="2"/>
            <w:tcBorders>
              <w:top w:val="single" w:sz="4" w:space="0" w:color="auto"/>
              <w:left w:val="single" w:sz="4" w:space="0" w:color="auto"/>
              <w:bottom w:val="single" w:sz="4" w:space="0" w:color="auto"/>
              <w:right w:val="single" w:sz="4" w:space="0" w:color="auto"/>
            </w:tcBorders>
          </w:tcPr>
          <w:p w:rsidR="00A839C9" w:rsidRPr="00173C17" w:rsidRDefault="00A839C9" w:rsidP="00B07836">
            <w:pPr>
              <w:rPr>
                <w:sz w:val="20"/>
                <w:szCs w:val="20"/>
              </w:rPr>
            </w:pPr>
            <w:r w:rsidRPr="00173C17">
              <w:rPr>
                <w:sz w:val="20"/>
                <w:szCs w:val="20"/>
              </w:rPr>
              <w:t xml:space="preserve"> Волонтер</w:t>
            </w:r>
          </w:p>
        </w:tc>
      </w:tr>
      <w:tr w:rsidR="00A839C9" w:rsidRPr="00173C17" w:rsidTr="00B07836">
        <w:trPr>
          <w:trHeight w:val="230"/>
        </w:trPr>
        <w:tc>
          <w:tcPr>
            <w:tcW w:w="4491" w:type="dxa"/>
          </w:tcPr>
          <w:p w:rsidR="00A839C9" w:rsidRPr="00173C17" w:rsidRDefault="00A839C9" w:rsidP="00B07836">
            <w:pPr>
              <w:rPr>
                <w:sz w:val="20"/>
                <w:szCs w:val="20"/>
              </w:rPr>
            </w:pPr>
          </w:p>
        </w:tc>
        <w:tc>
          <w:tcPr>
            <w:tcW w:w="9967" w:type="dxa"/>
            <w:gridSpan w:val="2"/>
            <w:tcBorders>
              <w:top w:val="single" w:sz="4" w:space="0" w:color="auto"/>
            </w:tcBorders>
          </w:tcPr>
          <w:p w:rsidR="00A839C9" w:rsidRPr="00173C17" w:rsidRDefault="00A839C9" w:rsidP="00B07836">
            <w:pPr>
              <w:keepLines/>
              <w:suppressAutoHyphens/>
              <w:snapToGrid w:val="0"/>
              <w:jc w:val="center"/>
              <w:rPr>
                <w:i/>
                <w:sz w:val="20"/>
                <w:szCs w:val="20"/>
              </w:rPr>
            </w:pPr>
          </w:p>
        </w:tc>
      </w:tr>
      <w:tr w:rsidR="00A839C9" w:rsidRPr="00173C17" w:rsidTr="00B07836">
        <w:trPr>
          <w:trHeight w:val="230"/>
        </w:trPr>
        <w:tc>
          <w:tcPr>
            <w:tcW w:w="4491" w:type="dxa"/>
            <w:tcBorders>
              <w:right w:val="single" w:sz="4" w:space="0" w:color="auto"/>
            </w:tcBorders>
          </w:tcPr>
          <w:p w:rsidR="00A839C9" w:rsidRPr="00173C17" w:rsidRDefault="00A839C9" w:rsidP="00B07836">
            <w:pPr>
              <w:rPr>
                <w:sz w:val="20"/>
                <w:szCs w:val="20"/>
                <w:lang w:val="en-US"/>
              </w:rPr>
            </w:pPr>
            <w:r w:rsidRPr="00173C17">
              <w:rPr>
                <w:sz w:val="20"/>
                <w:szCs w:val="20"/>
              </w:rPr>
              <w:t xml:space="preserve">3. Дополнительная информация </w:t>
            </w:r>
          </w:p>
        </w:tc>
        <w:tc>
          <w:tcPr>
            <w:tcW w:w="9967" w:type="dxa"/>
            <w:gridSpan w:val="2"/>
            <w:tcBorders>
              <w:top w:val="single" w:sz="4" w:space="0" w:color="auto"/>
              <w:left w:val="single" w:sz="4" w:space="0" w:color="auto"/>
              <w:bottom w:val="single" w:sz="4" w:space="0" w:color="auto"/>
              <w:right w:val="single" w:sz="4" w:space="0" w:color="auto"/>
            </w:tcBorders>
          </w:tcPr>
          <w:p w:rsidR="00A839C9" w:rsidRPr="00173C17" w:rsidRDefault="009B3BE5" w:rsidP="00B95FE8">
            <w:pPr>
              <w:rPr>
                <w:sz w:val="20"/>
                <w:szCs w:val="20"/>
              </w:rPr>
            </w:pPr>
            <w:r w:rsidRPr="00173C17">
              <w:rPr>
                <w:sz w:val="20"/>
                <w:szCs w:val="20"/>
              </w:rPr>
              <w:t>Учащийся 9</w:t>
            </w:r>
            <w:r w:rsidR="00A839C9" w:rsidRPr="00173C17">
              <w:rPr>
                <w:sz w:val="20"/>
                <w:szCs w:val="20"/>
              </w:rPr>
              <w:t xml:space="preserve"> «А» класса, СОШ № 9, </w:t>
            </w:r>
          </w:p>
        </w:tc>
      </w:tr>
      <w:tr w:rsidR="00A839C9" w:rsidRPr="00173C17" w:rsidTr="00B07836">
        <w:trPr>
          <w:trHeight w:val="230"/>
        </w:trPr>
        <w:tc>
          <w:tcPr>
            <w:tcW w:w="4491" w:type="dxa"/>
          </w:tcPr>
          <w:p w:rsidR="00A839C9" w:rsidRPr="00173C17" w:rsidRDefault="00A839C9" w:rsidP="00B07836">
            <w:pPr>
              <w:rPr>
                <w:sz w:val="20"/>
                <w:szCs w:val="20"/>
              </w:rPr>
            </w:pPr>
          </w:p>
        </w:tc>
        <w:tc>
          <w:tcPr>
            <w:tcW w:w="9967" w:type="dxa"/>
            <w:gridSpan w:val="2"/>
            <w:tcBorders>
              <w:top w:val="single" w:sz="4" w:space="0" w:color="auto"/>
              <w:bottom w:val="single" w:sz="4" w:space="0" w:color="auto"/>
            </w:tcBorders>
          </w:tcPr>
          <w:p w:rsidR="00A839C9" w:rsidRPr="00173C17" w:rsidRDefault="00A839C9" w:rsidP="00B07836">
            <w:pPr>
              <w:rPr>
                <w:sz w:val="20"/>
                <w:szCs w:val="20"/>
              </w:rPr>
            </w:pPr>
          </w:p>
        </w:tc>
      </w:tr>
      <w:bookmarkEnd w:id="0"/>
      <w:bookmarkEnd w:id="1"/>
      <w:tr w:rsidR="00A839C9" w:rsidRPr="00173C17" w:rsidTr="00B07836">
        <w:trPr>
          <w:trHeight w:val="230"/>
        </w:trPr>
        <w:tc>
          <w:tcPr>
            <w:tcW w:w="4491" w:type="dxa"/>
            <w:tcBorders>
              <w:right w:val="single" w:sz="4" w:space="0" w:color="auto"/>
            </w:tcBorders>
          </w:tcPr>
          <w:p w:rsidR="00A839C9" w:rsidRPr="00173C17" w:rsidRDefault="00A839C9" w:rsidP="00B07836">
            <w:pPr>
              <w:rPr>
                <w:spacing w:val="-12"/>
                <w:sz w:val="20"/>
                <w:szCs w:val="20"/>
              </w:rPr>
            </w:pPr>
            <w:r w:rsidRPr="00173C17">
              <w:rPr>
                <w:spacing w:val="-12"/>
                <w:sz w:val="20"/>
                <w:szCs w:val="20"/>
              </w:rPr>
              <w:t>4. Мобильный телефон руководителя проекта</w:t>
            </w:r>
          </w:p>
        </w:tc>
        <w:tc>
          <w:tcPr>
            <w:tcW w:w="9967" w:type="dxa"/>
            <w:gridSpan w:val="2"/>
            <w:tcBorders>
              <w:top w:val="single" w:sz="4" w:space="0" w:color="auto"/>
              <w:left w:val="single" w:sz="4" w:space="0" w:color="auto"/>
              <w:bottom w:val="single" w:sz="4" w:space="0" w:color="auto"/>
              <w:right w:val="single" w:sz="4" w:space="0" w:color="auto"/>
            </w:tcBorders>
          </w:tcPr>
          <w:p w:rsidR="00A839C9" w:rsidRPr="00173C17" w:rsidRDefault="00A839C9" w:rsidP="00B07836">
            <w:pPr>
              <w:rPr>
                <w:sz w:val="20"/>
                <w:szCs w:val="20"/>
              </w:rPr>
            </w:pPr>
            <w:r w:rsidRPr="00173C17">
              <w:rPr>
                <w:sz w:val="20"/>
                <w:szCs w:val="20"/>
                <w:lang w:val="en-US"/>
              </w:rPr>
              <w:t>+7</w:t>
            </w:r>
            <w:r w:rsidRPr="00173C17">
              <w:rPr>
                <w:sz w:val="20"/>
                <w:szCs w:val="20"/>
              </w:rPr>
              <w:t>9224015185</w:t>
            </w:r>
          </w:p>
        </w:tc>
      </w:tr>
      <w:tr w:rsidR="00A839C9" w:rsidRPr="00173C17" w:rsidTr="00B07836">
        <w:trPr>
          <w:trHeight w:val="230"/>
        </w:trPr>
        <w:tc>
          <w:tcPr>
            <w:tcW w:w="4491" w:type="dxa"/>
          </w:tcPr>
          <w:p w:rsidR="00A839C9" w:rsidRPr="00173C17" w:rsidRDefault="00A839C9" w:rsidP="00B07836">
            <w:pPr>
              <w:rPr>
                <w:spacing w:val="-8"/>
                <w:sz w:val="20"/>
                <w:szCs w:val="20"/>
              </w:rPr>
            </w:pPr>
          </w:p>
        </w:tc>
        <w:tc>
          <w:tcPr>
            <w:tcW w:w="9967" w:type="dxa"/>
            <w:gridSpan w:val="2"/>
            <w:tcBorders>
              <w:top w:val="single" w:sz="4" w:space="0" w:color="auto"/>
              <w:bottom w:val="single" w:sz="4" w:space="0" w:color="auto"/>
            </w:tcBorders>
          </w:tcPr>
          <w:p w:rsidR="00A839C9" w:rsidRPr="00173C17" w:rsidRDefault="00A839C9" w:rsidP="00B07836">
            <w:pPr>
              <w:rPr>
                <w:sz w:val="20"/>
                <w:szCs w:val="20"/>
                <w:lang w:val="en-US"/>
              </w:rPr>
            </w:pPr>
          </w:p>
        </w:tc>
      </w:tr>
      <w:tr w:rsidR="00A839C9" w:rsidRPr="00173C17" w:rsidTr="00B07836">
        <w:trPr>
          <w:trHeight w:val="230"/>
        </w:trPr>
        <w:tc>
          <w:tcPr>
            <w:tcW w:w="4491" w:type="dxa"/>
            <w:tcBorders>
              <w:right w:val="single" w:sz="4" w:space="0" w:color="auto"/>
            </w:tcBorders>
          </w:tcPr>
          <w:p w:rsidR="00A839C9" w:rsidRPr="00173C17" w:rsidRDefault="00A839C9" w:rsidP="00B07836">
            <w:pPr>
              <w:rPr>
                <w:spacing w:val="-8"/>
                <w:sz w:val="20"/>
                <w:szCs w:val="20"/>
              </w:rPr>
            </w:pPr>
            <w:r w:rsidRPr="00173C17">
              <w:rPr>
                <w:spacing w:val="-8"/>
                <w:sz w:val="20"/>
                <w:szCs w:val="20"/>
              </w:rPr>
              <w:t>5. Электронная почта руководителя проекта</w:t>
            </w:r>
          </w:p>
        </w:tc>
        <w:tc>
          <w:tcPr>
            <w:tcW w:w="9967" w:type="dxa"/>
            <w:gridSpan w:val="2"/>
            <w:tcBorders>
              <w:top w:val="single" w:sz="4" w:space="0" w:color="auto"/>
              <w:left w:val="single" w:sz="4" w:space="0" w:color="auto"/>
              <w:bottom w:val="single" w:sz="4" w:space="0" w:color="auto"/>
              <w:right w:val="single" w:sz="4" w:space="0" w:color="auto"/>
            </w:tcBorders>
          </w:tcPr>
          <w:p w:rsidR="00A839C9" w:rsidRPr="00173C17" w:rsidRDefault="00A839C9" w:rsidP="00B07836">
            <w:pPr>
              <w:rPr>
                <w:sz w:val="20"/>
                <w:szCs w:val="20"/>
                <w:lang w:val="en-US"/>
              </w:rPr>
            </w:pPr>
            <w:r w:rsidRPr="00173C17">
              <w:rPr>
                <w:sz w:val="20"/>
                <w:szCs w:val="20"/>
                <w:lang w:val="en-US"/>
              </w:rPr>
              <w:t>ovs2006@list.ru</w:t>
            </w:r>
          </w:p>
        </w:tc>
      </w:tr>
      <w:tr w:rsidR="00A839C9" w:rsidRPr="00173C17" w:rsidTr="00B07836">
        <w:trPr>
          <w:trHeight w:val="230"/>
        </w:trPr>
        <w:tc>
          <w:tcPr>
            <w:tcW w:w="4491" w:type="dxa"/>
          </w:tcPr>
          <w:p w:rsidR="00A839C9" w:rsidRPr="00173C17" w:rsidRDefault="00A839C9" w:rsidP="00B07836">
            <w:pPr>
              <w:rPr>
                <w:sz w:val="20"/>
                <w:szCs w:val="20"/>
              </w:rPr>
            </w:pPr>
          </w:p>
        </w:tc>
        <w:tc>
          <w:tcPr>
            <w:tcW w:w="9967" w:type="dxa"/>
            <w:gridSpan w:val="2"/>
            <w:tcBorders>
              <w:top w:val="single" w:sz="4" w:space="0" w:color="auto"/>
              <w:bottom w:val="single" w:sz="4" w:space="0" w:color="auto"/>
            </w:tcBorders>
            <w:vAlign w:val="center"/>
          </w:tcPr>
          <w:p w:rsidR="00A839C9" w:rsidRPr="00173C17" w:rsidRDefault="00A839C9" w:rsidP="00B07836">
            <w:pPr>
              <w:keepLines/>
              <w:suppressAutoHyphens/>
              <w:snapToGrid w:val="0"/>
              <w:jc w:val="center"/>
              <w:rPr>
                <w:i/>
                <w:sz w:val="20"/>
                <w:szCs w:val="20"/>
              </w:rPr>
            </w:pPr>
          </w:p>
        </w:tc>
      </w:tr>
      <w:tr w:rsidR="00A839C9" w:rsidRPr="00173C17" w:rsidTr="00B07836">
        <w:trPr>
          <w:trHeight w:val="58"/>
        </w:trPr>
        <w:tc>
          <w:tcPr>
            <w:tcW w:w="4491" w:type="dxa"/>
            <w:tcBorders>
              <w:right w:val="single" w:sz="4" w:space="0" w:color="auto"/>
            </w:tcBorders>
          </w:tcPr>
          <w:p w:rsidR="00A839C9" w:rsidRPr="00173C17" w:rsidRDefault="00A839C9" w:rsidP="00B07836">
            <w:pPr>
              <w:rPr>
                <w:sz w:val="20"/>
                <w:szCs w:val="20"/>
              </w:rPr>
            </w:pPr>
            <w:bookmarkStart w:id="3" w:name="_Hlk479968184"/>
            <w:bookmarkEnd w:id="2"/>
            <w:r w:rsidRPr="00173C17">
              <w:rPr>
                <w:sz w:val="20"/>
                <w:szCs w:val="20"/>
              </w:rPr>
              <w:t>13. Ссылка на профиль в социальных сетях</w:t>
            </w:r>
          </w:p>
        </w:tc>
        <w:tc>
          <w:tcPr>
            <w:tcW w:w="9967" w:type="dxa"/>
            <w:gridSpan w:val="2"/>
            <w:tcBorders>
              <w:top w:val="single" w:sz="4" w:space="0" w:color="auto"/>
              <w:left w:val="single" w:sz="4" w:space="0" w:color="auto"/>
              <w:bottom w:val="single" w:sz="4" w:space="0" w:color="auto"/>
              <w:right w:val="single" w:sz="4" w:space="0" w:color="auto"/>
            </w:tcBorders>
          </w:tcPr>
          <w:p w:rsidR="00A839C9" w:rsidRPr="00173C17" w:rsidRDefault="00A839C9" w:rsidP="00B07836">
            <w:pPr>
              <w:rPr>
                <w:sz w:val="20"/>
                <w:szCs w:val="20"/>
                <w:lang w:val="en-US"/>
              </w:rPr>
            </w:pPr>
            <w:r w:rsidRPr="00173C17">
              <w:rPr>
                <w:sz w:val="20"/>
                <w:szCs w:val="20"/>
                <w:lang w:val="en-US"/>
              </w:rPr>
              <w:t>VK</w:t>
            </w:r>
            <w:r w:rsidR="009B3BE5" w:rsidRPr="00173C17">
              <w:rPr>
                <w:sz w:val="20"/>
                <w:szCs w:val="20"/>
                <w:lang w:val="en-US"/>
              </w:rPr>
              <w:t xml:space="preserve"> - https://vk.com/vldmr_ovs</w:t>
            </w:r>
          </w:p>
        </w:tc>
      </w:tr>
      <w:tr w:rsidR="00A839C9" w:rsidRPr="00173C17" w:rsidTr="00B07836">
        <w:trPr>
          <w:trHeight w:val="58"/>
        </w:trPr>
        <w:tc>
          <w:tcPr>
            <w:tcW w:w="4491" w:type="dxa"/>
          </w:tcPr>
          <w:p w:rsidR="00A839C9" w:rsidRPr="00173C17" w:rsidRDefault="00A839C9" w:rsidP="00B07836">
            <w:pPr>
              <w:rPr>
                <w:sz w:val="20"/>
                <w:szCs w:val="20"/>
                <w:lang w:val="en-US"/>
              </w:rPr>
            </w:pPr>
          </w:p>
        </w:tc>
        <w:tc>
          <w:tcPr>
            <w:tcW w:w="9967" w:type="dxa"/>
            <w:gridSpan w:val="2"/>
          </w:tcPr>
          <w:p w:rsidR="00A839C9" w:rsidRPr="00173C17" w:rsidRDefault="00A839C9" w:rsidP="00B07836">
            <w:pPr>
              <w:keepLines/>
              <w:suppressAutoHyphens/>
              <w:snapToGrid w:val="0"/>
              <w:jc w:val="both"/>
              <w:rPr>
                <w:i/>
                <w:sz w:val="20"/>
                <w:szCs w:val="20"/>
                <w:lang w:val="en-US"/>
              </w:rPr>
            </w:pPr>
          </w:p>
        </w:tc>
      </w:tr>
      <w:tr w:rsidR="00A839C9" w:rsidRPr="00173C17" w:rsidTr="00B07836">
        <w:trPr>
          <w:trHeight w:val="58"/>
        </w:trPr>
        <w:tc>
          <w:tcPr>
            <w:tcW w:w="4491" w:type="dxa"/>
            <w:tcBorders>
              <w:right w:val="single" w:sz="4" w:space="0" w:color="auto"/>
            </w:tcBorders>
          </w:tcPr>
          <w:p w:rsidR="00A839C9" w:rsidRPr="00173C17" w:rsidRDefault="00A839C9" w:rsidP="00B07836">
            <w:pPr>
              <w:rPr>
                <w:sz w:val="20"/>
                <w:szCs w:val="20"/>
              </w:rPr>
            </w:pPr>
            <w:r w:rsidRPr="00173C17">
              <w:rPr>
                <w:sz w:val="20"/>
                <w:szCs w:val="20"/>
              </w:rPr>
              <w:t xml:space="preserve">15. Дата рождения </w:t>
            </w:r>
          </w:p>
        </w:tc>
        <w:tc>
          <w:tcPr>
            <w:tcW w:w="9967" w:type="dxa"/>
            <w:gridSpan w:val="2"/>
            <w:tcBorders>
              <w:top w:val="single" w:sz="4" w:space="0" w:color="auto"/>
              <w:left w:val="single" w:sz="4" w:space="0" w:color="auto"/>
              <w:bottom w:val="single" w:sz="4" w:space="0" w:color="auto"/>
              <w:right w:val="single" w:sz="4" w:space="0" w:color="auto"/>
            </w:tcBorders>
          </w:tcPr>
          <w:p w:rsidR="00A839C9" w:rsidRPr="00173C17" w:rsidRDefault="00A839C9" w:rsidP="00B07836">
            <w:pPr>
              <w:rPr>
                <w:sz w:val="20"/>
                <w:szCs w:val="20"/>
              </w:rPr>
            </w:pPr>
            <w:r w:rsidRPr="00173C17">
              <w:rPr>
                <w:sz w:val="20"/>
                <w:szCs w:val="20"/>
              </w:rPr>
              <w:t>05.06.2006</w:t>
            </w:r>
          </w:p>
        </w:tc>
      </w:tr>
      <w:tr w:rsidR="00A839C9" w:rsidRPr="00173C17" w:rsidTr="00B07836">
        <w:trPr>
          <w:trHeight w:val="58"/>
        </w:trPr>
        <w:tc>
          <w:tcPr>
            <w:tcW w:w="4491" w:type="dxa"/>
            <w:tcBorders>
              <w:right w:val="single" w:sz="4" w:space="0" w:color="auto"/>
            </w:tcBorders>
          </w:tcPr>
          <w:p w:rsidR="00A839C9" w:rsidRPr="00173C17" w:rsidRDefault="00A839C9" w:rsidP="00B07836">
            <w:pPr>
              <w:rPr>
                <w:sz w:val="20"/>
                <w:szCs w:val="20"/>
              </w:rPr>
            </w:pPr>
          </w:p>
          <w:p w:rsidR="00A839C9" w:rsidRPr="00173C17" w:rsidRDefault="00A839C9" w:rsidP="00B07836">
            <w:pPr>
              <w:rPr>
                <w:sz w:val="20"/>
                <w:szCs w:val="20"/>
              </w:rPr>
            </w:pPr>
            <w:r w:rsidRPr="00173C17">
              <w:rPr>
                <w:sz w:val="20"/>
                <w:szCs w:val="20"/>
              </w:rPr>
              <w:t>16. Адрес проживания</w:t>
            </w:r>
          </w:p>
        </w:tc>
        <w:tc>
          <w:tcPr>
            <w:tcW w:w="9967" w:type="dxa"/>
            <w:gridSpan w:val="2"/>
            <w:tcBorders>
              <w:top w:val="single" w:sz="4" w:space="0" w:color="auto"/>
              <w:left w:val="single" w:sz="4" w:space="0" w:color="auto"/>
              <w:bottom w:val="single" w:sz="4" w:space="0" w:color="auto"/>
              <w:right w:val="single" w:sz="4" w:space="0" w:color="auto"/>
            </w:tcBorders>
          </w:tcPr>
          <w:p w:rsidR="00A839C9" w:rsidRPr="00173C17" w:rsidRDefault="00A839C9" w:rsidP="00B07836">
            <w:pPr>
              <w:jc w:val="center"/>
              <w:rPr>
                <w:i/>
                <w:sz w:val="20"/>
                <w:szCs w:val="20"/>
              </w:rPr>
            </w:pPr>
          </w:p>
          <w:p w:rsidR="00A839C9" w:rsidRPr="00173C17" w:rsidRDefault="00A839C9" w:rsidP="00B07836">
            <w:pPr>
              <w:rPr>
                <w:i/>
                <w:sz w:val="20"/>
                <w:szCs w:val="20"/>
              </w:rPr>
            </w:pPr>
            <w:r w:rsidRPr="00173C17">
              <w:rPr>
                <w:color w:val="000000"/>
                <w:sz w:val="20"/>
                <w:szCs w:val="20"/>
              </w:rPr>
              <w:t xml:space="preserve">16 мкр., 2 дом, 1 подъезд, 5 квартира  </w:t>
            </w:r>
          </w:p>
        </w:tc>
      </w:tr>
      <w:bookmarkEnd w:id="3"/>
      <w:tr w:rsidR="00A839C9" w:rsidRPr="00173C17" w:rsidTr="00B07836">
        <w:trPr>
          <w:trHeight w:val="230"/>
        </w:trPr>
        <w:tc>
          <w:tcPr>
            <w:tcW w:w="14458" w:type="dxa"/>
            <w:gridSpan w:val="3"/>
            <w:vAlign w:val="center"/>
          </w:tcPr>
          <w:p w:rsidR="00A839C9" w:rsidRPr="00173C17" w:rsidRDefault="00A839C9" w:rsidP="00B07836">
            <w:pPr>
              <w:pStyle w:val="1-21"/>
              <w:keepLines/>
              <w:suppressAutoHyphens/>
              <w:snapToGrid w:val="0"/>
              <w:ind w:left="0"/>
              <w:rPr>
                <w:sz w:val="20"/>
                <w:szCs w:val="20"/>
              </w:rPr>
            </w:pPr>
            <w:r w:rsidRPr="00173C17">
              <w:rPr>
                <w:sz w:val="20"/>
                <w:szCs w:val="20"/>
              </w:rPr>
              <w:br w:type="page"/>
            </w:r>
          </w:p>
          <w:p w:rsidR="00A839C9" w:rsidRPr="00173C17" w:rsidRDefault="00A839C9" w:rsidP="00B07836">
            <w:pPr>
              <w:pStyle w:val="1-21"/>
              <w:keepLines/>
              <w:suppressAutoHyphens/>
              <w:snapToGrid w:val="0"/>
              <w:ind w:left="0"/>
              <w:rPr>
                <w:sz w:val="20"/>
                <w:szCs w:val="20"/>
              </w:rPr>
            </w:pPr>
          </w:p>
          <w:p w:rsidR="00A839C9" w:rsidRPr="00173C17" w:rsidRDefault="00A839C9" w:rsidP="00B07836">
            <w:pPr>
              <w:pStyle w:val="1-21"/>
              <w:keepLines/>
              <w:suppressAutoHyphens/>
              <w:snapToGrid w:val="0"/>
              <w:ind w:left="0"/>
              <w:jc w:val="center"/>
              <w:rPr>
                <w:sz w:val="20"/>
                <w:szCs w:val="20"/>
              </w:rPr>
            </w:pPr>
          </w:p>
          <w:p w:rsidR="00A839C9" w:rsidRPr="00173C17" w:rsidRDefault="00A839C9" w:rsidP="00B07836">
            <w:pPr>
              <w:pStyle w:val="1-21"/>
              <w:keepLines/>
              <w:suppressAutoHyphens/>
              <w:snapToGrid w:val="0"/>
              <w:ind w:left="0"/>
              <w:jc w:val="center"/>
              <w:rPr>
                <w:sz w:val="20"/>
                <w:szCs w:val="20"/>
              </w:rPr>
            </w:pPr>
          </w:p>
          <w:p w:rsidR="00A839C9" w:rsidRPr="00173C17" w:rsidRDefault="00A839C9" w:rsidP="00B07836">
            <w:pPr>
              <w:pStyle w:val="1-21"/>
              <w:keepLines/>
              <w:numPr>
                <w:ilvl w:val="0"/>
                <w:numId w:val="10"/>
              </w:numPr>
              <w:suppressAutoHyphens/>
              <w:snapToGrid w:val="0"/>
              <w:jc w:val="center"/>
              <w:rPr>
                <w:sz w:val="28"/>
                <w:szCs w:val="28"/>
              </w:rPr>
            </w:pPr>
            <w:r w:rsidRPr="00173C17">
              <w:rPr>
                <w:sz w:val="28"/>
                <w:szCs w:val="28"/>
              </w:rPr>
              <w:t>Команда проекта</w:t>
            </w:r>
          </w:p>
          <w:p w:rsidR="00A839C9" w:rsidRPr="00173C17" w:rsidRDefault="00A839C9" w:rsidP="00B07836">
            <w:pPr>
              <w:keepLines/>
              <w:suppressAutoHyphens/>
              <w:snapToGrid w:val="0"/>
              <w:jc w:val="center"/>
              <w:rPr>
                <w:i/>
                <w:sz w:val="20"/>
                <w:szCs w:val="20"/>
              </w:rPr>
            </w:pPr>
          </w:p>
        </w:tc>
      </w:tr>
      <w:tr w:rsidR="00A839C9" w:rsidRPr="00173C17" w:rsidTr="00B07836">
        <w:trPr>
          <w:trHeight w:val="230"/>
        </w:trPr>
        <w:tc>
          <w:tcPr>
            <w:tcW w:w="14458" w:type="dxa"/>
            <w:gridSpan w:val="3"/>
          </w:tcPr>
          <w:p w:rsidR="00A839C9" w:rsidRPr="00173C17" w:rsidRDefault="00A839C9" w:rsidP="00B07836">
            <w:pPr>
              <w:rPr>
                <w:i/>
                <w:sz w:val="20"/>
                <w:szCs w:val="20"/>
              </w:rPr>
            </w:pPr>
          </w:p>
        </w:tc>
      </w:tr>
      <w:tr w:rsidR="00A839C9" w:rsidRPr="00173C17" w:rsidTr="00B07836">
        <w:trPr>
          <w:trHeight w:val="230"/>
        </w:trPr>
        <w:tc>
          <w:tcPr>
            <w:tcW w:w="4535" w:type="dxa"/>
            <w:gridSpan w:val="2"/>
            <w:tcBorders>
              <w:right w:val="single" w:sz="4" w:space="0" w:color="auto"/>
            </w:tcBorders>
          </w:tcPr>
          <w:p w:rsidR="00A839C9" w:rsidRPr="00173C17" w:rsidRDefault="00A839C9" w:rsidP="00B07836">
            <w:pPr>
              <w:rPr>
                <w:sz w:val="20"/>
                <w:szCs w:val="20"/>
              </w:rPr>
            </w:pPr>
            <w:r w:rsidRPr="00173C17">
              <w:rPr>
                <w:sz w:val="20"/>
                <w:szCs w:val="20"/>
              </w:rPr>
              <w:t xml:space="preserve">1. ФИО члена команды </w:t>
            </w:r>
          </w:p>
        </w:tc>
        <w:tc>
          <w:tcPr>
            <w:tcW w:w="9923" w:type="dxa"/>
            <w:tcBorders>
              <w:top w:val="single" w:sz="4" w:space="0" w:color="auto"/>
              <w:left w:val="single" w:sz="4" w:space="0" w:color="auto"/>
              <w:bottom w:val="single" w:sz="4" w:space="0" w:color="auto"/>
              <w:right w:val="single" w:sz="4" w:space="0" w:color="auto"/>
            </w:tcBorders>
            <w:vAlign w:val="center"/>
          </w:tcPr>
          <w:p w:rsidR="006F6CCD" w:rsidRPr="00173C17" w:rsidRDefault="00160646" w:rsidP="003C2843">
            <w:pPr>
              <w:keepLines/>
              <w:suppressAutoHyphens/>
              <w:snapToGrid w:val="0"/>
              <w:rPr>
                <w:sz w:val="20"/>
                <w:szCs w:val="20"/>
              </w:rPr>
            </w:pPr>
            <w:r w:rsidRPr="00173C17">
              <w:rPr>
                <w:sz w:val="20"/>
                <w:szCs w:val="20"/>
              </w:rPr>
              <w:t xml:space="preserve">Руководитель - Овсепян Владимир Серопович. </w:t>
            </w:r>
          </w:p>
          <w:p w:rsidR="00A839C9" w:rsidRPr="00D35724" w:rsidRDefault="00381C45" w:rsidP="00381C45">
            <w:pPr>
              <w:keepLines/>
              <w:suppressAutoHyphens/>
              <w:snapToGrid w:val="0"/>
              <w:rPr>
                <w:sz w:val="20"/>
                <w:szCs w:val="20"/>
              </w:rPr>
            </w:pPr>
            <w:r w:rsidRPr="00173C17">
              <w:rPr>
                <w:sz w:val="20"/>
                <w:szCs w:val="20"/>
              </w:rPr>
              <w:t>SMM-Менеджер</w:t>
            </w:r>
            <w:r w:rsidR="00160646" w:rsidRPr="00173C17">
              <w:rPr>
                <w:sz w:val="20"/>
                <w:szCs w:val="20"/>
              </w:rPr>
              <w:t xml:space="preserve"> </w:t>
            </w:r>
            <w:r w:rsidRPr="00173C17">
              <w:rPr>
                <w:sz w:val="20"/>
                <w:szCs w:val="20"/>
              </w:rPr>
              <w:t>–</w:t>
            </w:r>
            <w:r w:rsidR="00160646" w:rsidRPr="00173C17">
              <w:rPr>
                <w:sz w:val="20"/>
                <w:szCs w:val="20"/>
              </w:rPr>
              <w:t xml:space="preserve"> </w:t>
            </w:r>
            <w:r w:rsidRPr="00173C17">
              <w:rPr>
                <w:sz w:val="20"/>
                <w:szCs w:val="20"/>
              </w:rPr>
              <w:t>Элиза</w:t>
            </w:r>
            <w:r w:rsidR="00D35724">
              <w:rPr>
                <w:sz w:val="20"/>
                <w:szCs w:val="20"/>
                <w:lang w:val="en-US"/>
              </w:rPr>
              <w:t xml:space="preserve"> </w:t>
            </w:r>
            <w:r w:rsidR="00D35724">
              <w:rPr>
                <w:sz w:val="20"/>
                <w:szCs w:val="20"/>
              </w:rPr>
              <w:t>Гебекова</w:t>
            </w:r>
          </w:p>
          <w:p w:rsidR="00381C45" w:rsidRPr="00173C17" w:rsidRDefault="00381C45" w:rsidP="00381C45">
            <w:pPr>
              <w:keepLines/>
              <w:suppressAutoHyphens/>
              <w:snapToGrid w:val="0"/>
              <w:rPr>
                <w:sz w:val="20"/>
                <w:szCs w:val="20"/>
              </w:rPr>
            </w:pPr>
            <w:r w:rsidRPr="00173C17">
              <w:rPr>
                <w:sz w:val="20"/>
                <w:szCs w:val="20"/>
              </w:rPr>
              <w:t>Волонтёры – 50</w:t>
            </w:r>
            <w:r w:rsidRPr="00173C17">
              <w:rPr>
                <w:sz w:val="20"/>
                <w:szCs w:val="20"/>
                <w:lang w:val="en-US"/>
              </w:rPr>
              <w:t xml:space="preserve">+ </w:t>
            </w:r>
            <w:r w:rsidRPr="00173C17">
              <w:rPr>
                <w:sz w:val="20"/>
                <w:szCs w:val="20"/>
              </w:rPr>
              <w:t>Человек</w:t>
            </w:r>
          </w:p>
        </w:tc>
      </w:tr>
      <w:tr w:rsidR="00A839C9" w:rsidRPr="00173C17" w:rsidTr="00B07836">
        <w:trPr>
          <w:trHeight w:val="230"/>
        </w:trPr>
        <w:tc>
          <w:tcPr>
            <w:tcW w:w="4535" w:type="dxa"/>
            <w:gridSpan w:val="2"/>
          </w:tcPr>
          <w:p w:rsidR="00A839C9" w:rsidRPr="00173C17" w:rsidRDefault="00A839C9" w:rsidP="00B07836">
            <w:pPr>
              <w:rPr>
                <w:sz w:val="20"/>
                <w:szCs w:val="20"/>
              </w:rPr>
            </w:pPr>
          </w:p>
        </w:tc>
        <w:tc>
          <w:tcPr>
            <w:tcW w:w="9923" w:type="dxa"/>
            <w:tcBorders>
              <w:top w:val="single" w:sz="4" w:space="0" w:color="auto"/>
              <w:bottom w:val="single" w:sz="4" w:space="0" w:color="auto"/>
            </w:tcBorders>
            <w:vAlign w:val="center"/>
          </w:tcPr>
          <w:p w:rsidR="00A839C9" w:rsidRPr="00173C17" w:rsidRDefault="00A839C9" w:rsidP="00B07836">
            <w:pPr>
              <w:keepLines/>
              <w:suppressAutoHyphens/>
              <w:snapToGrid w:val="0"/>
              <w:jc w:val="center"/>
              <w:rPr>
                <w:i/>
                <w:sz w:val="20"/>
                <w:szCs w:val="20"/>
              </w:rPr>
            </w:pPr>
          </w:p>
        </w:tc>
      </w:tr>
      <w:tr w:rsidR="00A839C9" w:rsidRPr="00173C17" w:rsidTr="00B07836">
        <w:trPr>
          <w:trHeight w:val="230"/>
        </w:trPr>
        <w:tc>
          <w:tcPr>
            <w:tcW w:w="4535" w:type="dxa"/>
            <w:gridSpan w:val="2"/>
            <w:tcBorders>
              <w:right w:val="single" w:sz="4" w:space="0" w:color="auto"/>
            </w:tcBorders>
          </w:tcPr>
          <w:p w:rsidR="00A839C9" w:rsidRPr="00173C17" w:rsidRDefault="00A839C9" w:rsidP="00B07836">
            <w:pPr>
              <w:rPr>
                <w:sz w:val="20"/>
                <w:szCs w:val="20"/>
              </w:rPr>
            </w:pPr>
            <w:r w:rsidRPr="00173C17">
              <w:rPr>
                <w:sz w:val="20"/>
                <w:szCs w:val="20"/>
              </w:rPr>
              <w:t xml:space="preserve">2. Должность ИЛИ роль в заявленном проекте </w:t>
            </w:r>
          </w:p>
        </w:tc>
        <w:tc>
          <w:tcPr>
            <w:tcW w:w="9923" w:type="dxa"/>
            <w:tcBorders>
              <w:top w:val="single" w:sz="4" w:space="0" w:color="auto"/>
              <w:left w:val="single" w:sz="4" w:space="0" w:color="auto"/>
              <w:bottom w:val="single" w:sz="4" w:space="0" w:color="auto"/>
              <w:right w:val="single" w:sz="4" w:space="0" w:color="auto"/>
            </w:tcBorders>
          </w:tcPr>
          <w:p w:rsidR="00A839C9" w:rsidRPr="00173C17" w:rsidRDefault="00160646" w:rsidP="00B07836">
            <w:pPr>
              <w:rPr>
                <w:sz w:val="20"/>
                <w:szCs w:val="20"/>
              </w:rPr>
            </w:pPr>
            <w:r w:rsidRPr="00173C17">
              <w:rPr>
                <w:sz w:val="20"/>
                <w:szCs w:val="20"/>
              </w:rPr>
              <w:t>1. Руководитель</w:t>
            </w:r>
            <w:r w:rsidR="00A839C9" w:rsidRPr="00173C17">
              <w:rPr>
                <w:sz w:val="20"/>
                <w:szCs w:val="20"/>
              </w:rPr>
              <w:t xml:space="preserve">. </w:t>
            </w:r>
          </w:p>
          <w:p w:rsidR="00A839C9" w:rsidRPr="00173C17" w:rsidRDefault="00160646" w:rsidP="00B07836">
            <w:pPr>
              <w:rPr>
                <w:sz w:val="20"/>
                <w:szCs w:val="20"/>
              </w:rPr>
            </w:pPr>
            <w:r w:rsidRPr="00173C17">
              <w:rPr>
                <w:sz w:val="20"/>
                <w:szCs w:val="20"/>
              </w:rPr>
              <w:t>2. Таркетинг</w:t>
            </w:r>
          </w:p>
          <w:p w:rsidR="00A839C9" w:rsidRPr="00173C17" w:rsidRDefault="00381C45" w:rsidP="00B07836">
            <w:pPr>
              <w:rPr>
                <w:sz w:val="20"/>
                <w:szCs w:val="20"/>
              </w:rPr>
            </w:pPr>
            <w:r w:rsidRPr="00173C17">
              <w:rPr>
                <w:sz w:val="20"/>
                <w:szCs w:val="20"/>
              </w:rPr>
              <w:t>3. Волонтёры</w:t>
            </w:r>
            <w:bookmarkStart w:id="4" w:name="_GoBack"/>
            <w:bookmarkEnd w:id="4"/>
          </w:p>
        </w:tc>
      </w:tr>
      <w:tr w:rsidR="00A839C9" w:rsidRPr="00173C17" w:rsidTr="00B07836">
        <w:trPr>
          <w:trHeight w:val="230"/>
        </w:trPr>
        <w:tc>
          <w:tcPr>
            <w:tcW w:w="4535" w:type="dxa"/>
            <w:gridSpan w:val="2"/>
          </w:tcPr>
          <w:p w:rsidR="00A839C9" w:rsidRPr="00173C17" w:rsidRDefault="00A839C9" w:rsidP="00B07836">
            <w:pPr>
              <w:rPr>
                <w:sz w:val="20"/>
                <w:szCs w:val="20"/>
              </w:rPr>
            </w:pPr>
          </w:p>
        </w:tc>
        <w:tc>
          <w:tcPr>
            <w:tcW w:w="9923" w:type="dxa"/>
            <w:tcBorders>
              <w:top w:val="single" w:sz="4" w:space="0" w:color="auto"/>
            </w:tcBorders>
          </w:tcPr>
          <w:p w:rsidR="00A839C9" w:rsidRPr="00173C17" w:rsidRDefault="00A839C9" w:rsidP="00B07836">
            <w:pPr>
              <w:keepLines/>
              <w:suppressAutoHyphens/>
              <w:snapToGrid w:val="0"/>
              <w:jc w:val="both"/>
              <w:rPr>
                <w:i/>
                <w:sz w:val="20"/>
                <w:szCs w:val="20"/>
              </w:rPr>
            </w:pPr>
          </w:p>
        </w:tc>
      </w:tr>
      <w:tr w:rsidR="00A839C9" w:rsidRPr="00173C17" w:rsidTr="00B07836">
        <w:trPr>
          <w:trHeight w:val="230"/>
        </w:trPr>
        <w:tc>
          <w:tcPr>
            <w:tcW w:w="4535" w:type="dxa"/>
            <w:gridSpan w:val="2"/>
          </w:tcPr>
          <w:p w:rsidR="00A839C9" w:rsidRPr="00173C17" w:rsidRDefault="00A839C9" w:rsidP="00B07836">
            <w:pPr>
              <w:rPr>
                <w:sz w:val="20"/>
                <w:szCs w:val="20"/>
              </w:rPr>
            </w:pPr>
          </w:p>
        </w:tc>
        <w:tc>
          <w:tcPr>
            <w:tcW w:w="9923" w:type="dxa"/>
          </w:tcPr>
          <w:p w:rsidR="00A839C9" w:rsidRPr="00173C17" w:rsidRDefault="00A839C9" w:rsidP="00B07836">
            <w:pPr>
              <w:keepLines/>
              <w:suppressAutoHyphens/>
              <w:snapToGrid w:val="0"/>
              <w:jc w:val="center"/>
              <w:rPr>
                <w:sz w:val="20"/>
                <w:szCs w:val="20"/>
              </w:rPr>
            </w:pPr>
          </w:p>
        </w:tc>
      </w:tr>
    </w:tbl>
    <w:p w:rsidR="00A839C9" w:rsidRPr="00173C17" w:rsidRDefault="00A839C9" w:rsidP="00A839C9"/>
    <w:p w:rsidR="00A839C9" w:rsidRPr="00173C17" w:rsidRDefault="00A839C9" w:rsidP="00A839C9">
      <w:pPr>
        <w:tabs>
          <w:tab w:val="left" w:pos="13020"/>
        </w:tabs>
      </w:pPr>
    </w:p>
    <w:p w:rsidR="00A839C9" w:rsidRPr="00173C17" w:rsidRDefault="00A839C9" w:rsidP="00A839C9">
      <w:pPr>
        <w:tabs>
          <w:tab w:val="left" w:pos="13020"/>
        </w:tabs>
      </w:pPr>
    </w:p>
    <w:tbl>
      <w:tblPr>
        <w:tblW w:w="14559" w:type="dxa"/>
        <w:tblLayout w:type="fixed"/>
        <w:tblLook w:val="0000" w:firstRow="0" w:lastRow="0" w:firstColumn="0" w:lastColumn="0" w:noHBand="0" w:noVBand="0"/>
      </w:tblPr>
      <w:tblGrid>
        <w:gridCol w:w="101"/>
        <w:gridCol w:w="14458"/>
      </w:tblGrid>
      <w:tr w:rsidR="00A839C9" w:rsidRPr="00173C17" w:rsidTr="00B07836">
        <w:trPr>
          <w:gridBefore w:val="1"/>
          <w:wBefore w:w="101" w:type="dxa"/>
          <w:trHeight w:val="230"/>
        </w:trPr>
        <w:tc>
          <w:tcPr>
            <w:tcW w:w="14458" w:type="dxa"/>
            <w:vAlign w:val="center"/>
          </w:tcPr>
          <w:p w:rsidR="00A839C9" w:rsidRPr="00173C17" w:rsidRDefault="00A839C9" w:rsidP="003C2843">
            <w:pPr>
              <w:pStyle w:val="1-21"/>
              <w:keepLines/>
              <w:suppressAutoHyphens/>
              <w:snapToGrid w:val="0"/>
              <w:ind w:left="0"/>
              <w:rPr>
                <w:sz w:val="28"/>
                <w:szCs w:val="28"/>
              </w:rPr>
            </w:pPr>
          </w:p>
        </w:tc>
      </w:tr>
      <w:tr w:rsidR="00A839C9" w:rsidRPr="00173C17" w:rsidTr="00B07836">
        <w:trPr>
          <w:trHeight w:val="230"/>
        </w:trPr>
        <w:tc>
          <w:tcPr>
            <w:tcW w:w="14559" w:type="dxa"/>
            <w:gridSpan w:val="2"/>
          </w:tcPr>
          <w:p w:rsidR="00A839C9" w:rsidRPr="00173C17" w:rsidRDefault="00A839C9" w:rsidP="00B07836">
            <w:pPr>
              <w:jc w:val="center"/>
            </w:pPr>
          </w:p>
        </w:tc>
      </w:tr>
    </w:tbl>
    <w:p w:rsidR="00A839C9" w:rsidRPr="00173C17" w:rsidRDefault="00A839C9" w:rsidP="00A839C9">
      <w:pPr>
        <w:rPr>
          <w:sz w:val="20"/>
          <w:szCs w:val="20"/>
        </w:rPr>
      </w:pPr>
    </w:p>
    <w:p w:rsidR="003C2843" w:rsidRPr="00173C17" w:rsidRDefault="003C2843" w:rsidP="003C2843">
      <w:pPr>
        <w:pStyle w:val="af8"/>
        <w:numPr>
          <w:ilvl w:val="0"/>
          <w:numId w:val="10"/>
        </w:numPr>
        <w:jc w:val="center"/>
        <w:rPr>
          <w:sz w:val="28"/>
          <w:szCs w:val="28"/>
        </w:rPr>
      </w:pPr>
      <w:r w:rsidRPr="00173C17">
        <w:rPr>
          <w:sz w:val="28"/>
          <w:szCs w:val="28"/>
        </w:rPr>
        <w:t xml:space="preserve">Организация </w:t>
      </w:r>
    </w:p>
    <w:p w:rsidR="003C2843" w:rsidRPr="00173C17" w:rsidRDefault="003C2843" w:rsidP="003C2843">
      <w:pPr>
        <w:jc w:val="center"/>
        <w:rPr>
          <w:sz w:val="20"/>
          <w:szCs w:val="20"/>
        </w:rPr>
      </w:pPr>
    </w:p>
    <w:tbl>
      <w:tblPr>
        <w:tblW w:w="14559" w:type="dxa"/>
        <w:tblLayout w:type="fixed"/>
        <w:tblLook w:val="0000" w:firstRow="0" w:lastRow="0" w:firstColumn="0" w:lastColumn="0" w:noHBand="0" w:noVBand="0"/>
      </w:tblPr>
      <w:tblGrid>
        <w:gridCol w:w="4778"/>
        <w:gridCol w:w="8"/>
        <w:gridCol w:w="9773"/>
      </w:tblGrid>
      <w:tr w:rsidR="00A839C9" w:rsidRPr="00173C17" w:rsidTr="00B07836">
        <w:trPr>
          <w:trHeight w:val="238"/>
        </w:trPr>
        <w:tc>
          <w:tcPr>
            <w:tcW w:w="4786" w:type="dxa"/>
            <w:gridSpan w:val="2"/>
            <w:tcBorders>
              <w:right w:val="single" w:sz="4" w:space="0" w:color="auto"/>
            </w:tcBorders>
          </w:tcPr>
          <w:p w:rsidR="00A839C9" w:rsidRPr="00173C17" w:rsidRDefault="00A839C9" w:rsidP="00B07836">
            <w:pPr>
              <w:spacing w:before="30" w:after="30" w:line="336" w:lineRule="atLeast"/>
              <w:rPr>
                <w:sz w:val="20"/>
                <w:szCs w:val="20"/>
              </w:rPr>
            </w:pPr>
            <w:r w:rsidRPr="00173C17">
              <w:rPr>
                <w:sz w:val="20"/>
                <w:szCs w:val="20"/>
              </w:rPr>
              <w:t xml:space="preserve">1. Полное наименование организации </w:t>
            </w:r>
          </w:p>
        </w:tc>
        <w:tc>
          <w:tcPr>
            <w:tcW w:w="9773" w:type="dxa"/>
            <w:tcBorders>
              <w:top w:val="single" w:sz="4" w:space="0" w:color="auto"/>
              <w:left w:val="single" w:sz="4" w:space="0" w:color="auto"/>
              <w:bottom w:val="single" w:sz="4" w:space="0" w:color="auto"/>
              <w:right w:val="single" w:sz="4" w:space="0" w:color="auto"/>
            </w:tcBorders>
          </w:tcPr>
          <w:p w:rsidR="00A839C9" w:rsidRPr="00173C17" w:rsidRDefault="00A839C9" w:rsidP="00B07836">
            <w:pPr>
              <w:keepLines/>
              <w:suppressAutoHyphens/>
              <w:snapToGrid w:val="0"/>
              <w:rPr>
                <w:sz w:val="20"/>
                <w:szCs w:val="20"/>
              </w:rPr>
            </w:pPr>
            <w:r w:rsidRPr="00173C17">
              <w:rPr>
                <w:sz w:val="20"/>
                <w:szCs w:val="20"/>
              </w:rPr>
              <w:t>Региональная общественная организация Ханты - Мансийского автономного округа - Югры "Центр содействия социально-экономическому развитию муниципальных образований "Забота"</w:t>
            </w:r>
          </w:p>
        </w:tc>
      </w:tr>
      <w:tr w:rsidR="00A839C9" w:rsidRPr="00173C17" w:rsidTr="00B07836">
        <w:trPr>
          <w:trHeight w:val="263"/>
        </w:trPr>
        <w:tc>
          <w:tcPr>
            <w:tcW w:w="4786" w:type="dxa"/>
            <w:gridSpan w:val="2"/>
          </w:tcPr>
          <w:p w:rsidR="00A839C9" w:rsidRPr="00173C17" w:rsidRDefault="00A839C9" w:rsidP="00B07836">
            <w:pPr>
              <w:spacing w:before="30" w:after="30" w:line="336" w:lineRule="atLeast"/>
              <w:rPr>
                <w:sz w:val="20"/>
                <w:szCs w:val="20"/>
              </w:rPr>
            </w:pPr>
          </w:p>
        </w:tc>
        <w:tc>
          <w:tcPr>
            <w:tcW w:w="9773" w:type="dxa"/>
            <w:tcBorders>
              <w:top w:val="single" w:sz="4" w:space="0" w:color="auto"/>
            </w:tcBorders>
          </w:tcPr>
          <w:p w:rsidR="00A839C9" w:rsidRPr="00173C17" w:rsidRDefault="00A839C9" w:rsidP="00B07836">
            <w:pPr>
              <w:keepLines/>
              <w:suppressAutoHyphens/>
              <w:jc w:val="both"/>
              <w:rPr>
                <w:sz w:val="20"/>
                <w:szCs w:val="20"/>
              </w:rPr>
            </w:pPr>
          </w:p>
        </w:tc>
      </w:tr>
      <w:tr w:rsidR="00A839C9" w:rsidRPr="00173C17" w:rsidTr="00B07836">
        <w:trPr>
          <w:trHeight w:val="58"/>
        </w:trPr>
        <w:tc>
          <w:tcPr>
            <w:tcW w:w="4786" w:type="dxa"/>
            <w:gridSpan w:val="2"/>
            <w:tcBorders>
              <w:right w:val="single" w:sz="4" w:space="0" w:color="auto"/>
            </w:tcBorders>
          </w:tcPr>
          <w:p w:rsidR="00A839C9" w:rsidRPr="00173C17" w:rsidRDefault="00A839C9" w:rsidP="00B07836">
            <w:pPr>
              <w:rPr>
                <w:bCs/>
                <w:color w:val="000000"/>
                <w:sz w:val="20"/>
                <w:szCs w:val="20"/>
                <w:lang w:eastAsia="ar-SA"/>
              </w:rPr>
            </w:pPr>
            <w:r w:rsidRPr="00173C17">
              <w:rPr>
                <w:bCs/>
                <w:color w:val="000000"/>
                <w:sz w:val="20"/>
                <w:szCs w:val="20"/>
                <w:lang w:eastAsia="ar-SA"/>
              </w:rPr>
              <w:t xml:space="preserve">2. Сокращенное наименование организации </w:t>
            </w:r>
          </w:p>
        </w:tc>
        <w:tc>
          <w:tcPr>
            <w:tcW w:w="9773" w:type="dxa"/>
            <w:tcBorders>
              <w:top w:val="single" w:sz="4" w:space="0" w:color="auto"/>
              <w:left w:val="single" w:sz="4" w:space="0" w:color="auto"/>
              <w:bottom w:val="single" w:sz="4" w:space="0" w:color="auto"/>
              <w:right w:val="single" w:sz="4" w:space="0" w:color="auto"/>
            </w:tcBorders>
            <w:vAlign w:val="center"/>
          </w:tcPr>
          <w:p w:rsidR="00A839C9" w:rsidRPr="00173C17" w:rsidRDefault="00A839C9" w:rsidP="00B07836">
            <w:pPr>
              <w:rPr>
                <w:sz w:val="20"/>
                <w:szCs w:val="20"/>
              </w:rPr>
            </w:pPr>
            <w:r w:rsidRPr="00173C17">
              <w:rPr>
                <w:sz w:val="20"/>
                <w:szCs w:val="20"/>
              </w:rPr>
              <w:t>Центр «Забота»</w:t>
            </w:r>
          </w:p>
        </w:tc>
      </w:tr>
      <w:tr w:rsidR="00A839C9" w:rsidRPr="00173C17" w:rsidTr="00B07836">
        <w:trPr>
          <w:trHeight w:val="58"/>
        </w:trPr>
        <w:tc>
          <w:tcPr>
            <w:tcW w:w="4786" w:type="dxa"/>
            <w:gridSpan w:val="2"/>
          </w:tcPr>
          <w:p w:rsidR="00A839C9" w:rsidRPr="00173C17" w:rsidRDefault="00A839C9" w:rsidP="00B07836">
            <w:pPr>
              <w:rPr>
                <w:bCs/>
                <w:color w:val="000000"/>
                <w:sz w:val="20"/>
                <w:szCs w:val="20"/>
                <w:lang w:eastAsia="ar-SA"/>
              </w:rPr>
            </w:pPr>
          </w:p>
        </w:tc>
        <w:tc>
          <w:tcPr>
            <w:tcW w:w="9773" w:type="dxa"/>
            <w:tcBorders>
              <w:top w:val="single" w:sz="4" w:space="0" w:color="auto"/>
              <w:bottom w:val="single" w:sz="4" w:space="0" w:color="auto"/>
            </w:tcBorders>
            <w:vAlign w:val="center"/>
          </w:tcPr>
          <w:p w:rsidR="00A839C9" w:rsidRPr="00173C17" w:rsidRDefault="00A839C9" w:rsidP="00B07836">
            <w:pPr>
              <w:rPr>
                <w:sz w:val="20"/>
                <w:szCs w:val="20"/>
              </w:rPr>
            </w:pPr>
          </w:p>
        </w:tc>
      </w:tr>
      <w:tr w:rsidR="00A839C9" w:rsidRPr="00173C17" w:rsidTr="00B07836">
        <w:trPr>
          <w:trHeight w:val="56"/>
        </w:trPr>
        <w:tc>
          <w:tcPr>
            <w:tcW w:w="4786" w:type="dxa"/>
            <w:gridSpan w:val="2"/>
            <w:tcBorders>
              <w:right w:val="single" w:sz="4" w:space="0" w:color="auto"/>
            </w:tcBorders>
          </w:tcPr>
          <w:p w:rsidR="00A839C9" w:rsidRPr="00173C17" w:rsidRDefault="00A839C9" w:rsidP="00B07836">
            <w:pPr>
              <w:keepLines/>
              <w:suppressAutoHyphens/>
              <w:snapToGrid w:val="0"/>
              <w:rPr>
                <w:sz w:val="20"/>
                <w:szCs w:val="20"/>
                <w:lang w:eastAsia="ar-SA"/>
              </w:rPr>
            </w:pPr>
          </w:p>
          <w:p w:rsidR="00A839C9" w:rsidRPr="00173C17" w:rsidRDefault="00A839C9" w:rsidP="00B07836">
            <w:pPr>
              <w:keepLines/>
              <w:suppressAutoHyphens/>
              <w:snapToGrid w:val="0"/>
              <w:rPr>
                <w:sz w:val="20"/>
                <w:szCs w:val="20"/>
                <w:lang w:eastAsia="ar-SA"/>
              </w:rPr>
            </w:pPr>
            <w:r w:rsidRPr="00173C17">
              <w:rPr>
                <w:sz w:val="20"/>
                <w:szCs w:val="20"/>
                <w:lang w:eastAsia="ar-SA"/>
              </w:rPr>
              <w:t xml:space="preserve">3. </w:t>
            </w:r>
            <w:r w:rsidRPr="00173C17">
              <w:rPr>
                <w:sz w:val="20"/>
                <w:szCs w:val="20"/>
              </w:rPr>
              <w:t xml:space="preserve">Адрес (место нахождения) организации </w:t>
            </w:r>
          </w:p>
        </w:tc>
        <w:tc>
          <w:tcPr>
            <w:tcW w:w="9773" w:type="dxa"/>
            <w:tcBorders>
              <w:top w:val="single" w:sz="4" w:space="0" w:color="auto"/>
              <w:left w:val="single" w:sz="4" w:space="0" w:color="auto"/>
              <w:bottom w:val="single" w:sz="4" w:space="0" w:color="auto"/>
              <w:right w:val="single" w:sz="4" w:space="0" w:color="auto"/>
            </w:tcBorders>
            <w:vAlign w:val="center"/>
          </w:tcPr>
          <w:p w:rsidR="00A839C9" w:rsidRPr="00173C17" w:rsidRDefault="00A839C9" w:rsidP="00B07836">
            <w:pPr>
              <w:keepLines/>
              <w:suppressAutoHyphens/>
              <w:snapToGrid w:val="0"/>
              <w:rPr>
                <w:sz w:val="20"/>
                <w:szCs w:val="20"/>
              </w:rPr>
            </w:pPr>
            <w:r w:rsidRPr="00173C17">
              <w:rPr>
                <w:sz w:val="20"/>
                <w:szCs w:val="20"/>
              </w:rPr>
              <w:t>628309, Ханты-Мансийский автономный округ - Югра, г. Нефтеюганск, 16 А микрорайон, стр. 50, оф. 302</w:t>
            </w:r>
          </w:p>
        </w:tc>
      </w:tr>
      <w:tr w:rsidR="00A839C9" w:rsidRPr="00173C17" w:rsidTr="00B07836">
        <w:trPr>
          <w:trHeight w:val="806"/>
        </w:trPr>
        <w:tc>
          <w:tcPr>
            <w:tcW w:w="4786" w:type="dxa"/>
            <w:gridSpan w:val="2"/>
          </w:tcPr>
          <w:p w:rsidR="00A839C9" w:rsidRPr="00173C17" w:rsidRDefault="00A839C9" w:rsidP="00B07836">
            <w:pPr>
              <w:keepLines/>
              <w:suppressAutoHyphens/>
              <w:snapToGrid w:val="0"/>
              <w:rPr>
                <w:sz w:val="20"/>
                <w:szCs w:val="20"/>
              </w:rPr>
            </w:pPr>
          </w:p>
          <w:p w:rsidR="00A839C9" w:rsidRPr="00173C17" w:rsidRDefault="00A839C9" w:rsidP="00B07836">
            <w:pPr>
              <w:keepLines/>
              <w:suppressAutoHyphens/>
              <w:snapToGrid w:val="0"/>
              <w:rPr>
                <w:sz w:val="20"/>
                <w:szCs w:val="20"/>
              </w:rPr>
            </w:pPr>
            <w:r w:rsidRPr="00173C17">
              <w:rPr>
                <w:sz w:val="20"/>
                <w:szCs w:val="20"/>
              </w:rPr>
              <w:t xml:space="preserve">4. ФИО Руководителя организации </w:t>
            </w:r>
          </w:p>
        </w:tc>
        <w:tc>
          <w:tcPr>
            <w:tcW w:w="9773" w:type="dxa"/>
            <w:tcBorders>
              <w:top w:val="single" w:sz="4" w:space="0" w:color="auto"/>
            </w:tcBorders>
          </w:tcPr>
          <w:p w:rsidR="00A839C9" w:rsidRPr="00173C17" w:rsidRDefault="00A839C9" w:rsidP="00B07836">
            <w:pPr>
              <w:keepLines/>
              <w:suppressAutoHyphens/>
              <w:snapToGrid w:val="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8"/>
            </w:tblGrid>
            <w:tr w:rsidR="00A839C9" w:rsidRPr="00173C17" w:rsidTr="00B07836">
              <w:tc>
                <w:tcPr>
                  <w:tcW w:w="10358" w:type="dxa"/>
                  <w:shd w:val="clear" w:color="auto" w:fill="auto"/>
                </w:tcPr>
                <w:p w:rsidR="00A839C9" w:rsidRPr="00173C17" w:rsidRDefault="00A839C9" w:rsidP="00B07836">
                  <w:pPr>
                    <w:keepLines/>
                    <w:suppressAutoHyphens/>
                    <w:snapToGrid w:val="0"/>
                    <w:rPr>
                      <w:sz w:val="20"/>
                      <w:szCs w:val="20"/>
                    </w:rPr>
                  </w:pPr>
                  <w:r w:rsidRPr="00173C17">
                    <w:rPr>
                      <w:sz w:val="20"/>
                      <w:szCs w:val="20"/>
                    </w:rPr>
                    <w:t>Федин Виктор Александрович</w:t>
                  </w:r>
                </w:p>
              </w:tc>
            </w:tr>
          </w:tbl>
          <w:p w:rsidR="00A839C9" w:rsidRPr="00173C17" w:rsidRDefault="00A839C9" w:rsidP="00B07836">
            <w:pPr>
              <w:keepLines/>
              <w:suppressAutoHyphens/>
              <w:snapToGrid w:val="0"/>
              <w:jc w:val="center"/>
              <w:rPr>
                <w:sz w:val="20"/>
                <w:szCs w:val="20"/>
              </w:rPr>
            </w:pPr>
          </w:p>
        </w:tc>
      </w:tr>
      <w:tr w:rsidR="00A839C9" w:rsidRPr="00173C17" w:rsidTr="00B07836">
        <w:trPr>
          <w:trHeight w:val="230"/>
        </w:trPr>
        <w:tc>
          <w:tcPr>
            <w:tcW w:w="4786" w:type="dxa"/>
            <w:gridSpan w:val="2"/>
            <w:tcBorders>
              <w:right w:val="single" w:sz="4" w:space="0" w:color="auto"/>
            </w:tcBorders>
          </w:tcPr>
          <w:p w:rsidR="00A839C9" w:rsidRPr="00173C17" w:rsidRDefault="00A839C9" w:rsidP="00B07836">
            <w:pPr>
              <w:keepLines/>
              <w:suppressAutoHyphens/>
              <w:snapToGrid w:val="0"/>
              <w:rPr>
                <w:sz w:val="20"/>
                <w:szCs w:val="20"/>
              </w:rPr>
            </w:pPr>
            <w:r w:rsidRPr="00173C17">
              <w:rPr>
                <w:sz w:val="20"/>
                <w:szCs w:val="20"/>
              </w:rPr>
              <w:t>5. Дата рождения руководителя</w:t>
            </w:r>
          </w:p>
        </w:tc>
        <w:tc>
          <w:tcPr>
            <w:tcW w:w="9773" w:type="dxa"/>
            <w:tcBorders>
              <w:top w:val="single" w:sz="4" w:space="0" w:color="auto"/>
              <w:left w:val="single" w:sz="4" w:space="0" w:color="auto"/>
              <w:bottom w:val="single" w:sz="4" w:space="0" w:color="auto"/>
              <w:right w:val="single" w:sz="4" w:space="0" w:color="auto"/>
            </w:tcBorders>
          </w:tcPr>
          <w:p w:rsidR="00A839C9" w:rsidRPr="00173C17" w:rsidRDefault="00A839C9" w:rsidP="00B07836">
            <w:pPr>
              <w:pStyle w:val="1-21"/>
              <w:ind w:left="182"/>
              <w:jc w:val="both"/>
              <w:rPr>
                <w:sz w:val="20"/>
                <w:szCs w:val="20"/>
              </w:rPr>
            </w:pPr>
            <w:r w:rsidRPr="00173C17">
              <w:rPr>
                <w:sz w:val="20"/>
                <w:szCs w:val="20"/>
              </w:rPr>
              <w:t>08.04.1987 г</w:t>
            </w:r>
          </w:p>
        </w:tc>
      </w:tr>
      <w:tr w:rsidR="00A839C9" w:rsidRPr="00173C17" w:rsidTr="00B07836">
        <w:trPr>
          <w:trHeight w:val="230"/>
        </w:trPr>
        <w:tc>
          <w:tcPr>
            <w:tcW w:w="4786" w:type="dxa"/>
            <w:gridSpan w:val="2"/>
          </w:tcPr>
          <w:p w:rsidR="00A839C9" w:rsidRPr="00173C17" w:rsidRDefault="00A839C9" w:rsidP="00B07836">
            <w:pPr>
              <w:keepLines/>
              <w:suppressAutoHyphens/>
              <w:snapToGrid w:val="0"/>
              <w:rPr>
                <w:sz w:val="20"/>
                <w:szCs w:val="20"/>
              </w:rPr>
            </w:pPr>
          </w:p>
        </w:tc>
        <w:tc>
          <w:tcPr>
            <w:tcW w:w="9773" w:type="dxa"/>
            <w:tcBorders>
              <w:top w:val="single" w:sz="4" w:space="0" w:color="auto"/>
            </w:tcBorders>
          </w:tcPr>
          <w:p w:rsidR="00A839C9" w:rsidRPr="00173C17" w:rsidRDefault="00A839C9" w:rsidP="00B07836">
            <w:pPr>
              <w:keepLines/>
              <w:suppressAutoHyphens/>
              <w:snapToGrid w:val="0"/>
              <w:jc w:val="both"/>
              <w:rPr>
                <w:sz w:val="20"/>
                <w:szCs w:val="20"/>
              </w:rPr>
            </w:pPr>
          </w:p>
        </w:tc>
      </w:tr>
      <w:tr w:rsidR="00A839C9" w:rsidRPr="00173C17" w:rsidTr="00B07836">
        <w:trPr>
          <w:trHeight w:val="230"/>
        </w:trPr>
        <w:tc>
          <w:tcPr>
            <w:tcW w:w="4778" w:type="dxa"/>
            <w:tcBorders>
              <w:right w:val="single" w:sz="4" w:space="0" w:color="auto"/>
            </w:tcBorders>
            <w:vAlign w:val="center"/>
          </w:tcPr>
          <w:p w:rsidR="00A839C9" w:rsidRPr="00173C17" w:rsidRDefault="00A839C9" w:rsidP="00B07836">
            <w:pPr>
              <w:keepLines/>
              <w:suppressAutoHyphens/>
              <w:snapToGrid w:val="0"/>
              <w:rPr>
                <w:color w:val="FF0000"/>
                <w:sz w:val="20"/>
                <w:szCs w:val="20"/>
              </w:rPr>
            </w:pPr>
            <w:r w:rsidRPr="00173C17">
              <w:rPr>
                <w:sz w:val="20"/>
                <w:szCs w:val="20"/>
              </w:rPr>
              <w:t xml:space="preserve">6. Контактный телефон организации </w:t>
            </w:r>
          </w:p>
          <w:p w:rsidR="00A839C9" w:rsidRPr="00173C17" w:rsidRDefault="00A839C9" w:rsidP="00B07836">
            <w:pPr>
              <w:keepLines/>
              <w:suppressAutoHyphens/>
              <w:snapToGrid w:val="0"/>
              <w:rPr>
                <w:sz w:val="20"/>
                <w:szCs w:val="20"/>
              </w:rPr>
            </w:pPr>
          </w:p>
        </w:tc>
        <w:tc>
          <w:tcPr>
            <w:tcW w:w="9781" w:type="dxa"/>
            <w:gridSpan w:val="2"/>
            <w:tcBorders>
              <w:top w:val="single" w:sz="4" w:space="0" w:color="auto"/>
              <w:left w:val="single" w:sz="4" w:space="0" w:color="auto"/>
              <w:bottom w:val="single" w:sz="4" w:space="0" w:color="auto"/>
              <w:right w:val="single" w:sz="4" w:space="0" w:color="auto"/>
            </w:tcBorders>
            <w:vAlign w:val="center"/>
          </w:tcPr>
          <w:p w:rsidR="00A839C9" w:rsidRPr="00173C17" w:rsidRDefault="00A839C9" w:rsidP="00B07836">
            <w:pPr>
              <w:keepLines/>
              <w:suppressAutoHyphens/>
              <w:snapToGrid w:val="0"/>
              <w:rPr>
                <w:sz w:val="20"/>
                <w:szCs w:val="20"/>
              </w:rPr>
            </w:pPr>
            <w:r w:rsidRPr="00173C17">
              <w:rPr>
                <w:sz w:val="20"/>
                <w:szCs w:val="20"/>
              </w:rPr>
              <w:t>+7 3463 517-619</w:t>
            </w:r>
          </w:p>
        </w:tc>
      </w:tr>
      <w:tr w:rsidR="00A839C9" w:rsidRPr="00173C17" w:rsidTr="00B07836">
        <w:trPr>
          <w:trHeight w:val="230"/>
        </w:trPr>
        <w:tc>
          <w:tcPr>
            <w:tcW w:w="4778" w:type="dxa"/>
            <w:tcBorders>
              <w:right w:val="single" w:sz="4" w:space="0" w:color="auto"/>
            </w:tcBorders>
            <w:vAlign w:val="center"/>
          </w:tcPr>
          <w:p w:rsidR="00A839C9" w:rsidRPr="00173C17" w:rsidRDefault="00A839C9" w:rsidP="00B07836">
            <w:pPr>
              <w:keepLines/>
              <w:suppressAutoHyphens/>
              <w:snapToGrid w:val="0"/>
              <w:rPr>
                <w:sz w:val="20"/>
                <w:szCs w:val="20"/>
              </w:rPr>
            </w:pPr>
            <w:r w:rsidRPr="00173C17">
              <w:rPr>
                <w:sz w:val="20"/>
                <w:szCs w:val="20"/>
              </w:rPr>
              <w:t>7. Адрес электронной почты</w:t>
            </w:r>
          </w:p>
        </w:tc>
        <w:tc>
          <w:tcPr>
            <w:tcW w:w="9781" w:type="dxa"/>
            <w:gridSpan w:val="2"/>
            <w:tcBorders>
              <w:top w:val="single" w:sz="4" w:space="0" w:color="auto"/>
              <w:left w:val="single" w:sz="4" w:space="0" w:color="auto"/>
              <w:bottom w:val="single" w:sz="4" w:space="0" w:color="auto"/>
              <w:right w:val="single" w:sz="4" w:space="0" w:color="auto"/>
            </w:tcBorders>
            <w:vAlign w:val="center"/>
          </w:tcPr>
          <w:p w:rsidR="00A839C9" w:rsidRPr="00173C17" w:rsidRDefault="00A839C9" w:rsidP="00B07836">
            <w:pPr>
              <w:keepLines/>
              <w:suppressAutoHyphens/>
              <w:snapToGrid w:val="0"/>
              <w:rPr>
                <w:sz w:val="20"/>
                <w:szCs w:val="20"/>
              </w:rPr>
            </w:pPr>
            <w:r w:rsidRPr="00173C17">
              <w:rPr>
                <w:sz w:val="20"/>
                <w:szCs w:val="20"/>
                <w:lang w:val="en-US"/>
              </w:rPr>
              <w:t>CentrZabota</w:t>
            </w:r>
            <w:r w:rsidRPr="00173C17">
              <w:rPr>
                <w:sz w:val="20"/>
                <w:szCs w:val="20"/>
              </w:rPr>
              <w:t>@</w:t>
            </w:r>
            <w:r w:rsidRPr="00173C17">
              <w:rPr>
                <w:sz w:val="20"/>
                <w:szCs w:val="20"/>
                <w:lang w:val="en-US"/>
              </w:rPr>
              <w:t>bk</w:t>
            </w:r>
            <w:r w:rsidRPr="00173C17">
              <w:rPr>
                <w:sz w:val="20"/>
                <w:szCs w:val="20"/>
              </w:rPr>
              <w:t>.</w:t>
            </w:r>
            <w:r w:rsidRPr="00173C17">
              <w:rPr>
                <w:sz w:val="20"/>
                <w:szCs w:val="20"/>
                <w:lang w:val="en-US"/>
              </w:rPr>
              <w:t>ru</w:t>
            </w:r>
          </w:p>
        </w:tc>
      </w:tr>
      <w:tr w:rsidR="00A839C9" w:rsidRPr="00173C17" w:rsidTr="00B07836">
        <w:trPr>
          <w:trHeight w:val="230"/>
        </w:trPr>
        <w:tc>
          <w:tcPr>
            <w:tcW w:w="4778" w:type="dxa"/>
            <w:vAlign w:val="center"/>
          </w:tcPr>
          <w:p w:rsidR="00A839C9" w:rsidRPr="00173C17" w:rsidRDefault="00A839C9" w:rsidP="00B07836">
            <w:pPr>
              <w:keepLines/>
              <w:suppressAutoHyphens/>
              <w:snapToGrid w:val="0"/>
              <w:rPr>
                <w:sz w:val="20"/>
                <w:szCs w:val="20"/>
              </w:rPr>
            </w:pPr>
          </w:p>
        </w:tc>
        <w:tc>
          <w:tcPr>
            <w:tcW w:w="9781" w:type="dxa"/>
            <w:gridSpan w:val="2"/>
            <w:tcBorders>
              <w:bottom w:val="single" w:sz="4" w:space="0" w:color="auto"/>
            </w:tcBorders>
            <w:vAlign w:val="center"/>
          </w:tcPr>
          <w:p w:rsidR="00A839C9" w:rsidRPr="00173C17" w:rsidRDefault="00A839C9" w:rsidP="00B07836">
            <w:pPr>
              <w:keepLines/>
              <w:suppressAutoHyphens/>
              <w:snapToGrid w:val="0"/>
              <w:jc w:val="center"/>
              <w:rPr>
                <w:sz w:val="20"/>
                <w:szCs w:val="20"/>
              </w:rPr>
            </w:pPr>
          </w:p>
        </w:tc>
      </w:tr>
      <w:tr w:rsidR="00A839C9" w:rsidRPr="00173C17" w:rsidTr="00B07836">
        <w:trPr>
          <w:trHeight w:val="230"/>
        </w:trPr>
        <w:tc>
          <w:tcPr>
            <w:tcW w:w="4778" w:type="dxa"/>
            <w:tcBorders>
              <w:right w:val="single" w:sz="4" w:space="0" w:color="auto"/>
            </w:tcBorders>
            <w:vAlign w:val="center"/>
          </w:tcPr>
          <w:p w:rsidR="00A839C9" w:rsidRPr="00173C17" w:rsidRDefault="00A839C9" w:rsidP="00B07836">
            <w:pPr>
              <w:keepLines/>
              <w:suppressAutoHyphens/>
              <w:snapToGrid w:val="0"/>
              <w:rPr>
                <w:sz w:val="20"/>
                <w:szCs w:val="20"/>
              </w:rPr>
            </w:pPr>
            <w:r w:rsidRPr="00173C17">
              <w:rPr>
                <w:sz w:val="20"/>
                <w:szCs w:val="20"/>
              </w:rPr>
              <w:t xml:space="preserve">8. Веб-сайт </w:t>
            </w:r>
          </w:p>
        </w:tc>
        <w:tc>
          <w:tcPr>
            <w:tcW w:w="9781" w:type="dxa"/>
            <w:gridSpan w:val="2"/>
            <w:tcBorders>
              <w:top w:val="single" w:sz="4" w:space="0" w:color="auto"/>
              <w:left w:val="single" w:sz="4" w:space="0" w:color="auto"/>
              <w:bottom w:val="single" w:sz="4" w:space="0" w:color="auto"/>
              <w:right w:val="single" w:sz="4" w:space="0" w:color="auto"/>
            </w:tcBorders>
            <w:vAlign w:val="center"/>
          </w:tcPr>
          <w:p w:rsidR="00A839C9" w:rsidRPr="00173C17" w:rsidRDefault="00A839C9" w:rsidP="00B07836">
            <w:pPr>
              <w:keepLines/>
              <w:suppressAutoHyphens/>
              <w:snapToGrid w:val="0"/>
              <w:rPr>
                <w:sz w:val="20"/>
                <w:szCs w:val="20"/>
              </w:rPr>
            </w:pPr>
            <w:r w:rsidRPr="00173C17">
              <w:rPr>
                <w:sz w:val="20"/>
                <w:szCs w:val="20"/>
                <w:lang w:val="en-US"/>
              </w:rPr>
              <w:t>CentrZabota</w:t>
            </w:r>
            <w:r w:rsidRPr="00173C17">
              <w:rPr>
                <w:sz w:val="20"/>
                <w:szCs w:val="20"/>
              </w:rPr>
              <w:t>.</w:t>
            </w:r>
            <w:r w:rsidRPr="00173C17">
              <w:rPr>
                <w:sz w:val="20"/>
                <w:szCs w:val="20"/>
                <w:lang w:val="en-US"/>
              </w:rPr>
              <w:t>com</w:t>
            </w:r>
          </w:p>
        </w:tc>
      </w:tr>
      <w:tr w:rsidR="00A839C9" w:rsidRPr="00173C17" w:rsidTr="00B07836">
        <w:trPr>
          <w:trHeight w:val="230"/>
        </w:trPr>
        <w:tc>
          <w:tcPr>
            <w:tcW w:w="4778" w:type="dxa"/>
            <w:vAlign w:val="center"/>
          </w:tcPr>
          <w:p w:rsidR="00A839C9" w:rsidRPr="00173C17" w:rsidRDefault="00A839C9" w:rsidP="00B07836">
            <w:pPr>
              <w:keepLines/>
              <w:suppressAutoHyphens/>
              <w:snapToGrid w:val="0"/>
              <w:rPr>
                <w:sz w:val="20"/>
                <w:szCs w:val="20"/>
              </w:rPr>
            </w:pPr>
          </w:p>
        </w:tc>
        <w:tc>
          <w:tcPr>
            <w:tcW w:w="9781" w:type="dxa"/>
            <w:gridSpan w:val="2"/>
            <w:tcBorders>
              <w:top w:val="single" w:sz="4" w:space="0" w:color="auto"/>
              <w:bottom w:val="single" w:sz="4" w:space="0" w:color="auto"/>
            </w:tcBorders>
            <w:vAlign w:val="center"/>
          </w:tcPr>
          <w:p w:rsidR="00A839C9" w:rsidRPr="00173C17" w:rsidRDefault="00A839C9" w:rsidP="00B07836">
            <w:pPr>
              <w:keepLines/>
              <w:suppressAutoHyphens/>
              <w:snapToGrid w:val="0"/>
              <w:jc w:val="center"/>
              <w:rPr>
                <w:sz w:val="20"/>
                <w:szCs w:val="20"/>
              </w:rPr>
            </w:pPr>
          </w:p>
        </w:tc>
      </w:tr>
      <w:tr w:rsidR="00A839C9" w:rsidRPr="00173C17" w:rsidTr="00B07836">
        <w:trPr>
          <w:trHeight w:val="230"/>
        </w:trPr>
        <w:tc>
          <w:tcPr>
            <w:tcW w:w="4778" w:type="dxa"/>
            <w:tcBorders>
              <w:right w:val="single" w:sz="4" w:space="0" w:color="auto"/>
            </w:tcBorders>
            <w:vAlign w:val="center"/>
          </w:tcPr>
          <w:p w:rsidR="00A839C9" w:rsidRPr="00173C17" w:rsidRDefault="00A839C9" w:rsidP="00B07836">
            <w:pPr>
              <w:keepLines/>
              <w:suppressAutoHyphens/>
              <w:snapToGrid w:val="0"/>
              <w:rPr>
                <w:sz w:val="20"/>
                <w:szCs w:val="20"/>
              </w:rPr>
            </w:pPr>
            <w:r w:rsidRPr="00173C17">
              <w:rPr>
                <w:sz w:val="20"/>
                <w:szCs w:val="20"/>
              </w:rPr>
              <w:t xml:space="preserve">9. Группы в соц. сетях </w:t>
            </w:r>
          </w:p>
        </w:tc>
        <w:tc>
          <w:tcPr>
            <w:tcW w:w="9781" w:type="dxa"/>
            <w:gridSpan w:val="2"/>
            <w:tcBorders>
              <w:top w:val="single" w:sz="4" w:space="0" w:color="auto"/>
              <w:left w:val="single" w:sz="4" w:space="0" w:color="auto"/>
              <w:bottom w:val="single" w:sz="4" w:space="0" w:color="auto"/>
              <w:right w:val="single" w:sz="4" w:space="0" w:color="auto"/>
            </w:tcBorders>
            <w:vAlign w:val="center"/>
          </w:tcPr>
          <w:p w:rsidR="00A839C9" w:rsidRPr="00173C17" w:rsidRDefault="00A839C9" w:rsidP="00B07836">
            <w:pPr>
              <w:keepLines/>
              <w:suppressAutoHyphens/>
              <w:snapToGrid w:val="0"/>
              <w:rPr>
                <w:sz w:val="20"/>
                <w:szCs w:val="20"/>
              </w:rPr>
            </w:pPr>
            <w:r w:rsidRPr="00173C17">
              <w:rPr>
                <w:sz w:val="20"/>
                <w:szCs w:val="20"/>
                <w:lang w:val="en-US"/>
              </w:rPr>
              <w:t>Vk</w:t>
            </w:r>
            <w:r w:rsidRPr="00173C17">
              <w:rPr>
                <w:sz w:val="20"/>
                <w:szCs w:val="20"/>
              </w:rPr>
              <w:t>.</w:t>
            </w:r>
            <w:r w:rsidRPr="00173C17">
              <w:rPr>
                <w:sz w:val="20"/>
                <w:szCs w:val="20"/>
                <w:lang w:val="en-US"/>
              </w:rPr>
              <w:t>com</w:t>
            </w:r>
            <w:r w:rsidRPr="00173C17">
              <w:rPr>
                <w:sz w:val="20"/>
                <w:szCs w:val="20"/>
              </w:rPr>
              <w:t>/</w:t>
            </w:r>
            <w:r w:rsidRPr="00173C17">
              <w:rPr>
                <w:sz w:val="20"/>
                <w:szCs w:val="20"/>
                <w:lang w:val="en-US"/>
              </w:rPr>
              <w:t>zabota</w:t>
            </w:r>
            <w:r w:rsidRPr="00173C17">
              <w:rPr>
                <w:sz w:val="20"/>
                <w:szCs w:val="20"/>
              </w:rPr>
              <w:t>86</w:t>
            </w:r>
          </w:p>
        </w:tc>
      </w:tr>
      <w:tr w:rsidR="00A839C9" w:rsidRPr="00173C17" w:rsidTr="00B07836">
        <w:trPr>
          <w:trHeight w:val="230"/>
        </w:trPr>
        <w:tc>
          <w:tcPr>
            <w:tcW w:w="4778" w:type="dxa"/>
            <w:vAlign w:val="center"/>
          </w:tcPr>
          <w:p w:rsidR="00A839C9" w:rsidRPr="00173C17" w:rsidRDefault="00A839C9" w:rsidP="00B07836">
            <w:pPr>
              <w:keepLines/>
              <w:suppressAutoHyphens/>
              <w:snapToGrid w:val="0"/>
              <w:rPr>
                <w:sz w:val="22"/>
                <w:szCs w:val="22"/>
              </w:rPr>
            </w:pPr>
          </w:p>
        </w:tc>
        <w:tc>
          <w:tcPr>
            <w:tcW w:w="9781" w:type="dxa"/>
            <w:gridSpan w:val="2"/>
            <w:vAlign w:val="center"/>
          </w:tcPr>
          <w:p w:rsidR="00A839C9" w:rsidRPr="00173C17" w:rsidRDefault="00A839C9" w:rsidP="00B07836">
            <w:pPr>
              <w:keepLines/>
              <w:suppressAutoHyphens/>
              <w:snapToGrid w:val="0"/>
              <w:jc w:val="center"/>
              <w:rPr>
                <w:i/>
                <w:sz w:val="20"/>
                <w:szCs w:val="20"/>
              </w:rPr>
            </w:pPr>
          </w:p>
        </w:tc>
      </w:tr>
      <w:tr w:rsidR="00A839C9" w:rsidRPr="00173C17" w:rsidTr="00B07836">
        <w:trPr>
          <w:trHeight w:val="230"/>
        </w:trPr>
        <w:tc>
          <w:tcPr>
            <w:tcW w:w="4778" w:type="dxa"/>
          </w:tcPr>
          <w:p w:rsidR="00A839C9" w:rsidRPr="00173C17" w:rsidRDefault="00A839C9" w:rsidP="00B07836">
            <w:pPr>
              <w:keepLines/>
              <w:suppressAutoHyphens/>
              <w:snapToGrid w:val="0"/>
              <w:rPr>
                <w:i/>
                <w:sz w:val="22"/>
                <w:szCs w:val="22"/>
              </w:rPr>
            </w:pPr>
          </w:p>
        </w:tc>
        <w:tc>
          <w:tcPr>
            <w:tcW w:w="9781" w:type="dxa"/>
            <w:gridSpan w:val="2"/>
          </w:tcPr>
          <w:p w:rsidR="00A839C9" w:rsidRPr="00173C17" w:rsidRDefault="00A839C9" w:rsidP="00B07836">
            <w:pPr>
              <w:keepLines/>
              <w:suppressAutoHyphens/>
              <w:snapToGrid w:val="0"/>
              <w:jc w:val="center"/>
              <w:rPr>
                <w:i/>
                <w:sz w:val="20"/>
                <w:szCs w:val="20"/>
              </w:rPr>
            </w:pPr>
          </w:p>
        </w:tc>
      </w:tr>
    </w:tbl>
    <w:p w:rsidR="00A839C9" w:rsidRPr="00173C17" w:rsidRDefault="00A839C9" w:rsidP="00A839C9"/>
    <w:p w:rsidR="00A839C9" w:rsidRPr="00173C17" w:rsidRDefault="00A839C9" w:rsidP="00A839C9"/>
    <w:p w:rsidR="00A839C9" w:rsidRPr="00173C17" w:rsidRDefault="00A839C9" w:rsidP="00A839C9"/>
    <w:p w:rsidR="00A839C9" w:rsidRPr="00173C17" w:rsidRDefault="00A839C9" w:rsidP="00A839C9"/>
    <w:p w:rsidR="00A839C9" w:rsidRPr="00173C17" w:rsidRDefault="00A839C9" w:rsidP="00A839C9"/>
    <w:p w:rsidR="00A839C9" w:rsidRPr="00173C17" w:rsidRDefault="00A839C9" w:rsidP="00A839C9"/>
    <w:p w:rsidR="00A839C9" w:rsidRPr="00173C17" w:rsidRDefault="00A839C9" w:rsidP="00A839C9"/>
    <w:p w:rsidR="00A839C9" w:rsidRPr="00173C17" w:rsidRDefault="00A839C9" w:rsidP="00A839C9"/>
    <w:p w:rsidR="00A839C9" w:rsidRPr="00173C17" w:rsidRDefault="00A839C9" w:rsidP="00A839C9"/>
    <w:p w:rsidR="00A839C9" w:rsidRPr="00173C17" w:rsidRDefault="00A839C9" w:rsidP="00A839C9"/>
    <w:p w:rsidR="00A839C9" w:rsidRPr="00173C17" w:rsidRDefault="00A839C9" w:rsidP="00A839C9"/>
    <w:p w:rsidR="00A839C9" w:rsidRPr="00173C17" w:rsidRDefault="00A839C9" w:rsidP="00A839C9"/>
    <w:p w:rsidR="00A839C9" w:rsidRPr="00173C17" w:rsidRDefault="00A839C9" w:rsidP="00A839C9"/>
    <w:p w:rsidR="00A839C9" w:rsidRPr="00173C17" w:rsidRDefault="00A839C9" w:rsidP="00A839C9"/>
    <w:p w:rsidR="00A839C9" w:rsidRPr="00173C17" w:rsidRDefault="00A839C9" w:rsidP="00A839C9"/>
    <w:p w:rsidR="00A839C9" w:rsidRPr="00173C17" w:rsidRDefault="00A839C9" w:rsidP="00A839C9"/>
    <w:p w:rsidR="00A839C9" w:rsidRPr="00173C17" w:rsidRDefault="00A839C9" w:rsidP="00A839C9"/>
    <w:p w:rsidR="00A839C9" w:rsidRPr="00173C17" w:rsidRDefault="00A839C9" w:rsidP="00A839C9"/>
    <w:p w:rsidR="00A839C9" w:rsidRPr="00173C17" w:rsidRDefault="00A839C9" w:rsidP="00A839C9">
      <w:pPr>
        <w:rPr>
          <w:vanish/>
        </w:rPr>
      </w:pPr>
    </w:p>
    <w:p w:rsidR="00A839C9" w:rsidRPr="00173C17" w:rsidRDefault="00A839C9" w:rsidP="00A839C9">
      <w:pPr>
        <w:pStyle w:val="1-21"/>
        <w:numPr>
          <w:ilvl w:val="0"/>
          <w:numId w:val="10"/>
        </w:numPr>
        <w:ind w:left="0"/>
        <w:jc w:val="center"/>
      </w:pPr>
      <w:r w:rsidRPr="00173C17">
        <w:t xml:space="preserve">Календарный план реализации проекта </w:t>
      </w:r>
    </w:p>
    <w:p w:rsidR="00A839C9" w:rsidRPr="00173C17" w:rsidRDefault="00A839C9" w:rsidP="00A839C9">
      <w:pPr>
        <w:pStyle w:val="1-21"/>
        <w:ind w:left="0"/>
        <w:rPr>
          <w:i/>
          <w:sz w:val="20"/>
          <w:szCs w:val="20"/>
        </w:rPr>
      </w:pPr>
    </w:p>
    <w:p w:rsidR="00A839C9" w:rsidRPr="00173C17" w:rsidRDefault="00A839C9" w:rsidP="00A839C9">
      <w:pPr>
        <w:pStyle w:val="a3"/>
        <w:ind w:firstLine="0"/>
        <w:jc w:val="left"/>
      </w:pPr>
    </w:p>
    <w:tbl>
      <w:tblPr>
        <w:tblW w:w="14535" w:type="dxa"/>
        <w:tblInd w:w="103" w:type="dxa"/>
        <w:tblLayout w:type="fixed"/>
        <w:tblLook w:val="0000" w:firstRow="0" w:lastRow="0" w:firstColumn="0" w:lastColumn="0" w:noHBand="0" w:noVBand="0"/>
      </w:tblPr>
      <w:tblGrid>
        <w:gridCol w:w="432"/>
        <w:gridCol w:w="2558"/>
        <w:gridCol w:w="3697"/>
        <w:gridCol w:w="1563"/>
        <w:gridCol w:w="1706"/>
        <w:gridCol w:w="4579"/>
      </w:tblGrid>
      <w:tr w:rsidR="00A839C9" w:rsidRPr="00173C17" w:rsidTr="00B07836">
        <w:trPr>
          <w:trHeight w:val="66"/>
        </w:trPr>
        <w:tc>
          <w:tcPr>
            <w:tcW w:w="432" w:type="dxa"/>
            <w:tcBorders>
              <w:top w:val="single" w:sz="4" w:space="0" w:color="auto"/>
              <w:left w:val="single" w:sz="4" w:space="0" w:color="auto"/>
              <w:bottom w:val="single" w:sz="4" w:space="0" w:color="auto"/>
              <w:right w:val="single" w:sz="4" w:space="0" w:color="auto"/>
            </w:tcBorders>
            <w:vAlign w:val="center"/>
          </w:tcPr>
          <w:p w:rsidR="00A839C9" w:rsidRPr="00173C17" w:rsidRDefault="00A839C9" w:rsidP="00B07836">
            <w:pPr>
              <w:keepLines/>
              <w:suppressAutoHyphens/>
              <w:jc w:val="center"/>
              <w:rPr>
                <w:sz w:val="20"/>
                <w:szCs w:val="20"/>
              </w:rPr>
            </w:pPr>
            <w:r w:rsidRPr="00173C17">
              <w:rPr>
                <w:sz w:val="20"/>
                <w:szCs w:val="20"/>
              </w:rPr>
              <w:t>№</w:t>
            </w:r>
          </w:p>
          <w:p w:rsidR="00A839C9" w:rsidRPr="00173C17" w:rsidRDefault="00A839C9" w:rsidP="00B07836">
            <w:pPr>
              <w:keepLines/>
              <w:suppressAutoHyphens/>
              <w:rPr>
                <w:sz w:val="20"/>
                <w:szCs w:val="20"/>
              </w:rPr>
            </w:pPr>
          </w:p>
        </w:tc>
        <w:tc>
          <w:tcPr>
            <w:tcW w:w="2558" w:type="dxa"/>
            <w:tcBorders>
              <w:top w:val="single" w:sz="4" w:space="0" w:color="auto"/>
              <w:left w:val="single" w:sz="4" w:space="0" w:color="auto"/>
              <w:bottom w:val="single" w:sz="4" w:space="0" w:color="auto"/>
              <w:right w:val="single" w:sz="4" w:space="0" w:color="auto"/>
            </w:tcBorders>
            <w:vAlign w:val="center"/>
          </w:tcPr>
          <w:p w:rsidR="00A839C9" w:rsidRPr="00173C17" w:rsidRDefault="00A839C9" w:rsidP="00B07836">
            <w:pPr>
              <w:keepLines/>
              <w:suppressAutoHyphens/>
              <w:jc w:val="center"/>
              <w:rPr>
                <w:sz w:val="20"/>
                <w:szCs w:val="20"/>
              </w:rPr>
            </w:pPr>
            <w:r w:rsidRPr="00173C17">
              <w:rPr>
                <w:sz w:val="20"/>
                <w:szCs w:val="20"/>
              </w:rPr>
              <w:t>Решаемая задача*</w:t>
            </w:r>
          </w:p>
        </w:tc>
        <w:tc>
          <w:tcPr>
            <w:tcW w:w="3697" w:type="dxa"/>
            <w:tcBorders>
              <w:top w:val="single" w:sz="4" w:space="0" w:color="auto"/>
              <w:left w:val="single" w:sz="4" w:space="0" w:color="auto"/>
              <w:bottom w:val="single" w:sz="4" w:space="0" w:color="auto"/>
              <w:right w:val="single" w:sz="4" w:space="0" w:color="auto"/>
            </w:tcBorders>
            <w:vAlign w:val="center"/>
          </w:tcPr>
          <w:p w:rsidR="00A839C9" w:rsidRPr="00173C17" w:rsidRDefault="00A839C9" w:rsidP="00B07836">
            <w:pPr>
              <w:keepLines/>
              <w:suppressAutoHyphens/>
              <w:jc w:val="center"/>
              <w:rPr>
                <w:sz w:val="20"/>
                <w:szCs w:val="20"/>
              </w:rPr>
            </w:pPr>
            <w:r w:rsidRPr="00173C17">
              <w:rPr>
                <w:sz w:val="20"/>
                <w:szCs w:val="20"/>
              </w:rPr>
              <w:t>Мероприятие</w:t>
            </w:r>
          </w:p>
        </w:tc>
        <w:tc>
          <w:tcPr>
            <w:tcW w:w="1563" w:type="dxa"/>
            <w:tcBorders>
              <w:top w:val="single" w:sz="4" w:space="0" w:color="auto"/>
              <w:left w:val="single" w:sz="4" w:space="0" w:color="auto"/>
              <w:bottom w:val="single" w:sz="4" w:space="0" w:color="auto"/>
              <w:right w:val="single" w:sz="4" w:space="0" w:color="auto"/>
            </w:tcBorders>
            <w:vAlign w:val="center"/>
          </w:tcPr>
          <w:p w:rsidR="00A839C9" w:rsidRPr="00173C17" w:rsidRDefault="00A839C9" w:rsidP="00B07836">
            <w:pPr>
              <w:keepLines/>
              <w:suppressAutoHyphens/>
              <w:jc w:val="center"/>
              <w:rPr>
                <w:sz w:val="20"/>
                <w:szCs w:val="20"/>
              </w:rPr>
            </w:pPr>
            <w:r w:rsidRPr="00173C17">
              <w:rPr>
                <w:sz w:val="20"/>
                <w:szCs w:val="20"/>
              </w:rPr>
              <w:t>Дата начала</w:t>
            </w:r>
          </w:p>
        </w:tc>
        <w:tc>
          <w:tcPr>
            <w:tcW w:w="1706" w:type="dxa"/>
            <w:tcBorders>
              <w:top w:val="single" w:sz="4" w:space="0" w:color="auto"/>
              <w:left w:val="single" w:sz="4" w:space="0" w:color="auto"/>
              <w:bottom w:val="single" w:sz="4" w:space="0" w:color="auto"/>
              <w:right w:val="single" w:sz="4" w:space="0" w:color="auto"/>
            </w:tcBorders>
            <w:vAlign w:val="center"/>
          </w:tcPr>
          <w:p w:rsidR="00A839C9" w:rsidRPr="00173C17" w:rsidRDefault="00A839C9" w:rsidP="00B07836">
            <w:pPr>
              <w:keepLines/>
              <w:suppressAutoHyphens/>
              <w:jc w:val="center"/>
              <w:rPr>
                <w:sz w:val="20"/>
                <w:szCs w:val="20"/>
              </w:rPr>
            </w:pPr>
            <w:r w:rsidRPr="00173C17">
              <w:rPr>
                <w:sz w:val="20"/>
                <w:szCs w:val="20"/>
              </w:rPr>
              <w:t>Дата</w:t>
            </w:r>
          </w:p>
          <w:p w:rsidR="00A839C9" w:rsidRPr="00173C17" w:rsidRDefault="00A839C9" w:rsidP="00B07836">
            <w:pPr>
              <w:keepLines/>
              <w:suppressAutoHyphens/>
              <w:jc w:val="center"/>
              <w:rPr>
                <w:sz w:val="20"/>
                <w:szCs w:val="20"/>
              </w:rPr>
            </w:pPr>
            <w:r w:rsidRPr="00173C17">
              <w:rPr>
                <w:sz w:val="20"/>
                <w:szCs w:val="20"/>
              </w:rPr>
              <w:t>завершения</w:t>
            </w:r>
          </w:p>
        </w:tc>
        <w:tc>
          <w:tcPr>
            <w:tcW w:w="4579" w:type="dxa"/>
            <w:tcBorders>
              <w:top w:val="single" w:sz="4" w:space="0" w:color="auto"/>
              <w:left w:val="single" w:sz="4" w:space="0" w:color="auto"/>
              <w:bottom w:val="single" w:sz="4" w:space="0" w:color="auto"/>
              <w:right w:val="single" w:sz="4" w:space="0" w:color="auto"/>
            </w:tcBorders>
            <w:vAlign w:val="center"/>
          </w:tcPr>
          <w:p w:rsidR="00A839C9" w:rsidRPr="00173C17" w:rsidRDefault="00A839C9" w:rsidP="00B07836">
            <w:pPr>
              <w:keepLines/>
              <w:suppressAutoHyphens/>
              <w:jc w:val="center"/>
              <w:rPr>
                <w:sz w:val="20"/>
                <w:szCs w:val="20"/>
              </w:rPr>
            </w:pPr>
            <w:r w:rsidRPr="00173C17">
              <w:rPr>
                <w:sz w:val="20"/>
                <w:szCs w:val="20"/>
              </w:rPr>
              <w:t>Ожидаемые итоги</w:t>
            </w:r>
          </w:p>
          <w:p w:rsidR="00A839C9" w:rsidRPr="00173C17" w:rsidRDefault="00A839C9" w:rsidP="00B07836">
            <w:pPr>
              <w:keepLines/>
              <w:suppressAutoHyphens/>
              <w:jc w:val="center"/>
              <w:rPr>
                <w:i/>
                <w:sz w:val="20"/>
                <w:szCs w:val="20"/>
              </w:rPr>
            </w:pPr>
            <w:r w:rsidRPr="00173C17">
              <w:rPr>
                <w:i/>
                <w:sz w:val="20"/>
                <w:szCs w:val="20"/>
              </w:rPr>
              <w:t>(с указанием количественных</w:t>
            </w:r>
          </w:p>
          <w:p w:rsidR="00A839C9" w:rsidRPr="00173C17" w:rsidRDefault="00A839C9" w:rsidP="00B07836">
            <w:pPr>
              <w:keepLines/>
              <w:suppressAutoHyphens/>
              <w:jc w:val="center"/>
              <w:rPr>
                <w:sz w:val="20"/>
                <w:szCs w:val="20"/>
              </w:rPr>
            </w:pPr>
            <w:r w:rsidRPr="00173C17">
              <w:rPr>
                <w:i/>
                <w:sz w:val="20"/>
                <w:szCs w:val="20"/>
              </w:rPr>
              <w:t>и качественных показателей)</w:t>
            </w:r>
          </w:p>
        </w:tc>
      </w:tr>
      <w:tr w:rsidR="00A839C9" w:rsidRPr="00173C17" w:rsidTr="00B07836">
        <w:trPr>
          <w:trHeight w:val="580"/>
        </w:trPr>
        <w:tc>
          <w:tcPr>
            <w:tcW w:w="432" w:type="dxa"/>
            <w:tcBorders>
              <w:top w:val="single" w:sz="4" w:space="0" w:color="auto"/>
              <w:left w:val="single" w:sz="4" w:space="0" w:color="auto"/>
              <w:bottom w:val="single" w:sz="4" w:space="0" w:color="auto"/>
              <w:right w:val="single" w:sz="4" w:space="0" w:color="auto"/>
            </w:tcBorders>
          </w:tcPr>
          <w:p w:rsidR="00A839C9" w:rsidRPr="00173C17" w:rsidRDefault="00A839C9" w:rsidP="00B07836">
            <w:pPr>
              <w:keepLines/>
              <w:suppressAutoHyphens/>
              <w:snapToGrid w:val="0"/>
              <w:rPr>
                <w:sz w:val="20"/>
                <w:szCs w:val="20"/>
              </w:rPr>
            </w:pPr>
            <w:r w:rsidRPr="00173C17">
              <w:rPr>
                <w:sz w:val="20"/>
                <w:szCs w:val="20"/>
              </w:rPr>
              <w:t>1</w:t>
            </w:r>
          </w:p>
        </w:tc>
        <w:tc>
          <w:tcPr>
            <w:tcW w:w="2558" w:type="dxa"/>
            <w:tcBorders>
              <w:top w:val="single" w:sz="4" w:space="0" w:color="auto"/>
              <w:left w:val="single" w:sz="4" w:space="0" w:color="auto"/>
              <w:bottom w:val="single" w:sz="4" w:space="0" w:color="auto"/>
              <w:right w:val="single" w:sz="4" w:space="0" w:color="auto"/>
            </w:tcBorders>
          </w:tcPr>
          <w:p w:rsidR="00A839C9" w:rsidRPr="00173C17" w:rsidRDefault="00A839C9" w:rsidP="00B07836">
            <w:pPr>
              <w:keepLines/>
              <w:suppressAutoHyphens/>
              <w:snapToGrid w:val="0"/>
              <w:rPr>
                <w:sz w:val="20"/>
                <w:szCs w:val="20"/>
              </w:rPr>
            </w:pPr>
            <w:r w:rsidRPr="00173C17">
              <w:rPr>
                <w:sz w:val="20"/>
                <w:szCs w:val="20"/>
              </w:rPr>
              <w:t>Повысить доступность продуктов питания для социально незащищённых категорий населения.</w:t>
            </w:r>
          </w:p>
        </w:tc>
        <w:tc>
          <w:tcPr>
            <w:tcW w:w="3697" w:type="dxa"/>
            <w:tcBorders>
              <w:top w:val="single" w:sz="4" w:space="0" w:color="auto"/>
              <w:left w:val="single" w:sz="4" w:space="0" w:color="auto"/>
              <w:bottom w:val="single" w:sz="4" w:space="0" w:color="auto"/>
              <w:right w:val="single" w:sz="4" w:space="0" w:color="auto"/>
            </w:tcBorders>
          </w:tcPr>
          <w:p w:rsidR="00A839C9" w:rsidRPr="00173C17" w:rsidRDefault="00A839C9" w:rsidP="00B07836">
            <w:pPr>
              <w:keepLines/>
              <w:suppressAutoHyphens/>
              <w:snapToGrid w:val="0"/>
              <w:rPr>
                <w:sz w:val="20"/>
                <w:szCs w:val="20"/>
              </w:rPr>
            </w:pPr>
            <w:r w:rsidRPr="00173C17">
              <w:rPr>
                <w:sz w:val="20"/>
                <w:szCs w:val="20"/>
              </w:rPr>
              <w:t xml:space="preserve">Организация информационного пространство </w:t>
            </w:r>
          </w:p>
          <w:p w:rsidR="00A839C9" w:rsidRPr="00173C17" w:rsidRDefault="00A839C9" w:rsidP="00B07836">
            <w:pPr>
              <w:keepLines/>
              <w:suppressAutoHyphens/>
              <w:snapToGrid w:val="0"/>
              <w:rPr>
                <w:sz w:val="20"/>
                <w:szCs w:val="20"/>
              </w:rPr>
            </w:pPr>
          </w:p>
        </w:tc>
        <w:tc>
          <w:tcPr>
            <w:tcW w:w="1563" w:type="dxa"/>
            <w:tcBorders>
              <w:top w:val="single" w:sz="4" w:space="0" w:color="auto"/>
              <w:left w:val="single" w:sz="4" w:space="0" w:color="auto"/>
              <w:bottom w:val="single" w:sz="4" w:space="0" w:color="auto"/>
              <w:right w:val="single" w:sz="4" w:space="0" w:color="auto"/>
            </w:tcBorders>
          </w:tcPr>
          <w:p w:rsidR="00A839C9" w:rsidRPr="00173C17" w:rsidRDefault="0087390B" w:rsidP="00B07836">
            <w:pPr>
              <w:keepLines/>
              <w:suppressAutoHyphens/>
              <w:snapToGrid w:val="0"/>
              <w:rPr>
                <w:sz w:val="20"/>
                <w:szCs w:val="20"/>
              </w:rPr>
            </w:pPr>
            <w:r w:rsidRPr="00173C17">
              <w:rPr>
                <w:sz w:val="20"/>
                <w:szCs w:val="20"/>
              </w:rPr>
              <w:t>30.09.2019</w:t>
            </w:r>
          </w:p>
        </w:tc>
        <w:tc>
          <w:tcPr>
            <w:tcW w:w="1706" w:type="dxa"/>
            <w:tcBorders>
              <w:top w:val="single" w:sz="4" w:space="0" w:color="auto"/>
              <w:left w:val="single" w:sz="4" w:space="0" w:color="auto"/>
              <w:bottom w:val="single" w:sz="4" w:space="0" w:color="auto"/>
              <w:right w:val="single" w:sz="4" w:space="0" w:color="auto"/>
            </w:tcBorders>
          </w:tcPr>
          <w:p w:rsidR="00A839C9" w:rsidRPr="00173C17" w:rsidRDefault="00D50A31" w:rsidP="00B07836">
            <w:pPr>
              <w:keepLines/>
              <w:suppressAutoHyphens/>
              <w:snapToGrid w:val="0"/>
              <w:rPr>
                <w:sz w:val="20"/>
                <w:szCs w:val="20"/>
              </w:rPr>
            </w:pPr>
            <w:r w:rsidRPr="00173C17">
              <w:rPr>
                <w:sz w:val="20"/>
                <w:szCs w:val="20"/>
              </w:rPr>
              <w:t>Бессрочен</w:t>
            </w:r>
          </w:p>
        </w:tc>
        <w:tc>
          <w:tcPr>
            <w:tcW w:w="4579" w:type="dxa"/>
            <w:tcBorders>
              <w:top w:val="single" w:sz="4" w:space="0" w:color="auto"/>
              <w:left w:val="single" w:sz="4" w:space="0" w:color="auto"/>
              <w:bottom w:val="single" w:sz="4" w:space="0" w:color="auto"/>
              <w:right w:val="single" w:sz="4" w:space="0" w:color="auto"/>
            </w:tcBorders>
          </w:tcPr>
          <w:p w:rsidR="00A839C9" w:rsidRPr="00173C17" w:rsidRDefault="00A839C9" w:rsidP="00B07836">
            <w:pPr>
              <w:keepLines/>
              <w:suppressAutoHyphens/>
              <w:snapToGrid w:val="0"/>
              <w:rPr>
                <w:sz w:val="20"/>
                <w:szCs w:val="20"/>
              </w:rPr>
            </w:pPr>
            <w:r w:rsidRPr="00173C17">
              <w:rPr>
                <w:sz w:val="20"/>
                <w:szCs w:val="20"/>
              </w:rPr>
              <w:t xml:space="preserve">Соц. </w:t>
            </w:r>
            <w:r w:rsidR="00DA38D1" w:rsidRPr="00173C17">
              <w:rPr>
                <w:sz w:val="20"/>
                <w:szCs w:val="20"/>
              </w:rPr>
              <w:t xml:space="preserve">Сети: </w:t>
            </w:r>
            <w:r w:rsidR="00DA38D1" w:rsidRPr="00173C17">
              <w:rPr>
                <w:sz w:val="20"/>
                <w:szCs w:val="20"/>
                <w:lang w:val="en-US"/>
              </w:rPr>
              <w:t>VK</w:t>
            </w:r>
          </w:p>
          <w:p w:rsidR="00A839C9" w:rsidRPr="00173C17" w:rsidRDefault="00A839C9" w:rsidP="00B07836">
            <w:pPr>
              <w:keepLines/>
              <w:suppressAutoHyphens/>
              <w:snapToGrid w:val="0"/>
              <w:rPr>
                <w:sz w:val="20"/>
                <w:szCs w:val="20"/>
              </w:rPr>
            </w:pPr>
          </w:p>
          <w:p w:rsidR="00A839C9" w:rsidRPr="00173C17" w:rsidRDefault="00A839C9" w:rsidP="00B07836">
            <w:pPr>
              <w:keepLines/>
              <w:suppressAutoHyphens/>
              <w:snapToGrid w:val="0"/>
              <w:rPr>
                <w:sz w:val="20"/>
                <w:szCs w:val="20"/>
              </w:rPr>
            </w:pPr>
            <w:r w:rsidRPr="00173C17">
              <w:rPr>
                <w:sz w:val="20"/>
                <w:szCs w:val="20"/>
              </w:rPr>
              <w:t>Работа с подписчиками, постами;</w:t>
            </w:r>
          </w:p>
        </w:tc>
      </w:tr>
      <w:tr w:rsidR="00A839C9" w:rsidRPr="00173C17" w:rsidTr="00B07836">
        <w:trPr>
          <w:trHeight w:val="1971"/>
        </w:trPr>
        <w:tc>
          <w:tcPr>
            <w:tcW w:w="432" w:type="dxa"/>
            <w:tcBorders>
              <w:top w:val="single" w:sz="4" w:space="0" w:color="auto"/>
              <w:left w:val="single" w:sz="4" w:space="0" w:color="auto"/>
              <w:bottom w:val="single" w:sz="4" w:space="0" w:color="auto"/>
              <w:right w:val="single" w:sz="4" w:space="0" w:color="auto"/>
            </w:tcBorders>
          </w:tcPr>
          <w:p w:rsidR="00A839C9" w:rsidRPr="00173C17" w:rsidRDefault="00A839C9" w:rsidP="00B07836">
            <w:pPr>
              <w:keepLines/>
              <w:suppressAutoHyphens/>
              <w:snapToGrid w:val="0"/>
              <w:rPr>
                <w:sz w:val="20"/>
                <w:szCs w:val="20"/>
              </w:rPr>
            </w:pPr>
            <w:r w:rsidRPr="00173C17">
              <w:rPr>
                <w:sz w:val="20"/>
                <w:szCs w:val="20"/>
              </w:rPr>
              <w:t>2</w:t>
            </w:r>
          </w:p>
        </w:tc>
        <w:tc>
          <w:tcPr>
            <w:tcW w:w="2558" w:type="dxa"/>
            <w:tcBorders>
              <w:top w:val="single" w:sz="4" w:space="0" w:color="auto"/>
              <w:left w:val="single" w:sz="4" w:space="0" w:color="auto"/>
              <w:bottom w:val="single" w:sz="4" w:space="0" w:color="auto"/>
              <w:right w:val="single" w:sz="4" w:space="0" w:color="auto"/>
            </w:tcBorders>
          </w:tcPr>
          <w:p w:rsidR="00A839C9" w:rsidRPr="00173C17" w:rsidRDefault="00A839C9" w:rsidP="00B07836">
            <w:pPr>
              <w:keepLines/>
              <w:suppressAutoHyphens/>
              <w:snapToGrid w:val="0"/>
              <w:rPr>
                <w:sz w:val="20"/>
                <w:szCs w:val="20"/>
              </w:rPr>
            </w:pPr>
            <w:r w:rsidRPr="00173C17">
              <w:rPr>
                <w:sz w:val="20"/>
                <w:szCs w:val="20"/>
              </w:rPr>
              <w:t>Сократить пищевые отходы и, как следствие, снизить выбросы в атмосферу веществ, образующихся из-за разложения органики (аммиак, сероводород и др.).</w:t>
            </w:r>
          </w:p>
        </w:tc>
        <w:tc>
          <w:tcPr>
            <w:tcW w:w="3697" w:type="dxa"/>
            <w:tcBorders>
              <w:top w:val="single" w:sz="4" w:space="0" w:color="auto"/>
              <w:left w:val="single" w:sz="4" w:space="0" w:color="auto"/>
              <w:bottom w:val="single" w:sz="4" w:space="0" w:color="auto"/>
              <w:right w:val="single" w:sz="4" w:space="0" w:color="auto"/>
            </w:tcBorders>
          </w:tcPr>
          <w:p w:rsidR="00A839C9" w:rsidRPr="00173C17" w:rsidRDefault="00A839C9" w:rsidP="00B07836">
            <w:pPr>
              <w:keepLines/>
              <w:suppressAutoHyphens/>
              <w:snapToGrid w:val="0"/>
              <w:rPr>
                <w:sz w:val="20"/>
                <w:szCs w:val="20"/>
              </w:rPr>
            </w:pPr>
            <w:r w:rsidRPr="00173C17">
              <w:rPr>
                <w:sz w:val="20"/>
                <w:szCs w:val="20"/>
              </w:rPr>
              <w:t xml:space="preserve">Формирование команды </w:t>
            </w:r>
          </w:p>
        </w:tc>
        <w:tc>
          <w:tcPr>
            <w:tcW w:w="1563" w:type="dxa"/>
            <w:tcBorders>
              <w:top w:val="single" w:sz="4" w:space="0" w:color="auto"/>
              <w:left w:val="single" w:sz="4" w:space="0" w:color="auto"/>
              <w:bottom w:val="single" w:sz="4" w:space="0" w:color="auto"/>
              <w:right w:val="single" w:sz="4" w:space="0" w:color="auto"/>
            </w:tcBorders>
          </w:tcPr>
          <w:p w:rsidR="00A839C9" w:rsidRPr="00173C17" w:rsidRDefault="0087390B" w:rsidP="00B07836">
            <w:pPr>
              <w:keepLines/>
              <w:suppressAutoHyphens/>
              <w:snapToGrid w:val="0"/>
              <w:rPr>
                <w:sz w:val="20"/>
                <w:szCs w:val="20"/>
              </w:rPr>
            </w:pPr>
            <w:r w:rsidRPr="00173C17">
              <w:rPr>
                <w:sz w:val="20"/>
                <w:szCs w:val="20"/>
              </w:rPr>
              <w:t>11.11.2019</w:t>
            </w:r>
          </w:p>
        </w:tc>
        <w:tc>
          <w:tcPr>
            <w:tcW w:w="1706" w:type="dxa"/>
            <w:tcBorders>
              <w:top w:val="single" w:sz="4" w:space="0" w:color="auto"/>
              <w:left w:val="single" w:sz="4" w:space="0" w:color="auto"/>
              <w:bottom w:val="single" w:sz="4" w:space="0" w:color="auto"/>
              <w:right w:val="single" w:sz="4" w:space="0" w:color="auto"/>
            </w:tcBorders>
          </w:tcPr>
          <w:p w:rsidR="00A839C9" w:rsidRPr="00173C17" w:rsidRDefault="00D50A31" w:rsidP="00B07836">
            <w:pPr>
              <w:keepLines/>
              <w:suppressAutoHyphens/>
              <w:snapToGrid w:val="0"/>
              <w:rPr>
                <w:sz w:val="20"/>
                <w:szCs w:val="20"/>
              </w:rPr>
            </w:pPr>
            <w:r w:rsidRPr="00173C17">
              <w:rPr>
                <w:sz w:val="20"/>
                <w:szCs w:val="20"/>
              </w:rPr>
              <w:t>Бессрочен</w:t>
            </w:r>
          </w:p>
        </w:tc>
        <w:tc>
          <w:tcPr>
            <w:tcW w:w="4579" w:type="dxa"/>
            <w:tcBorders>
              <w:top w:val="single" w:sz="4" w:space="0" w:color="auto"/>
              <w:left w:val="single" w:sz="4" w:space="0" w:color="auto"/>
              <w:bottom w:val="single" w:sz="4" w:space="0" w:color="auto"/>
              <w:right w:val="single" w:sz="4" w:space="0" w:color="auto"/>
            </w:tcBorders>
          </w:tcPr>
          <w:p w:rsidR="00A839C9" w:rsidRPr="00173C17" w:rsidRDefault="00A839C9" w:rsidP="00B07836">
            <w:pPr>
              <w:keepLines/>
              <w:suppressAutoHyphens/>
              <w:snapToGrid w:val="0"/>
              <w:rPr>
                <w:sz w:val="20"/>
                <w:szCs w:val="20"/>
              </w:rPr>
            </w:pPr>
            <w:r w:rsidRPr="00173C17">
              <w:rPr>
                <w:sz w:val="20"/>
                <w:szCs w:val="20"/>
              </w:rPr>
              <w:t xml:space="preserve">Волонтеры – </w:t>
            </w:r>
            <w:r w:rsidR="00E662BD" w:rsidRPr="00173C17">
              <w:rPr>
                <w:sz w:val="20"/>
                <w:szCs w:val="20"/>
              </w:rPr>
              <w:t>носить еду (1</w:t>
            </w:r>
            <w:r w:rsidRPr="00173C17">
              <w:rPr>
                <w:sz w:val="20"/>
                <w:szCs w:val="20"/>
              </w:rPr>
              <w:t>-3 человека)</w:t>
            </w:r>
          </w:p>
          <w:p w:rsidR="00A839C9" w:rsidRPr="00173C17" w:rsidRDefault="00A839C9" w:rsidP="00B07836">
            <w:pPr>
              <w:keepLines/>
              <w:suppressAutoHyphens/>
              <w:snapToGrid w:val="0"/>
              <w:rPr>
                <w:sz w:val="20"/>
                <w:szCs w:val="20"/>
              </w:rPr>
            </w:pPr>
            <w:r w:rsidRPr="00173C17">
              <w:rPr>
                <w:sz w:val="20"/>
                <w:szCs w:val="20"/>
              </w:rPr>
              <w:t>Соц. Сети – смотреть за группой (1 человек)</w:t>
            </w:r>
          </w:p>
          <w:p w:rsidR="00A839C9" w:rsidRPr="00173C17" w:rsidRDefault="00A839C9" w:rsidP="00B07836">
            <w:pPr>
              <w:keepLines/>
              <w:suppressAutoHyphens/>
              <w:snapToGrid w:val="0"/>
              <w:rPr>
                <w:sz w:val="20"/>
                <w:szCs w:val="20"/>
              </w:rPr>
            </w:pPr>
            <w:r w:rsidRPr="00173C17">
              <w:rPr>
                <w:sz w:val="20"/>
                <w:szCs w:val="20"/>
              </w:rPr>
              <w:t>Таркетинг – реклама (1-3)</w:t>
            </w:r>
          </w:p>
          <w:p w:rsidR="00A839C9" w:rsidRPr="00173C17" w:rsidRDefault="00A839C9" w:rsidP="00B07836">
            <w:pPr>
              <w:keepLines/>
              <w:suppressAutoHyphens/>
              <w:snapToGrid w:val="0"/>
              <w:rPr>
                <w:sz w:val="20"/>
                <w:szCs w:val="20"/>
              </w:rPr>
            </w:pPr>
            <w:r w:rsidRPr="00173C17">
              <w:rPr>
                <w:sz w:val="20"/>
                <w:szCs w:val="20"/>
              </w:rPr>
              <w:t xml:space="preserve">Партнёры по еде (неограниченно) </w:t>
            </w:r>
          </w:p>
          <w:p w:rsidR="00A839C9" w:rsidRPr="00173C17" w:rsidRDefault="00A839C9" w:rsidP="00B07836">
            <w:pPr>
              <w:keepLines/>
              <w:suppressAutoHyphens/>
              <w:snapToGrid w:val="0"/>
              <w:rPr>
                <w:sz w:val="20"/>
                <w:szCs w:val="20"/>
              </w:rPr>
            </w:pPr>
          </w:p>
          <w:p w:rsidR="00A839C9" w:rsidRPr="00173C17" w:rsidRDefault="00A839C9" w:rsidP="00B07836">
            <w:pPr>
              <w:keepLines/>
              <w:suppressAutoHyphens/>
              <w:snapToGrid w:val="0"/>
              <w:rPr>
                <w:sz w:val="20"/>
                <w:szCs w:val="20"/>
              </w:rPr>
            </w:pPr>
          </w:p>
        </w:tc>
      </w:tr>
      <w:tr w:rsidR="00A839C9" w:rsidRPr="00173C17" w:rsidTr="00B07836">
        <w:trPr>
          <w:trHeight w:val="580"/>
        </w:trPr>
        <w:tc>
          <w:tcPr>
            <w:tcW w:w="432" w:type="dxa"/>
            <w:tcBorders>
              <w:top w:val="single" w:sz="4" w:space="0" w:color="auto"/>
              <w:left w:val="single" w:sz="4" w:space="0" w:color="auto"/>
              <w:bottom w:val="single" w:sz="4" w:space="0" w:color="auto"/>
              <w:right w:val="single" w:sz="4" w:space="0" w:color="auto"/>
            </w:tcBorders>
          </w:tcPr>
          <w:p w:rsidR="00A839C9" w:rsidRPr="00173C17" w:rsidRDefault="00DA38D1" w:rsidP="00B07836">
            <w:pPr>
              <w:keepLines/>
              <w:suppressAutoHyphens/>
              <w:snapToGrid w:val="0"/>
              <w:rPr>
                <w:sz w:val="20"/>
                <w:szCs w:val="20"/>
              </w:rPr>
            </w:pPr>
            <w:r w:rsidRPr="00173C17">
              <w:rPr>
                <w:sz w:val="20"/>
                <w:szCs w:val="20"/>
              </w:rPr>
              <w:t>3</w:t>
            </w:r>
          </w:p>
        </w:tc>
        <w:tc>
          <w:tcPr>
            <w:tcW w:w="2558" w:type="dxa"/>
            <w:tcBorders>
              <w:top w:val="single" w:sz="4" w:space="0" w:color="auto"/>
              <w:left w:val="single" w:sz="4" w:space="0" w:color="auto"/>
              <w:bottom w:val="single" w:sz="4" w:space="0" w:color="auto"/>
              <w:right w:val="single" w:sz="4" w:space="0" w:color="auto"/>
            </w:tcBorders>
          </w:tcPr>
          <w:p w:rsidR="00A839C9" w:rsidRPr="00173C17" w:rsidRDefault="00A839C9" w:rsidP="00B07836">
            <w:pPr>
              <w:keepLines/>
              <w:suppressAutoHyphens/>
              <w:snapToGrid w:val="0"/>
              <w:rPr>
                <w:sz w:val="20"/>
                <w:szCs w:val="20"/>
              </w:rPr>
            </w:pPr>
            <w:r w:rsidRPr="00173C17">
              <w:rPr>
                <w:sz w:val="20"/>
                <w:szCs w:val="20"/>
              </w:rPr>
              <w:t>Способствовать ответственному потреблению и производству продуктов, сокращение объёма пищевых отходов на стадиях реализации и потребления.</w:t>
            </w:r>
          </w:p>
        </w:tc>
        <w:tc>
          <w:tcPr>
            <w:tcW w:w="3697" w:type="dxa"/>
            <w:tcBorders>
              <w:top w:val="single" w:sz="4" w:space="0" w:color="auto"/>
              <w:left w:val="single" w:sz="4" w:space="0" w:color="auto"/>
              <w:bottom w:val="single" w:sz="4" w:space="0" w:color="auto"/>
              <w:right w:val="single" w:sz="4" w:space="0" w:color="auto"/>
            </w:tcBorders>
          </w:tcPr>
          <w:p w:rsidR="00A839C9" w:rsidRPr="00173C17" w:rsidRDefault="00E662BD" w:rsidP="00B07836">
            <w:pPr>
              <w:keepLines/>
              <w:suppressAutoHyphens/>
              <w:snapToGrid w:val="0"/>
              <w:rPr>
                <w:sz w:val="20"/>
                <w:szCs w:val="20"/>
              </w:rPr>
            </w:pPr>
            <w:r w:rsidRPr="00173C17">
              <w:rPr>
                <w:sz w:val="20"/>
                <w:szCs w:val="20"/>
              </w:rPr>
              <w:t>Поиск людей, кому нужна помощью</w:t>
            </w:r>
            <w:r w:rsidR="00A839C9" w:rsidRPr="00173C17">
              <w:rPr>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tcPr>
          <w:p w:rsidR="00A839C9" w:rsidRPr="00173C17" w:rsidRDefault="0087390B" w:rsidP="00B07836">
            <w:pPr>
              <w:keepLines/>
              <w:suppressAutoHyphens/>
              <w:snapToGrid w:val="0"/>
              <w:rPr>
                <w:sz w:val="20"/>
                <w:szCs w:val="20"/>
              </w:rPr>
            </w:pPr>
            <w:r w:rsidRPr="00173C17">
              <w:rPr>
                <w:sz w:val="20"/>
                <w:szCs w:val="20"/>
              </w:rPr>
              <w:t>13.12.2019</w:t>
            </w:r>
          </w:p>
        </w:tc>
        <w:tc>
          <w:tcPr>
            <w:tcW w:w="1706" w:type="dxa"/>
            <w:tcBorders>
              <w:top w:val="single" w:sz="4" w:space="0" w:color="auto"/>
              <w:left w:val="single" w:sz="4" w:space="0" w:color="auto"/>
              <w:bottom w:val="single" w:sz="4" w:space="0" w:color="auto"/>
              <w:right w:val="single" w:sz="4" w:space="0" w:color="auto"/>
            </w:tcBorders>
          </w:tcPr>
          <w:p w:rsidR="00A839C9" w:rsidRPr="00173C17" w:rsidRDefault="00D50A31" w:rsidP="00B07836">
            <w:pPr>
              <w:keepLines/>
              <w:suppressAutoHyphens/>
              <w:snapToGrid w:val="0"/>
              <w:rPr>
                <w:sz w:val="20"/>
                <w:szCs w:val="20"/>
              </w:rPr>
            </w:pPr>
            <w:r w:rsidRPr="00173C17">
              <w:rPr>
                <w:sz w:val="20"/>
                <w:szCs w:val="20"/>
              </w:rPr>
              <w:t>Бессрочен</w:t>
            </w:r>
          </w:p>
        </w:tc>
        <w:tc>
          <w:tcPr>
            <w:tcW w:w="4579" w:type="dxa"/>
            <w:tcBorders>
              <w:top w:val="single" w:sz="4" w:space="0" w:color="auto"/>
              <w:left w:val="single" w:sz="4" w:space="0" w:color="auto"/>
              <w:bottom w:val="single" w:sz="4" w:space="0" w:color="auto"/>
              <w:right w:val="single" w:sz="4" w:space="0" w:color="auto"/>
            </w:tcBorders>
          </w:tcPr>
          <w:p w:rsidR="00A839C9" w:rsidRPr="00173C17" w:rsidRDefault="00E662BD" w:rsidP="00B07836">
            <w:pPr>
              <w:keepLines/>
              <w:suppressAutoHyphens/>
              <w:snapToGrid w:val="0"/>
              <w:rPr>
                <w:sz w:val="20"/>
                <w:szCs w:val="20"/>
              </w:rPr>
            </w:pPr>
            <w:r w:rsidRPr="00173C17">
              <w:rPr>
                <w:sz w:val="20"/>
                <w:szCs w:val="20"/>
              </w:rPr>
              <w:t>Сотрудничество с соц. Службами.</w:t>
            </w:r>
          </w:p>
        </w:tc>
      </w:tr>
    </w:tbl>
    <w:p w:rsidR="00434FF7" w:rsidRDefault="00434FF7" w:rsidP="009A7AF1">
      <w:pPr>
        <w:pStyle w:val="1-21"/>
        <w:ind w:left="0"/>
      </w:pPr>
    </w:p>
    <w:sectPr w:rsidR="00434FF7" w:rsidSect="00DA73E5">
      <w:footerReference w:type="default" r:id="rId9"/>
      <w:pgSz w:w="16838" w:h="11906" w:orient="landscape"/>
      <w:pgMar w:top="709" w:right="1134" w:bottom="1134" w:left="1134" w:header="0"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82" w:rsidRDefault="00DE4482" w:rsidP="008342EC">
      <w:r>
        <w:separator/>
      </w:r>
    </w:p>
  </w:endnote>
  <w:endnote w:type="continuationSeparator" w:id="0">
    <w:p w:rsidR="00DE4482" w:rsidRDefault="00DE4482" w:rsidP="0083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50" w:rsidRPr="004A1459" w:rsidRDefault="00695150" w:rsidP="004A1459">
    <w:pPr>
      <w:pStyle w:val="aa"/>
      <w:jc w:val="right"/>
    </w:pPr>
    <w:r>
      <w:fldChar w:fldCharType="begin"/>
    </w:r>
    <w:r>
      <w:instrText>PAGE   \* MERGEFORMAT</w:instrText>
    </w:r>
    <w:r>
      <w:fldChar w:fldCharType="separate"/>
    </w:r>
    <w:r w:rsidR="00D3572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82" w:rsidRDefault="00DE4482" w:rsidP="008342EC">
      <w:r>
        <w:separator/>
      </w:r>
    </w:p>
  </w:footnote>
  <w:footnote w:type="continuationSeparator" w:id="0">
    <w:p w:rsidR="00DE4482" w:rsidRDefault="00DE4482" w:rsidP="00834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7E6C"/>
    <w:multiLevelType w:val="hybridMultilevel"/>
    <w:tmpl w:val="DA686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1B3725"/>
    <w:multiLevelType w:val="hybridMultilevel"/>
    <w:tmpl w:val="911A10F0"/>
    <w:lvl w:ilvl="0" w:tplc="72B6186C">
      <w:start w:val="1"/>
      <w:numFmt w:val="bullet"/>
      <w:lvlText w:val=""/>
      <w:lvlJc w:val="left"/>
      <w:pPr>
        <w:ind w:left="149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0200AA"/>
    <w:multiLevelType w:val="hybridMultilevel"/>
    <w:tmpl w:val="94A63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7077B8"/>
    <w:multiLevelType w:val="hybridMultilevel"/>
    <w:tmpl w:val="0D3C2132"/>
    <w:lvl w:ilvl="0" w:tplc="04190001">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A1BAF"/>
    <w:multiLevelType w:val="hybridMultilevel"/>
    <w:tmpl w:val="72FEDB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7F5A4E"/>
    <w:multiLevelType w:val="hybridMultilevel"/>
    <w:tmpl w:val="7BE44AD8"/>
    <w:lvl w:ilvl="0" w:tplc="72B6186C">
      <w:start w:val="1"/>
      <w:numFmt w:val="bullet"/>
      <w:lvlText w:val=""/>
      <w:lvlJc w:val="left"/>
      <w:pPr>
        <w:ind w:left="720" w:hanging="360"/>
      </w:pPr>
      <w:rPr>
        <w:rFonts w:ascii="Symbol" w:hAnsi="Symbol" w:hint="default"/>
      </w:rPr>
    </w:lvl>
    <w:lvl w:ilvl="1" w:tplc="0B1CB056">
      <w:start w:val="1"/>
      <w:numFmt w:val="bullet"/>
      <w:lvlText w:val=""/>
      <w:lvlJc w:val="left"/>
      <w:pPr>
        <w:ind w:left="1440" w:hanging="360"/>
      </w:pPr>
      <w:rPr>
        <w:rFonts w:ascii="Times New Roman" w:hAnsi="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173A0E"/>
    <w:multiLevelType w:val="singleLevel"/>
    <w:tmpl w:val="FA9830FE"/>
    <w:lvl w:ilvl="0">
      <w:start w:val="1"/>
      <w:numFmt w:val="decimal"/>
      <w:lvlText w:val="%1."/>
      <w:lvlJc w:val="left"/>
      <w:pPr>
        <w:tabs>
          <w:tab w:val="num" w:pos="360"/>
        </w:tabs>
      </w:pPr>
      <w:rPr>
        <w:rFonts w:ascii="Arial Narrow" w:eastAsia="Times New Roman" w:hAnsi="Arial Narrow" w:cs="Times New Roman"/>
      </w:rPr>
    </w:lvl>
  </w:abstractNum>
  <w:abstractNum w:abstractNumId="7" w15:restartNumberingAfterBreak="0">
    <w:nsid w:val="213C3EB1"/>
    <w:multiLevelType w:val="multilevel"/>
    <w:tmpl w:val="82963A2C"/>
    <w:lvl w:ilvl="0">
      <w:start w:val="1"/>
      <w:numFmt w:val="decimal"/>
      <w:lvlText w:val="%1."/>
      <w:lvlJc w:val="left"/>
      <w:pPr>
        <w:ind w:left="720" w:hanging="360"/>
      </w:pPr>
      <w:rPr>
        <w:rFonts w:cs="Times New Roman" w:hint="default"/>
        <w:b/>
        <w:i w:val="0"/>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826725"/>
    <w:multiLevelType w:val="hybridMultilevel"/>
    <w:tmpl w:val="8968DE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726B49"/>
    <w:multiLevelType w:val="hybridMultilevel"/>
    <w:tmpl w:val="309C52A0"/>
    <w:lvl w:ilvl="0" w:tplc="72B6186C">
      <w:start w:val="1"/>
      <w:numFmt w:val="bullet"/>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7800CA"/>
    <w:multiLevelType w:val="hybridMultilevel"/>
    <w:tmpl w:val="D4C04E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0992BB1"/>
    <w:multiLevelType w:val="hybridMultilevel"/>
    <w:tmpl w:val="B8FC3F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1497CAB"/>
    <w:multiLevelType w:val="hybridMultilevel"/>
    <w:tmpl w:val="0A4C77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6D4B63"/>
    <w:multiLevelType w:val="multilevel"/>
    <w:tmpl w:val="7ADE19FE"/>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A95876"/>
    <w:multiLevelType w:val="hybridMultilevel"/>
    <w:tmpl w:val="CE2C1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BF1BB6"/>
    <w:multiLevelType w:val="hybridMultilevel"/>
    <w:tmpl w:val="8B469E24"/>
    <w:lvl w:ilvl="0" w:tplc="9F3C6B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CF453B"/>
    <w:multiLevelType w:val="hybridMultilevel"/>
    <w:tmpl w:val="7968EA14"/>
    <w:lvl w:ilvl="0" w:tplc="3516D35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1F3CCC"/>
    <w:multiLevelType w:val="hybridMultilevel"/>
    <w:tmpl w:val="284A1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251E8C"/>
    <w:multiLevelType w:val="hybridMultilevel"/>
    <w:tmpl w:val="AADA07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8EC4CB5"/>
    <w:multiLevelType w:val="hybridMultilevel"/>
    <w:tmpl w:val="E8828510"/>
    <w:lvl w:ilvl="0" w:tplc="72B6186C">
      <w:start w:val="1"/>
      <w:numFmt w:val="bullet"/>
      <w:lvlText w:val=""/>
      <w:lvlJc w:val="left"/>
      <w:pPr>
        <w:ind w:left="720" w:hanging="360"/>
      </w:pPr>
      <w:rPr>
        <w:rFonts w:ascii="Symbol" w:hAnsi="Symbol" w:hint="default"/>
      </w:rPr>
    </w:lvl>
    <w:lvl w:ilvl="1" w:tplc="D96A6B30">
      <w:start w:val="1"/>
      <w:numFmt w:val="bullet"/>
      <w:lvlText w:val=""/>
      <w:lvlJc w:val="left"/>
      <w:pPr>
        <w:ind w:left="1440" w:hanging="360"/>
      </w:pPr>
      <w:rPr>
        <w:rFonts w:ascii="Symbol" w:hAnsi="Symbol"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420651"/>
    <w:multiLevelType w:val="hybridMultilevel"/>
    <w:tmpl w:val="0D22348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15:restartNumberingAfterBreak="0">
    <w:nsid w:val="4AAB3EC1"/>
    <w:multiLevelType w:val="hybridMultilevel"/>
    <w:tmpl w:val="4B7E86D4"/>
    <w:lvl w:ilvl="0" w:tplc="72B618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4E1806"/>
    <w:multiLevelType w:val="hybridMultilevel"/>
    <w:tmpl w:val="86CA7BD0"/>
    <w:lvl w:ilvl="0" w:tplc="72B61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572B07"/>
    <w:multiLevelType w:val="hybridMultilevel"/>
    <w:tmpl w:val="B380E94C"/>
    <w:lvl w:ilvl="0" w:tplc="72B618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3E7ABA"/>
    <w:multiLevelType w:val="hybridMultilevel"/>
    <w:tmpl w:val="7806FF64"/>
    <w:lvl w:ilvl="0" w:tplc="213416BC">
      <w:start w:val="1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45D1395"/>
    <w:multiLevelType w:val="hybridMultilevel"/>
    <w:tmpl w:val="C400D0FE"/>
    <w:lvl w:ilvl="0" w:tplc="72B61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7B57F0"/>
    <w:multiLevelType w:val="multilevel"/>
    <w:tmpl w:val="A03EE2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F722E2"/>
    <w:multiLevelType w:val="hybridMultilevel"/>
    <w:tmpl w:val="D3921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9B31C16"/>
    <w:multiLevelType w:val="hybridMultilevel"/>
    <w:tmpl w:val="4CC20682"/>
    <w:lvl w:ilvl="0" w:tplc="72B6186C">
      <w:start w:val="1"/>
      <w:numFmt w:val="bullet"/>
      <w:lvlText w:val=""/>
      <w:lvlJc w:val="left"/>
      <w:pPr>
        <w:ind w:left="720" w:hanging="360"/>
      </w:pPr>
      <w:rPr>
        <w:rFonts w:ascii="Symbol" w:hAnsi="Symbol" w:hint="default"/>
      </w:rPr>
    </w:lvl>
    <w:lvl w:ilvl="1" w:tplc="3516D35C">
      <w:start w:val="1"/>
      <w:numFmt w:val="bullet"/>
      <w:lvlText w:val=""/>
      <w:lvlJc w:val="left"/>
      <w:pPr>
        <w:ind w:left="1440" w:hanging="360"/>
      </w:pPr>
      <w:rPr>
        <w:rFonts w:ascii="Symbol" w:hAnsi="Symbol" w:hint="default"/>
        <w:sz w:val="1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C95687"/>
    <w:multiLevelType w:val="hybridMultilevel"/>
    <w:tmpl w:val="73282D58"/>
    <w:lvl w:ilvl="0" w:tplc="72B6186C">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6369B2"/>
    <w:multiLevelType w:val="hybridMultilevel"/>
    <w:tmpl w:val="4A74A7B2"/>
    <w:lvl w:ilvl="0" w:tplc="72B6186C">
      <w:start w:val="1"/>
      <w:numFmt w:val="bullet"/>
      <w:lvlText w:val=""/>
      <w:lvlJc w:val="left"/>
      <w:pPr>
        <w:ind w:left="720" w:hanging="360"/>
      </w:pPr>
      <w:rPr>
        <w:rFonts w:ascii="Symbol" w:hAnsi="Symbol" w:hint="default"/>
      </w:rPr>
    </w:lvl>
    <w:lvl w:ilvl="1" w:tplc="72B6186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0"/>
  </w:num>
  <w:num w:numId="4">
    <w:abstractNumId w:val="8"/>
  </w:num>
  <w:num w:numId="5">
    <w:abstractNumId w:val="4"/>
  </w:num>
  <w:num w:numId="6">
    <w:abstractNumId w:val="12"/>
  </w:num>
  <w:num w:numId="7">
    <w:abstractNumId w:val="20"/>
  </w:num>
  <w:num w:numId="8">
    <w:abstractNumId w:val="3"/>
  </w:num>
  <w:num w:numId="9">
    <w:abstractNumId w:val="24"/>
  </w:num>
  <w:num w:numId="10">
    <w:abstractNumId w:val="7"/>
  </w:num>
  <w:num w:numId="11">
    <w:abstractNumId w:val="27"/>
  </w:num>
  <w:num w:numId="12">
    <w:abstractNumId w:val="9"/>
  </w:num>
  <w:num w:numId="13">
    <w:abstractNumId w:val="0"/>
  </w:num>
  <w:num w:numId="14">
    <w:abstractNumId w:val="25"/>
  </w:num>
  <w:num w:numId="15">
    <w:abstractNumId w:val="1"/>
  </w:num>
  <w:num w:numId="16">
    <w:abstractNumId w:val="13"/>
  </w:num>
  <w:num w:numId="17">
    <w:abstractNumId w:val="22"/>
  </w:num>
  <w:num w:numId="18">
    <w:abstractNumId w:val="30"/>
  </w:num>
  <w:num w:numId="19">
    <w:abstractNumId w:val="5"/>
  </w:num>
  <w:num w:numId="20">
    <w:abstractNumId w:val="23"/>
  </w:num>
  <w:num w:numId="21">
    <w:abstractNumId w:val="21"/>
  </w:num>
  <w:num w:numId="22">
    <w:abstractNumId w:val="29"/>
  </w:num>
  <w:num w:numId="23">
    <w:abstractNumId w:val="19"/>
  </w:num>
  <w:num w:numId="24">
    <w:abstractNumId w:val="28"/>
  </w:num>
  <w:num w:numId="25">
    <w:abstractNumId w:val="16"/>
  </w:num>
  <w:num w:numId="26">
    <w:abstractNumId w:val="26"/>
  </w:num>
  <w:num w:numId="27">
    <w:abstractNumId w:val="11"/>
  </w:num>
  <w:num w:numId="28">
    <w:abstractNumId w:val="17"/>
  </w:num>
  <w:num w:numId="29">
    <w:abstractNumId w:val="15"/>
  </w:num>
  <w:num w:numId="30">
    <w:abstractNumId w:val="1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C8B"/>
    <w:rsid w:val="00000ECF"/>
    <w:rsid w:val="00005F1E"/>
    <w:rsid w:val="00010FBC"/>
    <w:rsid w:val="000122CF"/>
    <w:rsid w:val="00012E71"/>
    <w:rsid w:val="00016BA8"/>
    <w:rsid w:val="000215A6"/>
    <w:rsid w:val="0002198D"/>
    <w:rsid w:val="00023DDF"/>
    <w:rsid w:val="00025D5C"/>
    <w:rsid w:val="00030193"/>
    <w:rsid w:val="00033C1B"/>
    <w:rsid w:val="00034494"/>
    <w:rsid w:val="00035D8C"/>
    <w:rsid w:val="00035FC0"/>
    <w:rsid w:val="000367D0"/>
    <w:rsid w:val="00042CC1"/>
    <w:rsid w:val="000449E7"/>
    <w:rsid w:val="00045CFE"/>
    <w:rsid w:val="00047442"/>
    <w:rsid w:val="0005371D"/>
    <w:rsid w:val="000614A7"/>
    <w:rsid w:val="00063A57"/>
    <w:rsid w:val="00066585"/>
    <w:rsid w:val="00071A87"/>
    <w:rsid w:val="0007676E"/>
    <w:rsid w:val="0007740D"/>
    <w:rsid w:val="00080182"/>
    <w:rsid w:val="00081BD9"/>
    <w:rsid w:val="00083126"/>
    <w:rsid w:val="00084DE4"/>
    <w:rsid w:val="000902D9"/>
    <w:rsid w:val="000929CE"/>
    <w:rsid w:val="00092F5D"/>
    <w:rsid w:val="00094B3F"/>
    <w:rsid w:val="00095B9A"/>
    <w:rsid w:val="00097311"/>
    <w:rsid w:val="000A4AF6"/>
    <w:rsid w:val="000A5D0D"/>
    <w:rsid w:val="000A74C4"/>
    <w:rsid w:val="000B1B31"/>
    <w:rsid w:val="000B3876"/>
    <w:rsid w:val="000C1751"/>
    <w:rsid w:val="000C1B2B"/>
    <w:rsid w:val="000C2F9A"/>
    <w:rsid w:val="000C3452"/>
    <w:rsid w:val="000C7032"/>
    <w:rsid w:val="000D2A4A"/>
    <w:rsid w:val="000E07B7"/>
    <w:rsid w:val="000E26AB"/>
    <w:rsid w:val="000E27E9"/>
    <w:rsid w:val="000E5D92"/>
    <w:rsid w:val="000E7B91"/>
    <w:rsid w:val="000E7D91"/>
    <w:rsid w:val="000F3090"/>
    <w:rsid w:val="000F57AD"/>
    <w:rsid w:val="000F6988"/>
    <w:rsid w:val="000F7279"/>
    <w:rsid w:val="00103C64"/>
    <w:rsid w:val="00104818"/>
    <w:rsid w:val="001063B5"/>
    <w:rsid w:val="00107852"/>
    <w:rsid w:val="0011226B"/>
    <w:rsid w:val="00112A55"/>
    <w:rsid w:val="0011315C"/>
    <w:rsid w:val="001179D0"/>
    <w:rsid w:val="00117EE6"/>
    <w:rsid w:val="00120081"/>
    <w:rsid w:val="00120704"/>
    <w:rsid w:val="00121520"/>
    <w:rsid w:val="00123152"/>
    <w:rsid w:val="001248BF"/>
    <w:rsid w:val="00130CD2"/>
    <w:rsid w:val="00133032"/>
    <w:rsid w:val="00135B38"/>
    <w:rsid w:val="00136058"/>
    <w:rsid w:val="0013678D"/>
    <w:rsid w:val="001368E1"/>
    <w:rsid w:val="00136EB5"/>
    <w:rsid w:val="00152DDE"/>
    <w:rsid w:val="001547DB"/>
    <w:rsid w:val="00154904"/>
    <w:rsid w:val="0015533B"/>
    <w:rsid w:val="00157C01"/>
    <w:rsid w:val="001602E7"/>
    <w:rsid w:val="00160646"/>
    <w:rsid w:val="00164CC5"/>
    <w:rsid w:val="001662E2"/>
    <w:rsid w:val="00166D42"/>
    <w:rsid w:val="00173C17"/>
    <w:rsid w:val="00177176"/>
    <w:rsid w:val="00177A14"/>
    <w:rsid w:val="0018500F"/>
    <w:rsid w:val="00185404"/>
    <w:rsid w:val="0019479B"/>
    <w:rsid w:val="001976F5"/>
    <w:rsid w:val="00197860"/>
    <w:rsid w:val="001A46D3"/>
    <w:rsid w:val="001A5186"/>
    <w:rsid w:val="001A6930"/>
    <w:rsid w:val="001B2B3C"/>
    <w:rsid w:val="001B34DA"/>
    <w:rsid w:val="001B384D"/>
    <w:rsid w:val="001B3CAB"/>
    <w:rsid w:val="001C3408"/>
    <w:rsid w:val="001C4E30"/>
    <w:rsid w:val="001C740E"/>
    <w:rsid w:val="001D4D10"/>
    <w:rsid w:val="001D5A1D"/>
    <w:rsid w:val="001D781E"/>
    <w:rsid w:val="001E068E"/>
    <w:rsid w:val="001E494B"/>
    <w:rsid w:val="001F056E"/>
    <w:rsid w:val="001F0F50"/>
    <w:rsid w:val="001F1B67"/>
    <w:rsid w:val="001F53A4"/>
    <w:rsid w:val="001F55F2"/>
    <w:rsid w:val="001F5CCF"/>
    <w:rsid w:val="00212663"/>
    <w:rsid w:val="00212B01"/>
    <w:rsid w:val="002154D9"/>
    <w:rsid w:val="002169F8"/>
    <w:rsid w:val="00221AFD"/>
    <w:rsid w:val="00221C63"/>
    <w:rsid w:val="002240A4"/>
    <w:rsid w:val="00225071"/>
    <w:rsid w:val="002270D7"/>
    <w:rsid w:val="002346E1"/>
    <w:rsid w:val="00242378"/>
    <w:rsid w:val="00243348"/>
    <w:rsid w:val="002435E3"/>
    <w:rsid w:val="00243E58"/>
    <w:rsid w:val="00245ECB"/>
    <w:rsid w:val="00252CB8"/>
    <w:rsid w:val="00252DA6"/>
    <w:rsid w:val="0025355C"/>
    <w:rsid w:val="00257D30"/>
    <w:rsid w:val="00263216"/>
    <w:rsid w:val="00263E74"/>
    <w:rsid w:val="0026420C"/>
    <w:rsid w:val="00271459"/>
    <w:rsid w:val="0027236B"/>
    <w:rsid w:val="00277753"/>
    <w:rsid w:val="00280C99"/>
    <w:rsid w:val="00281314"/>
    <w:rsid w:val="00291DDF"/>
    <w:rsid w:val="00291EEC"/>
    <w:rsid w:val="00292A17"/>
    <w:rsid w:val="002A11A7"/>
    <w:rsid w:val="002A3251"/>
    <w:rsid w:val="002A3B3C"/>
    <w:rsid w:val="002A5E51"/>
    <w:rsid w:val="002B0903"/>
    <w:rsid w:val="002B0C3F"/>
    <w:rsid w:val="002B58CD"/>
    <w:rsid w:val="002C0462"/>
    <w:rsid w:val="002C3181"/>
    <w:rsid w:val="002C69D4"/>
    <w:rsid w:val="002C6EC5"/>
    <w:rsid w:val="002D6000"/>
    <w:rsid w:val="002E5284"/>
    <w:rsid w:val="002E63BD"/>
    <w:rsid w:val="002E6529"/>
    <w:rsid w:val="002E6559"/>
    <w:rsid w:val="002E7694"/>
    <w:rsid w:val="002F1361"/>
    <w:rsid w:val="002F336D"/>
    <w:rsid w:val="002F3FF4"/>
    <w:rsid w:val="002F48F9"/>
    <w:rsid w:val="002F4A7B"/>
    <w:rsid w:val="002F4D6D"/>
    <w:rsid w:val="002F6019"/>
    <w:rsid w:val="003004DC"/>
    <w:rsid w:val="00305EC2"/>
    <w:rsid w:val="00306F8A"/>
    <w:rsid w:val="00310B16"/>
    <w:rsid w:val="00323141"/>
    <w:rsid w:val="00324F81"/>
    <w:rsid w:val="00325EF1"/>
    <w:rsid w:val="003261AE"/>
    <w:rsid w:val="00326945"/>
    <w:rsid w:val="0032780B"/>
    <w:rsid w:val="003305B9"/>
    <w:rsid w:val="00331495"/>
    <w:rsid w:val="00340083"/>
    <w:rsid w:val="003404E1"/>
    <w:rsid w:val="00341CE0"/>
    <w:rsid w:val="003447DF"/>
    <w:rsid w:val="0035070B"/>
    <w:rsid w:val="00350BF8"/>
    <w:rsid w:val="003518AC"/>
    <w:rsid w:val="00353BCF"/>
    <w:rsid w:val="00354D1E"/>
    <w:rsid w:val="00354F14"/>
    <w:rsid w:val="00355B77"/>
    <w:rsid w:val="0035736A"/>
    <w:rsid w:val="003632AA"/>
    <w:rsid w:val="00365419"/>
    <w:rsid w:val="003663D1"/>
    <w:rsid w:val="0037137F"/>
    <w:rsid w:val="00371529"/>
    <w:rsid w:val="00381C45"/>
    <w:rsid w:val="003826E6"/>
    <w:rsid w:val="00383A4B"/>
    <w:rsid w:val="00385454"/>
    <w:rsid w:val="00386CB0"/>
    <w:rsid w:val="003871CB"/>
    <w:rsid w:val="00387712"/>
    <w:rsid w:val="0039083C"/>
    <w:rsid w:val="00391C35"/>
    <w:rsid w:val="00392B54"/>
    <w:rsid w:val="00393DAA"/>
    <w:rsid w:val="00393F21"/>
    <w:rsid w:val="00394985"/>
    <w:rsid w:val="00395292"/>
    <w:rsid w:val="003A5A5B"/>
    <w:rsid w:val="003B1698"/>
    <w:rsid w:val="003B2898"/>
    <w:rsid w:val="003B3B14"/>
    <w:rsid w:val="003B47DA"/>
    <w:rsid w:val="003B5DCD"/>
    <w:rsid w:val="003B7522"/>
    <w:rsid w:val="003C2843"/>
    <w:rsid w:val="003C41AC"/>
    <w:rsid w:val="003C4B5D"/>
    <w:rsid w:val="003C5313"/>
    <w:rsid w:val="003C7A9E"/>
    <w:rsid w:val="003D0252"/>
    <w:rsid w:val="003D0857"/>
    <w:rsid w:val="003D2758"/>
    <w:rsid w:val="003D43DB"/>
    <w:rsid w:val="003D473F"/>
    <w:rsid w:val="003D515A"/>
    <w:rsid w:val="003E0915"/>
    <w:rsid w:val="003E4685"/>
    <w:rsid w:val="003E4EEC"/>
    <w:rsid w:val="003F284A"/>
    <w:rsid w:val="003F3765"/>
    <w:rsid w:val="003F6A04"/>
    <w:rsid w:val="003F6BEF"/>
    <w:rsid w:val="00401960"/>
    <w:rsid w:val="00402D7E"/>
    <w:rsid w:val="00403A83"/>
    <w:rsid w:val="00404658"/>
    <w:rsid w:val="004124F7"/>
    <w:rsid w:val="00415335"/>
    <w:rsid w:val="0041533A"/>
    <w:rsid w:val="004168DC"/>
    <w:rsid w:val="00423079"/>
    <w:rsid w:val="004301A3"/>
    <w:rsid w:val="00431BAF"/>
    <w:rsid w:val="00432667"/>
    <w:rsid w:val="00434E6A"/>
    <w:rsid w:val="00434FF7"/>
    <w:rsid w:val="00444AE6"/>
    <w:rsid w:val="00447837"/>
    <w:rsid w:val="004503F9"/>
    <w:rsid w:val="00452C6C"/>
    <w:rsid w:val="004530C2"/>
    <w:rsid w:val="004552BC"/>
    <w:rsid w:val="00455C57"/>
    <w:rsid w:val="00455E56"/>
    <w:rsid w:val="004571A0"/>
    <w:rsid w:val="00457F54"/>
    <w:rsid w:val="00466914"/>
    <w:rsid w:val="00470BB0"/>
    <w:rsid w:val="00471443"/>
    <w:rsid w:val="00471EB4"/>
    <w:rsid w:val="004728C2"/>
    <w:rsid w:val="004762A0"/>
    <w:rsid w:val="00481D9F"/>
    <w:rsid w:val="00482168"/>
    <w:rsid w:val="00483DA3"/>
    <w:rsid w:val="0048610E"/>
    <w:rsid w:val="00487A1A"/>
    <w:rsid w:val="00487A29"/>
    <w:rsid w:val="00494956"/>
    <w:rsid w:val="004A1459"/>
    <w:rsid w:val="004A178F"/>
    <w:rsid w:val="004A2E8A"/>
    <w:rsid w:val="004A5DD7"/>
    <w:rsid w:val="004B0687"/>
    <w:rsid w:val="004B3EED"/>
    <w:rsid w:val="004B490E"/>
    <w:rsid w:val="004B7319"/>
    <w:rsid w:val="004B7CD2"/>
    <w:rsid w:val="004C3BE2"/>
    <w:rsid w:val="004C6BB3"/>
    <w:rsid w:val="004C72A9"/>
    <w:rsid w:val="004D2429"/>
    <w:rsid w:val="004D310A"/>
    <w:rsid w:val="004D547C"/>
    <w:rsid w:val="004D5BC8"/>
    <w:rsid w:val="004D6829"/>
    <w:rsid w:val="004D6B64"/>
    <w:rsid w:val="004D75AB"/>
    <w:rsid w:val="004E3D41"/>
    <w:rsid w:val="004E3F27"/>
    <w:rsid w:val="004E6EF7"/>
    <w:rsid w:val="004F12E1"/>
    <w:rsid w:val="004F14C5"/>
    <w:rsid w:val="004F2546"/>
    <w:rsid w:val="0050386F"/>
    <w:rsid w:val="00506024"/>
    <w:rsid w:val="0050676D"/>
    <w:rsid w:val="00507759"/>
    <w:rsid w:val="00510303"/>
    <w:rsid w:val="00517350"/>
    <w:rsid w:val="00526411"/>
    <w:rsid w:val="005265D4"/>
    <w:rsid w:val="0052685E"/>
    <w:rsid w:val="005279D6"/>
    <w:rsid w:val="00530464"/>
    <w:rsid w:val="00531AFD"/>
    <w:rsid w:val="00532AB8"/>
    <w:rsid w:val="0055053F"/>
    <w:rsid w:val="00550D05"/>
    <w:rsid w:val="00553069"/>
    <w:rsid w:val="00556394"/>
    <w:rsid w:val="005710E2"/>
    <w:rsid w:val="00577BB8"/>
    <w:rsid w:val="00582490"/>
    <w:rsid w:val="00583637"/>
    <w:rsid w:val="005841F3"/>
    <w:rsid w:val="00585524"/>
    <w:rsid w:val="0058726A"/>
    <w:rsid w:val="00590784"/>
    <w:rsid w:val="00590E3B"/>
    <w:rsid w:val="0059274C"/>
    <w:rsid w:val="005940B2"/>
    <w:rsid w:val="00597660"/>
    <w:rsid w:val="005A5020"/>
    <w:rsid w:val="005A56E8"/>
    <w:rsid w:val="005A6377"/>
    <w:rsid w:val="005A6A6B"/>
    <w:rsid w:val="005A7E21"/>
    <w:rsid w:val="005B0EB8"/>
    <w:rsid w:val="005B7B1F"/>
    <w:rsid w:val="005C07B6"/>
    <w:rsid w:val="005C2055"/>
    <w:rsid w:val="005C3086"/>
    <w:rsid w:val="005C49C1"/>
    <w:rsid w:val="005C4A18"/>
    <w:rsid w:val="005C4AD6"/>
    <w:rsid w:val="005D0678"/>
    <w:rsid w:val="005D1DA3"/>
    <w:rsid w:val="005D64BB"/>
    <w:rsid w:val="005E0484"/>
    <w:rsid w:val="005E308D"/>
    <w:rsid w:val="005E68F7"/>
    <w:rsid w:val="005F0272"/>
    <w:rsid w:val="005F353E"/>
    <w:rsid w:val="005F643F"/>
    <w:rsid w:val="006004FE"/>
    <w:rsid w:val="00600704"/>
    <w:rsid w:val="00602185"/>
    <w:rsid w:val="00603744"/>
    <w:rsid w:val="00606854"/>
    <w:rsid w:val="006255D1"/>
    <w:rsid w:val="006258FF"/>
    <w:rsid w:val="00626B63"/>
    <w:rsid w:val="006277F3"/>
    <w:rsid w:val="006314BF"/>
    <w:rsid w:val="0063502B"/>
    <w:rsid w:val="00635134"/>
    <w:rsid w:val="0064239A"/>
    <w:rsid w:val="0064413B"/>
    <w:rsid w:val="0065004D"/>
    <w:rsid w:val="00651369"/>
    <w:rsid w:val="00651EAE"/>
    <w:rsid w:val="00653093"/>
    <w:rsid w:val="00654C7A"/>
    <w:rsid w:val="006623AB"/>
    <w:rsid w:val="00667981"/>
    <w:rsid w:val="00667BCC"/>
    <w:rsid w:val="00670FC2"/>
    <w:rsid w:val="00686DE8"/>
    <w:rsid w:val="00690F9D"/>
    <w:rsid w:val="00693213"/>
    <w:rsid w:val="006936A9"/>
    <w:rsid w:val="00695150"/>
    <w:rsid w:val="006A0887"/>
    <w:rsid w:val="006A4491"/>
    <w:rsid w:val="006B0950"/>
    <w:rsid w:val="006B0AD1"/>
    <w:rsid w:val="006B2C44"/>
    <w:rsid w:val="006B379C"/>
    <w:rsid w:val="006B4586"/>
    <w:rsid w:val="006B739D"/>
    <w:rsid w:val="006B767B"/>
    <w:rsid w:val="006C0B1E"/>
    <w:rsid w:val="006C31D2"/>
    <w:rsid w:val="006C33E8"/>
    <w:rsid w:val="006C70D1"/>
    <w:rsid w:val="006D1FD9"/>
    <w:rsid w:val="006D3A86"/>
    <w:rsid w:val="006D7147"/>
    <w:rsid w:val="006D7953"/>
    <w:rsid w:val="006E4411"/>
    <w:rsid w:val="006E6B6F"/>
    <w:rsid w:val="006F63D5"/>
    <w:rsid w:val="006F6CCD"/>
    <w:rsid w:val="006F745A"/>
    <w:rsid w:val="00701B5C"/>
    <w:rsid w:val="00701F55"/>
    <w:rsid w:val="00702A21"/>
    <w:rsid w:val="00706648"/>
    <w:rsid w:val="007067C8"/>
    <w:rsid w:val="0070697E"/>
    <w:rsid w:val="007128CB"/>
    <w:rsid w:val="00717DC1"/>
    <w:rsid w:val="007205A7"/>
    <w:rsid w:val="007234D6"/>
    <w:rsid w:val="007268BA"/>
    <w:rsid w:val="007308D9"/>
    <w:rsid w:val="00730BB0"/>
    <w:rsid w:val="0073335F"/>
    <w:rsid w:val="00733A0D"/>
    <w:rsid w:val="00735A1C"/>
    <w:rsid w:val="007373B3"/>
    <w:rsid w:val="00740CBC"/>
    <w:rsid w:val="00741123"/>
    <w:rsid w:val="00741959"/>
    <w:rsid w:val="0074220E"/>
    <w:rsid w:val="0074345D"/>
    <w:rsid w:val="00743A20"/>
    <w:rsid w:val="00746BB5"/>
    <w:rsid w:val="00750FA3"/>
    <w:rsid w:val="00763C87"/>
    <w:rsid w:val="0076480E"/>
    <w:rsid w:val="00777B5C"/>
    <w:rsid w:val="00782C00"/>
    <w:rsid w:val="00785654"/>
    <w:rsid w:val="00785903"/>
    <w:rsid w:val="00785B64"/>
    <w:rsid w:val="00787187"/>
    <w:rsid w:val="007916F4"/>
    <w:rsid w:val="007920CC"/>
    <w:rsid w:val="00792EF1"/>
    <w:rsid w:val="007A4469"/>
    <w:rsid w:val="007A51A2"/>
    <w:rsid w:val="007A5A09"/>
    <w:rsid w:val="007A795E"/>
    <w:rsid w:val="007B3213"/>
    <w:rsid w:val="007B436D"/>
    <w:rsid w:val="007B622D"/>
    <w:rsid w:val="007B7A1B"/>
    <w:rsid w:val="007C6239"/>
    <w:rsid w:val="007D1774"/>
    <w:rsid w:val="007D354A"/>
    <w:rsid w:val="007D4B5D"/>
    <w:rsid w:val="007D5B60"/>
    <w:rsid w:val="007E5ADA"/>
    <w:rsid w:val="007E60E3"/>
    <w:rsid w:val="007E6FEB"/>
    <w:rsid w:val="007F1E8E"/>
    <w:rsid w:val="007F5651"/>
    <w:rsid w:val="007F5CD2"/>
    <w:rsid w:val="007F6064"/>
    <w:rsid w:val="008115CF"/>
    <w:rsid w:val="008173A3"/>
    <w:rsid w:val="00822797"/>
    <w:rsid w:val="008267A4"/>
    <w:rsid w:val="00827063"/>
    <w:rsid w:val="00827300"/>
    <w:rsid w:val="008342EC"/>
    <w:rsid w:val="00837132"/>
    <w:rsid w:val="0084265A"/>
    <w:rsid w:val="0084377F"/>
    <w:rsid w:val="008447B9"/>
    <w:rsid w:val="00844BFB"/>
    <w:rsid w:val="00844F2A"/>
    <w:rsid w:val="00846D2C"/>
    <w:rsid w:val="00850728"/>
    <w:rsid w:val="00852499"/>
    <w:rsid w:val="00862960"/>
    <w:rsid w:val="0086483A"/>
    <w:rsid w:val="00867226"/>
    <w:rsid w:val="008710AB"/>
    <w:rsid w:val="00871D2E"/>
    <w:rsid w:val="008727ED"/>
    <w:rsid w:val="0087390B"/>
    <w:rsid w:val="0087480D"/>
    <w:rsid w:val="008760CF"/>
    <w:rsid w:val="00880A0E"/>
    <w:rsid w:val="00880AE7"/>
    <w:rsid w:val="00881283"/>
    <w:rsid w:val="00883259"/>
    <w:rsid w:val="008869E6"/>
    <w:rsid w:val="00891582"/>
    <w:rsid w:val="00895153"/>
    <w:rsid w:val="00896C13"/>
    <w:rsid w:val="008A2510"/>
    <w:rsid w:val="008A307D"/>
    <w:rsid w:val="008A36BF"/>
    <w:rsid w:val="008B2110"/>
    <w:rsid w:val="008B3C29"/>
    <w:rsid w:val="008B4154"/>
    <w:rsid w:val="008C0266"/>
    <w:rsid w:val="008C4DCF"/>
    <w:rsid w:val="008C584F"/>
    <w:rsid w:val="008C6E2C"/>
    <w:rsid w:val="008C7593"/>
    <w:rsid w:val="008D12B3"/>
    <w:rsid w:val="008D3A76"/>
    <w:rsid w:val="008E7795"/>
    <w:rsid w:val="00901DFB"/>
    <w:rsid w:val="00902345"/>
    <w:rsid w:val="009025F0"/>
    <w:rsid w:val="00903E6E"/>
    <w:rsid w:val="0091172B"/>
    <w:rsid w:val="00913FB0"/>
    <w:rsid w:val="00921EA3"/>
    <w:rsid w:val="00922EA0"/>
    <w:rsid w:val="00935226"/>
    <w:rsid w:val="00943E79"/>
    <w:rsid w:val="00943FE9"/>
    <w:rsid w:val="00945958"/>
    <w:rsid w:val="00946E3E"/>
    <w:rsid w:val="00947B9E"/>
    <w:rsid w:val="0095311F"/>
    <w:rsid w:val="0095474D"/>
    <w:rsid w:val="009555A6"/>
    <w:rsid w:val="009627E4"/>
    <w:rsid w:val="00966B04"/>
    <w:rsid w:val="009723D2"/>
    <w:rsid w:val="00975445"/>
    <w:rsid w:val="00976664"/>
    <w:rsid w:val="009814B1"/>
    <w:rsid w:val="00985933"/>
    <w:rsid w:val="00985935"/>
    <w:rsid w:val="009869E2"/>
    <w:rsid w:val="00993831"/>
    <w:rsid w:val="009A05C9"/>
    <w:rsid w:val="009A33D8"/>
    <w:rsid w:val="009A4CA0"/>
    <w:rsid w:val="009A7AF1"/>
    <w:rsid w:val="009B2D56"/>
    <w:rsid w:val="009B3BE5"/>
    <w:rsid w:val="009B6D5D"/>
    <w:rsid w:val="009C1BEF"/>
    <w:rsid w:val="009C293E"/>
    <w:rsid w:val="009C2E83"/>
    <w:rsid w:val="009C3491"/>
    <w:rsid w:val="009C4826"/>
    <w:rsid w:val="009D0CCB"/>
    <w:rsid w:val="009D0DFF"/>
    <w:rsid w:val="009D443D"/>
    <w:rsid w:val="009E04E7"/>
    <w:rsid w:val="009E652E"/>
    <w:rsid w:val="009E6B92"/>
    <w:rsid w:val="009F218E"/>
    <w:rsid w:val="009F2AEA"/>
    <w:rsid w:val="00A00E96"/>
    <w:rsid w:val="00A05DFA"/>
    <w:rsid w:val="00A06E69"/>
    <w:rsid w:val="00A0721A"/>
    <w:rsid w:val="00A07269"/>
    <w:rsid w:val="00A0770C"/>
    <w:rsid w:val="00A07B75"/>
    <w:rsid w:val="00A07B92"/>
    <w:rsid w:val="00A10D36"/>
    <w:rsid w:val="00A10EEF"/>
    <w:rsid w:val="00A14B5D"/>
    <w:rsid w:val="00A157FC"/>
    <w:rsid w:val="00A160FF"/>
    <w:rsid w:val="00A2106F"/>
    <w:rsid w:val="00A27479"/>
    <w:rsid w:val="00A27A1F"/>
    <w:rsid w:val="00A32BF0"/>
    <w:rsid w:val="00A3353B"/>
    <w:rsid w:val="00A34E13"/>
    <w:rsid w:val="00A35D57"/>
    <w:rsid w:val="00A376E3"/>
    <w:rsid w:val="00A40DA5"/>
    <w:rsid w:val="00A444E2"/>
    <w:rsid w:val="00A509BC"/>
    <w:rsid w:val="00A539FD"/>
    <w:rsid w:val="00A55377"/>
    <w:rsid w:val="00A56BA7"/>
    <w:rsid w:val="00A56E5F"/>
    <w:rsid w:val="00A652BF"/>
    <w:rsid w:val="00A73871"/>
    <w:rsid w:val="00A77830"/>
    <w:rsid w:val="00A839C9"/>
    <w:rsid w:val="00A84B66"/>
    <w:rsid w:val="00A85209"/>
    <w:rsid w:val="00A929DB"/>
    <w:rsid w:val="00A949B8"/>
    <w:rsid w:val="00A950AC"/>
    <w:rsid w:val="00AA071A"/>
    <w:rsid w:val="00AA0A71"/>
    <w:rsid w:val="00AA134A"/>
    <w:rsid w:val="00AA141C"/>
    <w:rsid w:val="00AA30AC"/>
    <w:rsid w:val="00AA5128"/>
    <w:rsid w:val="00AA7684"/>
    <w:rsid w:val="00AB1EC9"/>
    <w:rsid w:val="00AB4205"/>
    <w:rsid w:val="00AB6A9A"/>
    <w:rsid w:val="00AB736E"/>
    <w:rsid w:val="00AC248A"/>
    <w:rsid w:val="00AC35BA"/>
    <w:rsid w:val="00AC6832"/>
    <w:rsid w:val="00AD60D8"/>
    <w:rsid w:val="00AE0E10"/>
    <w:rsid w:val="00AE2684"/>
    <w:rsid w:val="00AE4663"/>
    <w:rsid w:val="00AE51AE"/>
    <w:rsid w:val="00AF0CA2"/>
    <w:rsid w:val="00AF5CD4"/>
    <w:rsid w:val="00AF7351"/>
    <w:rsid w:val="00B00E63"/>
    <w:rsid w:val="00B03248"/>
    <w:rsid w:val="00B04B29"/>
    <w:rsid w:val="00B1298D"/>
    <w:rsid w:val="00B209C2"/>
    <w:rsid w:val="00B214E6"/>
    <w:rsid w:val="00B21AAA"/>
    <w:rsid w:val="00B21C8D"/>
    <w:rsid w:val="00B259A8"/>
    <w:rsid w:val="00B25A5C"/>
    <w:rsid w:val="00B25AD9"/>
    <w:rsid w:val="00B2638C"/>
    <w:rsid w:val="00B2770A"/>
    <w:rsid w:val="00B33354"/>
    <w:rsid w:val="00B421C4"/>
    <w:rsid w:val="00B445C8"/>
    <w:rsid w:val="00B46953"/>
    <w:rsid w:val="00B475E5"/>
    <w:rsid w:val="00B55A8D"/>
    <w:rsid w:val="00B613AE"/>
    <w:rsid w:val="00B63529"/>
    <w:rsid w:val="00B64427"/>
    <w:rsid w:val="00B6508D"/>
    <w:rsid w:val="00B70E96"/>
    <w:rsid w:val="00B71659"/>
    <w:rsid w:val="00B71D99"/>
    <w:rsid w:val="00B72F09"/>
    <w:rsid w:val="00B7334E"/>
    <w:rsid w:val="00B7504E"/>
    <w:rsid w:val="00B75E6E"/>
    <w:rsid w:val="00B7626D"/>
    <w:rsid w:val="00B81002"/>
    <w:rsid w:val="00B838C6"/>
    <w:rsid w:val="00B86DB3"/>
    <w:rsid w:val="00B87E4E"/>
    <w:rsid w:val="00B93B36"/>
    <w:rsid w:val="00B95FE8"/>
    <w:rsid w:val="00BA123A"/>
    <w:rsid w:val="00BA5870"/>
    <w:rsid w:val="00BB30AD"/>
    <w:rsid w:val="00BB5DED"/>
    <w:rsid w:val="00BB667D"/>
    <w:rsid w:val="00BB7C3C"/>
    <w:rsid w:val="00BB7EB7"/>
    <w:rsid w:val="00BD1624"/>
    <w:rsid w:val="00BD1D8A"/>
    <w:rsid w:val="00BD1E32"/>
    <w:rsid w:val="00BD547A"/>
    <w:rsid w:val="00BE04AE"/>
    <w:rsid w:val="00BE2631"/>
    <w:rsid w:val="00BE3125"/>
    <w:rsid w:val="00BE3295"/>
    <w:rsid w:val="00BE3EFE"/>
    <w:rsid w:val="00BE5C8B"/>
    <w:rsid w:val="00BF118D"/>
    <w:rsid w:val="00BF2178"/>
    <w:rsid w:val="00BF43EB"/>
    <w:rsid w:val="00BF4B02"/>
    <w:rsid w:val="00C0069A"/>
    <w:rsid w:val="00C011FB"/>
    <w:rsid w:val="00C01319"/>
    <w:rsid w:val="00C01A3E"/>
    <w:rsid w:val="00C01E44"/>
    <w:rsid w:val="00C02A76"/>
    <w:rsid w:val="00C0719F"/>
    <w:rsid w:val="00C10005"/>
    <w:rsid w:val="00C10014"/>
    <w:rsid w:val="00C13DD6"/>
    <w:rsid w:val="00C1401B"/>
    <w:rsid w:val="00C15C61"/>
    <w:rsid w:val="00C16162"/>
    <w:rsid w:val="00C1767D"/>
    <w:rsid w:val="00C24709"/>
    <w:rsid w:val="00C25763"/>
    <w:rsid w:val="00C27999"/>
    <w:rsid w:val="00C311BC"/>
    <w:rsid w:val="00C3490C"/>
    <w:rsid w:val="00C37FAD"/>
    <w:rsid w:val="00C418BA"/>
    <w:rsid w:val="00C42CB4"/>
    <w:rsid w:val="00C431BB"/>
    <w:rsid w:val="00C43703"/>
    <w:rsid w:val="00C44AFA"/>
    <w:rsid w:val="00C45798"/>
    <w:rsid w:val="00C45E74"/>
    <w:rsid w:val="00C5081C"/>
    <w:rsid w:val="00C515E5"/>
    <w:rsid w:val="00C51A8C"/>
    <w:rsid w:val="00C51D02"/>
    <w:rsid w:val="00C52E5B"/>
    <w:rsid w:val="00C54552"/>
    <w:rsid w:val="00C56576"/>
    <w:rsid w:val="00C57C60"/>
    <w:rsid w:val="00C64A9C"/>
    <w:rsid w:val="00C66714"/>
    <w:rsid w:val="00C71B02"/>
    <w:rsid w:val="00C75C69"/>
    <w:rsid w:val="00C7611A"/>
    <w:rsid w:val="00C83B62"/>
    <w:rsid w:val="00C86D76"/>
    <w:rsid w:val="00C87669"/>
    <w:rsid w:val="00C90661"/>
    <w:rsid w:val="00C90A46"/>
    <w:rsid w:val="00C94F2F"/>
    <w:rsid w:val="00C965B5"/>
    <w:rsid w:val="00C96D0A"/>
    <w:rsid w:val="00CA4897"/>
    <w:rsid w:val="00CA4BCC"/>
    <w:rsid w:val="00CB000D"/>
    <w:rsid w:val="00CB0ABA"/>
    <w:rsid w:val="00CB654D"/>
    <w:rsid w:val="00CB6FC7"/>
    <w:rsid w:val="00CC14E2"/>
    <w:rsid w:val="00CC5948"/>
    <w:rsid w:val="00CC7480"/>
    <w:rsid w:val="00CD6435"/>
    <w:rsid w:val="00CE1615"/>
    <w:rsid w:val="00CE2D74"/>
    <w:rsid w:val="00CE41F9"/>
    <w:rsid w:val="00CF0E11"/>
    <w:rsid w:val="00CF12EF"/>
    <w:rsid w:val="00CF62D7"/>
    <w:rsid w:val="00CF6886"/>
    <w:rsid w:val="00CF6D69"/>
    <w:rsid w:val="00CF6F83"/>
    <w:rsid w:val="00CF782B"/>
    <w:rsid w:val="00D00A6B"/>
    <w:rsid w:val="00D00E13"/>
    <w:rsid w:val="00D048C6"/>
    <w:rsid w:val="00D05169"/>
    <w:rsid w:val="00D10F19"/>
    <w:rsid w:val="00D1111D"/>
    <w:rsid w:val="00D12E8B"/>
    <w:rsid w:val="00D16006"/>
    <w:rsid w:val="00D23838"/>
    <w:rsid w:val="00D24FB9"/>
    <w:rsid w:val="00D26081"/>
    <w:rsid w:val="00D304D0"/>
    <w:rsid w:val="00D322C4"/>
    <w:rsid w:val="00D341FE"/>
    <w:rsid w:val="00D35724"/>
    <w:rsid w:val="00D36301"/>
    <w:rsid w:val="00D42970"/>
    <w:rsid w:val="00D45E2C"/>
    <w:rsid w:val="00D47A39"/>
    <w:rsid w:val="00D50A31"/>
    <w:rsid w:val="00D523EC"/>
    <w:rsid w:val="00D54204"/>
    <w:rsid w:val="00D556D0"/>
    <w:rsid w:val="00D56AF7"/>
    <w:rsid w:val="00D6043D"/>
    <w:rsid w:val="00D60DCD"/>
    <w:rsid w:val="00D67378"/>
    <w:rsid w:val="00D727B3"/>
    <w:rsid w:val="00D728D2"/>
    <w:rsid w:val="00D73A66"/>
    <w:rsid w:val="00D835C2"/>
    <w:rsid w:val="00D84660"/>
    <w:rsid w:val="00D85780"/>
    <w:rsid w:val="00D930DB"/>
    <w:rsid w:val="00D932C5"/>
    <w:rsid w:val="00D94C55"/>
    <w:rsid w:val="00D961F7"/>
    <w:rsid w:val="00DA38D1"/>
    <w:rsid w:val="00DA43B6"/>
    <w:rsid w:val="00DA5753"/>
    <w:rsid w:val="00DA5F52"/>
    <w:rsid w:val="00DA73E5"/>
    <w:rsid w:val="00DA7479"/>
    <w:rsid w:val="00DA767B"/>
    <w:rsid w:val="00DB1977"/>
    <w:rsid w:val="00DB2F5B"/>
    <w:rsid w:val="00DC0A85"/>
    <w:rsid w:val="00DC2847"/>
    <w:rsid w:val="00DD1398"/>
    <w:rsid w:val="00DD4A30"/>
    <w:rsid w:val="00DD570F"/>
    <w:rsid w:val="00DD605B"/>
    <w:rsid w:val="00DE1587"/>
    <w:rsid w:val="00DE15EF"/>
    <w:rsid w:val="00DE4482"/>
    <w:rsid w:val="00DE5C2B"/>
    <w:rsid w:val="00DE6388"/>
    <w:rsid w:val="00DE71E1"/>
    <w:rsid w:val="00DE7867"/>
    <w:rsid w:val="00DF08E7"/>
    <w:rsid w:val="00DF244F"/>
    <w:rsid w:val="00DF4055"/>
    <w:rsid w:val="00DF4EA9"/>
    <w:rsid w:val="00DF5C00"/>
    <w:rsid w:val="00DF60F2"/>
    <w:rsid w:val="00DF63E8"/>
    <w:rsid w:val="00DF7433"/>
    <w:rsid w:val="00DF7491"/>
    <w:rsid w:val="00DF7781"/>
    <w:rsid w:val="00E0175D"/>
    <w:rsid w:val="00E1168E"/>
    <w:rsid w:val="00E13B2C"/>
    <w:rsid w:val="00E13C0D"/>
    <w:rsid w:val="00E13D0B"/>
    <w:rsid w:val="00E14910"/>
    <w:rsid w:val="00E25949"/>
    <w:rsid w:val="00E323CB"/>
    <w:rsid w:val="00E35AA0"/>
    <w:rsid w:val="00E41470"/>
    <w:rsid w:val="00E41D47"/>
    <w:rsid w:val="00E42752"/>
    <w:rsid w:val="00E44249"/>
    <w:rsid w:val="00E45D39"/>
    <w:rsid w:val="00E50EE1"/>
    <w:rsid w:val="00E512ED"/>
    <w:rsid w:val="00E51469"/>
    <w:rsid w:val="00E54ED1"/>
    <w:rsid w:val="00E557B4"/>
    <w:rsid w:val="00E559A6"/>
    <w:rsid w:val="00E6118F"/>
    <w:rsid w:val="00E656D5"/>
    <w:rsid w:val="00E662BD"/>
    <w:rsid w:val="00E71A85"/>
    <w:rsid w:val="00E74637"/>
    <w:rsid w:val="00E76717"/>
    <w:rsid w:val="00E76817"/>
    <w:rsid w:val="00E809D2"/>
    <w:rsid w:val="00E828D2"/>
    <w:rsid w:val="00E86C32"/>
    <w:rsid w:val="00E9004D"/>
    <w:rsid w:val="00E91D4E"/>
    <w:rsid w:val="00E94868"/>
    <w:rsid w:val="00EA09DD"/>
    <w:rsid w:val="00EA1FCC"/>
    <w:rsid w:val="00EA5A54"/>
    <w:rsid w:val="00EA7B5C"/>
    <w:rsid w:val="00EC0DE3"/>
    <w:rsid w:val="00EC0DE6"/>
    <w:rsid w:val="00EC3660"/>
    <w:rsid w:val="00EC6254"/>
    <w:rsid w:val="00EC7E02"/>
    <w:rsid w:val="00ED06AB"/>
    <w:rsid w:val="00ED2421"/>
    <w:rsid w:val="00ED27C3"/>
    <w:rsid w:val="00EE3CB1"/>
    <w:rsid w:val="00EF0422"/>
    <w:rsid w:val="00EF11D3"/>
    <w:rsid w:val="00EF3728"/>
    <w:rsid w:val="00EF6B0B"/>
    <w:rsid w:val="00F00647"/>
    <w:rsid w:val="00F01624"/>
    <w:rsid w:val="00F06867"/>
    <w:rsid w:val="00F06EC2"/>
    <w:rsid w:val="00F0759B"/>
    <w:rsid w:val="00F120AB"/>
    <w:rsid w:val="00F12C5B"/>
    <w:rsid w:val="00F149A2"/>
    <w:rsid w:val="00F1681A"/>
    <w:rsid w:val="00F16892"/>
    <w:rsid w:val="00F2019D"/>
    <w:rsid w:val="00F21509"/>
    <w:rsid w:val="00F21FAC"/>
    <w:rsid w:val="00F23312"/>
    <w:rsid w:val="00F25488"/>
    <w:rsid w:val="00F27E3F"/>
    <w:rsid w:val="00F30B38"/>
    <w:rsid w:val="00F31366"/>
    <w:rsid w:val="00F354C7"/>
    <w:rsid w:val="00F41BB7"/>
    <w:rsid w:val="00F5157E"/>
    <w:rsid w:val="00F51ACE"/>
    <w:rsid w:val="00F53011"/>
    <w:rsid w:val="00F5459C"/>
    <w:rsid w:val="00F54984"/>
    <w:rsid w:val="00F55AB1"/>
    <w:rsid w:val="00F57711"/>
    <w:rsid w:val="00F624F5"/>
    <w:rsid w:val="00F6341A"/>
    <w:rsid w:val="00F6595A"/>
    <w:rsid w:val="00F65B8B"/>
    <w:rsid w:val="00F660C8"/>
    <w:rsid w:val="00F66219"/>
    <w:rsid w:val="00F74B47"/>
    <w:rsid w:val="00F767E5"/>
    <w:rsid w:val="00F77D27"/>
    <w:rsid w:val="00F856FD"/>
    <w:rsid w:val="00F904C8"/>
    <w:rsid w:val="00F91663"/>
    <w:rsid w:val="00F9261B"/>
    <w:rsid w:val="00FA5D0B"/>
    <w:rsid w:val="00FB3E17"/>
    <w:rsid w:val="00FB5C37"/>
    <w:rsid w:val="00FC19CD"/>
    <w:rsid w:val="00FC2A6F"/>
    <w:rsid w:val="00FC2DEE"/>
    <w:rsid w:val="00FD08CE"/>
    <w:rsid w:val="00FD248B"/>
    <w:rsid w:val="00FD728C"/>
    <w:rsid w:val="00FE115F"/>
    <w:rsid w:val="00FE4DAA"/>
    <w:rsid w:val="00FE5D0F"/>
    <w:rsid w:val="00FE7D74"/>
    <w:rsid w:val="00FF3305"/>
    <w:rsid w:val="00FF4916"/>
    <w:rsid w:val="00FF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17E122"/>
  <w14:defaultImageDpi w14:val="0"/>
  <w15:docId w15:val="{23FA835E-9292-40CD-A060-A1225F70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1D2"/>
    <w:rPr>
      <w:sz w:val="24"/>
      <w:szCs w:val="24"/>
    </w:rPr>
  </w:style>
  <w:style w:type="paragraph" w:styleId="1">
    <w:name w:val="heading 1"/>
    <w:basedOn w:val="a"/>
    <w:next w:val="a"/>
    <w:link w:val="10"/>
    <w:qFormat/>
    <w:rsid w:val="00350B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0A4AF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0A4AF6"/>
    <w:rPr>
      <w:rFonts w:cs="Times New Roman"/>
      <w:b/>
      <w:bCs/>
      <w:sz w:val="24"/>
      <w:szCs w:val="24"/>
    </w:rPr>
  </w:style>
  <w:style w:type="character" w:customStyle="1" w:styleId="BradleyHandITC">
    <w:name w:val="„Џ‘џ Bradley Hand ITC"/>
    <w:rsid w:val="00690F9D"/>
    <w:rPr>
      <w:rFonts w:ascii="Bradley Hand ITC" w:hAnsi="Bradley Hand ITC"/>
      <w:sz w:val="24"/>
    </w:rPr>
  </w:style>
  <w:style w:type="paragraph" w:styleId="a3">
    <w:name w:val="Body Text Indent"/>
    <w:basedOn w:val="a"/>
    <w:link w:val="a4"/>
    <w:uiPriority w:val="99"/>
    <w:rsid w:val="00466914"/>
    <w:pPr>
      <w:ind w:firstLine="720"/>
      <w:jc w:val="both"/>
    </w:pPr>
    <w:rPr>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alloon Text"/>
    <w:basedOn w:val="a"/>
    <w:link w:val="a6"/>
    <w:uiPriority w:val="99"/>
    <w:rsid w:val="00A56BA7"/>
    <w:rPr>
      <w:rFonts w:ascii="Tahoma" w:hAnsi="Tahoma"/>
      <w:sz w:val="16"/>
      <w:szCs w:val="16"/>
    </w:rPr>
  </w:style>
  <w:style w:type="character" w:customStyle="1" w:styleId="a6">
    <w:name w:val="Текст выноски Знак"/>
    <w:link w:val="a5"/>
    <w:uiPriority w:val="99"/>
    <w:locked/>
    <w:rsid w:val="00A56BA7"/>
    <w:rPr>
      <w:rFonts w:ascii="Tahoma" w:hAnsi="Tahoma" w:cs="Times New Roman"/>
      <w:sz w:val="16"/>
    </w:rPr>
  </w:style>
  <w:style w:type="table" w:styleId="a7">
    <w:name w:val="Table Grid"/>
    <w:basedOn w:val="a1"/>
    <w:uiPriority w:val="39"/>
    <w:rsid w:val="006B2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8342EC"/>
    <w:pPr>
      <w:tabs>
        <w:tab w:val="center" w:pos="4677"/>
        <w:tab w:val="right" w:pos="9355"/>
      </w:tabs>
    </w:pPr>
  </w:style>
  <w:style w:type="character" w:customStyle="1" w:styleId="a9">
    <w:name w:val="Верхний колонтитул Знак"/>
    <w:link w:val="a8"/>
    <w:uiPriority w:val="99"/>
    <w:locked/>
    <w:rsid w:val="008342EC"/>
    <w:rPr>
      <w:rFonts w:cs="Times New Roman"/>
      <w:sz w:val="24"/>
    </w:rPr>
  </w:style>
  <w:style w:type="paragraph" w:styleId="aa">
    <w:name w:val="footer"/>
    <w:basedOn w:val="a"/>
    <w:link w:val="ab"/>
    <w:uiPriority w:val="99"/>
    <w:rsid w:val="008342EC"/>
    <w:pPr>
      <w:tabs>
        <w:tab w:val="center" w:pos="4677"/>
        <w:tab w:val="right" w:pos="9355"/>
      </w:tabs>
    </w:pPr>
  </w:style>
  <w:style w:type="character" w:customStyle="1" w:styleId="ab">
    <w:name w:val="Нижний колонтитул Знак"/>
    <w:link w:val="aa"/>
    <w:uiPriority w:val="99"/>
    <w:locked/>
    <w:rsid w:val="008342EC"/>
    <w:rPr>
      <w:rFonts w:cs="Times New Roman"/>
      <w:sz w:val="24"/>
    </w:rPr>
  </w:style>
  <w:style w:type="paragraph" w:customStyle="1" w:styleId="Default">
    <w:name w:val="Default"/>
    <w:rsid w:val="00891582"/>
    <w:pPr>
      <w:autoSpaceDE w:val="0"/>
      <w:autoSpaceDN w:val="0"/>
      <w:adjustRightInd w:val="0"/>
    </w:pPr>
    <w:rPr>
      <w:color w:val="000000"/>
      <w:sz w:val="24"/>
      <w:szCs w:val="24"/>
      <w:lang w:eastAsia="en-US"/>
    </w:rPr>
  </w:style>
  <w:style w:type="paragraph" w:customStyle="1" w:styleId="1-21">
    <w:name w:val="Средняя сетка 1 - Акцент 21"/>
    <w:basedOn w:val="a"/>
    <w:uiPriority w:val="34"/>
    <w:qFormat/>
    <w:rsid w:val="00A56E5F"/>
    <w:pPr>
      <w:ind w:left="720"/>
      <w:contextualSpacing/>
    </w:pPr>
  </w:style>
  <w:style w:type="character" w:styleId="ac">
    <w:name w:val="Hyperlink"/>
    <w:uiPriority w:val="99"/>
    <w:unhideWhenUsed/>
    <w:rsid w:val="00E76817"/>
    <w:rPr>
      <w:rFonts w:cs="Times New Roman"/>
      <w:color w:val="0563C1"/>
      <w:u w:val="single"/>
    </w:rPr>
  </w:style>
  <w:style w:type="paragraph" w:styleId="ad">
    <w:name w:val="Normal (Web)"/>
    <w:basedOn w:val="a"/>
    <w:uiPriority w:val="99"/>
    <w:unhideWhenUsed/>
    <w:rsid w:val="00653093"/>
    <w:pPr>
      <w:spacing w:before="100" w:beforeAutospacing="1" w:after="100" w:afterAutospacing="1"/>
    </w:pPr>
  </w:style>
  <w:style w:type="character" w:styleId="ae">
    <w:name w:val="FollowedHyperlink"/>
    <w:rsid w:val="00E45D39"/>
    <w:rPr>
      <w:color w:val="954F72"/>
      <w:u w:val="single"/>
    </w:rPr>
  </w:style>
  <w:style w:type="character" w:customStyle="1" w:styleId="af">
    <w:name w:val="Неразрешенное упоминание"/>
    <w:uiPriority w:val="52"/>
    <w:rsid w:val="00D24FB9"/>
    <w:rPr>
      <w:color w:val="808080"/>
      <w:shd w:val="clear" w:color="auto" w:fill="E6E6E6"/>
    </w:rPr>
  </w:style>
  <w:style w:type="character" w:styleId="af0">
    <w:name w:val="annotation reference"/>
    <w:rsid w:val="00CF6F83"/>
    <w:rPr>
      <w:sz w:val="16"/>
      <w:szCs w:val="16"/>
    </w:rPr>
  </w:style>
  <w:style w:type="paragraph" w:styleId="af1">
    <w:name w:val="annotation text"/>
    <w:basedOn w:val="a"/>
    <w:link w:val="af2"/>
    <w:rsid w:val="00CF6F83"/>
    <w:rPr>
      <w:sz w:val="20"/>
      <w:szCs w:val="20"/>
    </w:rPr>
  </w:style>
  <w:style w:type="character" w:customStyle="1" w:styleId="af2">
    <w:name w:val="Текст примечания Знак"/>
    <w:basedOn w:val="a0"/>
    <w:link w:val="af1"/>
    <w:rsid w:val="00CF6F83"/>
  </w:style>
  <w:style w:type="paragraph" w:styleId="af3">
    <w:name w:val="annotation subject"/>
    <w:basedOn w:val="af1"/>
    <w:next w:val="af1"/>
    <w:link w:val="af4"/>
    <w:rsid w:val="00CF6F83"/>
    <w:rPr>
      <w:b/>
      <w:bCs/>
    </w:rPr>
  </w:style>
  <w:style w:type="character" w:customStyle="1" w:styleId="af4">
    <w:name w:val="Тема примечания Знак"/>
    <w:link w:val="af3"/>
    <w:rsid w:val="00CF6F83"/>
    <w:rPr>
      <w:b/>
      <w:bCs/>
    </w:rPr>
  </w:style>
  <w:style w:type="paragraph" w:styleId="af5">
    <w:name w:val="footnote text"/>
    <w:basedOn w:val="a"/>
    <w:link w:val="af6"/>
    <w:rsid w:val="00A652BF"/>
    <w:rPr>
      <w:sz w:val="20"/>
      <w:szCs w:val="20"/>
    </w:rPr>
  </w:style>
  <w:style w:type="character" w:customStyle="1" w:styleId="af6">
    <w:name w:val="Текст сноски Знак"/>
    <w:basedOn w:val="a0"/>
    <w:link w:val="af5"/>
    <w:rsid w:val="00A652BF"/>
  </w:style>
  <w:style w:type="character" w:styleId="af7">
    <w:name w:val="footnote reference"/>
    <w:rsid w:val="00A652BF"/>
    <w:rPr>
      <w:vertAlign w:val="superscript"/>
    </w:rPr>
  </w:style>
  <w:style w:type="paragraph" w:styleId="af8">
    <w:name w:val="List Paragraph"/>
    <w:basedOn w:val="a"/>
    <w:uiPriority w:val="63"/>
    <w:qFormat/>
    <w:rsid w:val="00C37FAD"/>
    <w:pPr>
      <w:ind w:left="720"/>
      <w:contextualSpacing/>
    </w:pPr>
  </w:style>
  <w:style w:type="character" w:customStyle="1" w:styleId="10">
    <w:name w:val="Заголовок 1 Знак"/>
    <w:basedOn w:val="a0"/>
    <w:link w:val="1"/>
    <w:rsid w:val="00350BF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30344">
      <w:bodyDiv w:val="1"/>
      <w:marLeft w:val="0"/>
      <w:marRight w:val="0"/>
      <w:marTop w:val="0"/>
      <w:marBottom w:val="0"/>
      <w:divBdr>
        <w:top w:val="none" w:sz="0" w:space="0" w:color="auto"/>
        <w:left w:val="none" w:sz="0" w:space="0" w:color="auto"/>
        <w:bottom w:val="none" w:sz="0" w:space="0" w:color="auto"/>
        <w:right w:val="none" w:sz="0" w:space="0" w:color="auto"/>
      </w:divBdr>
    </w:div>
    <w:div w:id="192353632">
      <w:bodyDiv w:val="1"/>
      <w:marLeft w:val="0"/>
      <w:marRight w:val="0"/>
      <w:marTop w:val="0"/>
      <w:marBottom w:val="0"/>
      <w:divBdr>
        <w:top w:val="none" w:sz="0" w:space="0" w:color="auto"/>
        <w:left w:val="none" w:sz="0" w:space="0" w:color="auto"/>
        <w:bottom w:val="none" w:sz="0" w:space="0" w:color="auto"/>
        <w:right w:val="none" w:sz="0" w:space="0" w:color="auto"/>
      </w:divBdr>
      <w:divsChild>
        <w:div w:id="89467624">
          <w:marLeft w:val="0"/>
          <w:marRight w:val="0"/>
          <w:marTop w:val="90"/>
          <w:marBottom w:val="0"/>
          <w:divBdr>
            <w:top w:val="none" w:sz="0" w:space="0" w:color="auto"/>
            <w:left w:val="none" w:sz="0" w:space="0" w:color="auto"/>
            <w:bottom w:val="none" w:sz="0" w:space="0" w:color="auto"/>
            <w:right w:val="none" w:sz="0" w:space="0" w:color="auto"/>
          </w:divBdr>
        </w:div>
        <w:div w:id="1463159322">
          <w:marLeft w:val="0"/>
          <w:marRight w:val="0"/>
          <w:marTop w:val="90"/>
          <w:marBottom w:val="0"/>
          <w:divBdr>
            <w:top w:val="none" w:sz="0" w:space="0" w:color="auto"/>
            <w:left w:val="none" w:sz="0" w:space="0" w:color="auto"/>
            <w:bottom w:val="none" w:sz="0" w:space="0" w:color="auto"/>
            <w:right w:val="none" w:sz="0" w:space="0" w:color="auto"/>
          </w:divBdr>
        </w:div>
      </w:divsChild>
    </w:div>
    <w:div w:id="298146281">
      <w:bodyDiv w:val="1"/>
      <w:marLeft w:val="0"/>
      <w:marRight w:val="0"/>
      <w:marTop w:val="0"/>
      <w:marBottom w:val="0"/>
      <w:divBdr>
        <w:top w:val="none" w:sz="0" w:space="0" w:color="auto"/>
        <w:left w:val="none" w:sz="0" w:space="0" w:color="auto"/>
        <w:bottom w:val="none" w:sz="0" w:space="0" w:color="auto"/>
        <w:right w:val="none" w:sz="0" w:space="0" w:color="auto"/>
      </w:divBdr>
      <w:divsChild>
        <w:div w:id="269047563">
          <w:marLeft w:val="0"/>
          <w:marRight w:val="0"/>
          <w:marTop w:val="0"/>
          <w:marBottom w:val="0"/>
          <w:divBdr>
            <w:top w:val="none" w:sz="0" w:space="0" w:color="auto"/>
            <w:left w:val="none" w:sz="0" w:space="0" w:color="auto"/>
            <w:bottom w:val="none" w:sz="0" w:space="0" w:color="auto"/>
            <w:right w:val="none" w:sz="0" w:space="0" w:color="auto"/>
          </w:divBdr>
        </w:div>
        <w:div w:id="692996895">
          <w:marLeft w:val="0"/>
          <w:marRight w:val="0"/>
          <w:marTop w:val="0"/>
          <w:marBottom w:val="0"/>
          <w:divBdr>
            <w:top w:val="none" w:sz="0" w:space="0" w:color="auto"/>
            <w:left w:val="none" w:sz="0" w:space="0" w:color="auto"/>
            <w:bottom w:val="none" w:sz="0" w:space="0" w:color="auto"/>
            <w:right w:val="none" w:sz="0" w:space="0" w:color="auto"/>
          </w:divBdr>
        </w:div>
        <w:div w:id="1706829718">
          <w:marLeft w:val="0"/>
          <w:marRight w:val="0"/>
          <w:marTop w:val="0"/>
          <w:marBottom w:val="0"/>
          <w:divBdr>
            <w:top w:val="none" w:sz="0" w:space="0" w:color="auto"/>
            <w:left w:val="none" w:sz="0" w:space="0" w:color="auto"/>
            <w:bottom w:val="none" w:sz="0" w:space="0" w:color="auto"/>
            <w:right w:val="none" w:sz="0" w:space="0" w:color="auto"/>
          </w:divBdr>
        </w:div>
      </w:divsChild>
    </w:div>
    <w:div w:id="400950447">
      <w:bodyDiv w:val="1"/>
      <w:marLeft w:val="0"/>
      <w:marRight w:val="0"/>
      <w:marTop w:val="0"/>
      <w:marBottom w:val="0"/>
      <w:divBdr>
        <w:top w:val="none" w:sz="0" w:space="0" w:color="auto"/>
        <w:left w:val="none" w:sz="0" w:space="0" w:color="auto"/>
        <w:bottom w:val="none" w:sz="0" w:space="0" w:color="auto"/>
        <w:right w:val="none" w:sz="0" w:space="0" w:color="auto"/>
      </w:divBdr>
      <w:divsChild>
        <w:div w:id="1232540602">
          <w:marLeft w:val="0"/>
          <w:marRight w:val="0"/>
          <w:marTop w:val="90"/>
          <w:marBottom w:val="0"/>
          <w:divBdr>
            <w:top w:val="none" w:sz="0" w:space="0" w:color="auto"/>
            <w:left w:val="none" w:sz="0" w:space="0" w:color="auto"/>
            <w:bottom w:val="none" w:sz="0" w:space="0" w:color="auto"/>
            <w:right w:val="none" w:sz="0" w:space="0" w:color="auto"/>
          </w:divBdr>
        </w:div>
        <w:div w:id="1308168983">
          <w:marLeft w:val="0"/>
          <w:marRight w:val="0"/>
          <w:marTop w:val="90"/>
          <w:marBottom w:val="0"/>
          <w:divBdr>
            <w:top w:val="none" w:sz="0" w:space="0" w:color="auto"/>
            <w:left w:val="none" w:sz="0" w:space="0" w:color="auto"/>
            <w:bottom w:val="none" w:sz="0" w:space="0" w:color="auto"/>
            <w:right w:val="none" w:sz="0" w:space="0" w:color="auto"/>
          </w:divBdr>
        </w:div>
        <w:div w:id="1646347863">
          <w:marLeft w:val="0"/>
          <w:marRight w:val="0"/>
          <w:marTop w:val="90"/>
          <w:marBottom w:val="0"/>
          <w:divBdr>
            <w:top w:val="none" w:sz="0" w:space="0" w:color="auto"/>
            <w:left w:val="none" w:sz="0" w:space="0" w:color="auto"/>
            <w:bottom w:val="none" w:sz="0" w:space="0" w:color="auto"/>
            <w:right w:val="none" w:sz="0" w:space="0" w:color="auto"/>
          </w:divBdr>
        </w:div>
      </w:divsChild>
    </w:div>
    <w:div w:id="459032950">
      <w:bodyDiv w:val="1"/>
      <w:marLeft w:val="0"/>
      <w:marRight w:val="0"/>
      <w:marTop w:val="0"/>
      <w:marBottom w:val="0"/>
      <w:divBdr>
        <w:top w:val="none" w:sz="0" w:space="0" w:color="auto"/>
        <w:left w:val="none" w:sz="0" w:space="0" w:color="auto"/>
        <w:bottom w:val="none" w:sz="0" w:space="0" w:color="auto"/>
        <w:right w:val="none" w:sz="0" w:space="0" w:color="auto"/>
      </w:divBdr>
    </w:div>
    <w:div w:id="669141884">
      <w:bodyDiv w:val="1"/>
      <w:marLeft w:val="0"/>
      <w:marRight w:val="0"/>
      <w:marTop w:val="0"/>
      <w:marBottom w:val="0"/>
      <w:divBdr>
        <w:top w:val="none" w:sz="0" w:space="0" w:color="auto"/>
        <w:left w:val="none" w:sz="0" w:space="0" w:color="auto"/>
        <w:bottom w:val="none" w:sz="0" w:space="0" w:color="auto"/>
        <w:right w:val="none" w:sz="0" w:space="0" w:color="auto"/>
      </w:divBdr>
    </w:div>
    <w:div w:id="841824356">
      <w:bodyDiv w:val="1"/>
      <w:marLeft w:val="0"/>
      <w:marRight w:val="0"/>
      <w:marTop w:val="0"/>
      <w:marBottom w:val="0"/>
      <w:divBdr>
        <w:top w:val="none" w:sz="0" w:space="0" w:color="auto"/>
        <w:left w:val="none" w:sz="0" w:space="0" w:color="auto"/>
        <w:bottom w:val="none" w:sz="0" w:space="0" w:color="auto"/>
        <w:right w:val="none" w:sz="0" w:space="0" w:color="auto"/>
      </w:divBdr>
      <w:divsChild>
        <w:div w:id="306474019">
          <w:marLeft w:val="0"/>
          <w:marRight w:val="0"/>
          <w:marTop w:val="90"/>
          <w:marBottom w:val="0"/>
          <w:divBdr>
            <w:top w:val="none" w:sz="0" w:space="0" w:color="auto"/>
            <w:left w:val="none" w:sz="0" w:space="0" w:color="auto"/>
            <w:bottom w:val="none" w:sz="0" w:space="0" w:color="auto"/>
            <w:right w:val="none" w:sz="0" w:space="0" w:color="auto"/>
          </w:divBdr>
        </w:div>
        <w:div w:id="990672865">
          <w:marLeft w:val="0"/>
          <w:marRight w:val="0"/>
          <w:marTop w:val="90"/>
          <w:marBottom w:val="0"/>
          <w:divBdr>
            <w:top w:val="none" w:sz="0" w:space="0" w:color="auto"/>
            <w:left w:val="none" w:sz="0" w:space="0" w:color="auto"/>
            <w:bottom w:val="none" w:sz="0" w:space="0" w:color="auto"/>
            <w:right w:val="none" w:sz="0" w:space="0" w:color="auto"/>
          </w:divBdr>
        </w:div>
      </w:divsChild>
    </w:div>
    <w:div w:id="948315655">
      <w:bodyDiv w:val="1"/>
      <w:marLeft w:val="0"/>
      <w:marRight w:val="0"/>
      <w:marTop w:val="0"/>
      <w:marBottom w:val="0"/>
      <w:divBdr>
        <w:top w:val="none" w:sz="0" w:space="0" w:color="auto"/>
        <w:left w:val="none" w:sz="0" w:space="0" w:color="auto"/>
        <w:bottom w:val="none" w:sz="0" w:space="0" w:color="auto"/>
        <w:right w:val="none" w:sz="0" w:space="0" w:color="auto"/>
      </w:divBdr>
    </w:div>
    <w:div w:id="1147087412">
      <w:bodyDiv w:val="1"/>
      <w:marLeft w:val="0"/>
      <w:marRight w:val="0"/>
      <w:marTop w:val="0"/>
      <w:marBottom w:val="0"/>
      <w:divBdr>
        <w:top w:val="none" w:sz="0" w:space="0" w:color="auto"/>
        <w:left w:val="none" w:sz="0" w:space="0" w:color="auto"/>
        <w:bottom w:val="none" w:sz="0" w:space="0" w:color="auto"/>
        <w:right w:val="none" w:sz="0" w:space="0" w:color="auto"/>
      </w:divBdr>
    </w:div>
    <w:div w:id="1163544314">
      <w:bodyDiv w:val="1"/>
      <w:marLeft w:val="0"/>
      <w:marRight w:val="0"/>
      <w:marTop w:val="0"/>
      <w:marBottom w:val="0"/>
      <w:divBdr>
        <w:top w:val="none" w:sz="0" w:space="0" w:color="auto"/>
        <w:left w:val="none" w:sz="0" w:space="0" w:color="auto"/>
        <w:bottom w:val="none" w:sz="0" w:space="0" w:color="auto"/>
        <w:right w:val="none" w:sz="0" w:space="0" w:color="auto"/>
      </w:divBdr>
      <w:divsChild>
        <w:div w:id="146748395">
          <w:marLeft w:val="0"/>
          <w:marRight w:val="0"/>
          <w:marTop w:val="0"/>
          <w:marBottom w:val="0"/>
          <w:divBdr>
            <w:top w:val="none" w:sz="0" w:space="0" w:color="auto"/>
            <w:left w:val="none" w:sz="0" w:space="0" w:color="auto"/>
            <w:bottom w:val="none" w:sz="0" w:space="0" w:color="auto"/>
            <w:right w:val="none" w:sz="0" w:space="0" w:color="auto"/>
          </w:divBdr>
        </w:div>
        <w:div w:id="786897213">
          <w:marLeft w:val="0"/>
          <w:marRight w:val="0"/>
          <w:marTop w:val="0"/>
          <w:marBottom w:val="0"/>
          <w:divBdr>
            <w:top w:val="none" w:sz="0" w:space="0" w:color="auto"/>
            <w:left w:val="none" w:sz="0" w:space="0" w:color="auto"/>
            <w:bottom w:val="none" w:sz="0" w:space="0" w:color="auto"/>
            <w:right w:val="none" w:sz="0" w:space="0" w:color="auto"/>
          </w:divBdr>
        </w:div>
        <w:div w:id="927736239">
          <w:marLeft w:val="0"/>
          <w:marRight w:val="0"/>
          <w:marTop w:val="0"/>
          <w:marBottom w:val="0"/>
          <w:divBdr>
            <w:top w:val="none" w:sz="0" w:space="0" w:color="auto"/>
            <w:left w:val="none" w:sz="0" w:space="0" w:color="auto"/>
            <w:bottom w:val="none" w:sz="0" w:space="0" w:color="auto"/>
            <w:right w:val="none" w:sz="0" w:space="0" w:color="auto"/>
          </w:divBdr>
        </w:div>
        <w:div w:id="1142699794">
          <w:marLeft w:val="0"/>
          <w:marRight w:val="0"/>
          <w:marTop w:val="0"/>
          <w:marBottom w:val="0"/>
          <w:divBdr>
            <w:top w:val="none" w:sz="0" w:space="0" w:color="auto"/>
            <w:left w:val="none" w:sz="0" w:space="0" w:color="auto"/>
            <w:bottom w:val="none" w:sz="0" w:space="0" w:color="auto"/>
            <w:right w:val="none" w:sz="0" w:space="0" w:color="auto"/>
          </w:divBdr>
        </w:div>
        <w:div w:id="1291862037">
          <w:marLeft w:val="0"/>
          <w:marRight w:val="0"/>
          <w:marTop w:val="0"/>
          <w:marBottom w:val="0"/>
          <w:divBdr>
            <w:top w:val="none" w:sz="0" w:space="0" w:color="auto"/>
            <w:left w:val="none" w:sz="0" w:space="0" w:color="auto"/>
            <w:bottom w:val="none" w:sz="0" w:space="0" w:color="auto"/>
            <w:right w:val="none" w:sz="0" w:space="0" w:color="auto"/>
          </w:divBdr>
        </w:div>
        <w:div w:id="1755085905">
          <w:marLeft w:val="0"/>
          <w:marRight w:val="0"/>
          <w:marTop w:val="0"/>
          <w:marBottom w:val="0"/>
          <w:divBdr>
            <w:top w:val="none" w:sz="0" w:space="0" w:color="auto"/>
            <w:left w:val="none" w:sz="0" w:space="0" w:color="auto"/>
            <w:bottom w:val="none" w:sz="0" w:space="0" w:color="auto"/>
            <w:right w:val="none" w:sz="0" w:space="0" w:color="auto"/>
          </w:divBdr>
        </w:div>
        <w:div w:id="1826622883">
          <w:marLeft w:val="0"/>
          <w:marRight w:val="0"/>
          <w:marTop w:val="0"/>
          <w:marBottom w:val="0"/>
          <w:divBdr>
            <w:top w:val="none" w:sz="0" w:space="0" w:color="auto"/>
            <w:left w:val="none" w:sz="0" w:space="0" w:color="auto"/>
            <w:bottom w:val="none" w:sz="0" w:space="0" w:color="auto"/>
            <w:right w:val="none" w:sz="0" w:space="0" w:color="auto"/>
          </w:divBdr>
        </w:div>
      </w:divsChild>
    </w:div>
    <w:div w:id="1240366735">
      <w:bodyDiv w:val="1"/>
      <w:marLeft w:val="0"/>
      <w:marRight w:val="0"/>
      <w:marTop w:val="0"/>
      <w:marBottom w:val="0"/>
      <w:divBdr>
        <w:top w:val="none" w:sz="0" w:space="0" w:color="auto"/>
        <w:left w:val="none" w:sz="0" w:space="0" w:color="auto"/>
        <w:bottom w:val="none" w:sz="0" w:space="0" w:color="auto"/>
        <w:right w:val="none" w:sz="0" w:space="0" w:color="auto"/>
      </w:divBdr>
    </w:div>
    <w:div w:id="1467697607">
      <w:bodyDiv w:val="1"/>
      <w:marLeft w:val="0"/>
      <w:marRight w:val="0"/>
      <w:marTop w:val="0"/>
      <w:marBottom w:val="0"/>
      <w:divBdr>
        <w:top w:val="none" w:sz="0" w:space="0" w:color="auto"/>
        <w:left w:val="none" w:sz="0" w:space="0" w:color="auto"/>
        <w:bottom w:val="none" w:sz="0" w:space="0" w:color="auto"/>
        <w:right w:val="none" w:sz="0" w:space="0" w:color="auto"/>
      </w:divBdr>
      <w:divsChild>
        <w:div w:id="1428578500">
          <w:marLeft w:val="0"/>
          <w:marRight w:val="0"/>
          <w:marTop w:val="0"/>
          <w:marBottom w:val="0"/>
          <w:divBdr>
            <w:top w:val="none" w:sz="0" w:space="0" w:color="auto"/>
            <w:left w:val="none" w:sz="0" w:space="0" w:color="auto"/>
            <w:bottom w:val="none" w:sz="0" w:space="0" w:color="auto"/>
            <w:right w:val="none" w:sz="0" w:space="0" w:color="auto"/>
          </w:divBdr>
          <w:divsChild>
            <w:div w:id="367604378">
              <w:marLeft w:val="0"/>
              <w:marRight w:val="0"/>
              <w:marTop w:val="0"/>
              <w:marBottom w:val="0"/>
              <w:divBdr>
                <w:top w:val="none" w:sz="0" w:space="0" w:color="auto"/>
                <w:left w:val="none" w:sz="0" w:space="0" w:color="auto"/>
                <w:bottom w:val="none" w:sz="0" w:space="0" w:color="auto"/>
                <w:right w:val="none" w:sz="0" w:space="0" w:color="auto"/>
              </w:divBdr>
              <w:divsChild>
                <w:div w:id="1975484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82504077">
      <w:bodyDiv w:val="1"/>
      <w:marLeft w:val="0"/>
      <w:marRight w:val="0"/>
      <w:marTop w:val="0"/>
      <w:marBottom w:val="0"/>
      <w:divBdr>
        <w:top w:val="none" w:sz="0" w:space="0" w:color="auto"/>
        <w:left w:val="none" w:sz="0" w:space="0" w:color="auto"/>
        <w:bottom w:val="none" w:sz="0" w:space="0" w:color="auto"/>
        <w:right w:val="none" w:sz="0" w:space="0" w:color="auto"/>
      </w:divBdr>
    </w:div>
    <w:div w:id="1663705432">
      <w:bodyDiv w:val="1"/>
      <w:marLeft w:val="0"/>
      <w:marRight w:val="0"/>
      <w:marTop w:val="0"/>
      <w:marBottom w:val="0"/>
      <w:divBdr>
        <w:top w:val="none" w:sz="0" w:space="0" w:color="auto"/>
        <w:left w:val="none" w:sz="0" w:space="0" w:color="auto"/>
        <w:bottom w:val="none" w:sz="0" w:space="0" w:color="auto"/>
        <w:right w:val="none" w:sz="0" w:space="0" w:color="auto"/>
      </w:divBdr>
      <w:divsChild>
        <w:div w:id="2037997537">
          <w:marLeft w:val="0"/>
          <w:marRight w:val="0"/>
          <w:marTop w:val="0"/>
          <w:marBottom w:val="0"/>
          <w:divBdr>
            <w:top w:val="none" w:sz="0" w:space="0" w:color="auto"/>
            <w:left w:val="none" w:sz="0" w:space="0" w:color="auto"/>
            <w:bottom w:val="none" w:sz="0" w:space="0" w:color="auto"/>
            <w:right w:val="none" w:sz="0" w:space="0" w:color="auto"/>
          </w:divBdr>
        </w:div>
        <w:div w:id="2046517892">
          <w:marLeft w:val="0"/>
          <w:marRight w:val="0"/>
          <w:marTop w:val="0"/>
          <w:marBottom w:val="0"/>
          <w:divBdr>
            <w:top w:val="none" w:sz="0" w:space="0" w:color="auto"/>
            <w:left w:val="none" w:sz="0" w:space="0" w:color="auto"/>
            <w:bottom w:val="none" w:sz="0" w:space="0" w:color="auto"/>
            <w:right w:val="none" w:sz="0" w:space="0" w:color="auto"/>
          </w:divBdr>
        </w:div>
      </w:divsChild>
    </w:div>
    <w:div w:id="1690831092">
      <w:marLeft w:val="0"/>
      <w:marRight w:val="0"/>
      <w:marTop w:val="0"/>
      <w:marBottom w:val="0"/>
      <w:divBdr>
        <w:top w:val="none" w:sz="0" w:space="0" w:color="auto"/>
        <w:left w:val="none" w:sz="0" w:space="0" w:color="auto"/>
        <w:bottom w:val="none" w:sz="0" w:space="0" w:color="auto"/>
        <w:right w:val="none" w:sz="0" w:space="0" w:color="auto"/>
      </w:divBdr>
    </w:div>
    <w:div w:id="1690831096">
      <w:marLeft w:val="0"/>
      <w:marRight w:val="0"/>
      <w:marTop w:val="0"/>
      <w:marBottom w:val="0"/>
      <w:divBdr>
        <w:top w:val="none" w:sz="0" w:space="0" w:color="auto"/>
        <w:left w:val="none" w:sz="0" w:space="0" w:color="auto"/>
        <w:bottom w:val="none" w:sz="0" w:space="0" w:color="auto"/>
        <w:right w:val="none" w:sz="0" w:space="0" w:color="auto"/>
      </w:divBdr>
    </w:div>
    <w:div w:id="1690831099">
      <w:marLeft w:val="0"/>
      <w:marRight w:val="0"/>
      <w:marTop w:val="0"/>
      <w:marBottom w:val="0"/>
      <w:divBdr>
        <w:top w:val="none" w:sz="0" w:space="0" w:color="auto"/>
        <w:left w:val="none" w:sz="0" w:space="0" w:color="auto"/>
        <w:bottom w:val="none" w:sz="0" w:space="0" w:color="auto"/>
        <w:right w:val="none" w:sz="0" w:space="0" w:color="auto"/>
      </w:divBdr>
    </w:div>
    <w:div w:id="1690831101">
      <w:marLeft w:val="0"/>
      <w:marRight w:val="0"/>
      <w:marTop w:val="0"/>
      <w:marBottom w:val="0"/>
      <w:divBdr>
        <w:top w:val="none" w:sz="0" w:space="0" w:color="auto"/>
        <w:left w:val="none" w:sz="0" w:space="0" w:color="auto"/>
        <w:bottom w:val="none" w:sz="0" w:space="0" w:color="auto"/>
        <w:right w:val="none" w:sz="0" w:space="0" w:color="auto"/>
      </w:divBdr>
      <w:divsChild>
        <w:div w:id="1690831091">
          <w:marLeft w:val="0"/>
          <w:marRight w:val="0"/>
          <w:marTop w:val="0"/>
          <w:marBottom w:val="0"/>
          <w:divBdr>
            <w:top w:val="none" w:sz="0" w:space="0" w:color="auto"/>
            <w:left w:val="none" w:sz="0" w:space="0" w:color="auto"/>
            <w:bottom w:val="none" w:sz="0" w:space="0" w:color="auto"/>
            <w:right w:val="none" w:sz="0" w:space="0" w:color="auto"/>
          </w:divBdr>
        </w:div>
        <w:div w:id="1690831094">
          <w:marLeft w:val="0"/>
          <w:marRight w:val="0"/>
          <w:marTop w:val="0"/>
          <w:marBottom w:val="0"/>
          <w:divBdr>
            <w:top w:val="none" w:sz="0" w:space="0" w:color="auto"/>
            <w:left w:val="none" w:sz="0" w:space="0" w:color="auto"/>
            <w:bottom w:val="none" w:sz="0" w:space="0" w:color="auto"/>
            <w:right w:val="none" w:sz="0" w:space="0" w:color="auto"/>
          </w:divBdr>
        </w:div>
        <w:div w:id="1690831097">
          <w:marLeft w:val="0"/>
          <w:marRight w:val="0"/>
          <w:marTop w:val="0"/>
          <w:marBottom w:val="0"/>
          <w:divBdr>
            <w:top w:val="none" w:sz="0" w:space="0" w:color="auto"/>
            <w:left w:val="none" w:sz="0" w:space="0" w:color="auto"/>
            <w:bottom w:val="none" w:sz="0" w:space="0" w:color="auto"/>
            <w:right w:val="none" w:sz="0" w:space="0" w:color="auto"/>
          </w:divBdr>
        </w:div>
        <w:div w:id="1690831098">
          <w:marLeft w:val="0"/>
          <w:marRight w:val="0"/>
          <w:marTop w:val="0"/>
          <w:marBottom w:val="0"/>
          <w:divBdr>
            <w:top w:val="none" w:sz="0" w:space="0" w:color="auto"/>
            <w:left w:val="none" w:sz="0" w:space="0" w:color="auto"/>
            <w:bottom w:val="none" w:sz="0" w:space="0" w:color="auto"/>
            <w:right w:val="none" w:sz="0" w:space="0" w:color="auto"/>
          </w:divBdr>
        </w:div>
        <w:div w:id="1690831100">
          <w:marLeft w:val="0"/>
          <w:marRight w:val="0"/>
          <w:marTop w:val="0"/>
          <w:marBottom w:val="0"/>
          <w:divBdr>
            <w:top w:val="none" w:sz="0" w:space="0" w:color="auto"/>
            <w:left w:val="none" w:sz="0" w:space="0" w:color="auto"/>
            <w:bottom w:val="none" w:sz="0" w:space="0" w:color="auto"/>
            <w:right w:val="none" w:sz="0" w:space="0" w:color="auto"/>
          </w:divBdr>
        </w:div>
        <w:div w:id="1690831102">
          <w:marLeft w:val="0"/>
          <w:marRight w:val="0"/>
          <w:marTop w:val="0"/>
          <w:marBottom w:val="0"/>
          <w:divBdr>
            <w:top w:val="none" w:sz="0" w:space="0" w:color="auto"/>
            <w:left w:val="none" w:sz="0" w:space="0" w:color="auto"/>
            <w:bottom w:val="none" w:sz="0" w:space="0" w:color="auto"/>
            <w:right w:val="none" w:sz="0" w:space="0" w:color="auto"/>
          </w:divBdr>
        </w:div>
        <w:div w:id="1690831103">
          <w:marLeft w:val="0"/>
          <w:marRight w:val="0"/>
          <w:marTop w:val="0"/>
          <w:marBottom w:val="0"/>
          <w:divBdr>
            <w:top w:val="none" w:sz="0" w:space="0" w:color="auto"/>
            <w:left w:val="none" w:sz="0" w:space="0" w:color="auto"/>
            <w:bottom w:val="none" w:sz="0" w:space="0" w:color="auto"/>
            <w:right w:val="none" w:sz="0" w:space="0" w:color="auto"/>
          </w:divBdr>
        </w:div>
        <w:div w:id="1690831104">
          <w:marLeft w:val="0"/>
          <w:marRight w:val="0"/>
          <w:marTop w:val="0"/>
          <w:marBottom w:val="0"/>
          <w:divBdr>
            <w:top w:val="none" w:sz="0" w:space="0" w:color="auto"/>
            <w:left w:val="none" w:sz="0" w:space="0" w:color="auto"/>
            <w:bottom w:val="none" w:sz="0" w:space="0" w:color="auto"/>
            <w:right w:val="none" w:sz="0" w:space="0" w:color="auto"/>
          </w:divBdr>
        </w:div>
        <w:div w:id="1690831106">
          <w:marLeft w:val="0"/>
          <w:marRight w:val="0"/>
          <w:marTop w:val="0"/>
          <w:marBottom w:val="0"/>
          <w:divBdr>
            <w:top w:val="none" w:sz="0" w:space="0" w:color="auto"/>
            <w:left w:val="none" w:sz="0" w:space="0" w:color="auto"/>
            <w:bottom w:val="none" w:sz="0" w:space="0" w:color="auto"/>
            <w:right w:val="none" w:sz="0" w:space="0" w:color="auto"/>
          </w:divBdr>
        </w:div>
        <w:div w:id="1690831108">
          <w:marLeft w:val="0"/>
          <w:marRight w:val="0"/>
          <w:marTop w:val="0"/>
          <w:marBottom w:val="0"/>
          <w:divBdr>
            <w:top w:val="none" w:sz="0" w:space="0" w:color="auto"/>
            <w:left w:val="none" w:sz="0" w:space="0" w:color="auto"/>
            <w:bottom w:val="none" w:sz="0" w:space="0" w:color="auto"/>
            <w:right w:val="none" w:sz="0" w:space="0" w:color="auto"/>
          </w:divBdr>
        </w:div>
        <w:div w:id="1690831109">
          <w:marLeft w:val="0"/>
          <w:marRight w:val="0"/>
          <w:marTop w:val="0"/>
          <w:marBottom w:val="0"/>
          <w:divBdr>
            <w:top w:val="none" w:sz="0" w:space="0" w:color="auto"/>
            <w:left w:val="none" w:sz="0" w:space="0" w:color="auto"/>
            <w:bottom w:val="none" w:sz="0" w:space="0" w:color="auto"/>
            <w:right w:val="none" w:sz="0" w:space="0" w:color="auto"/>
          </w:divBdr>
        </w:div>
        <w:div w:id="1690831110">
          <w:marLeft w:val="0"/>
          <w:marRight w:val="0"/>
          <w:marTop w:val="0"/>
          <w:marBottom w:val="0"/>
          <w:divBdr>
            <w:top w:val="none" w:sz="0" w:space="0" w:color="auto"/>
            <w:left w:val="none" w:sz="0" w:space="0" w:color="auto"/>
            <w:bottom w:val="none" w:sz="0" w:space="0" w:color="auto"/>
            <w:right w:val="none" w:sz="0" w:space="0" w:color="auto"/>
          </w:divBdr>
        </w:div>
        <w:div w:id="1690831112">
          <w:marLeft w:val="0"/>
          <w:marRight w:val="0"/>
          <w:marTop w:val="0"/>
          <w:marBottom w:val="0"/>
          <w:divBdr>
            <w:top w:val="none" w:sz="0" w:space="0" w:color="auto"/>
            <w:left w:val="none" w:sz="0" w:space="0" w:color="auto"/>
            <w:bottom w:val="none" w:sz="0" w:space="0" w:color="auto"/>
            <w:right w:val="none" w:sz="0" w:space="0" w:color="auto"/>
          </w:divBdr>
        </w:div>
        <w:div w:id="1690831113">
          <w:marLeft w:val="0"/>
          <w:marRight w:val="0"/>
          <w:marTop w:val="0"/>
          <w:marBottom w:val="0"/>
          <w:divBdr>
            <w:top w:val="none" w:sz="0" w:space="0" w:color="auto"/>
            <w:left w:val="none" w:sz="0" w:space="0" w:color="auto"/>
            <w:bottom w:val="none" w:sz="0" w:space="0" w:color="auto"/>
            <w:right w:val="none" w:sz="0" w:space="0" w:color="auto"/>
          </w:divBdr>
        </w:div>
        <w:div w:id="1690831114">
          <w:marLeft w:val="0"/>
          <w:marRight w:val="0"/>
          <w:marTop w:val="0"/>
          <w:marBottom w:val="0"/>
          <w:divBdr>
            <w:top w:val="none" w:sz="0" w:space="0" w:color="auto"/>
            <w:left w:val="none" w:sz="0" w:space="0" w:color="auto"/>
            <w:bottom w:val="none" w:sz="0" w:space="0" w:color="auto"/>
            <w:right w:val="none" w:sz="0" w:space="0" w:color="auto"/>
          </w:divBdr>
        </w:div>
        <w:div w:id="1690831117">
          <w:marLeft w:val="0"/>
          <w:marRight w:val="0"/>
          <w:marTop w:val="0"/>
          <w:marBottom w:val="0"/>
          <w:divBdr>
            <w:top w:val="none" w:sz="0" w:space="0" w:color="auto"/>
            <w:left w:val="none" w:sz="0" w:space="0" w:color="auto"/>
            <w:bottom w:val="none" w:sz="0" w:space="0" w:color="auto"/>
            <w:right w:val="none" w:sz="0" w:space="0" w:color="auto"/>
          </w:divBdr>
        </w:div>
        <w:div w:id="1690831119">
          <w:marLeft w:val="0"/>
          <w:marRight w:val="0"/>
          <w:marTop w:val="0"/>
          <w:marBottom w:val="0"/>
          <w:divBdr>
            <w:top w:val="none" w:sz="0" w:space="0" w:color="auto"/>
            <w:left w:val="none" w:sz="0" w:space="0" w:color="auto"/>
            <w:bottom w:val="none" w:sz="0" w:space="0" w:color="auto"/>
            <w:right w:val="none" w:sz="0" w:space="0" w:color="auto"/>
          </w:divBdr>
        </w:div>
        <w:div w:id="1690831121">
          <w:marLeft w:val="0"/>
          <w:marRight w:val="0"/>
          <w:marTop w:val="0"/>
          <w:marBottom w:val="0"/>
          <w:divBdr>
            <w:top w:val="none" w:sz="0" w:space="0" w:color="auto"/>
            <w:left w:val="none" w:sz="0" w:space="0" w:color="auto"/>
            <w:bottom w:val="none" w:sz="0" w:space="0" w:color="auto"/>
            <w:right w:val="none" w:sz="0" w:space="0" w:color="auto"/>
          </w:divBdr>
          <w:divsChild>
            <w:div w:id="1690831090">
              <w:marLeft w:val="0"/>
              <w:marRight w:val="0"/>
              <w:marTop w:val="0"/>
              <w:marBottom w:val="0"/>
              <w:divBdr>
                <w:top w:val="none" w:sz="0" w:space="0" w:color="auto"/>
                <w:left w:val="none" w:sz="0" w:space="0" w:color="auto"/>
                <w:bottom w:val="none" w:sz="0" w:space="0" w:color="auto"/>
                <w:right w:val="none" w:sz="0" w:space="0" w:color="auto"/>
              </w:divBdr>
            </w:div>
            <w:div w:id="1690831093">
              <w:marLeft w:val="0"/>
              <w:marRight w:val="0"/>
              <w:marTop w:val="0"/>
              <w:marBottom w:val="0"/>
              <w:divBdr>
                <w:top w:val="none" w:sz="0" w:space="0" w:color="auto"/>
                <w:left w:val="none" w:sz="0" w:space="0" w:color="auto"/>
                <w:bottom w:val="none" w:sz="0" w:space="0" w:color="auto"/>
                <w:right w:val="none" w:sz="0" w:space="0" w:color="auto"/>
              </w:divBdr>
            </w:div>
            <w:div w:id="1690831095">
              <w:marLeft w:val="0"/>
              <w:marRight w:val="0"/>
              <w:marTop w:val="0"/>
              <w:marBottom w:val="0"/>
              <w:divBdr>
                <w:top w:val="none" w:sz="0" w:space="0" w:color="auto"/>
                <w:left w:val="none" w:sz="0" w:space="0" w:color="auto"/>
                <w:bottom w:val="none" w:sz="0" w:space="0" w:color="auto"/>
                <w:right w:val="none" w:sz="0" w:space="0" w:color="auto"/>
              </w:divBdr>
            </w:div>
            <w:div w:id="1690831107">
              <w:marLeft w:val="0"/>
              <w:marRight w:val="0"/>
              <w:marTop w:val="0"/>
              <w:marBottom w:val="0"/>
              <w:divBdr>
                <w:top w:val="none" w:sz="0" w:space="0" w:color="auto"/>
                <w:left w:val="none" w:sz="0" w:space="0" w:color="auto"/>
                <w:bottom w:val="none" w:sz="0" w:space="0" w:color="auto"/>
                <w:right w:val="none" w:sz="0" w:space="0" w:color="auto"/>
              </w:divBdr>
            </w:div>
            <w:div w:id="1690831111">
              <w:marLeft w:val="0"/>
              <w:marRight w:val="0"/>
              <w:marTop w:val="0"/>
              <w:marBottom w:val="0"/>
              <w:divBdr>
                <w:top w:val="none" w:sz="0" w:space="0" w:color="auto"/>
                <w:left w:val="none" w:sz="0" w:space="0" w:color="auto"/>
                <w:bottom w:val="none" w:sz="0" w:space="0" w:color="auto"/>
                <w:right w:val="none" w:sz="0" w:space="0" w:color="auto"/>
              </w:divBdr>
            </w:div>
            <w:div w:id="1690831115">
              <w:marLeft w:val="0"/>
              <w:marRight w:val="0"/>
              <w:marTop w:val="0"/>
              <w:marBottom w:val="0"/>
              <w:divBdr>
                <w:top w:val="none" w:sz="0" w:space="0" w:color="auto"/>
                <w:left w:val="none" w:sz="0" w:space="0" w:color="auto"/>
                <w:bottom w:val="none" w:sz="0" w:space="0" w:color="auto"/>
                <w:right w:val="none" w:sz="0" w:space="0" w:color="auto"/>
              </w:divBdr>
            </w:div>
            <w:div w:id="1690831120">
              <w:marLeft w:val="0"/>
              <w:marRight w:val="0"/>
              <w:marTop w:val="0"/>
              <w:marBottom w:val="0"/>
              <w:divBdr>
                <w:top w:val="none" w:sz="0" w:space="0" w:color="auto"/>
                <w:left w:val="none" w:sz="0" w:space="0" w:color="auto"/>
                <w:bottom w:val="none" w:sz="0" w:space="0" w:color="auto"/>
                <w:right w:val="none" w:sz="0" w:space="0" w:color="auto"/>
              </w:divBdr>
            </w:div>
            <w:div w:id="1690831123">
              <w:marLeft w:val="0"/>
              <w:marRight w:val="0"/>
              <w:marTop w:val="0"/>
              <w:marBottom w:val="0"/>
              <w:divBdr>
                <w:top w:val="none" w:sz="0" w:space="0" w:color="auto"/>
                <w:left w:val="none" w:sz="0" w:space="0" w:color="auto"/>
                <w:bottom w:val="none" w:sz="0" w:space="0" w:color="auto"/>
                <w:right w:val="none" w:sz="0" w:space="0" w:color="auto"/>
              </w:divBdr>
            </w:div>
            <w:div w:id="1690831124">
              <w:marLeft w:val="0"/>
              <w:marRight w:val="0"/>
              <w:marTop w:val="0"/>
              <w:marBottom w:val="0"/>
              <w:divBdr>
                <w:top w:val="none" w:sz="0" w:space="0" w:color="auto"/>
                <w:left w:val="none" w:sz="0" w:space="0" w:color="auto"/>
                <w:bottom w:val="none" w:sz="0" w:space="0" w:color="auto"/>
                <w:right w:val="none" w:sz="0" w:space="0" w:color="auto"/>
              </w:divBdr>
            </w:div>
          </w:divsChild>
        </w:div>
        <w:div w:id="1690831122">
          <w:marLeft w:val="0"/>
          <w:marRight w:val="0"/>
          <w:marTop w:val="0"/>
          <w:marBottom w:val="0"/>
          <w:divBdr>
            <w:top w:val="none" w:sz="0" w:space="0" w:color="auto"/>
            <w:left w:val="none" w:sz="0" w:space="0" w:color="auto"/>
            <w:bottom w:val="none" w:sz="0" w:space="0" w:color="auto"/>
            <w:right w:val="none" w:sz="0" w:space="0" w:color="auto"/>
          </w:divBdr>
        </w:div>
      </w:divsChild>
    </w:div>
    <w:div w:id="1690831105">
      <w:marLeft w:val="0"/>
      <w:marRight w:val="0"/>
      <w:marTop w:val="0"/>
      <w:marBottom w:val="0"/>
      <w:divBdr>
        <w:top w:val="none" w:sz="0" w:space="0" w:color="auto"/>
        <w:left w:val="none" w:sz="0" w:space="0" w:color="auto"/>
        <w:bottom w:val="none" w:sz="0" w:space="0" w:color="auto"/>
        <w:right w:val="none" w:sz="0" w:space="0" w:color="auto"/>
      </w:divBdr>
    </w:div>
    <w:div w:id="1690831116">
      <w:marLeft w:val="0"/>
      <w:marRight w:val="0"/>
      <w:marTop w:val="0"/>
      <w:marBottom w:val="0"/>
      <w:divBdr>
        <w:top w:val="none" w:sz="0" w:space="0" w:color="auto"/>
        <w:left w:val="none" w:sz="0" w:space="0" w:color="auto"/>
        <w:bottom w:val="none" w:sz="0" w:space="0" w:color="auto"/>
        <w:right w:val="none" w:sz="0" w:space="0" w:color="auto"/>
      </w:divBdr>
    </w:div>
    <w:div w:id="1690831118">
      <w:marLeft w:val="0"/>
      <w:marRight w:val="0"/>
      <w:marTop w:val="0"/>
      <w:marBottom w:val="0"/>
      <w:divBdr>
        <w:top w:val="none" w:sz="0" w:space="0" w:color="auto"/>
        <w:left w:val="none" w:sz="0" w:space="0" w:color="auto"/>
        <w:bottom w:val="none" w:sz="0" w:space="0" w:color="auto"/>
        <w:right w:val="none" w:sz="0" w:space="0" w:color="auto"/>
      </w:divBdr>
    </w:div>
    <w:div w:id="1799834821">
      <w:bodyDiv w:val="1"/>
      <w:marLeft w:val="0"/>
      <w:marRight w:val="0"/>
      <w:marTop w:val="0"/>
      <w:marBottom w:val="0"/>
      <w:divBdr>
        <w:top w:val="none" w:sz="0" w:space="0" w:color="auto"/>
        <w:left w:val="none" w:sz="0" w:space="0" w:color="auto"/>
        <w:bottom w:val="none" w:sz="0" w:space="0" w:color="auto"/>
        <w:right w:val="none" w:sz="0" w:space="0" w:color="auto"/>
      </w:divBdr>
    </w:div>
    <w:div w:id="202821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BB983-8DB6-4325-8A98-F80DCBB1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1465</Words>
  <Characters>8355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Общественная палата РФ</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user</dc:creator>
  <cp:keywords/>
  <cp:lastModifiedBy>Владимир Овсепян</cp:lastModifiedBy>
  <cp:revision>41</cp:revision>
  <cp:lastPrinted>2019-07-19T14:24:00Z</cp:lastPrinted>
  <dcterms:created xsi:type="dcterms:W3CDTF">2020-03-30T12:14:00Z</dcterms:created>
  <dcterms:modified xsi:type="dcterms:W3CDTF">2022-04-23T19:41:00Z</dcterms:modified>
</cp:coreProperties>
</file>