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294" w:rsidRDefault="00560294" w:rsidP="00166BB7">
      <w:pPr>
        <w:spacing w:after="87" w:line="259" w:lineRule="auto"/>
        <w:ind w:left="4357" w:right="0" w:firstLine="0"/>
        <w:jc w:val="left"/>
      </w:pPr>
    </w:p>
    <w:p w:rsidR="00560294" w:rsidRDefault="00560294" w:rsidP="00941C81">
      <w:pPr>
        <w:spacing w:after="29" w:line="259" w:lineRule="auto"/>
        <w:jc w:val="center"/>
      </w:pPr>
    </w:p>
    <w:p w:rsidR="00560294" w:rsidRDefault="000B313F">
      <w:pPr>
        <w:spacing w:after="329" w:line="235" w:lineRule="auto"/>
        <w:ind w:left="3140" w:right="3580" w:firstLine="684"/>
        <w:jc w:val="left"/>
        <w:rPr>
          <w:sz w:val="30"/>
        </w:rPr>
      </w:pPr>
      <w:r>
        <w:rPr>
          <w:sz w:val="30"/>
        </w:rPr>
        <w:t xml:space="preserve">ПОЛОЖЕНИЕ  </w:t>
      </w:r>
      <w:r w:rsidR="00166BB7">
        <w:rPr>
          <w:sz w:val="30"/>
        </w:rPr>
        <w:t>о</w:t>
      </w:r>
    </w:p>
    <w:p w:rsidR="00F23018" w:rsidRDefault="00C33701" w:rsidP="00166BB7">
      <w:pPr>
        <w:spacing w:after="329" w:line="235" w:lineRule="auto"/>
        <w:ind w:right="3580"/>
        <w:jc w:val="left"/>
      </w:pPr>
      <w:r>
        <w:t xml:space="preserve">Добровольческом </w:t>
      </w:r>
      <w:r w:rsidR="00DB27F2">
        <w:t>клубе</w:t>
      </w:r>
      <w:r w:rsidR="00EF4B37">
        <w:t xml:space="preserve"> Карачаево Черкесского</w:t>
      </w:r>
    </w:p>
    <w:p w:rsidR="00166BB7" w:rsidRDefault="00EF4B37" w:rsidP="00F23018">
      <w:pPr>
        <w:spacing w:after="329" w:line="235" w:lineRule="auto"/>
        <w:ind w:left="0" w:right="3580" w:firstLine="0"/>
        <w:jc w:val="left"/>
      </w:pPr>
      <w:r>
        <w:t xml:space="preserve"> государственного университета имени У.Д. Алиева </w:t>
      </w:r>
    </w:p>
    <w:p w:rsidR="00560294" w:rsidRDefault="000B313F">
      <w:pPr>
        <w:pStyle w:val="1"/>
        <w:ind w:left="579" w:right="0"/>
      </w:pPr>
      <w:r>
        <w:t>1. Общие положения</w:t>
      </w:r>
    </w:p>
    <w:p w:rsidR="00560294" w:rsidRDefault="000B313F">
      <w:pPr>
        <w:ind w:left="86" w:right="14" w:firstLine="720"/>
      </w:pPr>
      <w:r>
        <w:t xml:space="preserve">1.1. Настоящее Положение регулирует деятельность </w:t>
      </w:r>
      <w:r w:rsidR="009063CA">
        <w:t>Д</w:t>
      </w:r>
      <w:r>
        <w:t>обровольчес</w:t>
      </w:r>
      <w:r w:rsidR="005D19AE">
        <w:t>кого клуба ( далее</w:t>
      </w:r>
      <w:r w:rsidR="00D241D2">
        <w:t xml:space="preserve">- </w:t>
      </w:r>
      <w:proofErr w:type="spellStart"/>
      <w:r w:rsidR="00D241D2">
        <w:t>ДоброКЧГУ</w:t>
      </w:r>
      <w:proofErr w:type="spellEnd"/>
      <w:r w:rsidR="00F23018">
        <w:t>, Клуб</w:t>
      </w:r>
      <w:r w:rsidR="00D241D2">
        <w:t>)</w:t>
      </w:r>
    </w:p>
    <w:p w:rsidR="00560294" w:rsidRDefault="000B313F" w:rsidP="00BD7886">
      <w:pPr>
        <w:ind w:left="86" w:right="230" w:firstLine="720"/>
      </w:pPr>
      <w:r>
        <w:t xml:space="preserve">1.2. </w:t>
      </w:r>
      <w:r w:rsidR="00D241D2">
        <w:t>Клуб</w:t>
      </w:r>
      <w:r>
        <w:t xml:space="preserve"> является структурным подразделением Федерального государственного бюджетного образовательного учреждения</w:t>
      </w:r>
      <w:r w:rsidR="00085281">
        <w:t xml:space="preserve"> высшего образования </w:t>
      </w:r>
      <w:r>
        <w:t>«</w:t>
      </w:r>
      <w:r w:rsidR="00BD7886">
        <w:t xml:space="preserve">Карачаево Черкесский государственный университет </w:t>
      </w:r>
      <w:r w:rsidR="00F23018">
        <w:t xml:space="preserve">имени У.Д. Алиева </w:t>
      </w:r>
      <w:r>
        <w:t xml:space="preserve">» (далее — </w:t>
      </w:r>
      <w:r w:rsidR="00BD7886">
        <w:t>Университет</w:t>
      </w:r>
      <w:r>
        <w:t xml:space="preserve">). </w:t>
      </w:r>
      <w:r w:rsidR="00BD7886">
        <w:t xml:space="preserve">Клуб </w:t>
      </w:r>
      <w:r>
        <w:t xml:space="preserve">является площадкой по накоплению и распространению опыта добровольческой деятельности, реализации социально-значимых проектов на территории </w:t>
      </w:r>
      <w:r w:rsidR="00BD7886">
        <w:t xml:space="preserve">Карачаево </w:t>
      </w:r>
      <w:r w:rsidR="000D2356">
        <w:t xml:space="preserve">Черкесской Республики </w:t>
      </w:r>
      <w:r>
        <w:t xml:space="preserve">, формирования общественно-государственного партнерства для решения общественно значимых социальных проблем и осуществляет свою деятельность под непосредственным руководством </w:t>
      </w:r>
      <w:r w:rsidR="005577F3">
        <w:t>Начальника управления</w:t>
      </w:r>
      <w:r w:rsidR="000F106D">
        <w:t xml:space="preserve"> и Руководителя Клуба </w:t>
      </w:r>
    </w:p>
    <w:p w:rsidR="00560294" w:rsidRDefault="000B313F" w:rsidP="005577F3">
      <w:pPr>
        <w:spacing w:after="46"/>
        <w:ind w:left="86" w:right="14" w:firstLine="720"/>
      </w:pPr>
      <w:r>
        <w:t xml:space="preserve">1.3. Положение о  </w:t>
      </w:r>
      <w:r w:rsidR="00C33701">
        <w:t xml:space="preserve">Добровольческом клубе </w:t>
      </w:r>
      <w:r>
        <w:t xml:space="preserve">(далее - Положение) утверждается приказом </w:t>
      </w:r>
      <w:r w:rsidR="00C33701">
        <w:t>Ректора Университета.</w:t>
      </w:r>
    </w:p>
    <w:p w:rsidR="00560294" w:rsidRDefault="000B313F">
      <w:pPr>
        <w:ind w:left="86" w:right="14" w:firstLine="720"/>
      </w:pPr>
      <w:r>
        <w:t xml:space="preserve">1.4. В своей деятельности </w:t>
      </w:r>
      <w:r w:rsidR="00C33701">
        <w:t>Клуб</w:t>
      </w:r>
      <w:r>
        <w:t xml:space="preserve"> руководствуется нормативно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правовыми документами: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t>Конституция Российской Федерации;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t>Гражданский кодекс Российской Федерации;</w:t>
      </w:r>
    </w:p>
    <w:p w:rsidR="00560294" w:rsidRDefault="000B313F">
      <w:pPr>
        <w:numPr>
          <w:ilvl w:val="0"/>
          <w:numId w:val="1"/>
        </w:numPr>
        <w:spacing w:after="47"/>
        <w:ind w:right="14" w:firstLine="699"/>
      </w:pPr>
      <w:r>
        <w:t>Федеральный закон от 19 мая 1995 г. N2 82-ФЗ «Об общественных объединениях»;</w:t>
      </w:r>
    </w:p>
    <w:p w:rsidR="00560294" w:rsidRDefault="000B313F">
      <w:pPr>
        <w:numPr>
          <w:ilvl w:val="0"/>
          <w:numId w:val="1"/>
        </w:numPr>
        <w:spacing w:after="78"/>
        <w:ind w:right="14" w:firstLine="699"/>
      </w:pPr>
      <w:r>
        <w:t>Федеральный закон от 11 августа 1995 г. NQ 135-ФЗ «О благотворительной деятельности и благотворительных организациях»;</w:t>
      </w:r>
    </w:p>
    <w:p w:rsidR="00560294" w:rsidRDefault="000B313F">
      <w:pPr>
        <w:ind w:left="3" w:right="14"/>
      </w:pPr>
      <w:r>
        <w:rPr>
          <w:noProof/>
        </w:rPr>
        <w:drawing>
          <wp:inline distT="0" distB="0" distL="0" distR="0">
            <wp:extent cx="9147" cy="914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Федеральный закон от 29 декабря 2012 г. NQ 273-ФЗ «Об образовании в Российской Федерации»;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t>Распоряжение Правительства Российской Федерации от 30 июля 2009 г. NQ 1054-р «Концепция содействия развитию благотворительной деятельности и добровольчества в Российской Федерации»,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t>Конвенция о правах человека;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t>Конвенция о правах ребенка;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t>Всеобщая Декларация Добровольцев;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t>Устав Учреждения;</w:t>
      </w:r>
    </w:p>
    <w:p w:rsidR="00560294" w:rsidRDefault="000B313F">
      <w:pPr>
        <w:numPr>
          <w:ilvl w:val="0"/>
          <w:numId w:val="1"/>
        </w:numPr>
        <w:ind w:right="14" w:firstLine="699"/>
      </w:pPr>
      <w:r>
        <w:lastRenderedPageBreak/>
        <w:t>настоящее Положение.</w:t>
      </w:r>
    </w:p>
    <w:p w:rsidR="00AA6CC7" w:rsidRDefault="000B313F" w:rsidP="00AA6CC7">
      <w:pPr>
        <w:ind w:left="86" w:right="14" w:firstLine="720"/>
      </w:pPr>
      <w:r>
        <w:t xml:space="preserve">1.5 Сотрудники </w:t>
      </w:r>
      <w:r w:rsidR="004D67A3">
        <w:t>Клуба</w:t>
      </w:r>
      <w:r>
        <w:t xml:space="preserve"> назначаются </w:t>
      </w:r>
      <w:r w:rsidR="002F79B3">
        <w:t>всеобщим явным или тайным голосованием</w:t>
      </w:r>
      <w:r w:rsidR="00AA6CC7">
        <w:t>,</w:t>
      </w:r>
      <w:r>
        <w:t xml:space="preserve"> либо </w:t>
      </w:r>
      <w:r w:rsidR="00AA6CC7">
        <w:t>руководителем клуба</w:t>
      </w:r>
    </w:p>
    <w:p w:rsidR="00560294" w:rsidRDefault="000B313F">
      <w:pPr>
        <w:spacing w:after="341"/>
        <w:ind w:left="86" w:right="14" w:firstLine="720"/>
      </w:pPr>
      <w:r>
        <w:t xml:space="preserve">1,6 Структура и численность сотрудников </w:t>
      </w:r>
      <w:r w:rsidR="00AA6CC7">
        <w:t>Клуба</w:t>
      </w:r>
      <w:r>
        <w:t xml:space="preserve"> определяется штатным расписанием и утверждается </w:t>
      </w:r>
      <w:r w:rsidR="008026D1">
        <w:t>руководителем клуба</w:t>
      </w:r>
    </w:p>
    <w:p w:rsidR="00560294" w:rsidRDefault="000B313F">
      <w:pPr>
        <w:pStyle w:val="1"/>
        <w:ind w:left="579" w:right="454"/>
      </w:pPr>
      <w:r>
        <w:t xml:space="preserve">2. Цели и задачи деятельности </w:t>
      </w:r>
      <w:r w:rsidR="008026D1">
        <w:t>Клуба</w:t>
      </w:r>
    </w:p>
    <w:p w:rsidR="00560294" w:rsidRDefault="000B313F">
      <w:pPr>
        <w:ind w:left="86" w:right="14" w:firstLine="706"/>
      </w:pPr>
      <w:r>
        <w:t xml:space="preserve">2.1 Основной целью деятельности </w:t>
      </w:r>
      <w:r w:rsidR="008026D1">
        <w:t>Клуба</w:t>
      </w:r>
      <w:r>
        <w:t xml:space="preserve"> является создание условий для формирования, развития и поддержки добровольческого, волонтерского движения, привлечение молодежи к бескорыстному участию в социально-значимой деятельности, разработка и реализация образовательных программ в части касающейся.</w:t>
      </w:r>
    </w:p>
    <w:p w:rsidR="00560294" w:rsidRDefault="000B313F">
      <w:pPr>
        <w:ind w:left="824" w:right="14"/>
      </w:pPr>
      <w:r>
        <w:t xml:space="preserve">2.2 Основными задачами деятельности </w:t>
      </w:r>
      <w:r w:rsidR="000E16B1">
        <w:t>Клуба</w:t>
      </w:r>
      <w:r>
        <w:t xml:space="preserve"> являются:</w:t>
      </w:r>
    </w:p>
    <w:p w:rsidR="00560294" w:rsidRDefault="000B313F">
      <w:pPr>
        <w:numPr>
          <w:ilvl w:val="0"/>
          <w:numId w:val="2"/>
        </w:numPr>
        <w:spacing w:after="0" w:line="270" w:lineRule="auto"/>
        <w:ind w:right="7" w:firstLine="70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7409126</wp:posOffset>
            </wp:positionH>
            <wp:positionV relativeFrom="page">
              <wp:posOffset>7528373</wp:posOffset>
            </wp:positionV>
            <wp:extent cx="4574" cy="41163"/>
            <wp:effectExtent l="0" t="0" r="0" b="0"/>
            <wp:wrapSquare wrapText="bothSides"/>
            <wp:docPr id="2849" name="Picture 2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" name="Picture 28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7395406</wp:posOffset>
            </wp:positionH>
            <wp:positionV relativeFrom="page">
              <wp:posOffset>8360794</wp:posOffset>
            </wp:positionV>
            <wp:extent cx="4573" cy="9148"/>
            <wp:effectExtent l="0" t="0" r="0" b="0"/>
            <wp:wrapSquare wrapText="bothSides"/>
            <wp:docPr id="2851" name="Picture 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" name="Picture 28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7367964</wp:posOffset>
            </wp:positionH>
            <wp:positionV relativeFrom="page">
              <wp:posOffset>9275541</wp:posOffset>
            </wp:positionV>
            <wp:extent cx="18294" cy="1115992"/>
            <wp:effectExtent l="0" t="0" r="0" b="0"/>
            <wp:wrapSquare wrapText="bothSides"/>
            <wp:docPr id="13524" name="Picture 13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" name="Picture 135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11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и укрепление связей между добровольческими организациями; </w:t>
      </w:r>
      <w:r>
        <w:rPr>
          <w:noProof/>
        </w:rPr>
        <w:drawing>
          <wp:inline distT="0" distB="0" distL="0" distR="0">
            <wp:extent cx="50309" cy="22869"/>
            <wp:effectExtent l="0" t="0" r="0" b="0"/>
            <wp:docPr id="28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формирование</w:t>
      </w:r>
      <w:r>
        <w:tab/>
        <w:t>и</w:t>
      </w:r>
      <w:r>
        <w:tab/>
        <w:t>обновление</w:t>
      </w:r>
      <w:r>
        <w:tab/>
        <w:t>реестра</w:t>
      </w:r>
      <w:r>
        <w:tab/>
        <w:t xml:space="preserve">добровольческих, благотворительных организаций и добровольцев в Российской Федерации; </w:t>
      </w:r>
      <w:r>
        <w:rPr>
          <w:noProof/>
        </w:rPr>
        <w:drawing>
          <wp:inline distT="0" distB="0" distL="0" distR="0">
            <wp:extent cx="50309" cy="22869"/>
            <wp:effectExtent l="0" t="0" r="0" b="0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повышение информированности населения о добровольчестве, реализуемых программах и проектах в сфере добровольчества; </w:t>
      </w:r>
      <w:r>
        <w:rPr>
          <w:noProof/>
        </w:rPr>
        <w:drawing>
          <wp:inline distT="0" distB="0" distL="0" distR="0">
            <wp:extent cx="50309" cy="22869"/>
            <wp:effectExtent l="0" t="0" r="0" b="0"/>
            <wp:docPr id="2846" name="Picture 2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" name="Picture 28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создание механизмов мотиваций и стимулирования отдельных добровольцев и добровольческих организаций;</w:t>
      </w:r>
    </w:p>
    <w:p w:rsidR="00560294" w:rsidRDefault="000B313F">
      <w:pPr>
        <w:numPr>
          <w:ilvl w:val="0"/>
          <w:numId w:val="2"/>
        </w:numPr>
        <w:spacing w:after="0" w:line="270" w:lineRule="auto"/>
        <w:ind w:right="7" w:firstLine="703"/>
        <w:jc w:val="left"/>
      </w:pPr>
      <w:r>
        <w:t xml:space="preserve">развитие сотрудничества со средствами массовой информации (далее — СМИ) в рамках освещения добровольческой деятельности; </w:t>
      </w:r>
      <w:r>
        <w:rPr>
          <w:noProof/>
        </w:rPr>
        <w:drawing>
          <wp:inline distT="0" distB="0" distL="0" distR="0">
            <wp:extent cx="45735" cy="22869"/>
            <wp:effectExtent l="0" t="0" r="0" b="0"/>
            <wp:docPr id="2847" name="Picture 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" name="Picture 28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разработка и апробация программ по обучению добровольце</w:t>
      </w:r>
      <w:r w:rsidR="0047649A">
        <w:t xml:space="preserve">в </w:t>
      </w:r>
      <w:r>
        <w:t>и руководителей добровольческих организаций.</w:t>
      </w:r>
    </w:p>
    <w:p w:rsidR="00560294" w:rsidRDefault="000B313F">
      <w:pPr>
        <w:ind w:left="817" w:right="14"/>
      </w:pPr>
      <w:r>
        <w:t xml:space="preserve">2.3 Деятельность </w:t>
      </w:r>
      <w:r w:rsidR="0047649A">
        <w:t>Клуба</w:t>
      </w:r>
      <w:r>
        <w:t xml:space="preserve"> основывается на принципах:</w:t>
      </w:r>
    </w:p>
    <w:p w:rsidR="00560294" w:rsidRDefault="000B313F">
      <w:pPr>
        <w:numPr>
          <w:ilvl w:val="0"/>
          <w:numId w:val="2"/>
        </w:numPr>
        <w:spacing w:after="0" w:line="270" w:lineRule="auto"/>
        <w:ind w:right="7" w:firstLine="703"/>
        <w:jc w:val="left"/>
      </w:pPr>
      <w:r>
        <w:t xml:space="preserve">безопасности и здоровья </w:t>
      </w:r>
      <w:r w:rsidR="0047649A">
        <w:t>молодежи</w:t>
      </w:r>
      <w:r>
        <w:t xml:space="preserve">, защиты их прав и личного достоинства;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2848" name="Picture 2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" name="Picture 28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приоритета индивидуальных интересов, личностного развития и самореализации </w:t>
      </w:r>
      <w:r w:rsidR="00232A32">
        <w:t xml:space="preserve">молодежи </w:t>
      </w:r>
      <w:r>
        <w:t xml:space="preserve"> в сочетании с соблюдением социальных норм и правил </w:t>
      </w:r>
      <w:r w:rsidR="00232A32">
        <w:t>Клуба</w:t>
      </w:r>
      <w:r>
        <w:t xml:space="preserve">; </w:t>
      </w:r>
      <w:r>
        <w:rPr>
          <w:noProof/>
        </w:rPr>
        <w:drawing>
          <wp:inline distT="0" distB="0" distL="0" distR="0">
            <wp:extent cx="50309" cy="22868"/>
            <wp:effectExtent l="0" t="0" r="0" b="0"/>
            <wp:docPr id="2850" name="Picture 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" name="Picture 28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гуманного характера отношений и оздоровительно-образовательных программ;</w:t>
      </w:r>
    </w:p>
    <w:p w:rsidR="00560294" w:rsidRDefault="000B313F">
      <w:pPr>
        <w:numPr>
          <w:ilvl w:val="0"/>
          <w:numId w:val="2"/>
        </w:numPr>
        <w:spacing w:after="340"/>
        <w:ind w:right="7" w:firstLine="703"/>
        <w:jc w:val="left"/>
      </w:pPr>
      <w:r>
        <w:t xml:space="preserve">конфиденциальности в разрешении личных проблем и конфликтов между </w:t>
      </w:r>
      <w:r w:rsidR="00232A32">
        <w:t xml:space="preserve">молодёжью </w:t>
      </w:r>
    </w:p>
    <w:p w:rsidR="00560294" w:rsidRDefault="000B313F">
      <w:pPr>
        <w:pStyle w:val="1"/>
        <w:ind w:left="579" w:right="519"/>
      </w:pPr>
      <w:r>
        <w:t xml:space="preserve">З. Основные функции и содержание деятельности </w:t>
      </w:r>
      <w:r w:rsidR="00E411DC">
        <w:t>Клуба</w:t>
      </w:r>
    </w:p>
    <w:p w:rsidR="00560294" w:rsidRDefault="000B313F">
      <w:pPr>
        <w:ind w:left="86" w:right="14" w:firstLine="713"/>
      </w:pPr>
      <w:r>
        <w:t xml:space="preserve">3.1 </w:t>
      </w:r>
      <w:r w:rsidR="00E411DC">
        <w:t>Клуб</w:t>
      </w:r>
      <w:r>
        <w:t>, в соответствии с возложенными на него задачами, осуществляет организацию, развитие, координацию, анализ деятельности реализации добровольческих программ и проектов:</w:t>
      </w:r>
    </w:p>
    <w:p w:rsidR="00560294" w:rsidRDefault="000B313F">
      <w:pPr>
        <w:numPr>
          <w:ilvl w:val="0"/>
          <w:numId w:val="3"/>
        </w:numPr>
        <w:ind w:right="14" w:firstLine="706"/>
      </w:pPr>
      <w:r>
        <w:t xml:space="preserve">участие и проведение всероссийских и международных </w:t>
      </w:r>
      <w:r w:rsidR="003C559A">
        <w:t xml:space="preserve">мероприятий </w:t>
      </w:r>
    </w:p>
    <w:p w:rsidR="00560294" w:rsidRDefault="000B313F">
      <w:pPr>
        <w:numPr>
          <w:ilvl w:val="0"/>
          <w:numId w:val="3"/>
        </w:numPr>
        <w:spacing w:line="311" w:lineRule="auto"/>
        <w:ind w:right="14" w:firstLine="706"/>
      </w:pPr>
      <w:r>
        <w:t xml:space="preserve">организация и проведение массовых мероприятий, </w:t>
      </w:r>
      <w:proofErr w:type="spellStart"/>
      <w:r>
        <w:t>культурнодосуговых</w:t>
      </w:r>
      <w:proofErr w:type="spellEnd"/>
      <w:r>
        <w:t>, образовательных, просветительских;</w:t>
      </w:r>
    </w:p>
    <w:p w:rsidR="00560294" w:rsidRDefault="003C559A" w:rsidP="003C559A">
      <w:pPr>
        <w:spacing w:after="43"/>
        <w:ind w:left="792" w:right="14" w:firstLine="0"/>
      </w:pPr>
      <w:r>
        <w:t xml:space="preserve">- </w:t>
      </w:r>
      <w:r w:rsidR="000B313F">
        <w:t>организация и сопровождение добровольческого движения; - развитие методик и методов работы добровольческих групп;</w:t>
      </w:r>
    </w:p>
    <w:p w:rsidR="00560294" w:rsidRDefault="000B313F">
      <w:pPr>
        <w:numPr>
          <w:ilvl w:val="0"/>
          <w:numId w:val="3"/>
        </w:numPr>
        <w:ind w:right="14" w:firstLine="706"/>
      </w:pPr>
      <w:r>
        <w:lastRenderedPageBreak/>
        <w:t>обучение добровольцев для разных мероприятий;</w:t>
      </w:r>
    </w:p>
    <w:p w:rsidR="00560294" w:rsidRDefault="000B313F">
      <w:pPr>
        <w:numPr>
          <w:ilvl w:val="0"/>
          <w:numId w:val="3"/>
        </w:numPr>
        <w:ind w:right="14" w:firstLine="706"/>
      </w:pPr>
      <w:r>
        <w:t>анализ деятельности и мониторинг;</w:t>
      </w:r>
    </w:p>
    <w:p w:rsidR="00560294" w:rsidRDefault="000B313F">
      <w:pPr>
        <w:numPr>
          <w:ilvl w:val="0"/>
          <w:numId w:val="3"/>
        </w:numPr>
        <w:spacing w:after="283" w:line="298" w:lineRule="auto"/>
        <w:ind w:right="14" w:firstLine="706"/>
      </w:pPr>
      <w:r>
        <w:t xml:space="preserve">обеспечение участия </w:t>
      </w:r>
      <w:r w:rsidR="00204C06">
        <w:t>Клуба</w:t>
      </w:r>
      <w:r>
        <w:t xml:space="preserve"> в добровольческих мероприятиях, как на территории Учреждения, так и за её пределами.</w:t>
      </w:r>
    </w:p>
    <w:p w:rsidR="00560294" w:rsidRDefault="000B313F">
      <w:pPr>
        <w:pStyle w:val="1"/>
        <w:ind w:left="579" w:right="576"/>
      </w:pPr>
      <w:r>
        <w:t xml:space="preserve">4. Организация деятельности </w:t>
      </w:r>
      <w:r w:rsidR="00232A32">
        <w:t>Клуба</w:t>
      </w:r>
    </w:p>
    <w:p w:rsidR="00560294" w:rsidRDefault="000B313F">
      <w:pPr>
        <w:spacing w:line="316" w:lineRule="auto"/>
        <w:ind w:left="86" w:right="14" w:firstLine="699"/>
      </w:pPr>
      <w:r>
        <w:t>4.1 Непосредственное руководство подразделением осуществляет руководитель добровольчес</w:t>
      </w:r>
      <w:r w:rsidR="00232A32">
        <w:t>кого клуба</w:t>
      </w:r>
    </w:p>
    <w:p w:rsidR="00560294" w:rsidRDefault="000B313F">
      <w:pPr>
        <w:ind w:left="759" w:right="14"/>
      </w:pPr>
      <w:r>
        <w:t xml:space="preserve">4.3 Руководитель </w:t>
      </w:r>
      <w:r w:rsidR="00232A32">
        <w:t>Клуба</w:t>
      </w:r>
      <w:r>
        <w:t>:</w:t>
      </w:r>
    </w:p>
    <w:p w:rsidR="00560294" w:rsidRDefault="000B313F">
      <w:pPr>
        <w:numPr>
          <w:ilvl w:val="0"/>
          <w:numId w:val="4"/>
        </w:numPr>
        <w:spacing w:after="0" w:line="270" w:lineRule="auto"/>
        <w:ind w:right="10" w:firstLine="703"/>
        <w:jc w:val="left"/>
      </w:pPr>
      <w:r>
        <w:t xml:space="preserve">осуществляет общее руководство деятельностью </w:t>
      </w:r>
      <w:r w:rsidR="00232A32">
        <w:t xml:space="preserve">Клуба </w:t>
      </w:r>
      <w:r>
        <w:t xml:space="preserve">и несет персональную ответственность за выполнение возложенных на него функций и задач;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4630" name="Picture 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" name="Picture 46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осуществляет планирование и организацию текущей деятельности </w:t>
      </w:r>
      <w:r w:rsidR="00232A32">
        <w:t xml:space="preserve">Клуба </w:t>
      </w:r>
      <w:r>
        <w:t>, ее анализ, контроль и оптимизацию;</w:t>
      </w:r>
    </w:p>
    <w:p w:rsidR="00560294" w:rsidRDefault="000B313F">
      <w:pPr>
        <w:numPr>
          <w:ilvl w:val="0"/>
          <w:numId w:val="4"/>
        </w:numPr>
        <w:spacing w:after="0" w:line="270" w:lineRule="auto"/>
        <w:ind w:right="10" w:firstLine="703"/>
        <w:jc w:val="left"/>
      </w:pPr>
      <w:r>
        <w:t xml:space="preserve">принимает необходимые меры по обеспечению целей и задач, стоящих перед </w:t>
      </w:r>
      <w:r w:rsidR="004D70E2">
        <w:t>Клубом</w:t>
      </w:r>
      <w:r>
        <w:t xml:space="preserve">; </w:t>
      </w:r>
      <w:r>
        <w:rPr>
          <w:noProof/>
        </w:rPr>
        <w:drawing>
          <wp:inline distT="0" distB="0" distL="0" distR="0">
            <wp:extent cx="50309" cy="22869"/>
            <wp:effectExtent l="0" t="0" r="0" b="0"/>
            <wp:docPr id="4631" name="Picture 4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" name="Picture 46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работу сотрудников в соответствии с требованиями законодательных нормативных правовых актов в сфере охраны труда и техники безопасности;</w:t>
      </w:r>
    </w:p>
    <w:p w:rsidR="00560294" w:rsidRDefault="000B313F" w:rsidP="00A54E8F">
      <w:pPr>
        <w:numPr>
          <w:ilvl w:val="0"/>
          <w:numId w:val="4"/>
        </w:numPr>
        <w:ind w:right="10" w:firstLine="703"/>
        <w:jc w:val="left"/>
      </w:pPr>
      <w:r>
        <w:t xml:space="preserve">представляет на очередном заседании  </w:t>
      </w:r>
      <w:r w:rsidR="00A54E8F">
        <w:t>ССУ</w:t>
      </w:r>
      <w:r>
        <w:t xml:space="preserve"> результаты деятельности </w:t>
      </w:r>
      <w:r w:rsidR="004D70E2">
        <w:t>Клуба</w:t>
      </w:r>
      <w:r>
        <w:t xml:space="preserve"> за месяц.</w:t>
      </w:r>
    </w:p>
    <w:p w:rsidR="00560294" w:rsidRDefault="000B313F" w:rsidP="00CD2E36">
      <w:pPr>
        <w:spacing w:after="45"/>
        <w:ind w:left="86" w:right="14" w:firstLine="706"/>
      </w:pPr>
      <w:r>
        <w:t xml:space="preserve">4,4 Добровольцами </w:t>
      </w:r>
      <w:r w:rsidR="00EE7642">
        <w:t>Клуба</w:t>
      </w:r>
      <w:r>
        <w:t xml:space="preserve"> (далее - добровольцы) могут быт</w:t>
      </w:r>
      <w:r w:rsidR="00EE7642">
        <w:t xml:space="preserve">ь молодёжь </w:t>
      </w:r>
      <w:r>
        <w:t>, прошедшие конкурсный отбор, добровольно принимающие и согласные в своей жизнедеятельности реализовывать идеи добровольческого движения, как на территории У</w:t>
      </w:r>
      <w:r w:rsidR="00EE7642">
        <w:t>ниверситета</w:t>
      </w:r>
      <w:r>
        <w:t>, так и за её пределами.</w:t>
      </w:r>
    </w:p>
    <w:p w:rsidR="00560294" w:rsidRDefault="000B313F">
      <w:pPr>
        <w:numPr>
          <w:ilvl w:val="1"/>
          <w:numId w:val="5"/>
        </w:numPr>
        <w:spacing w:after="45"/>
        <w:ind w:right="14" w:firstLine="699"/>
      </w:pPr>
      <w:r>
        <w:t xml:space="preserve">Деятельность </w:t>
      </w:r>
      <w:r w:rsidR="00E321E1">
        <w:t>Клуба</w:t>
      </w:r>
      <w:r>
        <w:t xml:space="preserve"> направлена на всех участников, пребывающих на территории У</w:t>
      </w:r>
      <w:r w:rsidR="00E321E1">
        <w:t>ниверситета</w:t>
      </w:r>
      <w:r>
        <w:t>.</w:t>
      </w:r>
    </w:p>
    <w:p w:rsidR="00B71C8A" w:rsidRDefault="00B71C8A" w:rsidP="00B71C8A">
      <w:pPr>
        <w:spacing w:after="45"/>
        <w:ind w:right="14"/>
      </w:pPr>
    </w:p>
    <w:p w:rsidR="00B71C8A" w:rsidRDefault="00B71C8A" w:rsidP="00B71C8A">
      <w:pPr>
        <w:spacing w:after="45"/>
        <w:ind w:right="14"/>
      </w:pPr>
    </w:p>
    <w:p w:rsidR="00B71C8A" w:rsidRDefault="00B71C8A" w:rsidP="00B71C8A">
      <w:pPr>
        <w:spacing w:after="45"/>
        <w:ind w:right="14"/>
      </w:pPr>
    </w:p>
    <w:p w:rsidR="00B71C8A" w:rsidRDefault="00B71C8A" w:rsidP="00B71C8A">
      <w:pPr>
        <w:spacing w:after="45"/>
        <w:ind w:right="14"/>
      </w:pPr>
    </w:p>
    <w:p w:rsidR="00560294" w:rsidRDefault="00CD04EF" w:rsidP="00CD04EF">
      <w:pPr>
        <w:numPr>
          <w:ilvl w:val="1"/>
          <w:numId w:val="5"/>
        </w:numPr>
        <w:ind w:right="14" w:firstLine="699"/>
      </w:pPr>
      <w:r>
        <w:t xml:space="preserve"> </w:t>
      </w:r>
      <w:r w:rsidR="000B313F">
        <w:t>Основные направления деятельности Центра:</w:t>
      </w:r>
    </w:p>
    <w:p w:rsidR="00560294" w:rsidRDefault="00410A1B">
      <w:pPr>
        <w:ind w:left="86" w:right="14" w:firstLine="706"/>
      </w:pPr>
      <w:r>
        <w:rPr>
          <w:noProof/>
          <w:lang w:val="en-GB"/>
        </w:rPr>
        <w:t>Event</w:t>
      </w:r>
      <w:r>
        <w:rPr>
          <w:noProof/>
        </w:rPr>
        <w:t>-добровольчество-</w:t>
      </w:r>
      <w:r w:rsidR="000B313F">
        <w:t>организация и проведение добровольцами мероприятий разного уровня;</w:t>
      </w:r>
    </w:p>
    <w:p w:rsidR="00560294" w:rsidRDefault="000B313F">
      <w:pPr>
        <w:numPr>
          <w:ilvl w:val="0"/>
          <w:numId w:val="4"/>
        </w:numPr>
        <w:ind w:right="10" w:firstLine="703"/>
        <w:jc w:val="left"/>
      </w:pPr>
      <w:r>
        <w:t>эко-добровольчество — добровольная помощь окружающей среде;</w:t>
      </w:r>
    </w:p>
    <w:p w:rsidR="00560294" w:rsidRDefault="000B313F">
      <w:pPr>
        <w:tabs>
          <w:tab w:val="center" w:pos="2294"/>
          <w:tab w:val="right" w:pos="9723"/>
        </w:tabs>
        <w:spacing w:after="77" w:line="259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6336" name="Picture 6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" name="Picture 63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медиа-добровольчество</w:t>
      </w:r>
      <w:r>
        <w:tab/>
        <w:t>передача информационного потока о</w:t>
      </w:r>
    </w:p>
    <w:p w:rsidR="00410A1B" w:rsidRDefault="000B313F">
      <w:pPr>
        <w:spacing w:after="299" w:line="270" w:lineRule="auto"/>
        <w:ind w:left="21" w:right="94" w:hanging="14"/>
        <w:jc w:val="left"/>
      </w:pPr>
      <w:r>
        <w:t xml:space="preserve">деятельности </w:t>
      </w:r>
      <w:r w:rsidR="00410A1B">
        <w:t xml:space="preserve">волонтёров </w:t>
      </w:r>
      <w:r>
        <w:t xml:space="preserve"> в СМИ;</w:t>
      </w:r>
    </w:p>
    <w:p w:rsidR="00410A1B" w:rsidRDefault="000B313F">
      <w:pPr>
        <w:spacing w:after="299" w:line="270" w:lineRule="auto"/>
        <w:ind w:left="21" w:right="94" w:hanging="14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6337" name="Picture 6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" name="Picture 633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спортивное добровольчество</w:t>
      </w:r>
      <w:r w:rsidR="00410A1B">
        <w:t>-</w:t>
      </w:r>
      <w:r>
        <w:t>подготовка спортивных объектов к состязаниям, помощь организаторам-спортсменам в ходе проведения спортивных мероприятий, соревнований;</w:t>
      </w:r>
    </w:p>
    <w:p w:rsidR="00560294" w:rsidRDefault="000B313F">
      <w:pPr>
        <w:spacing w:after="299" w:line="270" w:lineRule="auto"/>
        <w:ind w:left="21" w:right="94" w:hanging="14"/>
        <w:jc w:val="left"/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6338" name="Picture 6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" name="Picture 63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социальное добровольчество</w:t>
      </w:r>
      <w:r w:rsidR="00FF524F">
        <w:t>-</w:t>
      </w:r>
      <w:r>
        <w:t>оказание безвозмездной помощи окружающим людям.</w:t>
      </w:r>
    </w:p>
    <w:p w:rsidR="00410A1B" w:rsidRDefault="00410A1B">
      <w:pPr>
        <w:spacing w:after="299" w:line="270" w:lineRule="auto"/>
        <w:ind w:left="21" w:right="94" w:hanging="14"/>
        <w:jc w:val="left"/>
      </w:pPr>
    </w:p>
    <w:p w:rsidR="00410A1B" w:rsidRDefault="00410A1B">
      <w:pPr>
        <w:spacing w:after="299" w:line="270" w:lineRule="auto"/>
        <w:ind w:left="21" w:right="94" w:hanging="14"/>
        <w:jc w:val="left"/>
      </w:pPr>
      <w:r>
        <w:t xml:space="preserve">Культурное добровольчество </w:t>
      </w:r>
      <w:r w:rsidR="00FF524F">
        <w:t>–</w:t>
      </w:r>
      <w:r>
        <w:t xml:space="preserve"> </w:t>
      </w:r>
      <w:r w:rsidR="00FF524F">
        <w:t>организация и проведение культурн</w:t>
      </w:r>
      <w:r w:rsidR="003212DC">
        <w:t xml:space="preserve">о массовых мероприятий </w:t>
      </w:r>
    </w:p>
    <w:p w:rsidR="00E60825" w:rsidRDefault="00E60825">
      <w:pPr>
        <w:spacing w:after="299" w:line="270" w:lineRule="auto"/>
        <w:ind w:left="21" w:right="94" w:hanging="14"/>
        <w:jc w:val="left"/>
      </w:pPr>
    </w:p>
    <w:p w:rsidR="00E60825" w:rsidRDefault="0029484E">
      <w:pPr>
        <w:spacing w:after="299" w:line="270" w:lineRule="auto"/>
        <w:ind w:left="21" w:right="94" w:hanging="14"/>
        <w:jc w:val="left"/>
      </w:pPr>
      <w:r>
        <w:t xml:space="preserve">Добровольцы туризма/гостеприимство – помощь в </w:t>
      </w:r>
      <w:r w:rsidR="003C2B37">
        <w:t>навигации и информирования туристов</w:t>
      </w:r>
    </w:p>
    <w:p w:rsidR="003C2B37" w:rsidRDefault="003C2B37">
      <w:pPr>
        <w:spacing w:after="299" w:line="270" w:lineRule="auto"/>
        <w:ind w:left="21" w:right="94" w:hanging="14"/>
        <w:jc w:val="left"/>
      </w:pPr>
    </w:p>
    <w:p w:rsidR="003C2B37" w:rsidRPr="00AC17B4" w:rsidRDefault="00DF0580">
      <w:pPr>
        <w:spacing w:after="299" w:line="270" w:lineRule="auto"/>
        <w:ind w:left="21" w:right="94" w:hanging="14"/>
        <w:jc w:val="left"/>
      </w:pPr>
      <w:r>
        <w:t xml:space="preserve">Добровольчеством в сфере </w:t>
      </w:r>
      <w:r>
        <w:rPr>
          <w:lang w:val="en-GB"/>
        </w:rPr>
        <w:t xml:space="preserve">IT </w:t>
      </w:r>
      <w:r w:rsidR="00AC17B4">
        <w:rPr>
          <w:lang w:val="en-GB"/>
        </w:rPr>
        <w:t>–</w:t>
      </w:r>
      <w:r>
        <w:rPr>
          <w:lang w:val="en-GB"/>
        </w:rPr>
        <w:t xml:space="preserve"> </w:t>
      </w:r>
      <w:r w:rsidR="00AC17B4">
        <w:t xml:space="preserve">безвозмездная помощь </w:t>
      </w:r>
      <w:r w:rsidR="0029013B">
        <w:t xml:space="preserve">в сфере </w:t>
      </w:r>
      <w:proofErr w:type="spellStart"/>
      <w:r w:rsidR="0029013B">
        <w:t>цифровиз</w:t>
      </w:r>
      <w:r w:rsidR="00DC4B91">
        <w:t>ац</w:t>
      </w:r>
      <w:r w:rsidR="005A77D6">
        <w:t>ии</w:t>
      </w:r>
      <w:proofErr w:type="spellEnd"/>
    </w:p>
    <w:p w:rsidR="003212DC" w:rsidRDefault="003212DC">
      <w:pPr>
        <w:spacing w:after="299" w:line="270" w:lineRule="auto"/>
        <w:ind w:left="21" w:right="94" w:hanging="14"/>
        <w:jc w:val="left"/>
      </w:pPr>
    </w:p>
    <w:p w:rsidR="00560294" w:rsidRDefault="000B313F">
      <w:pPr>
        <w:pStyle w:val="1"/>
        <w:ind w:left="579" w:right="598"/>
      </w:pPr>
      <w:r>
        <w:t xml:space="preserve">5. Права и обязанности </w:t>
      </w:r>
      <w:r w:rsidR="005A77D6">
        <w:t>Клуба</w:t>
      </w:r>
    </w:p>
    <w:p w:rsidR="00560294" w:rsidRDefault="000B313F">
      <w:pPr>
        <w:ind w:left="759" w:right="14"/>
      </w:pPr>
      <w:r>
        <w:t xml:space="preserve">5.1 </w:t>
      </w:r>
      <w:r w:rsidR="00B61DE4">
        <w:t>Клуб</w:t>
      </w:r>
      <w:r>
        <w:t xml:space="preserve"> имеет право:</w:t>
      </w:r>
    </w:p>
    <w:p w:rsidR="00560294" w:rsidRDefault="000B313F">
      <w:pPr>
        <w:numPr>
          <w:ilvl w:val="0"/>
          <w:numId w:val="6"/>
        </w:numPr>
        <w:spacing w:after="52"/>
        <w:ind w:right="14" w:firstLine="701"/>
      </w:pPr>
      <w:r>
        <w:t>запрашивать и получать в установленном порядке от структурных подразделений У</w:t>
      </w:r>
      <w:r w:rsidR="00B61DE4">
        <w:t>ниверситета</w:t>
      </w:r>
      <w:r>
        <w:t xml:space="preserve"> информацию, необходимую для деятельности </w:t>
      </w:r>
      <w:r w:rsidR="00B61DE4">
        <w:t>Клуба</w:t>
      </w:r>
      <w:r>
        <w:t>;</w:t>
      </w:r>
    </w:p>
    <w:p w:rsidR="00560294" w:rsidRDefault="000B313F">
      <w:pPr>
        <w:numPr>
          <w:ilvl w:val="0"/>
          <w:numId w:val="6"/>
        </w:numPr>
        <w:ind w:right="14" w:firstLine="701"/>
      </w:pPr>
      <w:r>
        <w:t>организовывать добровольческие мероприятия и проводить акции;</w:t>
      </w:r>
    </w:p>
    <w:p w:rsidR="00560294" w:rsidRDefault="000B313F">
      <w:pPr>
        <w:numPr>
          <w:ilvl w:val="0"/>
          <w:numId w:val="6"/>
        </w:numPr>
        <w:spacing w:after="48"/>
        <w:ind w:right="14" w:firstLine="701"/>
      </w:pPr>
      <w:r>
        <w:t xml:space="preserve">вносить предложения по решению вопросов материально-технического обеспечения </w:t>
      </w:r>
      <w:r w:rsidR="00B61DE4">
        <w:t>Клуба</w:t>
      </w:r>
      <w:r>
        <w:t xml:space="preserve"> (закупки средств для благотворительности, канцтоваров, атрибутики с символикой </w:t>
      </w:r>
      <w:r w:rsidR="00B61DE4">
        <w:t>Клуба</w:t>
      </w:r>
      <w:r>
        <w:t>, поощрительных призов для активистов и прочего необходимого инвентаря для проведения добровольческих мероприятий);</w:t>
      </w:r>
    </w:p>
    <w:p w:rsidR="00560294" w:rsidRDefault="000B313F">
      <w:pPr>
        <w:numPr>
          <w:ilvl w:val="0"/>
          <w:numId w:val="6"/>
        </w:numPr>
        <w:ind w:right="14" w:firstLine="701"/>
      </w:pPr>
      <w:r>
        <w:t>вносить изменения и дополнения в настоящее Положение.</w:t>
      </w:r>
    </w:p>
    <w:p w:rsidR="00560294" w:rsidRDefault="000B313F">
      <w:pPr>
        <w:ind w:left="781" w:right="14"/>
      </w:pPr>
      <w:r>
        <w:t xml:space="preserve">5.2 </w:t>
      </w:r>
      <w:r w:rsidR="00B61DE4">
        <w:t>Клуб</w:t>
      </w:r>
      <w:r>
        <w:t xml:space="preserve"> обязан:</w:t>
      </w:r>
    </w:p>
    <w:p w:rsidR="00560294" w:rsidRDefault="000B313F">
      <w:pPr>
        <w:numPr>
          <w:ilvl w:val="0"/>
          <w:numId w:val="6"/>
        </w:numPr>
        <w:spacing w:after="51"/>
        <w:ind w:right="14" w:firstLine="701"/>
      </w:pPr>
      <w:r>
        <w:t>проводить работу, направленную на повышение гражданской осознанности участников У</w:t>
      </w:r>
      <w:r w:rsidR="00B61DE4">
        <w:t>ниверситета</w:t>
      </w:r>
      <w:r>
        <w:t>;</w:t>
      </w:r>
    </w:p>
    <w:p w:rsidR="00560294" w:rsidRDefault="000B313F" w:rsidP="00B61DE4">
      <w:pPr>
        <w:numPr>
          <w:ilvl w:val="0"/>
          <w:numId w:val="6"/>
        </w:numPr>
        <w:spacing w:after="0" w:line="270" w:lineRule="auto"/>
        <w:ind w:right="14" w:firstLine="701"/>
      </w:pPr>
      <w:r>
        <w:t xml:space="preserve">проводить работу в соответствии с настоящим Положением и планом деятельности </w:t>
      </w:r>
      <w:r w:rsidR="00B61DE4">
        <w:t>Клуба</w:t>
      </w:r>
      <w:r>
        <w:t xml:space="preserve"> на год;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6340" name="Picture 6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" name="Picture 63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поддерживать социально значимые инициативы участников</w:t>
      </w:r>
      <w:r w:rsidR="00B61DE4">
        <w:t xml:space="preserve"> Университета </w:t>
      </w:r>
      <w:r>
        <w:t>.</w:t>
      </w:r>
    </w:p>
    <w:p w:rsidR="00560294" w:rsidRDefault="000B313F">
      <w:pPr>
        <w:pStyle w:val="1"/>
        <w:ind w:left="579" w:right="526"/>
      </w:pPr>
      <w:r>
        <w:t>6. Права и обязанности добровольца</w:t>
      </w:r>
    </w:p>
    <w:p w:rsidR="00560294" w:rsidRDefault="000B313F">
      <w:pPr>
        <w:ind w:left="788" w:right="14"/>
      </w:pPr>
      <w:r>
        <w:t>6.1 Доброволец имеет право:</w:t>
      </w:r>
    </w:p>
    <w:p w:rsidR="00560294" w:rsidRDefault="000B313F">
      <w:pPr>
        <w:numPr>
          <w:ilvl w:val="0"/>
          <w:numId w:val="7"/>
        </w:numPr>
        <w:spacing w:after="38"/>
        <w:ind w:right="14" w:firstLine="706"/>
      </w:pPr>
      <w:r>
        <w:t>выбрать направление (направления) добровольческой деятельности, предусмотренное (предусмотренные);</w:t>
      </w:r>
    </w:p>
    <w:p w:rsidR="00560294" w:rsidRDefault="000B313F">
      <w:pPr>
        <w:numPr>
          <w:ilvl w:val="0"/>
          <w:numId w:val="7"/>
        </w:numPr>
        <w:ind w:right="14" w:firstLine="706"/>
      </w:pPr>
      <w:r>
        <w:lastRenderedPageBreak/>
        <w:t>пройти обучение по выбранному им направлению (направлениям);</w:t>
      </w:r>
    </w:p>
    <w:p w:rsidR="00560294" w:rsidRDefault="000B313F">
      <w:pPr>
        <w:numPr>
          <w:ilvl w:val="0"/>
          <w:numId w:val="7"/>
        </w:numPr>
        <w:ind w:right="14" w:firstLine="706"/>
      </w:pPr>
      <w:r>
        <w:t>осуществлять свою деятельность в составе группы добровольцев;</w:t>
      </w:r>
    </w:p>
    <w:p w:rsidR="00560294" w:rsidRDefault="000B313F">
      <w:pPr>
        <w:numPr>
          <w:ilvl w:val="0"/>
          <w:numId w:val="7"/>
        </w:numPr>
        <w:spacing w:after="39"/>
        <w:ind w:right="14" w:firstLine="706"/>
      </w:pPr>
      <w:r>
        <w:t>вносить предложения, разрабатывать проекты развития направлений добровольческого движения;</w:t>
      </w:r>
    </w:p>
    <w:p w:rsidR="00560294" w:rsidRDefault="000B313F">
      <w:pPr>
        <w:numPr>
          <w:ilvl w:val="0"/>
          <w:numId w:val="7"/>
        </w:numPr>
        <w:ind w:right="14" w:firstLine="706"/>
      </w:pPr>
      <w:r>
        <w:t xml:space="preserve">отказаться от участия в мероприятии </w:t>
      </w:r>
      <w:r w:rsidR="006E5928">
        <w:t xml:space="preserve">за 3 </w:t>
      </w:r>
      <w:r w:rsidR="003460A7">
        <w:t xml:space="preserve">календарных дней до начала мероприятия </w:t>
      </w:r>
      <w:r>
        <w:t>;</w:t>
      </w:r>
    </w:p>
    <w:p w:rsidR="00560294" w:rsidRDefault="000B313F">
      <w:pPr>
        <w:spacing w:after="37"/>
        <w:ind w:left="802" w:right="14"/>
      </w:pPr>
      <w:r>
        <w:t>6.2 Обязанности добровольца:</w:t>
      </w:r>
    </w:p>
    <w:p w:rsidR="00560294" w:rsidRDefault="000B313F">
      <w:pPr>
        <w:numPr>
          <w:ilvl w:val="0"/>
          <w:numId w:val="7"/>
        </w:numPr>
        <w:spacing w:after="50"/>
        <w:ind w:right="14" w:firstLine="706"/>
      </w:pPr>
      <w:r>
        <w:t>добросовестно владеть знаниями, умениями и навыками ведения добровольческой деятельности по выбранному направлению (направлениям);</w:t>
      </w:r>
    </w:p>
    <w:p w:rsidR="00560294" w:rsidRDefault="000B313F">
      <w:pPr>
        <w:numPr>
          <w:ilvl w:val="0"/>
          <w:numId w:val="7"/>
        </w:numPr>
        <w:ind w:right="14" w:firstLine="706"/>
      </w:pPr>
      <w:r>
        <w:t>пропагандировать здоровый образ жизни;</w:t>
      </w:r>
    </w:p>
    <w:p w:rsidR="00560294" w:rsidRDefault="000B313F">
      <w:pPr>
        <w:numPr>
          <w:ilvl w:val="0"/>
          <w:numId w:val="7"/>
        </w:numPr>
        <w:ind w:right="14" w:firstLine="706"/>
      </w:pPr>
      <w:r>
        <w:t xml:space="preserve">следовать целям и задачам </w:t>
      </w:r>
      <w:r w:rsidR="003460A7">
        <w:t>Клуба</w:t>
      </w:r>
      <w:r>
        <w:t>;</w:t>
      </w:r>
    </w:p>
    <w:p w:rsidR="00560294" w:rsidRDefault="000B313F">
      <w:pPr>
        <w:numPr>
          <w:ilvl w:val="0"/>
          <w:numId w:val="7"/>
        </w:numPr>
        <w:ind w:right="14" w:firstLine="706"/>
      </w:pPr>
      <w:r>
        <w:t>быть дисциплинированным, строго соблюдать инструкции по охране труда и технике безопасности;</w:t>
      </w:r>
    </w:p>
    <w:p w:rsidR="00560294" w:rsidRDefault="000B313F">
      <w:pPr>
        <w:numPr>
          <w:ilvl w:val="0"/>
          <w:numId w:val="7"/>
        </w:numPr>
        <w:ind w:right="14" w:firstLine="706"/>
      </w:pPr>
      <w:r>
        <w:t>посещать общ</w:t>
      </w:r>
      <w:r w:rsidR="005E793E">
        <w:t>и</w:t>
      </w:r>
      <w:r>
        <w:t xml:space="preserve"> е, организационные собрания </w:t>
      </w:r>
      <w:r w:rsidR="005E793E">
        <w:t xml:space="preserve">Клуба </w:t>
      </w:r>
      <w:r>
        <w:t>;</w:t>
      </w:r>
    </w:p>
    <w:p w:rsidR="00A83905" w:rsidRDefault="00A83905">
      <w:pPr>
        <w:pStyle w:val="1"/>
        <w:ind w:left="579" w:right="468"/>
      </w:pPr>
    </w:p>
    <w:p w:rsidR="00A83905" w:rsidRDefault="00A83905">
      <w:pPr>
        <w:pStyle w:val="1"/>
        <w:ind w:left="579" w:right="468"/>
      </w:pPr>
    </w:p>
    <w:p w:rsidR="00560294" w:rsidRDefault="00A83905" w:rsidP="00A83905">
      <w:pPr>
        <w:pStyle w:val="1"/>
        <w:ind w:left="579" w:right="468"/>
      </w:pPr>
      <w:r>
        <w:t>Д</w:t>
      </w:r>
      <w:r w:rsidR="006654DF">
        <w:t>е</w:t>
      </w:r>
      <w:r w:rsidR="000B313F">
        <w:t>ятельност</w:t>
      </w:r>
      <w:r>
        <w:t xml:space="preserve">ь </w:t>
      </w:r>
      <w:r w:rsidR="006654DF">
        <w:t>Клуба</w:t>
      </w:r>
    </w:p>
    <w:p w:rsidR="00560294" w:rsidRDefault="000B313F">
      <w:pPr>
        <w:ind w:left="86" w:right="14" w:firstLine="71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7386259</wp:posOffset>
            </wp:positionH>
            <wp:positionV relativeFrom="page">
              <wp:posOffset>9275541</wp:posOffset>
            </wp:positionV>
            <wp:extent cx="9148" cy="553423"/>
            <wp:effectExtent l="0" t="0" r="0" b="0"/>
            <wp:wrapTopAndBottom/>
            <wp:docPr id="7400" name="Picture 7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" name="Picture 74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55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7.1 Деятельность </w:t>
      </w:r>
      <w:r w:rsidR="006654DF">
        <w:t>Клуба</w:t>
      </w:r>
      <w:r>
        <w:t xml:space="preserve"> осуществляется в соответствии с данным Положением и планом работы на определённый период.</w:t>
      </w:r>
    </w:p>
    <w:p w:rsidR="00560294" w:rsidRDefault="000B313F">
      <w:pPr>
        <w:ind w:left="86" w:right="14" w:firstLine="706"/>
      </w:pPr>
      <w:r>
        <w:t xml:space="preserve">7.2 Финансовые и иные взаимоотношения </w:t>
      </w:r>
      <w:r w:rsidR="006654DF">
        <w:t>Клуба</w:t>
      </w:r>
      <w:r>
        <w:t xml:space="preserve"> и других организаций осуществляются на договорной основе.</w:t>
      </w:r>
    </w:p>
    <w:p w:rsidR="00560294" w:rsidRDefault="000B313F">
      <w:pPr>
        <w:ind w:left="86" w:right="14" w:firstLine="720"/>
      </w:pPr>
      <w:r>
        <w:t xml:space="preserve">7.3 Финансовое обеспечение деятельности </w:t>
      </w:r>
      <w:r w:rsidR="00715CEF">
        <w:t>Клуба</w:t>
      </w:r>
      <w:r>
        <w:t xml:space="preserve">, работ по достижению целей и выполнению задач и функций </w:t>
      </w:r>
      <w:r w:rsidR="00D85475">
        <w:t>Клуба</w:t>
      </w:r>
      <w:r>
        <w:t xml:space="preserve">, предусмотренных настоящим Положением, осуществляется за счет </w:t>
      </w:r>
      <w:r w:rsidR="00617DAD">
        <w:t xml:space="preserve">Университета </w:t>
      </w:r>
      <w:r>
        <w:t>.</w:t>
      </w:r>
    </w:p>
    <w:sectPr w:rsidR="00560294">
      <w:pgSz w:w="11920" w:h="16840"/>
      <w:pgMar w:top="958" w:right="634" w:bottom="784" w:left="15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9" style="width:1.55pt;height:1.5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 w15:restartNumberingAfterBreak="0">
    <w:nsid w:val="015C498D"/>
    <w:multiLevelType w:val="hybridMultilevel"/>
    <w:tmpl w:val="FFFFFFFF"/>
    <w:lvl w:ilvl="0" w:tplc="E23A7C14">
      <w:start w:val="1"/>
      <w:numFmt w:val="bullet"/>
      <w:lvlText w:val="-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B249D10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9E3952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0490D2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B875EE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E0C3C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D4A460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8C34AC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5E19C6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37B50"/>
    <w:multiLevelType w:val="hybridMultilevel"/>
    <w:tmpl w:val="FFFFFFFF"/>
    <w:lvl w:ilvl="0" w:tplc="15C6AD2A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7E01D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AB00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CED3F8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E60F2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C84B8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EFE192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C4500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AB6E7C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F01A9"/>
    <w:multiLevelType w:val="hybridMultilevel"/>
    <w:tmpl w:val="FFFFFFFF"/>
    <w:lvl w:ilvl="0" w:tplc="DF5A23F4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DAD3F4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3637E6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0E26C2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FA6868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81E57C6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F88CA0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C22512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0523F22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603A1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380E30"/>
    <w:multiLevelType w:val="hybridMultilevel"/>
    <w:tmpl w:val="FFFFFFFF"/>
    <w:lvl w:ilvl="0" w:tplc="FBC44F8A">
      <w:start w:val="1"/>
      <w:numFmt w:val="bullet"/>
      <w:lvlText w:val="•"/>
      <w:lvlPicBulletId w:val="0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C895A">
      <w:start w:val="1"/>
      <w:numFmt w:val="bullet"/>
      <w:lvlText w:val="o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04EDE">
      <w:start w:val="1"/>
      <w:numFmt w:val="bullet"/>
      <w:lvlText w:val="▪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927E16">
      <w:start w:val="1"/>
      <w:numFmt w:val="bullet"/>
      <w:lvlText w:val="•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2D24A">
      <w:start w:val="1"/>
      <w:numFmt w:val="bullet"/>
      <w:lvlText w:val="o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27538">
      <w:start w:val="1"/>
      <w:numFmt w:val="bullet"/>
      <w:lvlText w:val="▪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CC2DC">
      <w:start w:val="1"/>
      <w:numFmt w:val="bullet"/>
      <w:lvlText w:val="•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E604E">
      <w:start w:val="1"/>
      <w:numFmt w:val="bullet"/>
      <w:lvlText w:val="o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2C798">
      <w:start w:val="1"/>
      <w:numFmt w:val="bullet"/>
      <w:lvlText w:val="▪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354CB"/>
    <w:multiLevelType w:val="hybridMultilevel"/>
    <w:tmpl w:val="FFFFFFFF"/>
    <w:lvl w:ilvl="0" w:tplc="87A64F70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58982A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CC25640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E0E4A70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408810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F459CC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0E73E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CCE13C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67178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15263"/>
    <w:multiLevelType w:val="hybridMultilevel"/>
    <w:tmpl w:val="FFFFFFFF"/>
    <w:lvl w:ilvl="0" w:tplc="E41A554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14C84E">
      <w:start w:val="1"/>
      <w:numFmt w:val="bullet"/>
      <w:lvlText w:val="o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DC1BA6">
      <w:start w:val="1"/>
      <w:numFmt w:val="bullet"/>
      <w:lvlText w:val="▪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D85366">
      <w:start w:val="1"/>
      <w:numFmt w:val="bullet"/>
      <w:lvlText w:val="•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C89AFE">
      <w:start w:val="1"/>
      <w:numFmt w:val="bullet"/>
      <w:lvlText w:val="o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CACF6C">
      <w:start w:val="1"/>
      <w:numFmt w:val="bullet"/>
      <w:lvlText w:val="▪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CC3008">
      <w:start w:val="1"/>
      <w:numFmt w:val="bullet"/>
      <w:lvlText w:val="•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CE47B54">
      <w:start w:val="1"/>
      <w:numFmt w:val="bullet"/>
      <w:lvlText w:val="o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A8C8B8">
      <w:start w:val="1"/>
      <w:numFmt w:val="bullet"/>
      <w:lvlText w:val="▪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94"/>
    <w:rsid w:val="00050FA3"/>
    <w:rsid w:val="00085281"/>
    <w:rsid w:val="000B313F"/>
    <w:rsid w:val="000D2356"/>
    <w:rsid w:val="000E16B1"/>
    <w:rsid w:val="000F106D"/>
    <w:rsid w:val="00126ECD"/>
    <w:rsid w:val="00166BB7"/>
    <w:rsid w:val="0019082F"/>
    <w:rsid w:val="00204C06"/>
    <w:rsid w:val="00232A32"/>
    <w:rsid w:val="00233CD9"/>
    <w:rsid w:val="0029013B"/>
    <w:rsid w:val="0029484E"/>
    <w:rsid w:val="002F79B3"/>
    <w:rsid w:val="003212DC"/>
    <w:rsid w:val="003460A7"/>
    <w:rsid w:val="0039201E"/>
    <w:rsid w:val="003C2B37"/>
    <w:rsid w:val="003C559A"/>
    <w:rsid w:val="00410A1B"/>
    <w:rsid w:val="0047649A"/>
    <w:rsid w:val="004B2BEA"/>
    <w:rsid w:val="004D67A3"/>
    <w:rsid w:val="004D70E2"/>
    <w:rsid w:val="005577F3"/>
    <w:rsid w:val="00560294"/>
    <w:rsid w:val="005A77D6"/>
    <w:rsid w:val="005D19AE"/>
    <w:rsid w:val="005E793E"/>
    <w:rsid w:val="00617DAD"/>
    <w:rsid w:val="006654DF"/>
    <w:rsid w:val="006E4CE9"/>
    <w:rsid w:val="006E5928"/>
    <w:rsid w:val="00715CEF"/>
    <w:rsid w:val="008026D1"/>
    <w:rsid w:val="009063CA"/>
    <w:rsid w:val="00941C81"/>
    <w:rsid w:val="00A54E8F"/>
    <w:rsid w:val="00A83905"/>
    <w:rsid w:val="00AA6CC7"/>
    <w:rsid w:val="00AC17B4"/>
    <w:rsid w:val="00B01B6B"/>
    <w:rsid w:val="00B61DE4"/>
    <w:rsid w:val="00B71C8A"/>
    <w:rsid w:val="00BD7886"/>
    <w:rsid w:val="00BF2B2C"/>
    <w:rsid w:val="00C33701"/>
    <w:rsid w:val="00CD04EF"/>
    <w:rsid w:val="00CD2E36"/>
    <w:rsid w:val="00D241D2"/>
    <w:rsid w:val="00D85475"/>
    <w:rsid w:val="00DB27F2"/>
    <w:rsid w:val="00DC4B91"/>
    <w:rsid w:val="00DF0580"/>
    <w:rsid w:val="00DF288B"/>
    <w:rsid w:val="00E321E1"/>
    <w:rsid w:val="00E411DC"/>
    <w:rsid w:val="00E60825"/>
    <w:rsid w:val="00EC5809"/>
    <w:rsid w:val="00EE7642"/>
    <w:rsid w:val="00EF4B37"/>
    <w:rsid w:val="00F23018"/>
    <w:rsid w:val="00FF15E4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D8A"/>
  <w15:docId w15:val="{DB20EA7F-6155-844E-980B-0CB73D0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10" w:right="4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3150" w:right="358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Marik Aybazov</cp:lastModifiedBy>
  <cp:revision>65</cp:revision>
  <dcterms:created xsi:type="dcterms:W3CDTF">2022-01-18T19:32:00Z</dcterms:created>
  <dcterms:modified xsi:type="dcterms:W3CDTF">2022-01-18T20:26:00Z</dcterms:modified>
</cp:coreProperties>
</file>