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9F8" w:rsidRDefault="009539F8">
      <w:pPr>
        <w:pStyle w:val="af8"/>
        <w:spacing w:before="2"/>
        <w:jc w:val="both"/>
        <w:rPr>
          <w:rFonts w:ascii="Times New Roman" w:hAnsi="Times New Roman" w:cs="Times New Roman"/>
          <w:b/>
          <w:i/>
          <w:sz w:val="22"/>
        </w:rPr>
      </w:pPr>
    </w:p>
    <w:p w:rsidR="009539F8" w:rsidRPr="00AF475A" w:rsidRDefault="002B2727" w:rsidP="00AF475A">
      <w:pPr>
        <w:spacing w:before="99"/>
        <w:ind w:left="1200" w:right="12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75A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9539F8" w:rsidRPr="00AF475A" w:rsidRDefault="002B2727" w:rsidP="00AF475A">
      <w:pPr>
        <w:pStyle w:val="3"/>
        <w:shd w:val="clear" w:color="auto" w:fill="F9F9F9"/>
        <w:spacing w:before="0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AF475A">
        <w:rPr>
          <w:rFonts w:ascii="Times New Roman" w:hAnsi="Times New Roman" w:cs="Times New Roman"/>
          <w:b/>
          <w:sz w:val="28"/>
          <w:szCs w:val="28"/>
        </w:rPr>
        <w:t xml:space="preserve">творческого проекта на соискание </w:t>
      </w:r>
      <w:r w:rsidR="00AF475A" w:rsidRPr="00AF47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75A" w:rsidRPr="00AF47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Международная Премия #МЫВМЕСТЕ 2025. Трек «НКО и проекты»</w:t>
      </w:r>
      <w:r w:rsidR="00AF475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за 2024 год в </w:t>
      </w:r>
      <w:r w:rsidRPr="00AF475A">
        <w:rPr>
          <w:rFonts w:ascii="Times New Roman" w:hAnsi="Times New Roman" w:cs="Times New Roman"/>
          <w:b/>
          <w:sz w:val="28"/>
        </w:rPr>
        <w:t>номинации</w:t>
      </w:r>
      <w:r w:rsidR="00AF475A">
        <w:rPr>
          <w:rFonts w:ascii="Times New Roman" w:hAnsi="Times New Roman" w:cs="Times New Roman"/>
          <w:b/>
          <w:sz w:val="28"/>
        </w:rPr>
        <w:t xml:space="preserve"> </w:t>
      </w:r>
      <w:r w:rsidRPr="00AF475A">
        <w:rPr>
          <w:rFonts w:ascii="Times New Roman" w:hAnsi="Times New Roman" w:cs="Times New Roman"/>
          <w:b/>
          <w:sz w:val="28"/>
        </w:rPr>
        <w:t xml:space="preserve"> </w:t>
      </w:r>
      <w:r w:rsidR="00AF475A" w:rsidRPr="00AF475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«К</w:t>
      </w:r>
      <w:r w:rsidR="00AF475A" w:rsidRPr="00AF475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од милосердия. </w:t>
      </w:r>
      <w:bookmarkStart w:id="0" w:name="_GoBack"/>
      <w:bookmarkEnd w:id="0"/>
      <w:r w:rsidR="00AF475A" w:rsidRPr="00AF475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Юридические лица</w:t>
      </w:r>
      <w:r w:rsidRPr="00AF475A">
        <w:rPr>
          <w:rFonts w:ascii="Times New Roman" w:hAnsi="Times New Roman" w:cs="Times New Roman"/>
          <w:b/>
          <w:sz w:val="28"/>
          <w:szCs w:val="28"/>
        </w:rPr>
        <w:t>»</w:t>
      </w:r>
      <w:r w:rsidRPr="00AF475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9539F8" w:rsidRDefault="009539F8">
      <w:pPr>
        <w:spacing w:before="99"/>
        <w:ind w:left="1200" w:right="1201"/>
        <w:jc w:val="center"/>
        <w:rPr>
          <w:rFonts w:ascii="Times New Roman" w:hAnsi="Times New Roman" w:cs="Times New Roman"/>
          <w:b/>
          <w:sz w:val="28"/>
        </w:rPr>
      </w:pPr>
    </w:p>
    <w:p w:rsidR="009539F8" w:rsidRDefault="002B2727">
      <w:pPr>
        <w:pStyle w:val="1"/>
        <w:spacing w:before="61"/>
        <w:ind w:left="1200" w:right="120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Творческий проект Благотворительный спектакль «Музыка жизни 3: это наше шоу!</w:t>
      </w:r>
    </w:p>
    <w:p w:rsidR="009539F8" w:rsidRDefault="009539F8">
      <w:pPr>
        <w:pStyle w:val="af8"/>
        <w:spacing w:before="11"/>
        <w:jc w:val="both"/>
        <w:rPr>
          <w:rFonts w:ascii="Times New Roman" w:hAnsi="Times New Roman" w:cs="Times New Roman"/>
        </w:rPr>
      </w:pPr>
    </w:p>
    <w:p w:rsidR="009539F8" w:rsidRDefault="009539F8">
      <w:pPr>
        <w:pStyle w:val="af8"/>
        <w:spacing w:before="11"/>
        <w:jc w:val="both"/>
        <w:rPr>
          <w:rFonts w:ascii="Times New Roman" w:hAnsi="Times New Roman" w:cs="Times New Roman"/>
          <w:sz w:val="28"/>
          <w:szCs w:val="28"/>
        </w:rPr>
      </w:pPr>
    </w:p>
    <w:p w:rsidR="009539F8" w:rsidRDefault="002B2727">
      <w:pPr>
        <w:pStyle w:val="1"/>
        <w:ind w:left="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Даты проведения благотворительных спектаклей: 3 июля 2024 г., 14-15 ноября 2024 г. </w:t>
      </w:r>
    </w:p>
    <w:p w:rsidR="009539F8" w:rsidRDefault="009539F8">
      <w:pPr>
        <w:pStyle w:val="1"/>
        <w:ind w:left="101"/>
        <w:jc w:val="both"/>
        <w:rPr>
          <w:rFonts w:ascii="Times New Roman" w:hAnsi="Times New Roman" w:cs="Times New Roman"/>
        </w:rPr>
      </w:pPr>
    </w:p>
    <w:p w:rsidR="009539F8" w:rsidRDefault="002B2727">
      <w:pPr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Площадка проведения премьерного показа: </w:t>
      </w:r>
      <w:r>
        <w:rPr>
          <w:rFonts w:ascii="Times New Roman" w:hAnsi="Times New Roman" w:cs="Times New Roman"/>
          <w:iCs/>
          <w:sz w:val="28"/>
          <w:szCs w:val="28"/>
        </w:rPr>
        <w:t xml:space="preserve"> 3 июля: Пермский театр оперы и балета им. П.И. Чайковского, 14-15 ноября: ПДНТ «Губерния»</w:t>
      </w:r>
    </w:p>
    <w:p w:rsidR="009539F8" w:rsidRDefault="009539F8">
      <w:pPr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39F8" w:rsidRDefault="002B2727">
      <w:pPr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Аннотация проекта</w:t>
      </w:r>
      <w:r>
        <w:rPr>
          <w:rFonts w:ascii="Times New Roman" w:hAnsi="Times New Roman" w:cs="Times New Roman"/>
          <w:iCs/>
          <w:sz w:val="28"/>
          <w:szCs w:val="28"/>
        </w:rPr>
        <w:t>: Музыкальный спектакль о мечте, любви и подвигах, которые часто остаются незамеченными.</w:t>
      </w:r>
      <w:r>
        <w:rPr>
          <w:rFonts w:ascii="Times New Roman" w:hAnsi="Times New Roman" w:cs="Times New Roman"/>
          <w:iCs/>
          <w:sz w:val="28"/>
          <w:szCs w:val="28"/>
        </w:rPr>
        <w:br/>
        <w:t>На долю заурядного педагога детского дома культуры Никиты, мечтающего о карьере на Бродвее, выпадает важная миссия. Именно его выбрали в качестве режиссера и автора мюзикла, который будет представлять учреждение на конкурсе. Работа с детским творческим коллективом итак не предел мечтаний Никиты, а тут еще и выясняется, что в актерский состав спектакля он обязан включить очень необычных детей.</w:t>
      </w:r>
    </w:p>
    <w:p w:rsidR="009539F8" w:rsidRDefault="009539F8">
      <w:pPr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39F8" w:rsidRDefault="002B2727">
      <w:pPr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Творческая команда проекта «Музыка жизни 3» </w:t>
      </w:r>
      <w:r>
        <w:rPr>
          <w:rFonts w:ascii="Times New Roman" w:hAnsi="Times New Roman" w:cs="Times New Roman"/>
          <w:iCs/>
          <w:sz w:val="28"/>
          <w:szCs w:val="28"/>
        </w:rPr>
        <w:t xml:space="preserve"> ставит своей целью 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объединить высокое искусство и социальную миссию</w:t>
      </w:r>
      <w:r>
        <w:rPr>
          <w:rFonts w:ascii="Times New Roman" w:hAnsi="Times New Roman" w:cs="Times New Roman"/>
          <w:iCs/>
          <w:sz w:val="28"/>
          <w:szCs w:val="28"/>
        </w:rPr>
        <w:t>, чтобы не только собрать средства для помощи детям для подопечных фонда «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Берегиня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», но и изменить общественное восприятие тем, которые часто остаются в тени. Проект трансформирует истории боли, страхов и надежд в эмоциональный диалог со зрителем, доказывая, что даже «неудобные» темы могут стать источником вдохновения и поводом для добрых дел.</w:t>
      </w:r>
    </w:p>
    <w:p w:rsidR="009539F8" w:rsidRDefault="002B2727">
      <w:pPr>
        <w:pStyle w:val="aff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Цели, задачи проекта: </w:t>
      </w:r>
    </w:p>
    <w:p w:rsidR="009539F8" w:rsidRDefault="002B2727">
      <w:pPr>
        <w:pStyle w:val="aff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b/>
          <w:bCs/>
          <w:iCs/>
          <w:sz w:val="28"/>
          <w:szCs w:val="28"/>
        </w:rPr>
        <w:t xml:space="preserve">Цель: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Создание культурно-социального пространства, где искусство становится инструментом </w:t>
      </w:r>
      <w:proofErr w:type="gramStart"/>
      <w:r>
        <w:rPr>
          <w:rFonts w:eastAsia="Calibri"/>
          <w:bCs/>
          <w:iCs/>
          <w:sz w:val="28"/>
          <w:szCs w:val="28"/>
          <w:lang w:eastAsia="en-US"/>
        </w:rPr>
        <w:t>для</w:t>
      </w:r>
      <w:proofErr w:type="gramEnd"/>
      <w:r>
        <w:rPr>
          <w:rFonts w:eastAsia="Calibri"/>
          <w:bCs/>
          <w:iCs/>
          <w:sz w:val="28"/>
          <w:szCs w:val="28"/>
          <w:lang w:eastAsia="en-US"/>
        </w:rPr>
        <w:t>:</w:t>
      </w:r>
    </w:p>
    <w:p w:rsidR="009539F8" w:rsidRDefault="002B2727">
      <w:pPr>
        <w:pStyle w:val="aff0"/>
        <w:numPr>
          <w:ilvl w:val="0"/>
          <w:numId w:val="11"/>
        </w:numPr>
        <w:spacing w:before="0" w:beforeAutospacing="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Привлечения внимания</w:t>
      </w:r>
      <w:r>
        <w:rPr>
          <w:rFonts w:eastAsia="Calibri"/>
          <w:bCs/>
          <w:iCs/>
          <w:sz w:val="28"/>
          <w:szCs w:val="28"/>
          <w:lang w:eastAsia="en-US"/>
        </w:rPr>
        <w:t> к острым социальным проблемам (инвалидность, тяжелые заболевания);</w:t>
      </w:r>
    </w:p>
    <w:p w:rsidR="009539F8" w:rsidRDefault="002B2727">
      <w:pPr>
        <w:pStyle w:val="aff0"/>
        <w:numPr>
          <w:ilvl w:val="0"/>
          <w:numId w:val="11"/>
        </w:numPr>
        <w:spacing w:before="0" w:beforeAutospacing="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Сбора средств</w:t>
      </w:r>
      <w:r>
        <w:rPr>
          <w:rFonts w:eastAsia="Calibri"/>
          <w:bCs/>
          <w:iCs/>
          <w:sz w:val="28"/>
          <w:szCs w:val="28"/>
          <w:lang w:eastAsia="en-US"/>
        </w:rPr>
        <w:t> на поддержку подопечных благотворительного фонда «</w:t>
      </w:r>
      <w:proofErr w:type="spellStart"/>
      <w:r>
        <w:rPr>
          <w:rFonts w:eastAsia="Calibri"/>
          <w:bCs/>
          <w:iCs/>
          <w:sz w:val="28"/>
          <w:szCs w:val="28"/>
          <w:lang w:eastAsia="en-US"/>
        </w:rPr>
        <w:t>Берегиня</w:t>
      </w:r>
      <w:proofErr w:type="spellEnd"/>
      <w:r>
        <w:rPr>
          <w:rFonts w:eastAsia="Calibri"/>
          <w:bCs/>
          <w:iCs/>
          <w:sz w:val="28"/>
          <w:szCs w:val="28"/>
          <w:lang w:eastAsia="en-US"/>
        </w:rPr>
        <w:t>»;</w:t>
      </w:r>
    </w:p>
    <w:p w:rsidR="009539F8" w:rsidRDefault="002B2727">
      <w:pPr>
        <w:pStyle w:val="aff0"/>
        <w:numPr>
          <w:ilvl w:val="0"/>
          <w:numId w:val="11"/>
        </w:numPr>
        <w:spacing w:before="0" w:beforeAutospacing="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 xml:space="preserve">Формирования </w:t>
      </w:r>
      <w:proofErr w:type="spellStart"/>
      <w:r>
        <w:rPr>
          <w:rFonts w:eastAsia="Calibri"/>
          <w:iCs/>
          <w:sz w:val="28"/>
          <w:szCs w:val="28"/>
          <w:lang w:eastAsia="en-US"/>
        </w:rPr>
        <w:t>эмпатии</w:t>
      </w:r>
      <w:proofErr w:type="spellEnd"/>
      <w:r>
        <w:rPr>
          <w:rFonts w:eastAsia="Calibri"/>
          <w:bCs/>
          <w:iCs/>
          <w:sz w:val="28"/>
          <w:szCs w:val="28"/>
          <w:lang w:eastAsia="en-US"/>
        </w:rPr>
        <w:t> и разрушения стереотипов через эмоциональный диалог со зрителем.</w:t>
      </w:r>
    </w:p>
    <w:p w:rsidR="009539F8" w:rsidRDefault="002B2727">
      <w:pPr>
        <w:pStyle w:val="aff0"/>
        <w:jc w:val="both"/>
        <w:rPr>
          <w:rFonts w:eastAsia="Calibri"/>
          <w:b/>
          <w:bCs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t>Задачи:</w:t>
      </w:r>
    </w:p>
    <w:p w:rsidR="009539F8" w:rsidRDefault="002B2727">
      <w:pPr>
        <w:pStyle w:val="aff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t>Помощь:</w:t>
      </w:r>
      <w:r>
        <w:rPr>
          <w:rFonts w:eastAsia="Calibri"/>
          <w:bCs/>
          <w:iCs/>
          <w:sz w:val="28"/>
          <w:szCs w:val="28"/>
          <w:lang w:eastAsia="en-US"/>
        </w:rPr>
        <w:t> Направлять средства от спектаклей на помощь подопечных благотворительного фонда «</w:t>
      </w:r>
      <w:proofErr w:type="spellStart"/>
      <w:r>
        <w:rPr>
          <w:rFonts w:eastAsia="Calibri"/>
          <w:bCs/>
          <w:iCs/>
          <w:sz w:val="28"/>
          <w:szCs w:val="28"/>
          <w:lang w:eastAsia="en-US"/>
        </w:rPr>
        <w:t>Берегиня</w:t>
      </w:r>
      <w:proofErr w:type="spellEnd"/>
      <w:r>
        <w:rPr>
          <w:rFonts w:eastAsia="Calibri"/>
          <w:bCs/>
          <w:iCs/>
          <w:sz w:val="28"/>
          <w:szCs w:val="28"/>
          <w:lang w:eastAsia="en-US"/>
        </w:rPr>
        <w:t>»</w:t>
      </w:r>
    </w:p>
    <w:p w:rsidR="009539F8" w:rsidRDefault="002B2727">
      <w:pPr>
        <w:pStyle w:val="aff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lastRenderedPageBreak/>
        <w:t>Просвещение:</w:t>
      </w:r>
      <w:r>
        <w:rPr>
          <w:rFonts w:eastAsia="Calibri"/>
          <w:bCs/>
          <w:iCs/>
          <w:sz w:val="28"/>
          <w:szCs w:val="28"/>
          <w:lang w:eastAsia="en-US"/>
        </w:rPr>
        <w:t> Менять общественное восприятие тем, которые часто стигматизируются (инвалидность, травмы, тяжелые заболевания).</w:t>
      </w:r>
    </w:p>
    <w:p w:rsidR="009539F8" w:rsidRDefault="002B2727">
      <w:pPr>
        <w:pStyle w:val="aff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t>Инклюзия:</w:t>
      </w:r>
      <w:r>
        <w:rPr>
          <w:rFonts w:eastAsia="Calibri"/>
          <w:bCs/>
          <w:iCs/>
          <w:sz w:val="28"/>
          <w:szCs w:val="28"/>
          <w:lang w:eastAsia="en-US"/>
        </w:rPr>
        <w:t> Вовлекать детей с особенностями в творческий процесс, давая им возможность раскрыть таланты.</w:t>
      </w:r>
    </w:p>
    <w:p w:rsidR="009539F8" w:rsidRDefault="002B2727">
      <w:pPr>
        <w:pStyle w:val="aff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t>Развитие культуры благотворительности:</w:t>
      </w:r>
      <w:r>
        <w:rPr>
          <w:rFonts w:eastAsia="Calibri"/>
          <w:bCs/>
          <w:iCs/>
          <w:sz w:val="28"/>
          <w:szCs w:val="28"/>
          <w:lang w:eastAsia="en-US"/>
        </w:rPr>
        <w:t> Показать, что помощь — это не только деньги, но и внимание, творчество, участие.</w:t>
      </w:r>
    </w:p>
    <w:p w:rsidR="009539F8" w:rsidRDefault="002B2727">
      <w:pPr>
        <w:pStyle w:val="aff0"/>
        <w:rPr>
          <w:rFonts w:eastAsia="Calibri"/>
          <w:bCs/>
          <w:iCs/>
          <w:sz w:val="28"/>
          <w:szCs w:val="28"/>
          <w:lang w:eastAsia="en-US"/>
        </w:rPr>
      </w:pPr>
      <w:r>
        <w:rPr>
          <w:b/>
          <w:bCs/>
          <w:iCs/>
          <w:sz w:val="28"/>
          <w:szCs w:val="28"/>
        </w:rPr>
        <w:t xml:space="preserve">Концепция проекта: </w:t>
      </w:r>
      <w:r>
        <w:rPr>
          <w:bCs/>
          <w:iCs/>
          <w:sz w:val="28"/>
          <w:szCs w:val="28"/>
        </w:rPr>
        <w:t>Б</w:t>
      </w:r>
      <w:r>
        <w:rPr>
          <w:rFonts w:eastAsia="Calibri"/>
          <w:bCs/>
          <w:iCs/>
          <w:sz w:val="28"/>
          <w:szCs w:val="28"/>
          <w:lang w:eastAsia="en-US"/>
        </w:rPr>
        <w:t>лаготворительный проект «Музыка жизни» - это цикл спектаклей. Каждый спектакль цикла — самостоятельная история, объединённая с другими общей философией: </w:t>
      </w:r>
      <w:r>
        <w:rPr>
          <w:rFonts w:eastAsia="Calibri"/>
          <w:b/>
          <w:iCs/>
          <w:sz w:val="28"/>
          <w:szCs w:val="28"/>
          <w:lang w:eastAsia="en-US"/>
        </w:rPr>
        <w:t>«Искусство спасает, объединяет и вдохновляет»</w:t>
      </w:r>
      <w:r>
        <w:rPr>
          <w:rFonts w:eastAsia="Calibri"/>
          <w:bCs/>
          <w:iCs/>
          <w:sz w:val="28"/>
          <w:szCs w:val="28"/>
          <w:lang w:eastAsia="en-US"/>
        </w:rPr>
        <w:t xml:space="preserve">. </w:t>
      </w:r>
      <w:r>
        <w:rPr>
          <w:bCs/>
          <w:iCs/>
          <w:sz w:val="28"/>
          <w:szCs w:val="28"/>
        </w:rPr>
        <w:t>Каждый спектакль идет около часа.</w:t>
      </w:r>
    </w:p>
    <w:p w:rsidR="009539F8" w:rsidRDefault="002B2727">
      <w:pPr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Характеристика проекта:</w:t>
      </w:r>
    </w:p>
    <w:p w:rsidR="009539F8" w:rsidRDefault="009539F8">
      <w:pPr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539F8" w:rsidRDefault="002B2727">
      <w:pPr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Организатор проекта: </w:t>
      </w:r>
      <w:r>
        <w:rPr>
          <w:rFonts w:ascii="Times New Roman" w:hAnsi="Times New Roman" w:cs="Times New Roman"/>
          <w:bCs/>
          <w:iCs/>
          <w:sz w:val="28"/>
          <w:szCs w:val="28"/>
        </w:rPr>
        <w:t>благотворительный фонд «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Берегиня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», который более 15 лет помогает детям с тяжелыми заболеваниями.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9539F8" w:rsidRDefault="009539F8">
      <w:pPr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539F8" w:rsidRDefault="002B2727">
      <w:pPr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Авторы сценария: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Ульяна и Алена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Семериковы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, Екатерина и Валерий Колесовы</w:t>
      </w:r>
    </w:p>
    <w:p w:rsidR="009539F8" w:rsidRDefault="009539F8">
      <w:pPr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9539F8" w:rsidRDefault="002B2727">
      <w:pPr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Режиссер: Алена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Семерикова</w:t>
      </w:r>
      <w:proofErr w:type="spellEnd"/>
    </w:p>
    <w:p w:rsidR="009539F8" w:rsidRDefault="002B2727">
      <w:pPr>
        <w:pStyle w:val="aff0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t>Художественные особенности:</w:t>
      </w:r>
    </w:p>
    <w:p w:rsidR="009539F8" w:rsidRDefault="002B2727">
      <w:pPr>
        <w:pStyle w:val="aff0"/>
        <w:numPr>
          <w:ilvl w:val="0"/>
          <w:numId w:val="19"/>
        </w:numPr>
        <w:spacing w:before="0" w:beforeAutospacing="0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t>Жанр:</w:t>
      </w:r>
      <w:r>
        <w:rPr>
          <w:rFonts w:eastAsia="Calibri"/>
          <w:bCs/>
          <w:iCs/>
          <w:sz w:val="28"/>
          <w:szCs w:val="28"/>
          <w:lang w:eastAsia="en-US"/>
        </w:rPr>
        <w:t> Музыкально-драматический спектакль с элементами мюзикла;</w:t>
      </w:r>
    </w:p>
    <w:p w:rsidR="009539F8" w:rsidRDefault="002B2727">
      <w:pPr>
        <w:pStyle w:val="aff0"/>
        <w:numPr>
          <w:ilvl w:val="0"/>
          <w:numId w:val="19"/>
        </w:numPr>
        <w:spacing w:before="0" w:beforeAutospacing="0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t>Музыка:</w:t>
      </w:r>
      <w:r>
        <w:rPr>
          <w:rFonts w:eastAsia="Calibri"/>
          <w:bCs/>
          <w:iCs/>
          <w:sz w:val="28"/>
          <w:szCs w:val="28"/>
          <w:lang w:eastAsia="en-US"/>
        </w:rPr>
        <w:t xml:space="preserve"> Живой вокал, </w:t>
      </w:r>
      <w:proofErr w:type="spellStart"/>
      <w:r>
        <w:rPr>
          <w:rFonts w:eastAsia="Calibri"/>
          <w:bCs/>
          <w:iCs/>
          <w:sz w:val="28"/>
          <w:szCs w:val="28"/>
          <w:lang w:eastAsia="en-US"/>
        </w:rPr>
        <w:t>кавер</w:t>
      </w:r>
      <w:proofErr w:type="spellEnd"/>
      <w:r>
        <w:rPr>
          <w:rFonts w:eastAsia="Calibri"/>
          <w:bCs/>
          <w:iCs/>
          <w:sz w:val="28"/>
          <w:szCs w:val="28"/>
          <w:lang w:eastAsia="en-US"/>
        </w:rPr>
        <w:t>-версии известных композиций, авторские аранжировки;</w:t>
      </w:r>
    </w:p>
    <w:p w:rsidR="009539F8" w:rsidRDefault="002B2727">
      <w:pPr>
        <w:pStyle w:val="aff0"/>
        <w:numPr>
          <w:ilvl w:val="0"/>
          <w:numId w:val="19"/>
        </w:numPr>
        <w:spacing w:before="0" w:beforeAutospacing="0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t>Хореография:</w:t>
      </w:r>
      <w:r>
        <w:rPr>
          <w:rFonts w:eastAsia="Calibri"/>
          <w:bCs/>
          <w:iCs/>
          <w:sz w:val="28"/>
          <w:szCs w:val="28"/>
          <w:lang w:eastAsia="en-US"/>
        </w:rPr>
        <w:t xml:space="preserve"> Динамичные постановки от Ксении Бутаковой (театр танца </w:t>
      </w:r>
      <w:r>
        <w:rPr>
          <w:rFonts w:eastAsia="Calibri"/>
          <w:bCs/>
          <w:iCs/>
          <w:sz w:val="28"/>
          <w:szCs w:val="28"/>
          <w:lang w:val="en-US" w:eastAsia="en-US"/>
        </w:rPr>
        <w:t>Flash</w:t>
      </w:r>
      <w:r>
        <w:rPr>
          <w:rFonts w:eastAsia="Calibri"/>
          <w:bCs/>
          <w:iCs/>
          <w:sz w:val="28"/>
          <w:szCs w:val="28"/>
          <w:lang w:eastAsia="en-US"/>
        </w:rPr>
        <w:t xml:space="preserve">), сочетающие </w:t>
      </w:r>
      <w:proofErr w:type="spellStart"/>
      <w:r>
        <w:rPr>
          <w:rFonts w:eastAsia="Calibri"/>
          <w:bCs/>
          <w:iCs/>
          <w:sz w:val="28"/>
          <w:szCs w:val="28"/>
          <w:lang w:eastAsia="en-US"/>
        </w:rPr>
        <w:t>contemporary</w:t>
      </w:r>
      <w:proofErr w:type="spellEnd"/>
      <w:r>
        <w:rPr>
          <w:rFonts w:eastAsia="Calibri"/>
          <w:bCs/>
          <w:iCs/>
          <w:sz w:val="28"/>
          <w:szCs w:val="28"/>
          <w:lang w:eastAsia="en-US"/>
        </w:rPr>
        <w:t xml:space="preserve"> и элементы современных танцев.</w:t>
      </w:r>
    </w:p>
    <w:p w:rsidR="009539F8" w:rsidRDefault="002B2727">
      <w:pPr>
        <w:pStyle w:val="aff0"/>
        <w:numPr>
          <w:ilvl w:val="0"/>
          <w:numId w:val="19"/>
        </w:numPr>
        <w:spacing w:before="0" w:beforeAutospacing="0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t>Актерский состав:</w:t>
      </w:r>
      <w:r>
        <w:rPr>
          <w:rFonts w:eastAsia="Calibri"/>
          <w:bCs/>
          <w:iCs/>
          <w:sz w:val="28"/>
          <w:szCs w:val="28"/>
          <w:lang w:eastAsia="en-US"/>
        </w:rPr>
        <w:t xml:space="preserve"> Профессиональные актеры (Евгений </w:t>
      </w:r>
      <w:proofErr w:type="spellStart"/>
      <w:r>
        <w:rPr>
          <w:rFonts w:eastAsia="Calibri"/>
          <w:bCs/>
          <w:iCs/>
          <w:sz w:val="28"/>
          <w:szCs w:val="28"/>
          <w:lang w:eastAsia="en-US"/>
        </w:rPr>
        <w:t>Замахаев</w:t>
      </w:r>
      <w:proofErr w:type="spellEnd"/>
      <w:r>
        <w:rPr>
          <w:rFonts w:eastAsia="Calibri"/>
          <w:bCs/>
          <w:iCs/>
          <w:sz w:val="28"/>
          <w:szCs w:val="28"/>
          <w:lang w:eastAsia="en-US"/>
        </w:rPr>
        <w:t>, Наталья Аникина), певица Екатерина Смирнова и дети с особенностями здоровья, участвующие в инклюзивных сценах.</w:t>
      </w:r>
    </w:p>
    <w:p w:rsidR="009539F8" w:rsidRDefault="002B2727">
      <w:pPr>
        <w:pStyle w:val="aff0"/>
        <w:jc w:val="both"/>
        <w:rPr>
          <w:rFonts w:eastAsia="Calibri"/>
          <w:b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t>Уникальность проекта:</w:t>
      </w:r>
    </w:p>
    <w:p w:rsidR="009539F8" w:rsidRDefault="002B2727">
      <w:pPr>
        <w:pStyle w:val="aff0"/>
        <w:numPr>
          <w:ilvl w:val="0"/>
          <w:numId w:val="21"/>
        </w:numPr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b/>
          <w:bCs/>
          <w:iCs/>
          <w:sz w:val="28"/>
          <w:szCs w:val="28"/>
          <w:lang w:eastAsia="en-US"/>
        </w:rPr>
        <w:t>Социально-художественный синтез:</w:t>
      </w:r>
      <w:r>
        <w:rPr>
          <w:rFonts w:eastAsia="Calibri"/>
          <w:b/>
          <w:iCs/>
          <w:sz w:val="28"/>
          <w:szCs w:val="28"/>
          <w:lang w:eastAsia="en-US"/>
        </w:rPr>
        <w:br/>
      </w:r>
      <w:r>
        <w:rPr>
          <w:rFonts w:eastAsia="Calibri"/>
          <w:iCs/>
          <w:sz w:val="28"/>
          <w:szCs w:val="28"/>
          <w:lang w:eastAsia="en-US"/>
        </w:rPr>
        <w:t>Спектакль не просто рассказывает о проблемах, а погружает зрителя в мир героев через эмоции, музыку и движение. Это позволяет трансформировать жалость в уважение, а стигмы — в понимание.</w:t>
      </w:r>
    </w:p>
    <w:p w:rsidR="009539F8" w:rsidRDefault="002B2727">
      <w:pPr>
        <w:pStyle w:val="aff0"/>
        <w:numPr>
          <w:ilvl w:val="0"/>
          <w:numId w:val="21"/>
        </w:numPr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b/>
          <w:bCs/>
          <w:iCs/>
          <w:sz w:val="28"/>
          <w:szCs w:val="28"/>
          <w:lang w:eastAsia="en-US"/>
        </w:rPr>
        <w:t>Инклюзивный подход:</w:t>
      </w:r>
      <w:r>
        <w:rPr>
          <w:rFonts w:eastAsia="Calibri"/>
          <w:iCs/>
          <w:sz w:val="28"/>
          <w:szCs w:val="28"/>
          <w:lang w:eastAsia="en-US"/>
        </w:rPr>
        <w:br/>
        <w:t>В постановке участвуют дети с инвалидностью, что делает их не объектами помощи, а полноправными творцами.</w:t>
      </w:r>
    </w:p>
    <w:p w:rsidR="009539F8" w:rsidRDefault="002B2727">
      <w:pPr>
        <w:pStyle w:val="aff0"/>
        <w:numPr>
          <w:ilvl w:val="0"/>
          <w:numId w:val="21"/>
        </w:numPr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b/>
          <w:bCs/>
          <w:iCs/>
          <w:sz w:val="28"/>
          <w:szCs w:val="28"/>
          <w:lang w:eastAsia="en-US"/>
        </w:rPr>
        <w:t>Профессионализм:</w:t>
      </w:r>
      <w:r>
        <w:rPr>
          <w:rFonts w:eastAsia="Calibri"/>
          <w:iCs/>
          <w:sz w:val="28"/>
          <w:szCs w:val="28"/>
          <w:lang w:eastAsia="en-US"/>
        </w:rPr>
        <w:br/>
        <w:t xml:space="preserve">Над проектом работали звезды театра и кино, лауреаты премий в области хореографии (Ксения Бутакова) и режиссуры (Алена </w:t>
      </w:r>
      <w:proofErr w:type="spellStart"/>
      <w:r>
        <w:rPr>
          <w:rFonts w:eastAsia="Calibri"/>
          <w:iCs/>
          <w:sz w:val="28"/>
          <w:szCs w:val="28"/>
          <w:lang w:eastAsia="en-US"/>
        </w:rPr>
        <w:t>Семерикова</w:t>
      </w:r>
      <w:proofErr w:type="spellEnd"/>
      <w:r>
        <w:rPr>
          <w:rFonts w:eastAsia="Calibri"/>
          <w:iCs/>
          <w:sz w:val="28"/>
          <w:szCs w:val="28"/>
          <w:lang w:eastAsia="en-US"/>
        </w:rPr>
        <w:t>).</w:t>
      </w:r>
    </w:p>
    <w:p w:rsidR="009539F8" w:rsidRDefault="002B2727">
      <w:pPr>
        <w:pStyle w:val="aff0"/>
        <w:numPr>
          <w:ilvl w:val="0"/>
          <w:numId w:val="21"/>
        </w:numPr>
        <w:jc w:val="both"/>
        <w:rPr>
          <w:rFonts w:eastAsia="Calibri"/>
          <w:b/>
          <w:iCs/>
          <w:sz w:val="28"/>
          <w:szCs w:val="28"/>
          <w:lang w:eastAsia="en-US"/>
        </w:rPr>
      </w:pPr>
      <w:r>
        <w:rPr>
          <w:rFonts w:eastAsia="Calibri"/>
          <w:b/>
          <w:iCs/>
          <w:sz w:val="28"/>
          <w:szCs w:val="28"/>
          <w:lang w:eastAsia="en-US"/>
        </w:rPr>
        <w:t>Эволюция цикла:</w:t>
      </w:r>
    </w:p>
    <w:p w:rsidR="009539F8" w:rsidRDefault="002B2727">
      <w:pPr>
        <w:pStyle w:val="aff0"/>
        <w:ind w:left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С каждой частью проекта «Музыка жизни» темы усложняются: первая «Музыка жизни» была про маленьких детей, вторая — про подростков; «Музыка жизни 3» - это спектакль, где говориться о детях с врождёнными особенностями здоровья — с синдромом Дауна, с детским церебральным параличом, а также о детях, ставших инвалидами из-за тяжёлых травм.</w:t>
      </w:r>
    </w:p>
    <w:p w:rsidR="009539F8" w:rsidRDefault="002B2727">
      <w:pPr>
        <w:pStyle w:val="3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ru-RU"/>
        </w:rPr>
        <w:t>Социальная и культурная значимость:</w:t>
      </w:r>
    </w:p>
    <w:p w:rsidR="009539F8" w:rsidRDefault="009539F8">
      <w:pPr>
        <w:rPr>
          <w:lang w:eastAsia="ru-RU"/>
        </w:rPr>
      </w:pPr>
    </w:p>
    <w:p w:rsidR="009539F8" w:rsidRDefault="002B2727">
      <w:pPr>
        <w:pStyle w:val="aff0"/>
        <w:numPr>
          <w:ilvl w:val="0"/>
          <w:numId w:val="22"/>
        </w:numPr>
        <w:spacing w:before="0" w:beforeAutospacing="0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Инклюзия в искусстве:</w:t>
      </w:r>
      <w:r>
        <w:rPr>
          <w:iCs/>
          <w:sz w:val="28"/>
          <w:szCs w:val="28"/>
        </w:rPr>
        <w:br/>
        <w:t>Проект доказывает, что театр может быть пространством для диалога между разными группами общества.</w:t>
      </w:r>
    </w:p>
    <w:p w:rsidR="009539F8" w:rsidRDefault="002B2727">
      <w:pPr>
        <w:pStyle w:val="aff0"/>
        <w:numPr>
          <w:ilvl w:val="0"/>
          <w:numId w:val="22"/>
        </w:numPr>
        <w:spacing w:before="0" w:beforeAutospacing="0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Просвещение:</w:t>
      </w:r>
      <w:r>
        <w:rPr>
          <w:iCs/>
          <w:sz w:val="28"/>
          <w:szCs w:val="28"/>
        </w:rPr>
        <w:br/>
        <w:t>Спектакль ломает мифы об инвалидности, показывая, что «особенные» дети — не «обуза», а яркие личности с уникальным потенциалом.</w:t>
      </w:r>
    </w:p>
    <w:p w:rsidR="009539F8" w:rsidRDefault="002B2727">
      <w:pPr>
        <w:pStyle w:val="aff0"/>
        <w:numPr>
          <w:ilvl w:val="0"/>
          <w:numId w:val="22"/>
        </w:numPr>
        <w:spacing w:before="0" w:beforeAutospacing="0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Прецедент для культуры:</w:t>
      </w:r>
      <w:r>
        <w:rPr>
          <w:iCs/>
          <w:sz w:val="28"/>
          <w:szCs w:val="28"/>
        </w:rPr>
        <w:br/>
        <w:t>«Музыка жизни 3: это наше шоу» задает новый стандарт благотворительных проектов, где социальная миссия не противоречит высокому художественному уровню.</w:t>
      </w:r>
    </w:p>
    <w:p w:rsidR="009539F8" w:rsidRDefault="002B2727">
      <w:pPr>
        <w:shd w:val="clear" w:color="auto" w:fill="FFFFFF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Основные мероприятия проекта: </w:t>
      </w:r>
      <w:r>
        <w:rPr>
          <w:rFonts w:ascii="Times New Roman" w:hAnsi="Times New Roman" w:cs="Times New Roman"/>
          <w:bCs/>
          <w:iCs/>
          <w:sz w:val="28"/>
          <w:szCs w:val="28"/>
        </w:rPr>
        <w:t>показы спектаклей в Пермском театре оперы и балета им. П.И. Чайковского, ПДНТ «Губерния»</w:t>
      </w:r>
    </w:p>
    <w:p w:rsidR="009539F8" w:rsidRDefault="009539F8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9539F8" w:rsidRDefault="009539F8">
      <w:pPr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39F8" w:rsidRDefault="002B2727">
      <w:pPr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iCs/>
          <w:sz w:val="28"/>
          <w:szCs w:val="28"/>
        </w:rPr>
        <w:t>Режиссер, продюсер, хореограф-постановщик, художник-постановщик, авторы сценария, актеры, команда фонда «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Берегиня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».</w:t>
      </w:r>
    </w:p>
    <w:p w:rsidR="009539F8" w:rsidRDefault="009539F8">
      <w:pPr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539F8" w:rsidRDefault="002B2727">
      <w:pPr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Перечень публикаций:</w:t>
      </w:r>
    </w:p>
    <w:p w:rsidR="009539F8" w:rsidRDefault="009539F8">
      <w:pPr>
        <w:contextualSpacing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9539F8" w:rsidRDefault="002B2727">
      <w:pPr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Официальный сайт «Музыка жизни» - </w:t>
      </w:r>
      <w:hyperlink r:id="rId9" w:tooltip="https://музыка-жизни.рф/" w:history="1">
        <w:r>
          <w:rPr>
            <w:rStyle w:val="afd"/>
            <w:rFonts w:ascii="Times New Roman" w:hAnsi="Times New Roman" w:cs="Times New Roman"/>
            <w:bCs/>
            <w:iCs/>
            <w:sz w:val="28"/>
            <w:szCs w:val="28"/>
          </w:rPr>
          <w:t>https://музыка-жизни.рф/</w:t>
        </w:r>
      </w:hyperlink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9539F8" w:rsidRDefault="002B2727">
      <w:pPr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Официальная ВК-страница «Музыка жизни» - </w:t>
      </w:r>
    </w:p>
    <w:p w:rsidR="009539F8" w:rsidRDefault="009539F8">
      <w:pPr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39F8" w:rsidRDefault="002B2727">
      <w:pPr>
        <w:pStyle w:val="1"/>
        <w:numPr>
          <w:ilvl w:val="1"/>
          <w:numId w:val="19"/>
        </w:numPr>
        <w:shd w:val="clear" w:color="auto" w:fill="FFFFFF"/>
        <w:jc w:val="both"/>
        <w:rPr>
          <w:rFonts w:ascii="Times New Roman" w:hAnsi="Times New Roman" w:cs="Times New Roman"/>
          <w:b w:val="0"/>
          <w:bCs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В пермском театре оперы и балета покажут благотворительный мюзикл // Коммерсантъ. </w:t>
      </w:r>
      <w:r>
        <w:rPr>
          <w:rFonts w:ascii="Times New Roman" w:hAnsi="Times New Roman" w:cs="Times New Roman"/>
          <w:b w:val="0"/>
          <w:bCs w:val="0"/>
          <w:i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: </w:t>
      </w:r>
      <w:hyperlink r:id="rId10" w:tooltip="https://www.kommersant.ru/doc/6712661" w:history="1"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https://www.kommersant.ru/doc/6712661</w:t>
        </w:r>
      </w:hyperlink>
      <w:r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(дата обращения 10.03.2025)</w:t>
      </w:r>
    </w:p>
    <w:p w:rsidR="009539F8" w:rsidRDefault="002B2727">
      <w:pPr>
        <w:pStyle w:val="5"/>
        <w:numPr>
          <w:ilvl w:val="1"/>
          <w:numId w:val="19"/>
        </w:numPr>
        <w:shd w:val="clear" w:color="auto" w:fill="FFFFFF"/>
        <w:spacing w:before="120" w:after="120"/>
        <w:jc w:val="both"/>
        <w:rPr>
          <w:rFonts w:ascii="Times New Roman" w:eastAsia="Calibri" w:hAnsi="Times New Roman" w:cs="Times New Roman"/>
          <w:iCs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Пермяков приглашают на благотворительный мюзикл «Музыка жизни 3: это наше шоу!» // Муниципальное образование города Пермь. </w:t>
      </w:r>
      <w:r>
        <w:rPr>
          <w:rFonts w:ascii="Times New Roman" w:eastAsia="Calibri" w:hAnsi="Times New Roman" w:cs="Times New Roman"/>
          <w:iCs/>
          <w:color w:val="auto"/>
          <w:sz w:val="28"/>
          <w:szCs w:val="28"/>
          <w:lang w:val="en-US"/>
        </w:rPr>
        <w:t>URL</w:t>
      </w:r>
      <w:r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: </w:t>
      </w:r>
      <w:hyperlink r:id="rId11" w:tooltip="https://www.gorodperm.ru/actions/social-link/culture/news/2024/07/63469-id/" w:history="1">
        <w:r>
          <w:rPr>
            <w:rStyle w:val="afd"/>
            <w:rFonts w:ascii="Times New Roman" w:eastAsia="Calibri" w:hAnsi="Times New Roman" w:cs="Times New Roman"/>
            <w:iCs/>
            <w:sz w:val="28"/>
            <w:szCs w:val="28"/>
            <w:lang w:val="en-US"/>
          </w:rPr>
          <w:t>https</w:t>
        </w:r>
        <w:r>
          <w:rPr>
            <w:rStyle w:val="afd"/>
            <w:rFonts w:ascii="Times New Roman" w:eastAsia="Calibri" w:hAnsi="Times New Roman" w:cs="Times New Roman"/>
            <w:iCs/>
            <w:sz w:val="28"/>
            <w:szCs w:val="28"/>
          </w:rPr>
          <w:t>://</w:t>
        </w:r>
        <w:r>
          <w:rPr>
            <w:rStyle w:val="afd"/>
            <w:rFonts w:ascii="Times New Roman" w:eastAsia="Calibri" w:hAnsi="Times New Roman" w:cs="Times New Roman"/>
            <w:iCs/>
            <w:sz w:val="28"/>
            <w:szCs w:val="28"/>
            <w:lang w:val="en-US"/>
          </w:rPr>
          <w:t>www</w:t>
        </w:r>
        <w:r>
          <w:rPr>
            <w:rStyle w:val="afd"/>
            <w:rFonts w:ascii="Times New Roman" w:eastAsia="Calibri" w:hAnsi="Times New Roman" w:cs="Times New Roman"/>
            <w:iCs/>
            <w:sz w:val="28"/>
            <w:szCs w:val="28"/>
          </w:rPr>
          <w:t>.</w:t>
        </w:r>
        <w:proofErr w:type="spellStart"/>
        <w:r>
          <w:rPr>
            <w:rStyle w:val="afd"/>
            <w:rFonts w:ascii="Times New Roman" w:eastAsia="Calibri" w:hAnsi="Times New Roman" w:cs="Times New Roman"/>
            <w:iCs/>
            <w:sz w:val="28"/>
            <w:szCs w:val="28"/>
            <w:lang w:val="en-US"/>
          </w:rPr>
          <w:t>gorodperm</w:t>
        </w:r>
        <w:proofErr w:type="spellEnd"/>
        <w:r>
          <w:rPr>
            <w:rStyle w:val="afd"/>
            <w:rFonts w:ascii="Times New Roman" w:eastAsia="Calibri" w:hAnsi="Times New Roman" w:cs="Times New Roman"/>
            <w:iCs/>
            <w:sz w:val="28"/>
            <w:szCs w:val="28"/>
          </w:rPr>
          <w:t>.</w:t>
        </w:r>
        <w:proofErr w:type="spellStart"/>
        <w:r>
          <w:rPr>
            <w:rStyle w:val="afd"/>
            <w:rFonts w:ascii="Times New Roman" w:eastAsia="Calibri" w:hAnsi="Times New Roman" w:cs="Times New Roman"/>
            <w:iCs/>
            <w:sz w:val="28"/>
            <w:szCs w:val="28"/>
            <w:lang w:val="en-US"/>
          </w:rPr>
          <w:t>ru</w:t>
        </w:r>
        <w:proofErr w:type="spellEnd"/>
        <w:r>
          <w:rPr>
            <w:rStyle w:val="afd"/>
            <w:rFonts w:ascii="Times New Roman" w:eastAsia="Calibri" w:hAnsi="Times New Roman" w:cs="Times New Roman"/>
            <w:iCs/>
            <w:sz w:val="28"/>
            <w:szCs w:val="28"/>
          </w:rPr>
          <w:t>/</w:t>
        </w:r>
        <w:r>
          <w:rPr>
            <w:rStyle w:val="afd"/>
            <w:rFonts w:ascii="Times New Roman" w:eastAsia="Calibri" w:hAnsi="Times New Roman" w:cs="Times New Roman"/>
            <w:iCs/>
            <w:sz w:val="28"/>
            <w:szCs w:val="28"/>
            <w:lang w:val="en-US"/>
          </w:rPr>
          <w:t>actions</w:t>
        </w:r>
        <w:r>
          <w:rPr>
            <w:rStyle w:val="afd"/>
            <w:rFonts w:ascii="Times New Roman" w:eastAsia="Calibri" w:hAnsi="Times New Roman" w:cs="Times New Roman"/>
            <w:iCs/>
            <w:sz w:val="28"/>
            <w:szCs w:val="28"/>
          </w:rPr>
          <w:t>/</w:t>
        </w:r>
        <w:r>
          <w:rPr>
            <w:rStyle w:val="afd"/>
            <w:rFonts w:ascii="Times New Roman" w:eastAsia="Calibri" w:hAnsi="Times New Roman" w:cs="Times New Roman"/>
            <w:iCs/>
            <w:sz w:val="28"/>
            <w:szCs w:val="28"/>
            <w:lang w:val="en-US"/>
          </w:rPr>
          <w:t>social</w:t>
        </w:r>
        <w:r>
          <w:rPr>
            <w:rStyle w:val="afd"/>
            <w:rFonts w:ascii="Times New Roman" w:eastAsia="Calibri" w:hAnsi="Times New Roman" w:cs="Times New Roman"/>
            <w:iCs/>
            <w:sz w:val="28"/>
            <w:szCs w:val="28"/>
          </w:rPr>
          <w:t>-</w:t>
        </w:r>
        <w:r>
          <w:rPr>
            <w:rStyle w:val="afd"/>
            <w:rFonts w:ascii="Times New Roman" w:eastAsia="Calibri" w:hAnsi="Times New Roman" w:cs="Times New Roman"/>
            <w:iCs/>
            <w:sz w:val="28"/>
            <w:szCs w:val="28"/>
            <w:lang w:val="en-US"/>
          </w:rPr>
          <w:t>link</w:t>
        </w:r>
        <w:r>
          <w:rPr>
            <w:rStyle w:val="afd"/>
            <w:rFonts w:ascii="Times New Roman" w:eastAsia="Calibri" w:hAnsi="Times New Roman" w:cs="Times New Roman"/>
            <w:iCs/>
            <w:sz w:val="28"/>
            <w:szCs w:val="28"/>
          </w:rPr>
          <w:t>/</w:t>
        </w:r>
        <w:r>
          <w:rPr>
            <w:rStyle w:val="afd"/>
            <w:rFonts w:ascii="Times New Roman" w:eastAsia="Calibri" w:hAnsi="Times New Roman" w:cs="Times New Roman"/>
            <w:iCs/>
            <w:sz w:val="28"/>
            <w:szCs w:val="28"/>
            <w:lang w:val="en-US"/>
          </w:rPr>
          <w:t>culture</w:t>
        </w:r>
        <w:r>
          <w:rPr>
            <w:rStyle w:val="afd"/>
            <w:rFonts w:ascii="Times New Roman" w:eastAsia="Calibri" w:hAnsi="Times New Roman" w:cs="Times New Roman"/>
            <w:iCs/>
            <w:sz w:val="28"/>
            <w:szCs w:val="28"/>
          </w:rPr>
          <w:t>/</w:t>
        </w:r>
        <w:r>
          <w:rPr>
            <w:rStyle w:val="afd"/>
            <w:rFonts w:ascii="Times New Roman" w:eastAsia="Calibri" w:hAnsi="Times New Roman" w:cs="Times New Roman"/>
            <w:iCs/>
            <w:sz w:val="28"/>
            <w:szCs w:val="28"/>
            <w:lang w:val="en-US"/>
          </w:rPr>
          <w:t>news</w:t>
        </w:r>
        <w:r>
          <w:rPr>
            <w:rStyle w:val="afd"/>
            <w:rFonts w:ascii="Times New Roman" w:eastAsia="Calibri" w:hAnsi="Times New Roman" w:cs="Times New Roman"/>
            <w:iCs/>
            <w:sz w:val="28"/>
            <w:szCs w:val="28"/>
          </w:rPr>
          <w:t>/2024/07/63469-</w:t>
        </w:r>
        <w:r>
          <w:rPr>
            <w:rStyle w:val="afd"/>
            <w:rFonts w:ascii="Times New Roman" w:eastAsia="Calibri" w:hAnsi="Times New Roman" w:cs="Times New Roman"/>
            <w:iCs/>
            <w:sz w:val="28"/>
            <w:szCs w:val="28"/>
            <w:lang w:val="en-US"/>
          </w:rPr>
          <w:t>id</w:t>
        </w:r>
        <w:r>
          <w:rPr>
            <w:rStyle w:val="afd"/>
            <w:rFonts w:ascii="Times New Roman" w:eastAsia="Calibri" w:hAnsi="Times New Roman" w:cs="Times New Roman"/>
            <w:iCs/>
            <w:sz w:val="28"/>
            <w:szCs w:val="28"/>
          </w:rPr>
          <w:t>/</w:t>
        </w:r>
      </w:hyperlink>
      <w:r>
        <w:rPr>
          <w:rFonts w:ascii="Times New Roman" w:eastAsia="Calibri" w:hAnsi="Times New Roman" w:cs="Times New Roman"/>
          <w:iCs/>
          <w:color w:val="auto"/>
          <w:sz w:val="28"/>
          <w:szCs w:val="28"/>
        </w:rPr>
        <w:t xml:space="preserve"> (дата обращения 10.03.2025)</w:t>
      </w:r>
    </w:p>
    <w:p w:rsidR="009539F8" w:rsidRDefault="002B2727">
      <w:pPr>
        <w:pStyle w:val="1"/>
        <w:numPr>
          <w:ilvl w:val="1"/>
          <w:numId w:val="19"/>
        </w:numPr>
        <w:shd w:val="clear" w:color="auto" w:fill="FFFFFF"/>
        <w:spacing w:before="180" w:after="240"/>
        <w:jc w:val="both"/>
        <w:rPr>
          <w:rFonts w:ascii="Times New Roman" w:hAnsi="Times New Roman" w:cs="Times New Roman"/>
          <w:b w:val="0"/>
          <w:bCs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Премьера спектакля «Музыка жизни 3» (6+) в Перми: трогательная история об особенных детях // </w:t>
      </w:r>
      <w:r>
        <w:rPr>
          <w:rFonts w:ascii="Times New Roman" w:hAnsi="Times New Roman" w:cs="Times New Roman"/>
          <w:b w:val="0"/>
          <w:bCs w:val="0"/>
          <w:iCs/>
          <w:sz w:val="28"/>
          <w:szCs w:val="28"/>
          <w:lang w:val="en-US"/>
        </w:rPr>
        <w:t>Business</w:t>
      </w:r>
      <w:r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iCs/>
          <w:sz w:val="28"/>
          <w:szCs w:val="28"/>
          <w:lang w:val="en-US"/>
        </w:rPr>
        <w:t>class</w:t>
      </w:r>
      <w:r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bCs w:val="0"/>
          <w:i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: </w:t>
      </w:r>
      <w:hyperlink r:id="rId12" w:tooltip="https://www.business-class.su/news/2024/07/10/premera-spektaklya-muzyka-zhizni-3-6-v-permi-trogatelnaya-istoriya-ob-osobennyh-detyah" w:history="1"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https</w:t>
        </w:r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://</w:t>
        </w:r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www</w:t>
        </w:r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.</w:t>
        </w:r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business</w:t>
        </w:r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-</w:t>
        </w:r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class</w:t>
        </w:r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.</w:t>
        </w:r>
        <w:proofErr w:type="spellStart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su</w:t>
        </w:r>
        <w:proofErr w:type="spellEnd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/</w:t>
        </w:r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news</w:t>
        </w:r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/2024/07/10/</w:t>
        </w:r>
        <w:proofErr w:type="spellStart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premera</w:t>
        </w:r>
        <w:proofErr w:type="spellEnd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spektaklya</w:t>
        </w:r>
        <w:proofErr w:type="spellEnd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muzyka</w:t>
        </w:r>
        <w:proofErr w:type="spellEnd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zhizni</w:t>
        </w:r>
        <w:proofErr w:type="spellEnd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-3-6-</w:t>
        </w:r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v</w:t>
        </w:r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permi</w:t>
        </w:r>
        <w:proofErr w:type="spellEnd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trogatelnaya</w:t>
        </w:r>
        <w:proofErr w:type="spellEnd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istoriya</w:t>
        </w:r>
        <w:proofErr w:type="spellEnd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ob</w:t>
        </w:r>
        <w:proofErr w:type="spellEnd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osobennyh</w:t>
        </w:r>
        <w:proofErr w:type="spellEnd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detyah</w:t>
        </w:r>
        <w:proofErr w:type="spellEnd"/>
      </w:hyperlink>
      <w:r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(дата обращения 10.03.2025)</w:t>
      </w:r>
    </w:p>
    <w:p w:rsidR="009539F8" w:rsidRDefault="002B2727">
      <w:pPr>
        <w:pStyle w:val="1"/>
        <w:numPr>
          <w:ilvl w:val="1"/>
          <w:numId w:val="19"/>
        </w:numPr>
        <w:shd w:val="clear" w:color="auto" w:fill="FFFFFF"/>
        <w:spacing w:after="192" w:line="480" w:lineRule="atLeast"/>
        <w:jc w:val="both"/>
        <w:rPr>
          <w:rFonts w:ascii="Times New Roman" w:hAnsi="Times New Roman" w:cs="Times New Roman"/>
          <w:b w:val="0"/>
          <w:bCs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Вечер открытых сердец. На пермской сцене вновь заиграла «Музыка жизни» // Аргументы и факты Пермь. </w:t>
      </w:r>
      <w:r>
        <w:rPr>
          <w:rFonts w:ascii="Times New Roman" w:hAnsi="Times New Roman" w:cs="Times New Roman"/>
          <w:b w:val="0"/>
          <w:bCs w:val="0"/>
          <w:i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: </w:t>
      </w:r>
      <w:hyperlink r:id="rId13" w:tooltip="https://perm.aif.ru/culture/details/vecher-otkrytyh-serdec-na-permskoy-scene-vnov-zaigrala-muzyka-zhizni" w:history="1"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https</w:t>
        </w:r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://</w:t>
        </w:r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perm</w:t>
        </w:r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.</w:t>
        </w:r>
        <w:proofErr w:type="spellStart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aif</w:t>
        </w:r>
        <w:proofErr w:type="spellEnd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.</w:t>
        </w:r>
        <w:proofErr w:type="spellStart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ru</w:t>
        </w:r>
        <w:proofErr w:type="spellEnd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/</w:t>
        </w:r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culture</w:t>
        </w:r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/</w:t>
        </w:r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details</w:t>
        </w:r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/</w:t>
        </w:r>
        <w:proofErr w:type="spellStart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vecher</w:t>
        </w:r>
        <w:proofErr w:type="spellEnd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otkrytyh</w:t>
        </w:r>
        <w:proofErr w:type="spellEnd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serdec</w:t>
        </w:r>
        <w:proofErr w:type="spellEnd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na</w:t>
        </w:r>
        <w:proofErr w:type="spellEnd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permskoy</w:t>
        </w:r>
        <w:proofErr w:type="spellEnd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-</w:t>
        </w:r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scene</w:t>
        </w:r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lastRenderedPageBreak/>
          <w:t>vnov</w:t>
        </w:r>
        <w:proofErr w:type="spellEnd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zaigrala</w:t>
        </w:r>
        <w:proofErr w:type="spellEnd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muzyka</w:t>
        </w:r>
        <w:proofErr w:type="spellEnd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zhizni</w:t>
        </w:r>
        <w:proofErr w:type="spellEnd"/>
      </w:hyperlink>
      <w:r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 (дата обращения 10.03.2025)</w:t>
      </w:r>
    </w:p>
    <w:p w:rsidR="009539F8" w:rsidRDefault="002B2727">
      <w:pPr>
        <w:pStyle w:val="1"/>
        <w:numPr>
          <w:ilvl w:val="1"/>
          <w:numId w:val="19"/>
        </w:numPr>
        <w:shd w:val="clear" w:color="auto" w:fill="FFFFFF"/>
        <w:jc w:val="both"/>
        <w:rPr>
          <w:rFonts w:ascii="Times New Roman" w:hAnsi="Times New Roman" w:cs="Times New Roman"/>
          <w:b w:val="0"/>
          <w:bCs w:val="0"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bCs w:val="0"/>
          <w:iCs/>
          <w:sz w:val="28"/>
          <w:szCs w:val="28"/>
        </w:rPr>
        <w:t xml:space="preserve">В Перми зрители благотворительного мюзикла «Музыка жизни» собрали более миллиона рублей // Агентство социальной информации «АСИ 30». </w:t>
      </w:r>
      <w:r>
        <w:rPr>
          <w:rFonts w:ascii="Times New Roman" w:hAnsi="Times New Roman" w:cs="Times New Roman"/>
          <w:b w:val="0"/>
          <w:bCs w:val="0"/>
          <w:iCs/>
          <w:sz w:val="28"/>
          <w:szCs w:val="28"/>
          <w:lang w:val="en-US"/>
        </w:rPr>
        <w:t xml:space="preserve">URL: </w:t>
      </w:r>
      <w:hyperlink r:id="rId14" w:tooltip="https://asi.org.ru/news/2024/11/22/v-permi-zriteli-blagotvoritelnogo-myuzikla-muzyka-zhizni-3-sobrali-12-mln-rublej/" w:history="1">
        <w:r>
          <w:rPr>
            <w:rStyle w:val="afd"/>
            <w:rFonts w:ascii="Times New Roman" w:hAnsi="Times New Roman" w:cs="Times New Roman"/>
            <w:b w:val="0"/>
            <w:bCs w:val="0"/>
            <w:iCs/>
            <w:sz w:val="28"/>
            <w:szCs w:val="28"/>
            <w:lang w:val="en-US"/>
          </w:rPr>
          <w:t>https://asi.org.ru/news/2024/11/22/v-permi-zriteli-blagotvoritelnogo-myuzikla-muzyka-zhizni-3-sobrali-12-mln-rublej/</w:t>
        </w:r>
      </w:hyperlink>
      <w:r>
        <w:rPr>
          <w:rFonts w:ascii="Times New Roman" w:hAnsi="Times New Roman" w:cs="Times New Roman"/>
          <w:b w:val="0"/>
          <w:bCs w:val="0"/>
          <w:iCs/>
          <w:sz w:val="28"/>
          <w:szCs w:val="28"/>
          <w:lang w:val="en-US"/>
        </w:rPr>
        <w:t xml:space="preserve"> </w:t>
      </w:r>
    </w:p>
    <w:p w:rsidR="009539F8" w:rsidRDefault="002B2727">
      <w:pPr>
        <w:pStyle w:val="af9"/>
        <w:numPr>
          <w:ilvl w:val="1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Благотворительный мюзикл «Музыка жизни» // Пермь Дети.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15" w:tooltip="https://perm-deti.ru/news/2024/06/18/3415/" w:history="1"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https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://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perm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deti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ru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/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news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/2024/06/18/3415/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(дата обращения 10.03.2025)</w:t>
      </w:r>
    </w:p>
    <w:p w:rsidR="009539F8" w:rsidRDefault="002B2727">
      <w:pPr>
        <w:pStyle w:val="af9"/>
        <w:numPr>
          <w:ilvl w:val="1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«Возможно, этот спектакль откроет чье-то сердце» // Новый компаньон.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16" w:tooltip="https://www.newsko.ru/articles/nk-8221088.html" w:history="1"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https://www.newsko.ru/articles/nk-8221088.html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(дата обращения 10.03.2025)</w:t>
      </w:r>
    </w:p>
    <w:p w:rsidR="009539F8" w:rsidRDefault="002B2727">
      <w:pPr>
        <w:pStyle w:val="af9"/>
        <w:numPr>
          <w:ilvl w:val="1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Музыка жизни 3: это наше шоу // Пермский информационный портал - 59i.ru | Новости Перми и Пермского края».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17" w:tooltip="https://59.ru/afisha/theatre/muzyka_zhizni_3_eto_nashe_shou-id6813095/" w:history="1"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https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://59.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ru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/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afisha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/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theatre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/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muzyka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_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zhizni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_3_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eto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_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nashe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_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shou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id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6813095/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(дата обращения 10.03.2025)</w:t>
      </w:r>
    </w:p>
    <w:p w:rsidR="009539F8" w:rsidRDefault="002B2727">
      <w:pPr>
        <w:pStyle w:val="af9"/>
        <w:numPr>
          <w:ilvl w:val="1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 театре оперы и балета в июле покажут благотворительный мюзикл // Журнал о людях в Перми Собака.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en-US"/>
        </w:rPr>
        <w:t>prm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18" w:tooltip="https://www.sobaka.ru/prm/entertainment/art/182451" w:history="1"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https://www.sobaka.ru/prm/entertainment/art/182451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(дата обращения 10.03.2025)</w:t>
      </w:r>
    </w:p>
    <w:p w:rsidR="009539F8" w:rsidRDefault="002B2727">
      <w:pPr>
        <w:pStyle w:val="af9"/>
        <w:numPr>
          <w:ilvl w:val="1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Музыка жизни 3 – благотворительное шоу // Официальный сайт Камской химической компании.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19" w:tooltip="https://kxkperm.ru/news/muzyka-zhizni-3-blagotvoritelnoe-shou/" w:history="1"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https://kxkperm.ru/news/muzyka-zhizni-3-blagotvoritelnoe-shou/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(дата обращения 10.03.2025)</w:t>
      </w:r>
    </w:p>
    <w:p w:rsidR="009539F8" w:rsidRDefault="002B2727">
      <w:pPr>
        <w:pStyle w:val="af9"/>
        <w:numPr>
          <w:ilvl w:val="1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Телеэфир на телеканале Рифей: Музыка жизни 3: это наше шоу // телеканал Рифей.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20" w:tooltip="https://rifey.ru/projects/140325" w:history="1"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https://rifey.ru/projects/140325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(дата обращения 10.03.2025)</w:t>
      </w:r>
    </w:p>
    <w:p w:rsidR="009539F8" w:rsidRDefault="002B2727">
      <w:pPr>
        <w:pStyle w:val="af9"/>
        <w:numPr>
          <w:ilvl w:val="1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Премьера спектакля «Музыка жизни 3» (6+) в Перми: трогательная история об особенных детях //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News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en-US"/>
        </w:rPr>
        <w:t>myseldon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21" w:tooltip="https://news.myseldon.com/ru/news/index/314791724" w:history="1"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https://news.myseldon.com/ru/news/index/314791724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(дата обращения 10.03.2025)</w:t>
      </w:r>
    </w:p>
    <w:p w:rsidR="009539F8" w:rsidRDefault="002B2727">
      <w:pPr>
        <w:pStyle w:val="af9"/>
        <w:numPr>
          <w:ilvl w:val="1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Пермском театре оперы и балета 3 июля покажут благотворительный мюзикл // Администрация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Куединского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9539F8" w:rsidRDefault="002B2727">
      <w:pPr>
        <w:pStyle w:val="af9"/>
        <w:numPr>
          <w:ilvl w:val="1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3 июля 2024 года Благотворительный фонд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Берегиня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и Пермский театр оперы и балета имени П. И. Чайковского приглашают любителей театра на спектакль Музыка жизни 3: это наше шоу! //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Кудымкарские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ведомости.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22" w:tooltip="https://kudymkar-vedomosti.ru/?module=articles&amp;action=view&amp;id=5204" w:history="1"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https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://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kudymkar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vedomosti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ru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/?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module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=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articles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&amp;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action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=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view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&amp;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id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=5204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(дата обращения 12.03.2025)</w:t>
      </w:r>
    </w:p>
    <w:p w:rsidR="009539F8" w:rsidRDefault="002B2727">
      <w:pPr>
        <w:pStyle w:val="af9"/>
        <w:numPr>
          <w:ilvl w:val="1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Музыка жизни // Клуб юристов.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23" w:tooltip="https://ppku.ru/muzyka-zhizni/" w:history="1"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https://ppku.ru/muzyka-zhizni/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(дата обращения 12.03.2025)</w:t>
      </w:r>
    </w:p>
    <w:p w:rsidR="009539F8" w:rsidRDefault="002B2727">
      <w:pPr>
        <w:pStyle w:val="af9"/>
        <w:numPr>
          <w:ilvl w:val="1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Шоу во спасение. Пермяки вновь услышат музыку жизни // Аргументы и факты.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24" w:tooltip="https://perm.aif.ru/society/shou-vo-spasenie-permyaki-vnov-uslyshat-muzyku-zhizni" w:history="1"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https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://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perm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aif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ru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/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society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/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shou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vo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spasenie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permyaki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vnov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uslyshat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muzyku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zhizni</w:t>
        </w:r>
        <w:proofErr w:type="spellEnd"/>
      </w:hyperlink>
      <w:r>
        <w:rPr>
          <w:rFonts w:ascii="Times New Roman" w:hAnsi="Times New Roman" w:cs="Times New Roman"/>
          <w:iCs/>
          <w:sz w:val="28"/>
          <w:szCs w:val="28"/>
        </w:rPr>
        <w:t xml:space="preserve"> (дата обращения 12.03.2025)</w:t>
      </w:r>
    </w:p>
    <w:p w:rsidR="009539F8" w:rsidRDefault="002B2727">
      <w:pPr>
        <w:pStyle w:val="af9"/>
        <w:numPr>
          <w:ilvl w:val="1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Прямой эфир Музыка жизни // официальная страница ВК «Аргументы и факты».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25" w:tooltip="https://vk.com/wall-74864281_68609" w:history="1"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https://vk.com/wall-74864281_68609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(дата обращения 12.03.2025)</w:t>
      </w:r>
    </w:p>
    <w:p w:rsidR="009539F8" w:rsidRDefault="002B2727">
      <w:pPr>
        <w:pStyle w:val="af9"/>
        <w:numPr>
          <w:ilvl w:val="1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От любимого хобби до квалификационной работы. Заметные события недели по версии «Звезды» // Газета «Звезда».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26" w:tooltip="https://zwezda.su/article/ot-lyubimogo-hobbi-do-kvalifikacionnoy-raboty-zametnye-sobytiya-nedeli-po-versii-zvezdy" w:history="1"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https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://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zwezda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su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/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article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/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ot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lyubimogo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hobbi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do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kvalifikacionnoy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raboty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zametnye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sobytiya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nedeli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po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versii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zvezdy</w:t>
        </w:r>
        <w:proofErr w:type="spellEnd"/>
      </w:hyperlink>
      <w:r>
        <w:rPr>
          <w:rFonts w:ascii="Times New Roman" w:hAnsi="Times New Roman" w:cs="Times New Roman"/>
          <w:iCs/>
          <w:sz w:val="28"/>
          <w:szCs w:val="28"/>
        </w:rPr>
        <w:t xml:space="preserve"> (дата обращения 12.03.2025)</w:t>
      </w:r>
    </w:p>
    <w:p w:rsidR="009539F8" w:rsidRDefault="002B2727">
      <w:pPr>
        <w:pStyle w:val="af9"/>
        <w:numPr>
          <w:ilvl w:val="1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В Индустриальном районе Перми пройдёт ﻿благотворительный мюзикл «Музыка жизни 3: Это наше шоу» (6+) // Администрация индустриального района.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27" w:tooltip="https://raion.gorodperm.ru/industrialnyj/novosti/2024/11/07/125434/" w:history="1"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https://raion.gorodperm.ru/industrialnyj/novosti/2024/11/07/125434/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(дата обращения 12.03.2025)</w:t>
      </w:r>
    </w:p>
    <w:p w:rsidR="009539F8" w:rsidRDefault="002B2727">
      <w:pPr>
        <w:pStyle w:val="af9"/>
        <w:numPr>
          <w:ilvl w:val="1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Благотворительный фонд «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Берегиня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» пригласил пермяков на «Урок доброты» в рамках своего мюзикла // информационный портал « В курсе».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28" w:tooltip="https://v-kurse.ru/2024/11/12/367449" w:history="1"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https://v-kurse.ru/2024/11/12/367449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(дата обращения 12.03.2025) </w:t>
      </w:r>
    </w:p>
    <w:p w:rsidR="009539F8" w:rsidRDefault="002B2727">
      <w:pPr>
        <w:pStyle w:val="af9"/>
        <w:numPr>
          <w:ilvl w:val="1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На мюзикле в Перми собрали более 1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на благотворительность // «Новый компаньон».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29" w:tooltip="https://www.newsko.ru/news/nk-8422158.html" w:history="1"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https://www.newsko.ru/news/nk-8422158.html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(дата обращения 12.03.2025)</w:t>
      </w:r>
    </w:p>
    <w:p w:rsidR="009539F8" w:rsidRDefault="002B2727">
      <w:pPr>
        <w:pStyle w:val="af9"/>
        <w:numPr>
          <w:ilvl w:val="1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«Музыку жизни 3» в ноябре посетили 2 тысячи 260 зрителей // Добро медиа.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30" w:tooltip="https://dobro.press/blogi/muzyku-zhizni-3-v-noyabre-posetili-2-tysyachi-260-zritelej" w:history="1"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https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://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dobro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.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press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/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blogi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/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muzyku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zhizni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-3-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v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noyabre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posetili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-2-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tysyachi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-260-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zritelej</w:t>
        </w:r>
        <w:proofErr w:type="spellEnd"/>
      </w:hyperlink>
      <w:r>
        <w:rPr>
          <w:rFonts w:ascii="Times New Roman" w:hAnsi="Times New Roman" w:cs="Times New Roman"/>
          <w:iCs/>
          <w:sz w:val="28"/>
          <w:szCs w:val="28"/>
        </w:rPr>
        <w:t xml:space="preserve"> (дата обращения 12.03.2025)</w:t>
      </w:r>
    </w:p>
    <w:p w:rsidR="009539F8" w:rsidRDefault="002B2727">
      <w:pPr>
        <w:pStyle w:val="af9"/>
        <w:numPr>
          <w:ilvl w:val="1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Вечер открытых сердец. На пермской сцене вновь заиграла «Музыка жизни» // Аргументы и факты.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31" w:tooltip="https://perm.aif.ru/culture/details/vecher-otkrytyh-serdec-na-permskoy-scene-vnov-zaigrala-muzyka-zhizni" w:history="1"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https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://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perm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aif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ru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/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culture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/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details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/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vecher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otkrytyh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serdec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na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permskoy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scene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vnov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zaigrala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muzyka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zhizni</w:t>
        </w:r>
        <w:proofErr w:type="spellEnd"/>
      </w:hyperlink>
      <w:r>
        <w:rPr>
          <w:rFonts w:ascii="Times New Roman" w:hAnsi="Times New Roman" w:cs="Times New Roman"/>
          <w:iCs/>
          <w:sz w:val="28"/>
          <w:szCs w:val="28"/>
        </w:rPr>
        <w:t xml:space="preserve"> (дата обращения 12.03.2025)</w:t>
      </w:r>
    </w:p>
    <w:p w:rsidR="009539F8" w:rsidRDefault="002B2727">
      <w:pPr>
        <w:pStyle w:val="af9"/>
        <w:numPr>
          <w:ilvl w:val="1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Школам Перми предлагают провести «Урок доброты» на благотворительном шоу // Сайт газеты «Аргументы и факты».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32" w:tooltip="https://perm.aif.ru/society/details/shkolam-permi-predlagayut-provesti-urok-dobroty-na-blagotvoritelnom-shou" w:history="1"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https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://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perm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aif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ru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/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society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/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details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/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shkolam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permi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predlagayut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provesti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urok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dobroty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na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blagotvoritelnom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shou</w:t>
        </w:r>
        <w:proofErr w:type="spellEnd"/>
      </w:hyperlink>
      <w:r>
        <w:rPr>
          <w:rFonts w:ascii="Times New Roman" w:hAnsi="Times New Roman" w:cs="Times New Roman"/>
          <w:iCs/>
          <w:sz w:val="28"/>
          <w:szCs w:val="28"/>
        </w:rPr>
        <w:t xml:space="preserve"> (дата обращения 12.03.2025)</w:t>
      </w:r>
    </w:p>
    <w:p w:rsidR="009539F8" w:rsidRDefault="002B2727">
      <w:pPr>
        <w:pStyle w:val="af9"/>
        <w:numPr>
          <w:ilvl w:val="1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Вечерний вестник // социальная сеть «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» телеканала «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Ветта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».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33" w:tooltip="https://vkvideo.ru/video-37072544_456245052" w:history="1"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https://vkvideo.ru/video-37072544_456245052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(дата обращения 12.03.2025) </w:t>
      </w:r>
    </w:p>
    <w:p w:rsidR="009539F8" w:rsidRDefault="002B2727">
      <w:pPr>
        <w:pStyle w:val="af9"/>
        <w:numPr>
          <w:ilvl w:val="1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Города России // социальная сеть «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» телеканала «РБК».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34" w:tooltip="https://vk.com/video-122022858_456257602?access_key=adfafcca723c3e775d" w:history="1"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https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://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vk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.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com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/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video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-122022858_456257602?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access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_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key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=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adfafcca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723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c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3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e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775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d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(дата обращения 12.03.2025).</w:t>
      </w:r>
    </w:p>
    <w:p w:rsidR="009539F8" w:rsidRDefault="002B2727">
      <w:pPr>
        <w:pStyle w:val="af9"/>
        <w:numPr>
          <w:ilvl w:val="1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Утренний вестник // социальные сети ВК телеканала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Ветта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35" w:tooltip="https://vk.com/video-37072544_456245036" w:history="1"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https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://</w:t>
        </w:r>
        <w:proofErr w:type="spellStart"/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vk</w:t>
        </w:r>
        <w:proofErr w:type="spellEnd"/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.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com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/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  <w:lang w:val="en-US"/>
          </w:rPr>
          <w:t>video</w:t>
        </w:r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-37072544_456245036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(дата обращения 12.03.2025) </w:t>
      </w:r>
    </w:p>
    <w:p w:rsidR="009539F8" w:rsidRDefault="002B2727">
      <w:pPr>
        <w:pStyle w:val="af9"/>
        <w:numPr>
          <w:ilvl w:val="1"/>
          <w:numId w:val="1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Музыка жизни творит добро // социальные сети ВК телеканала «Рифей».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hyperlink r:id="rId36" w:tooltip="https://vk.com/video-12073669_456261925" w:history="1">
        <w:r>
          <w:rPr>
            <w:rStyle w:val="afd"/>
            <w:rFonts w:ascii="Times New Roman" w:hAnsi="Times New Roman" w:cs="Times New Roman"/>
            <w:iCs/>
            <w:sz w:val="28"/>
            <w:szCs w:val="28"/>
          </w:rPr>
          <w:t>https://vk.com/video-12073669_456261925</w:t>
        </w:r>
      </w:hyperlink>
      <w:r>
        <w:rPr>
          <w:rFonts w:ascii="Times New Roman" w:hAnsi="Times New Roman" w:cs="Times New Roman"/>
          <w:iCs/>
          <w:sz w:val="28"/>
          <w:szCs w:val="28"/>
        </w:rPr>
        <w:t xml:space="preserve"> (дата обращения 12.03.2025) </w:t>
      </w:r>
    </w:p>
    <w:p w:rsidR="009539F8" w:rsidRDefault="002B2727">
      <w:pPr>
        <w:shd w:val="clear" w:color="auto" w:fill="FFFFFF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9539F8" w:rsidRDefault="009539F8">
      <w:pPr>
        <w:pStyle w:val="af9"/>
        <w:ind w:left="1440" w:firstLine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39F8" w:rsidRDefault="009539F8">
      <w:pPr>
        <w:ind w:left="1080"/>
        <w:rPr>
          <w:rFonts w:ascii="Times New Roman" w:hAnsi="Times New Roman" w:cs="Times New Roman"/>
          <w:iCs/>
          <w:sz w:val="28"/>
          <w:szCs w:val="28"/>
        </w:rPr>
      </w:pPr>
    </w:p>
    <w:p w:rsidR="009539F8" w:rsidRDefault="009539F8">
      <w:pPr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39F8" w:rsidRDefault="009539F8">
      <w:pPr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539F8" w:rsidRDefault="009539F8">
      <w:pPr>
        <w:shd w:val="clear" w:color="auto" w:fill="FFFFFF"/>
        <w:rPr>
          <w:rFonts w:ascii="Times New Roman" w:hAnsi="Times New Roman" w:cs="Times New Roman"/>
          <w:iCs/>
          <w:sz w:val="28"/>
          <w:szCs w:val="28"/>
        </w:rPr>
      </w:pPr>
    </w:p>
    <w:sectPr w:rsidR="009539F8">
      <w:type w:val="continuous"/>
      <w:pgSz w:w="11910" w:h="16840"/>
      <w:pgMar w:top="1140" w:right="740" w:bottom="2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5A1" w:rsidRDefault="002515A1">
      <w:r>
        <w:separator/>
      </w:r>
    </w:p>
  </w:endnote>
  <w:endnote w:type="continuationSeparator" w:id="0">
    <w:p w:rsidR="002515A1" w:rsidRDefault="0025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5A1" w:rsidRDefault="002515A1">
      <w:r>
        <w:separator/>
      </w:r>
    </w:p>
  </w:footnote>
  <w:footnote w:type="continuationSeparator" w:id="0">
    <w:p w:rsidR="002515A1" w:rsidRDefault="0025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1315"/>
    <w:multiLevelType w:val="hybridMultilevel"/>
    <w:tmpl w:val="7488F110"/>
    <w:lvl w:ilvl="0" w:tplc="8F7E7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D05E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A08E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22284C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962F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9CEDD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8675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24C9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4BA68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666E0"/>
    <w:multiLevelType w:val="hybridMultilevel"/>
    <w:tmpl w:val="CAC47C86"/>
    <w:lvl w:ilvl="0" w:tplc="C4E4F2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D69A788A">
      <w:start w:val="1"/>
      <w:numFmt w:val="lowerLetter"/>
      <w:lvlText w:val="%2."/>
      <w:lvlJc w:val="left"/>
      <w:pPr>
        <w:ind w:left="1440" w:hanging="360"/>
      </w:pPr>
    </w:lvl>
    <w:lvl w:ilvl="2" w:tplc="A5DEBDD4">
      <w:start w:val="1"/>
      <w:numFmt w:val="lowerRoman"/>
      <w:lvlText w:val="%3."/>
      <w:lvlJc w:val="right"/>
      <w:pPr>
        <w:ind w:left="2160" w:hanging="180"/>
      </w:pPr>
    </w:lvl>
    <w:lvl w:ilvl="3" w:tplc="1262B89E">
      <w:start w:val="1"/>
      <w:numFmt w:val="decimal"/>
      <w:lvlText w:val="%4."/>
      <w:lvlJc w:val="left"/>
      <w:pPr>
        <w:ind w:left="2880" w:hanging="360"/>
      </w:pPr>
    </w:lvl>
    <w:lvl w:ilvl="4" w:tplc="3076AC9C">
      <w:start w:val="1"/>
      <w:numFmt w:val="lowerLetter"/>
      <w:lvlText w:val="%5."/>
      <w:lvlJc w:val="left"/>
      <w:pPr>
        <w:ind w:left="3600" w:hanging="360"/>
      </w:pPr>
    </w:lvl>
    <w:lvl w:ilvl="5" w:tplc="4D7E46B0">
      <w:start w:val="1"/>
      <w:numFmt w:val="lowerRoman"/>
      <w:lvlText w:val="%6."/>
      <w:lvlJc w:val="right"/>
      <w:pPr>
        <w:ind w:left="4320" w:hanging="180"/>
      </w:pPr>
    </w:lvl>
    <w:lvl w:ilvl="6" w:tplc="2FE241BA">
      <w:start w:val="1"/>
      <w:numFmt w:val="decimal"/>
      <w:lvlText w:val="%7."/>
      <w:lvlJc w:val="left"/>
      <w:pPr>
        <w:ind w:left="5040" w:hanging="360"/>
      </w:pPr>
    </w:lvl>
    <w:lvl w:ilvl="7" w:tplc="11100AEA">
      <w:start w:val="1"/>
      <w:numFmt w:val="lowerLetter"/>
      <w:lvlText w:val="%8."/>
      <w:lvlJc w:val="left"/>
      <w:pPr>
        <w:ind w:left="5760" w:hanging="360"/>
      </w:pPr>
    </w:lvl>
    <w:lvl w:ilvl="8" w:tplc="2E5CECE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33001"/>
    <w:multiLevelType w:val="hybridMultilevel"/>
    <w:tmpl w:val="C9461370"/>
    <w:lvl w:ilvl="0" w:tplc="2654B5CE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sz w:val="24"/>
        <w:szCs w:val="24"/>
        <w:lang w:val="ru-RU" w:eastAsia="en-US" w:bidi="ar-SA"/>
      </w:rPr>
    </w:lvl>
    <w:lvl w:ilvl="1" w:tplc="4D24E7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08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60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66F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2AF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A3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01B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B81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F310C"/>
    <w:multiLevelType w:val="hybridMultilevel"/>
    <w:tmpl w:val="D19CC860"/>
    <w:lvl w:ilvl="0" w:tplc="9AB0B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764C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169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6E3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03E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06B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8D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01D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A86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A7D23"/>
    <w:multiLevelType w:val="hybridMultilevel"/>
    <w:tmpl w:val="D0D625DA"/>
    <w:lvl w:ilvl="0" w:tplc="8B04C370">
      <w:start w:val="1"/>
      <w:numFmt w:val="bullet"/>
      <w:lvlText w:val=""/>
      <w:lvlJc w:val="left"/>
      <w:pPr>
        <w:ind w:left="567" w:hanging="567"/>
      </w:pPr>
      <w:rPr>
        <w:rFonts w:ascii="Wingdings" w:eastAsia="Wingdings" w:hAnsi="Wingdings" w:cs="Wingdings" w:hint="default"/>
        <w:sz w:val="24"/>
        <w:szCs w:val="24"/>
        <w:lang w:val="ru-RU" w:eastAsia="en-US" w:bidi="ar-SA"/>
      </w:rPr>
    </w:lvl>
    <w:lvl w:ilvl="1" w:tplc="2CAAFBD6">
      <w:start w:val="1"/>
      <w:numFmt w:val="bullet"/>
      <w:lvlText w:val="•"/>
      <w:lvlJc w:val="left"/>
      <w:pPr>
        <w:ind w:left="1242" w:hanging="567"/>
      </w:pPr>
      <w:rPr>
        <w:rFonts w:hint="default"/>
        <w:lang w:val="ru-RU" w:eastAsia="en-US" w:bidi="ar-SA"/>
      </w:rPr>
    </w:lvl>
    <w:lvl w:ilvl="2" w:tplc="E000E186">
      <w:start w:val="1"/>
      <w:numFmt w:val="bullet"/>
      <w:lvlText w:val="•"/>
      <w:lvlJc w:val="left"/>
      <w:pPr>
        <w:ind w:left="2245" w:hanging="567"/>
      </w:pPr>
      <w:rPr>
        <w:rFonts w:hint="default"/>
        <w:lang w:val="ru-RU" w:eastAsia="en-US" w:bidi="ar-SA"/>
      </w:rPr>
    </w:lvl>
    <w:lvl w:ilvl="3" w:tplc="72BC1528">
      <w:start w:val="1"/>
      <w:numFmt w:val="bullet"/>
      <w:lvlText w:val="•"/>
      <w:lvlJc w:val="left"/>
      <w:pPr>
        <w:ind w:left="3247" w:hanging="567"/>
      </w:pPr>
      <w:rPr>
        <w:rFonts w:hint="default"/>
        <w:lang w:val="ru-RU" w:eastAsia="en-US" w:bidi="ar-SA"/>
      </w:rPr>
    </w:lvl>
    <w:lvl w:ilvl="4" w:tplc="DD56E836">
      <w:start w:val="1"/>
      <w:numFmt w:val="bullet"/>
      <w:lvlText w:val="•"/>
      <w:lvlJc w:val="left"/>
      <w:pPr>
        <w:ind w:left="4250" w:hanging="567"/>
      </w:pPr>
      <w:rPr>
        <w:rFonts w:hint="default"/>
        <w:lang w:val="ru-RU" w:eastAsia="en-US" w:bidi="ar-SA"/>
      </w:rPr>
    </w:lvl>
    <w:lvl w:ilvl="5" w:tplc="27182CB0">
      <w:start w:val="1"/>
      <w:numFmt w:val="bullet"/>
      <w:lvlText w:val="•"/>
      <w:lvlJc w:val="left"/>
      <w:pPr>
        <w:ind w:left="5252" w:hanging="567"/>
      </w:pPr>
      <w:rPr>
        <w:rFonts w:hint="default"/>
        <w:lang w:val="ru-RU" w:eastAsia="en-US" w:bidi="ar-SA"/>
      </w:rPr>
    </w:lvl>
    <w:lvl w:ilvl="6" w:tplc="D6ECB9FE">
      <w:start w:val="1"/>
      <w:numFmt w:val="bullet"/>
      <w:lvlText w:val="•"/>
      <w:lvlJc w:val="left"/>
      <w:pPr>
        <w:ind w:left="6255" w:hanging="567"/>
      </w:pPr>
      <w:rPr>
        <w:rFonts w:hint="default"/>
        <w:lang w:val="ru-RU" w:eastAsia="en-US" w:bidi="ar-SA"/>
      </w:rPr>
    </w:lvl>
    <w:lvl w:ilvl="7" w:tplc="CB783146">
      <w:start w:val="1"/>
      <w:numFmt w:val="bullet"/>
      <w:lvlText w:val="•"/>
      <w:lvlJc w:val="left"/>
      <w:pPr>
        <w:ind w:left="7257" w:hanging="567"/>
      </w:pPr>
      <w:rPr>
        <w:rFonts w:hint="default"/>
        <w:lang w:val="ru-RU" w:eastAsia="en-US" w:bidi="ar-SA"/>
      </w:rPr>
    </w:lvl>
    <w:lvl w:ilvl="8" w:tplc="BA889184">
      <w:start w:val="1"/>
      <w:numFmt w:val="bullet"/>
      <w:lvlText w:val="•"/>
      <w:lvlJc w:val="left"/>
      <w:pPr>
        <w:ind w:left="8260" w:hanging="567"/>
      </w:pPr>
      <w:rPr>
        <w:rFonts w:hint="default"/>
        <w:lang w:val="ru-RU" w:eastAsia="en-US" w:bidi="ar-SA"/>
      </w:rPr>
    </w:lvl>
  </w:abstractNum>
  <w:abstractNum w:abstractNumId="5">
    <w:nsid w:val="3BC82F3D"/>
    <w:multiLevelType w:val="hybridMultilevel"/>
    <w:tmpl w:val="FC2A8D46"/>
    <w:lvl w:ilvl="0" w:tplc="192C3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F626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B09F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8B8C2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3425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9064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1862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F4C97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C212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FF7F37"/>
    <w:multiLevelType w:val="hybridMultilevel"/>
    <w:tmpl w:val="6234E7F8"/>
    <w:lvl w:ilvl="0" w:tplc="D2243934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sz w:val="24"/>
        <w:szCs w:val="24"/>
        <w:lang w:val="ru-RU" w:eastAsia="en-US" w:bidi="ar-SA"/>
      </w:rPr>
    </w:lvl>
    <w:lvl w:ilvl="1" w:tplc="013811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823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5EA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840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E23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E1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B2BD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083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228A6"/>
    <w:multiLevelType w:val="hybridMultilevel"/>
    <w:tmpl w:val="68480A36"/>
    <w:lvl w:ilvl="0" w:tplc="FD0AF204">
      <w:start w:val="1"/>
      <w:numFmt w:val="decimal"/>
      <w:lvlText w:val="%1."/>
      <w:lvlJc w:val="left"/>
      <w:pPr>
        <w:ind w:left="720" w:hanging="360"/>
      </w:pPr>
    </w:lvl>
    <w:lvl w:ilvl="1" w:tplc="3976E6B6">
      <w:start w:val="1"/>
      <w:numFmt w:val="lowerLetter"/>
      <w:lvlText w:val="%2."/>
      <w:lvlJc w:val="left"/>
      <w:pPr>
        <w:ind w:left="1440" w:hanging="360"/>
      </w:pPr>
    </w:lvl>
    <w:lvl w:ilvl="2" w:tplc="74F671BE">
      <w:start w:val="1"/>
      <w:numFmt w:val="lowerRoman"/>
      <w:lvlText w:val="%3."/>
      <w:lvlJc w:val="right"/>
      <w:pPr>
        <w:ind w:left="2160" w:hanging="180"/>
      </w:pPr>
    </w:lvl>
    <w:lvl w:ilvl="3" w:tplc="EE40CC5E">
      <w:start w:val="1"/>
      <w:numFmt w:val="decimal"/>
      <w:lvlText w:val="%4."/>
      <w:lvlJc w:val="left"/>
      <w:pPr>
        <w:ind w:left="2880" w:hanging="360"/>
      </w:pPr>
    </w:lvl>
    <w:lvl w:ilvl="4" w:tplc="E85485DA">
      <w:start w:val="1"/>
      <w:numFmt w:val="lowerLetter"/>
      <w:lvlText w:val="%5."/>
      <w:lvlJc w:val="left"/>
      <w:pPr>
        <w:ind w:left="3600" w:hanging="360"/>
      </w:pPr>
    </w:lvl>
    <w:lvl w:ilvl="5" w:tplc="7360A8AE">
      <w:start w:val="1"/>
      <w:numFmt w:val="lowerRoman"/>
      <w:lvlText w:val="%6."/>
      <w:lvlJc w:val="right"/>
      <w:pPr>
        <w:ind w:left="4320" w:hanging="180"/>
      </w:pPr>
    </w:lvl>
    <w:lvl w:ilvl="6" w:tplc="99247DA0">
      <w:start w:val="1"/>
      <w:numFmt w:val="decimal"/>
      <w:lvlText w:val="%7."/>
      <w:lvlJc w:val="left"/>
      <w:pPr>
        <w:ind w:left="5040" w:hanging="360"/>
      </w:pPr>
    </w:lvl>
    <w:lvl w:ilvl="7" w:tplc="FE7697D2">
      <w:start w:val="1"/>
      <w:numFmt w:val="lowerLetter"/>
      <w:lvlText w:val="%8."/>
      <w:lvlJc w:val="left"/>
      <w:pPr>
        <w:ind w:left="5760" w:hanging="360"/>
      </w:pPr>
    </w:lvl>
    <w:lvl w:ilvl="8" w:tplc="C060DC0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02A07"/>
    <w:multiLevelType w:val="hybridMultilevel"/>
    <w:tmpl w:val="01B01A08"/>
    <w:lvl w:ilvl="0" w:tplc="ED267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2EBD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36AF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5DE51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FAF3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B908B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B24D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5C400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90FB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505596"/>
    <w:multiLevelType w:val="hybridMultilevel"/>
    <w:tmpl w:val="3D5AF9C8"/>
    <w:lvl w:ilvl="0" w:tplc="120807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22F4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1D4DE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244A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6EB3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7A2E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3A04E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4EAF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4E7B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7F3023"/>
    <w:multiLevelType w:val="hybridMultilevel"/>
    <w:tmpl w:val="ED9C3C18"/>
    <w:lvl w:ilvl="0" w:tplc="D2D6FB6E">
      <w:start w:val="1"/>
      <w:numFmt w:val="bullet"/>
      <w:lvlText w:val=""/>
      <w:lvlJc w:val="left"/>
      <w:pPr>
        <w:ind w:left="1287" w:hanging="360"/>
      </w:pPr>
      <w:rPr>
        <w:rFonts w:ascii="Wingdings" w:eastAsia="Wingdings" w:hAnsi="Wingdings" w:cs="Wingdings" w:hint="default"/>
        <w:sz w:val="24"/>
        <w:szCs w:val="24"/>
        <w:lang w:val="ru-RU" w:eastAsia="en-US" w:bidi="ar-SA"/>
      </w:rPr>
    </w:lvl>
    <w:lvl w:ilvl="1" w:tplc="48B81D6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6D8CA2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5C41AA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D9A17B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F6EEF8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C608CE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3C62CB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BC0D87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DA9443D"/>
    <w:multiLevelType w:val="hybridMultilevel"/>
    <w:tmpl w:val="0F98852C"/>
    <w:lvl w:ilvl="0" w:tplc="640210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5883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4A84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25A41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5BC9BF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BCC9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0BAC2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80E2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5B23C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8C21FE"/>
    <w:multiLevelType w:val="hybridMultilevel"/>
    <w:tmpl w:val="7AACBDAE"/>
    <w:lvl w:ilvl="0" w:tplc="510CA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C8F1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3E7C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54EE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490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C65E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8CCB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6C9C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6A3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275FFA"/>
    <w:multiLevelType w:val="hybridMultilevel"/>
    <w:tmpl w:val="6E18F084"/>
    <w:lvl w:ilvl="0" w:tplc="993622D0">
      <w:start w:val="1"/>
      <w:numFmt w:val="bullet"/>
      <w:lvlText w:val=""/>
      <w:lvlJc w:val="left"/>
      <w:pPr>
        <w:ind w:left="1287" w:hanging="360"/>
      </w:pPr>
      <w:rPr>
        <w:rFonts w:ascii="Wingdings" w:eastAsia="Wingdings" w:hAnsi="Wingdings" w:cs="Wingdings" w:hint="default"/>
        <w:sz w:val="24"/>
        <w:szCs w:val="24"/>
        <w:lang w:val="ru-RU" w:eastAsia="en-US" w:bidi="ar-SA"/>
      </w:rPr>
    </w:lvl>
    <w:lvl w:ilvl="1" w:tplc="EF0646E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B0EE87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A14BEB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5BEFA3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4F097E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7E8266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1E0AD3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8B0C15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0A67039"/>
    <w:multiLevelType w:val="hybridMultilevel"/>
    <w:tmpl w:val="13A29B74"/>
    <w:lvl w:ilvl="0" w:tplc="490E0942">
      <w:start w:val="1"/>
      <w:numFmt w:val="bullet"/>
      <w:lvlText w:val=""/>
      <w:lvlJc w:val="left"/>
      <w:pPr>
        <w:ind w:left="1530" w:hanging="360"/>
      </w:pPr>
      <w:rPr>
        <w:rFonts w:ascii="Wingdings" w:eastAsia="Wingdings" w:hAnsi="Wingdings" w:cs="Wingdings" w:hint="default"/>
        <w:sz w:val="24"/>
        <w:szCs w:val="24"/>
        <w:lang w:val="ru-RU" w:eastAsia="en-US" w:bidi="ar-SA"/>
      </w:rPr>
    </w:lvl>
    <w:lvl w:ilvl="1" w:tplc="7898D6BA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D1AB350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B57A9AE6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1BA2FA2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A20EA1D0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9983C18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AD4273A8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6CFC7340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>
    <w:nsid w:val="71AD3D02"/>
    <w:multiLevelType w:val="hybridMultilevel"/>
    <w:tmpl w:val="84346802"/>
    <w:lvl w:ilvl="0" w:tplc="B4E424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0E5C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9691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9EA734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DD65A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A2E3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730A8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A6221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3EC0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3162CE"/>
    <w:multiLevelType w:val="hybridMultilevel"/>
    <w:tmpl w:val="A372FEE6"/>
    <w:lvl w:ilvl="0" w:tplc="5812F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48E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DE75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FE5F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BE86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BC6F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0213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B801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3E7E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F8357F"/>
    <w:multiLevelType w:val="hybridMultilevel"/>
    <w:tmpl w:val="0EEAA160"/>
    <w:lvl w:ilvl="0" w:tplc="54885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8E02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5C0FA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63443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50EF7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578BA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908D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23A00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867F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B73108"/>
    <w:multiLevelType w:val="hybridMultilevel"/>
    <w:tmpl w:val="76E224A4"/>
    <w:lvl w:ilvl="0" w:tplc="0BCCFAF6">
      <w:start w:val="1"/>
      <w:numFmt w:val="bullet"/>
      <w:lvlText w:val=""/>
      <w:lvlJc w:val="left"/>
      <w:pPr>
        <w:ind w:left="1530" w:hanging="360"/>
      </w:pPr>
      <w:rPr>
        <w:rFonts w:ascii="Wingdings" w:eastAsia="Wingdings" w:hAnsi="Wingdings" w:cs="Wingdings" w:hint="default"/>
        <w:sz w:val="24"/>
        <w:szCs w:val="24"/>
        <w:lang w:val="ru-RU" w:eastAsia="en-US" w:bidi="ar-SA"/>
      </w:rPr>
    </w:lvl>
    <w:lvl w:ilvl="1" w:tplc="3D901AC8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BFC69B4E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AFD86FE8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977CEF6C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AD3C8968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E6BAEFF2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D5FC9EE6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47AA9966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>
    <w:nsid w:val="75D7026D"/>
    <w:multiLevelType w:val="hybridMultilevel"/>
    <w:tmpl w:val="94E0ECC6"/>
    <w:lvl w:ilvl="0" w:tplc="FFC6FE7C">
      <w:start w:val="1"/>
      <w:numFmt w:val="decimal"/>
      <w:lvlText w:val="%1."/>
      <w:lvlJc w:val="left"/>
      <w:pPr>
        <w:ind w:left="720" w:hanging="360"/>
      </w:pPr>
    </w:lvl>
    <w:lvl w:ilvl="1" w:tplc="770C63A4">
      <w:start w:val="1"/>
      <w:numFmt w:val="lowerLetter"/>
      <w:lvlText w:val="%2."/>
      <w:lvlJc w:val="left"/>
      <w:pPr>
        <w:ind w:left="1440" w:hanging="360"/>
      </w:pPr>
    </w:lvl>
    <w:lvl w:ilvl="2" w:tplc="EE803248">
      <w:start w:val="1"/>
      <w:numFmt w:val="lowerRoman"/>
      <w:lvlText w:val="%3."/>
      <w:lvlJc w:val="right"/>
      <w:pPr>
        <w:ind w:left="2160" w:hanging="180"/>
      </w:pPr>
    </w:lvl>
    <w:lvl w:ilvl="3" w:tplc="67DA7CCA">
      <w:start w:val="1"/>
      <w:numFmt w:val="decimal"/>
      <w:lvlText w:val="%4."/>
      <w:lvlJc w:val="left"/>
      <w:pPr>
        <w:ind w:left="2880" w:hanging="360"/>
      </w:pPr>
    </w:lvl>
    <w:lvl w:ilvl="4" w:tplc="AFC0CE74">
      <w:start w:val="1"/>
      <w:numFmt w:val="lowerLetter"/>
      <w:lvlText w:val="%5."/>
      <w:lvlJc w:val="left"/>
      <w:pPr>
        <w:ind w:left="3600" w:hanging="360"/>
      </w:pPr>
    </w:lvl>
    <w:lvl w:ilvl="5" w:tplc="B374E0AC">
      <w:start w:val="1"/>
      <w:numFmt w:val="lowerRoman"/>
      <w:lvlText w:val="%6."/>
      <w:lvlJc w:val="right"/>
      <w:pPr>
        <w:ind w:left="4320" w:hanging="180"/>
      </w:pPr>
    </w:lvl>
    <w:lvl w:ilvl="6" w:tplc="E68C18FE">
      <w:start w:val="1"/>
      <w:numFmt w:val="decimal"/>
      <w:lvlText w:val="%7."/>
      <w:lvlJc w:val="left"/>
      <w:pPr>
        <w:ind w:left="5040" w:hanging="360"/>
      </w:pPr>
    </w:lvl>
    <w:lvl w:ilvl="7" w:tplc="10863478">
      <w:start w:val="1"/>
      <w:numFmt w:val="lowerLetter"/>
      <w:lvlText w:val="%8."/>
      <w:lvlJc w:val="left"/>
      <w:pPr>
        <w:ind w:left="5760" w:hanging="360"/>
      </w:pPr>
    </w:lvl>
    <w:lvl w:ilvl="8" w:tplc="3FB8098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E0EFC"/>
    <w:multiLevelType w:val="hybridMultilevel"/>
    <w:tmpl w:val="F80EE78E"/>
    <w:lvl w:ilvl="0" w:tplc="F9106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2230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5D8CD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4FE49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F456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B18A2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144A6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EAF4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D4D7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EB2C31"/>
    <w:multiLevelType w:val="hybridMultilevel"/>
    <w:tmpl w:val="3CE200BC"/>
    <w:lvl w:ilvl="0" w:tplc="688AFD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8A3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0C0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B660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4E84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365E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E280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7CDD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D28C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9"/>
  </w:num>
  <w:num w:numId="3">
    <w:abstractNumId w:val="18"/>
  </w:num>
  <w:num w:numId="4">
    <w:abstractNumId w:val="14"/>
  </w:num>
  <w:num w:numId="5">
    <w:abstractNumId w:val="13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21"/>
  </w:num>
  <w:num w:numId="13">
    <w:abstractNumId w:val="0"/>
  </w:num>
  <w:num w:numId="14">
    <w:abstractNumId w:val="5"/>
  </w:num>
  <w:num w:numId="15">
    <w:abstractNumId w:val="8"/>
  </w:num>
  <w:num w:numId="16">
    <w:abstractNumId w:val="20"/>
  </w:num>
  <w:num w:numId="17">
    <w:abstractNumId w:val="15"/>
  </w:num>
  <w:num w:numId="18">
    <w:abstractNumId w:val="17"/>
  </w:num>
  <w:num w:numId="19">
    <w:abstractNumId w:val="11"/>
  </w:num>
  <w:num w:numId="20">
    <w:abstractNumId w:val="12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9F8"/>
    <w:rsid w:val="002515A1"/>
    <w:rsid w:val="002B2727"/>
    <w:rsid w:val="0037561D"/>
    <w:rsid w:val="009539F8"/>
    <w:rsid w:val="00AF4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link w:val="10"/>
    <w:uiPriority w:val="1"/>
    <w:qFormat/>
    <w:pPr>
      <w:ind w:left="810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ind w:right="103"/>
      <w:jc w:val="right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rPr>
      <w:sz w:val="24"/>
      <w:szCs w:val="24"/>
    </w:rPr>
  </w:style>
  <w:style w:type="paragraph" w:styleId="af9">
    <w:name w:val="List Paragraph"/>
    <w:basedOn w:val="a"/>
    <w:uiPriority w:val="1"/>
    <w:qFormat/>
    <w:pPr>
      <w:ind w:left="810" w:hanging="568"/>
    </w:pPr>
  </w:style>
  <w:style w:type="paragraph" w:customStyle="1" w:styleId="TableParagraph">
    <w:name w:val="Table Paragraph"/>
    <w:basedOn w:val="a"/>
    <w:uiPriority w:val="1"/>
    <w:qFormat/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Calibri" w:hAnsi="Tahoma" w:cs="Tahoma"/>
      <w:sz w:val="16"/>
      <w:szCs w:val="16"/>
      <w:lang w:val="ru-RU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next w:val="afc"/>
    <w:uiPriority w:val="59"/>
    <w:pPr>
      <w:widowControl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1"/>
    <w:rPr>
      <w:rFonts w:ascii="Calibri" w:eastAsia="Calibri" w:hAnsi="Calibri" w:cs="Calibri"/>
      <w:b/>
      <w:bCs/>
      <w:sz w:val="24"/>
      <w:szCs w:val="24"/>
      <w:lang w:val="ru-RU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ff">
    <w:name w:val="Strong"/>
    <w:basedOn w:val="a0"/>
    <w:uiPriority w:val="22"/>
    <w:qFormat/>
    <w:rPr>
      <w:b/>
      <w:bCs/>
    </w:rPr>
  </w:style>
  <w:style w:type="paragraph" w:styleId="aff0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link w:val="10"/>
    <w:uiPriority w:val="1"/>
    <w:qFormat/>
    <w:pPr>
      <w:ind w:left="810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pPr>
      <w:ind w:right="103"/>
      <w:jc w:val="right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rPr>
      <w:sz w:val="24"/>
      <w:szCs w:val="24"/>
    </w:rPr>
  </w:style>
  <w:style w:type="paragraph" w:styleId="af9">
    <w:name w:val="List Paragraph"/>
    <w:basedOn w:val="a"/>
    <w:uiPriority w:val="1"/>
    <w:qFormat/>
    <w:pPr>
      <w:ind w:left="810" w:hanging="568"/>
    </w:pPr>
  </w:style>
  <w:style w:type="paragraph" w:customStyle="1" w:styleId="TableParagraph">
    <w:name w:val="Table Paragraph"/>
    <w:basedOn w:val="a"/>
    <w:uiPriority w:val="1"/>
    <w:qFormat/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Calibri" w:hAnsi="Tahoma" w:cs="Tahoma"/>
      <w:sz w:val="16"/>
      <w:szCs w:val="16"/>
      <w:lang w:val="ru-RU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next w:val="afc"/>
    <w:uiPriority w:val="59"/>
    <w:pPr>
      <w:widowControl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1"/>
    <w:rPr>
      <w:rFonts w:ascii="Calibri" w:eastAsia="Calibri" w:hAnsi="Calibri" w:cs="Calibri"/>
      <w:b/>
      <w:bCs/>
      <w:sz w:val="24"/>
      <w:szCs w:val="24"/>
      <w:lang w:val="ru-RU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ff">
    <w:name w:val="Strong"/>
    <w:basedOn w:val="a0"/>
    <w:uiPriority w:val="22"/>
    <w:qFormat/>
    <w:rPr>
      <w:b/>
      <w:bCs/>
    </w:rPr>
  </w:style>
  <w:style w:type="paragraph" w:styleId="aff0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erm.aif.ru/culture/details/vecher-otkrytyh-serdec-na-permskoy-scene-vnov-zaigrala-muzyka-zhizni" TargetMode="External"/><Relationship Id="rId18" Type="http://schemas.openxmlformats.org/officeDocument/2006/relationships/hyperlink" Target="https://www.sobaka.ru/prm/entertainment/art/182451" TargetMode="External"/><Relationship Id="rId26" Type="http://schemas.openxmlformats.org/officeDocument/2006/relationships/hyperlink" Target="https://zwezda.su/article/ot-lyubimogo-hobbi-do-kvalifikacionnoy-raboty-zametnye-sobytiya-nedeli-po-versii-zvezdy" TargetMode="External"/><Relationship Id="rId3" Type="http://schemas.openxmlformats.org/officeDocument/2006/relationships/styles" Target="styles.xml"/><Relationship Id="rId21" Type="http://schemas.openxmlformats.org/officeDocument/2006/relationships/hyperlink" Target="https://news.myseldon.com/ru/news/index/314791724" TargetMode="External"/><Relationship Id="rId34" Type="http://schemas.openxmlformats.org/officeDocument/2006/relationships/hyperlink" Target="https://vk.com/video-122022858_456257602?access_key=adfafcca723c3e775d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business-class.su/news/2024/07/10/premera-spektaklya-muzyka-zhizni-3-6-v-permi-trogatelnaya-istoriya-ob-osobennyh-detyah" TargetMode="External"/><Relationship Id="rId17" Type="http://schemas.openxmlformats.org/officeDocument/2006/relationships/hyperlink" Target="https://59.ru/afisha/theatre/muzyka_zhizni_3_eto_nashe_shou-id6813095/" TargetMode="External"/><Relationship Id="rId25" Type="http://schemas.openxmlformats.org/officeDocument/2006/relationships/hyperlink" Target="https://vk.com/wall-74864281_68609" TargetMode="External"/><Relationship Id="rId33" Type="http://schemas.openxmlformats.org/officeDocument/2006/relationships/hyperlink" Target="https://vkvideo.ru/video-37072544_456245052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newsko.ru/articles/nk-8221088.html" TargetMode="External"/><Relationship Id="rId20" Type="http://schemas.openxmlformats.org/officeDocument/2006/relationships/hyperlink" Target="https://rifey.ru/projects/140325" TargetMode="External"/><Relationship Id="rId29" Type="http://schemas.openxmlformats.org/officeDocument/2006/relationships/hyperlink" Target="https://www.newsko.ru/news/nk-8422158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rodperm.ru/actions/social-link/culture/news/2024/07/63469-id/" TargetMode="External"/><Relationship Id="rId24" Type="http://schemas.openxmlformats.org/officeDocument/2006/relationships/hyperlink" Target="https://perm.aif.ru/society/shou-vo-spasenie-permyaki-vnov-uslyshat-muzyku-zhizni" TargetMode="External"/><Relationship Id="rId32" Type="http://schemas.openxmlformats.org/officeDocument/2006/relationships/hyperlink" Target="https://perm.aif.ru/society/details/shkolam-permi-predlagayut-provesti-urok-dobroty-na-blagotvoritelnom-shou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perm-deti.ru/news/2024/06/18/3415/" TargetMode="External"/><Relationship Id="rId23" Type="http://schemas.openxmlformats.org/officeDocument/2006/relationships/hyperlink" Target="https://ppku.ru/muzyka-zhizni/" TargetMode="External"/><Relationship Id="rId28" Type="http://schemas.openxmlformats.org/officeDocument/2006/relationships/hyperlink" Target="https://v-kurse.ru/2024/11/12/367449" TargetMode="External"/><Relationship Id="rId36" Type="http://schemas.openxmlformats.org/officeDocument/2006/relationships/hyperlink" Target="https://vk.com/video-12073669_456261925" TargetMode="External"/><Relationship Id="rId10" Type="http://schemas.openxmlformats.org/officeDocument/2006/relationships/hyperlink" Target="https://www.kommersant.ru/doc/6712661" TargetMode="External"/><Relationship Id="rId19" Type="http://schemas.openxmlformats.org/officeDocument/2006/relationships/hyperlink" Target="https://kxkperm.ru/news/muzyka-zhizni-3-blagotvoritelnoe-shou/" TargetMode="External"/><Relationship Id="rId31" Type="http://schemas.openxmlformats.org/officeDocument/2006/relationships/hyperlink" Target="https://perm.aif.ru/culture/details/vecher-otkrytyh-serdec-na-permskoy-scene-vnov-zaigrala-muzyka-zhizn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&#1084;&#1091;&#1079;&#1099;&#1082;&#1072;-&#1078;&#1080;&#1079;&#1085;&#1080;.&#1088;&#1092;/" TargetMode="External"/><Relationship Id="rId14" Type="http://schemas.openxmlformats.org/officeDocument/2006/relationships/hyperlink" Target="https://asi.org.ru/news/2024/11/22/v-permi-zriteli-blagotvoritelnogo-myuzikla-muzyka-zhizni-3-sobrali-12-mln-rublej/" TargetMode="External"/><Relationship Id="rId22" Type="http://schemas.openxmlformats.org/officeDocument/2006/relationships/hyperlink" Target="https://kudymkar-vedomosti.ru/?module=articles&amp;action=view&amp;id=5204" TargetMode="External"/><Relationship Id="rId27" Type="http://schemas.openxmlformats.org/officeDocument/2006/relationships/hyperlink" Target="https://raion.gorodperm.ru/industrialnyj/novosti/2024/11/07/125434/" TargetMode="External"/><Relationship Id="rId30" Type="http://schemas.openxmlformats.org/officeDocument/2006/relationships/hyperlink" Target="https://dobro.press/blogi/muzyku-zhizni-3-v-noyabre-posetili-2-tysyachi-260-zritelej" TargetMode="External"/><Relationship Id="rId35" Type="http://schemas.openxmlformats.org/officeDocument/2006/relationships/hyperlink" Target="https://vk.com/video-37072544_456245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9B169-54A3-4AB0-83A0-569E0CCE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2164</Words>
  <Characters>12335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Путилова Кристина Александровна</dc:creator>
  <cp:lastModifiedBy>up00</cp:lastModifiedBy>
  <cp:revision>3</cp:revision>
  <dcterms:created xsi:type="dcterms:W3CDTF">2025-05-29T09:47:00Z</dcterms:created>
  <dcterms:modified xsi:type="dcterms:W3CDTF">2025-06-09T06:10:00Z</dcterms:modified>
</cp:coreProperties>
</file>