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CFD" w:rsidRPr="0086311A" w:rsidRDefault="00D93CFD" w:rsidP="00D93CFD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МКОУ «Кириковская «СОШ»</w:t>
      </w:r>
    </w:p>
    <w:p w:rsidR="00D93CFD" w:rsidRDefault="00D93CFD" w:rsidP="00D93CFD">
      <w:pPr>
        <w:jc w:val="center"/>
        <w:rPr>
          <w:rFonts w:ascii="Times New Roman" w:hAnsi="Times New Roman" w:cs="Times New Roman"/>
          <w:i/>
          <w:sz w:val="72"/>
          <w:szCs w:val="72"/>
        </w:rPr>
      </w:pPr>
    </w:p>
    <w:p w:rsidR="00D93CFD" w:rsidRDefault="00D93CFD" w:rsidP="00D93CFD">
      <w:pPr>
        <w:jc w:val="center"/>
        <w:rPr>
          <w:rFonts w:ascii="Times New Roman" w:hAnsi="Times New Roman" w:cs="Times New Roman"/>
          <w:i/>
          <w:sz w:val="72"/>
          <w:szCs w:val="72"/>
        </w:rPr>
      </w:pPr>
    </w:p>
    <w:p w:rsidR="00D93CFD" w:rsidRPr="00B630B3" w:rsidRDefault="00D93CFD" w:rsidP="00D93CF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az-Cyrl-AZ"/>
        </w:rPr>
        <w:t>Информационно –</w:t>
      </w:r>
      <w:r w:rsidRPr="00B630B3">
        <w:rPr>
          <w:rFonts w:ascii="Times New Roman" w:hAnsi="Times New Roman" w:cs="Times New Roman"/>
          <w:bCs/>
          <w:sz w:val="28"/>
          <w:szCs w:val="28"/>
          <w:lang w:val="az-Cyrl-AZ"/>
        </w:rPr>
        <w:t xml:space="preserve"> исследовательский</w:t>
      </w:r>
      <w:r>
        <w:rPr>
          <w:rFonts w:ascii="Times New Roman" w:hAnsi="Times New Roman" w:cs="Times New Roman"/>
          <w:bCs/>
          <w:sz w:val="28"/>
          <w:szCs w:val="28"/>
          <w:lang w:val="az-Cyrl-AZ"/>
        </w:rPr>
        <w:t xml:space="preserve"> проект</w:t>
      </w:r>
    </w:p>
    <w:p w:rsidR="00D93CFD" w:rsidRDefault="00D93CFD" w:rsidP="00D93CFD">
      <w:pPr>
        <w:spacing w:line="240" w:lineRule="auto"/>
        <w:jc w:val="center"/>
        <w:outlineLvl w:val="0"/>
        <w:rPr>
          <w:rFonts w:ascii="Times New Roman" w:hAnsi="Times New Roman" w:cs="Times New Roman"/>
          <w:i/>
          <w:sz w:val="72"/>
          <w:szCs w:val="72"/>
        </w:rPr>
      </w:pPr>
      <w:r>
        <w:rPr>
          <w:rFonts w:ascii="Times New Roman" w:hAnsi="Times New Roman" w:cs="Times New Roman"/>
          <w:i/>
          <w:sz w:val="72"/>
          <w:szCs w:val="72"/>
        </w:rPr>
        <w:t>Утилизация</w:t>
      </w:r>
    </w:p>
    <w:p w:rsidR="00D93CFD" w:rsidRPr="00B630B3" w:rsidRDefault="00D93CFD" w:rsidP="00D93CFD">
      <w:pPr>
        <w:spacing w:line="240" w:lineRule="auto"/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i/>
          <w:sz w:val="72"/>
          <w:szCs w:val="72"/>
        </w:rPr>
        <w:t>мусора</w:t>
      </w:r>
    </w:p>
    <w:p w:rsidR="00D93CFD" w:rsidRDefault="00D93CFD" w:rsidP="00D93CFD">
      <w:pPr>
        <w:spacing w:line="240" w:lineRule="auto"/>
        <w:jc w:val="center"/>
        <w:rPr>
          <w:rFonts w:ascii="Times New Roman" w:hAnsi="Times New Roman" w:cs="Times New Roman"/>
          <w:i/>
          <w:sz w:val="72"/>
          <w:szCs w:val="72"/>
        </w:rPr>
      </w:pPr>
      <w:r>
        <w:rPr>
          <w:rFonts w:ascii="Times New Roman" w:hAnsi="Times New Roman" w:cs="Times New Roman"/>
          <w:i/>
          <w:sz w:val="72"/>
          <w:szCs w:val="72"/>
        </w:rPr>
        <w:t>в сельской</w:t>
      </w:r>
    </w:p>
    <w:p w:rsidR="00D93CFD" w:rsidRPr="0086311A" w:rsidRDefault="00D93CFD" w:rsidP="00D93CFD">
      <w:pPr>
        <w:spacing w:line="240" w:lineRule="auto"/>
        <w:jc w:val="center"/>
        <w:rPr>
          <w:rFonts w:ascii="Times New Roman" w:hAnsi="Times New Roman" w:cs="Times New Roman"/>
          <w:i/>
          <w:sz w:val="72"/>
          <w:szCs w:val="72"/>
        </w:rPr>
      </w:pPr>
      <w:r>
        <w:rPr>
          <w:rFonts w:ascii="Times New Roman" w:hAnsi="Times New Roman" w:cs="Times New Roman"/>
          <w:i/>
          <w:sz w:val="72"/>
          <w:szCs w:val="72"/>
        </w:rPr>
        <w:t>местности</w:t>
      </w:r>
    </w:p>
    <w:p w:rsidR="00D93CFD" w:rsidRDefault="00D93CFD" w:rsidP="00D93CF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93CFD" w:rsidRDefault="00D93CFD" w:rsidP="00D93CF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3207B" w:rsidRDefault="0043207B" w:rsidP="0044663F">
      <w:pPr>
        <w:spacing w:after="0" w:line="360" w:lineRule="auto"/>
        <w:ind w:left="-567"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207B" w:rsidRDefault="0043207B" w:rsidP="0044663F">
      <w:pPr>
        <w:spacing w:after="0" w:line="360" w:lineRule="auto"/>
        <w:ind w:left="-567"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207B" w:rsidRDefault="0043207B" w:rsidP="0044663F">
      <w:pPr>
        <w:spacing w:after="0" w:line="360" w:lineRule="auto"/>
        <w:ind w:left="-567"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207B" w:rsidRDefault="0043207B" w:rsidP="0044663F">
      <w:pPr>
        <w:spacing w:after="0" w:line="360" w:lineRule="auto"/>
        <w:ind w:left="-567"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207B" w:rsidRDefault="0043207B" w:rsidP="0044663F">
      <w:pPr>
        <w:spacing w:after="0" w:line="360" w:lineRule="auto"/>
        <w:ind w:left="-567"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207B" w:rsidRDefault="0043207B" w:rsidP="0044663F">
      <w:pPr>
        <w:spacing w:after="0" w:line="360" w:lineRule="auto"/>
        <w:ind w:left="-567"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207B" w:rsidRDefault="0043207B" w:rsidP="0044663F">
      <w:pPr>
        <w:spacing w:after="0" w:line="360" w:lineRule="auto"/>
        <w:ind w:left="-567"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207B" w:rsidRDefault="0043207B" w:rsidP="0044663F">
      <w:pPr>
        <w:spacing w:after="0" w:line="360" w:lineRule="auto"/>
        <w:ind w:left="-567"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207B" w:rsidRDefault="0043207B" w:rsidP="0044663F">
      <w:pPr>
        <w:spacing w:after="0" w:line="360" w:lineRule="auto"/>
        <w:ind w:left="-567"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207B" w:rsidRDefault="0043207B" w:rsidP="0044663F">
      <w:pPr>
        <w:spacing w:after="0" w:line="360" w:lineRule="auto"/>
        <w:ind w:left="-567"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207B" w:rsidRDefault="0043207B" w:rsidP="0044663F">
      <w:pPr>
        <w:spacing w:after="0" w:line="360" w:lineRule="auto"/>
        <w:ind w:left="-567"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207B" w:rsidRDefault="0043207B" w:rsidP="0044663F">
      <w:pPr>
        <w:spacing w:after="0" w:line="360" w:lineRule="auto"/>
        <w:ind w:left="-567"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207B" w:rsidRDefault="0043207B" w:rsidP="0044663F">
      <w:pPr>
        <w:spacing w:after="0" w:line="360" w:lineRule="auto"/>
        <w:ind w:left="-567"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60F0C" w:rsidRPr="0044663F" w:rsidRDefault="00B84891" w:rsidP="0044663F">
      <w:pPr>
        <w:spacing w:after="0" w:line="360" w:lineRule="auto"/>
        <w:ind w:left="-567" w:right="-1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4663F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  <w:r w:rsidRPr="004466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4891" w:rsidRPr="0044663F" w:rsidRDefault="00460F0C" w:rsidP="0044663F">
      <w:pPr>
        <w:spacing w:after="0" w:line="360" w:lineRule="auto"/>
        <w:ind w:left="-567" w:right="-1"/>
        <w:jc w:val="both"/>
        <w:rPr>
          <w:rFonts w:ascii="Times New Roman" w:hAnsi="Times New Roman" w:cs="Times New Roman"/>
          <w:sz w:val="28"/>
          <w:szCs w:val="28"/>
        </w:rPr>
      </w:pPr>
      <w:r w:rsidRPr="0044663F">
        <w:rPr>
          <w:rFonts w:ascii="Times New Roman" w:hAnsi="Times New Roman" w:cs="Times New Roman"/>
          <w:sz w:val="28"/>
          <w:szCs w:val="28"/>
        </w:rPr>
        <w:t>1.</w:t>
      </w:r>
      <w:r w:rsidR="00B84891" w:rsidRPr="0044663F">
        <w:rPr>
          <w:rFonts w:ascii="Times New Roman" w:hAnsi="Times New Roman" w:cs="Times New Roman"/>
          <w:sz w:val="28"/>
          <w:szCs w:val="28"/>
        </w:rPr>
        <w:t>Характеристика основных типов мусора…………………………</w:t>
      </w:r>
      <w:r w:rsidR="0016643A">
        <w:rPr>
          <w:rFonts w:ascii="Times New Roman" w:hAnsi="Times New Roman" w:cs="Times New Roman"/>
          <w:sz w:val="28"/>
          <w:szCs w:val="28"/>
        </w:rPr>
        <w:t>…….</w:t>
      </w:r>
      <w:r w:rsidR="00B84891" w:rsidRPr="0044663F">
        <w:rPr>
          <w:rFonts w:ascii="Times New Roman" w:hAnsi="Times New Roman" w:cs="Times New Roman"/>
          <w:sz w:val="28"/>
          <w:szCs w:val="28"/>
        </w:rPr>
        <w:t>……</w:t>
      </w:r>
      <w:r w:rsidRPr="0044663F">
        <w:rPr>
          <w:rFonts w:ascii="Times New Roman" w:hAnsi="Times New Roman" w:cs="Times New Roman"/>
          <w:sz w:val="28"/>
          <w:szCs w:val="28"/>
        </w:rPr>
        <w:t>…..……</w:t>
      </w:r>
      <w:r w:rsidR="0016643A">
        <w:rPr>
          <w:rFonts w:ascii="Times New Roman" w:hAnsi="Times New Roman" w:cs="Times New Roman"/>
          <w:sz w:val="28"/>
          <w:szCs w:val="28"/>
        </w:rPr>
        <w:t>…5</w:t>
      </w:r>
    </w:p>
    <w:p w:rsidR="00460F0C" w:rsidRPr="0044663F" w:rsidRDefault="00460F0C" w:rsidP="0044663F">
      <w:pPr>
        <w:spacing w:after="0" w:line="360" w:lineRule="auto"/>
        <w:ind w:left="-567" w:right="-1"/>
        <w:jc w:val="both"/>
        <w:rPr>
          <w:rFonts w:ascii="Times New Roman" w:hAnsi="Times New Roman" w:cs="Times New Roman"/>
          <w:sz w:val="28"/>
          <w:szCs w:val="28"/>
        </w:rPr>
      </w:pPr>
      <w:r w:rsidRPr="0044663F">
        <w:rPr>
          <w:rFonts w:ascii="Times New Roman" w:hAnsi="Times New Roman" w:cs="Times New Roman"/>
          <w:sz w:val="28"/>
          <w:szCs w:val="28"/>
        </w:rPr>
        <w:t>2.</w:t>
      </w:r>
      <w:r w:rsidR="00B84891" w:rsidRPr="0044663F">
        <w:rPr>
          <w:rFonts w:ascii="Times New Roman" w:hAnsi="Times New Roman" w:cs="Times New Roman"/>
          <w:sz w:val="28"/>
          <w:szCs w:val="28"/>
        </w:rPr>
        <w:t>Проблемы ути</w:t>
      </w:r>
      <w:r w:rsidRPr="0044663F">
        <w:rPr>
          <w:rFonts w:ascii="Times New Roman" w:hAnsi="Times New Roman" w:cs="Times New Roman"/>
          <w:sz w:val="28"/>
          <w:szCs w:val="28"/>
        </w:rPr>
        <w:t>лизации мусора……………</w:t>
      </w:r>
      <w:r w:rsidR="0016643A">
        <w:rPr>
          <w:rFonts w:ascii="Times New Roman" w:hAnsi="Times New Roman" w:cs="Times New Roman"/>
          <w:sz w:val="28"/>
          <w:szCs w:val="28"/>
        </w:rPr>
        <w:t>….</w:t>
      </w:r>
      <w:r w:rsidRPr="0044663F">
        <w:rPr>
          <w:rFonts w:ascii="Times New Roman" w:hAnsi="Times New Roman" w:cs="Times New Roman"/>
          <w:sz w:val="28"/>
          <w:szCs w:val="28"/>
        </w:rPr>
        <w:t>………………………………..…</w:t>
      </w:r>
      <w:r w:rsidR="0016643A">
        <w:rPr>
          <w:rFonts w:ascii="Times New Roman" w:hAnsi="Times New Roman" w:cs="Times New Roman"/>
          <w:sz w:val="28"/>
          <w:szCs w:val="28"/>
        </w:rPr>
        <w:t>……..10</w:t>
      </w:r>
    </w:p>
    <w:p w:rsidR="00B84891" w:rsidRPr="0044663F" w:rsidRDefault="00460F0C" w:rsidP="0044663F">
      <w:pPr>
        <w:spacing w:after="0" w:line="360" w:lineRule="auto"/>
        <w:ind w:left="-567" w:right="-1"/>
        <w:jc w:val="both"/>
        <w:rPr>
          <w:rFonts w:ascii="Times New Roman" w:hAnsi="Times New Roman" w:cs="Times New Roman"/>
          <w:sz w:val="28"/>
          <w:szCs w:val="28"/>
        </w:rPr>
      </w:pPr>
      <w:r w:rsidRPr="0044663F">
        <w:rPr>
          <w:rFonts w:ascii="Times New Roman" w:hAnsi="Times New Roman" w:cs="Times New Roman"/>
          <w:sz w:val="28"/>
          <w:szCs w:val="28"/>
        </w:rPr>
        <w:t>3.</w:t>
      </w:r>
      <w:r w:rsidR="00B84891" w:rsidRPr="0044663F">
        <w:rPr>
          <w:rFonts w:ascii="Times New Roman" w:hAnsi="Times New Roman" w:cs="Times New Roman"/>
          <w:sz w:val="28"/>
          <w:szCs w:val="28"/>
        </w:rPr>
        <w:t>Социологический  опрос населения…………………………….............</w:t>
      </w:r>
      <w:r w:rsidR="0016643A">
        <w:rPr>
          <w:rFonts w:ascii="Times New Roman" w:hAnsi="Times New Roman" w:cs="Times New Roman"/>
          <w:sz w:val="28"/>
          <w:szCs w:val="28"/>
        </w:rPr>
        <w:t>.....</w:t>
      </w:r>
      <w:r w:rsidRPr="0044663F">
        <w:rPr>
          <w:rFonts w:ascii="Times New Roman" w:hAnsi="Times New Roman" w:cs="Times New Roman"/>
          <w:sz w:val="28"/>
          <w:szCs w:val="28"/>
        </w:rPr>
        <w:t>............</w:t>
      </w:r>
      <w:r w:rsidR="0016643A">
        <w:rPr>
          <w:rFonts w:ascii="Times New Roman" w:hAnsi="Times New Roman" w:cs="Times New Roman"/>
          <w:sz w:val="28"/>
          <w:szCs w:val="28"/>
        </w:rPr>
        <w:t>....12</w:t>
      </w:r>
    </w:p>
    <w:p w:rsidR="00B84891" w:rsidRPr="0044663F" w:rsidRDefault="00460F0C" w:rsidP="0044663F">
      <w:pPr>
        <w:spacing w:after="0" w:line="360" w:lineRule="auto"/>
        <w:ind w:left="-567" w:right="-1"/>
        <w:jc w:val="both"/>
        <w:rPr>
          <w:rFonts w:ascii="Times New Roman" w:hAnsi="Times New Roman" w:cs="Times New Roman"/>
          <w:sz w:val="28"/>
          <w:szCs w:val="28"/>
        </w:rPr>
      </w:pPr>
      <w:r w:rsidRPr="0044663F">
        <w:rPr>
          <w:rFonts w:ascii="Times New Roman" w:hAnsi="Times New Roman" w:cs="Times New Roman"/>
          <w:sz w:val="28"/>
          <w:szCs w:val="28"/>
        </w:rPr>
        <w:t>4.</w:t>
      </w:r>
      <w:r w:rsidR="00B84891" w:rsidRPr="0044663F">
        <w:rPr>
          <w:rFonts w:ascii="Times New Roman" w:hAnsi="Times New Roman" w:cs="Times New Roman"/>
          <w:sz w:val="28"/>
          <w:szCs w:val="28"/>
        </w:rPr>
        <w:t>Экспериментальное  исследование</w:t>
      </w:r>
    </w:p>
    <w:p w:rsidR="00B84891" w:rsidRPr="0044663F" w:rsidRDefault="00460F0C" w:rsidP="0044663F">
      <w:pPr>
        <w:spacing w:after="0" w:line="360" w:lineRule="auto"/>
        <w:ind w:left="-567" w:right="-1"/>
        <w:jc w:val="both"/>
        <w:rPr>
          <w:rFonts w:ascii="Times New Roman" w:hAnsi="Times New Roman" w:cs="Times New Roman"/>
          <w:sz w:val="28"/>
          <w:szCs w:val="28"/>
        </w:rPr>
      </w:pPr>
      <w:r w:rsidRPr="0044663F">
        <w:rPr>
          <w:rFonts w:ascii="Times New Roman" w:hAnsi="Times New Roman" w:cs="Times New Roman"/>
          <w:sz w:val="28"/>
          <w:szCs w:val="28"/>
        </w:rPr>
        <w:t>4.1.Опыт№1………………………</w:t>
      </w:r>
      <w:r w:rsidR="00B84891" w:rsidRPr="0044663F">
        <w:rPr>
          <w:rFonts w:ascii="Times New Roman" w:hAnsi="Times New Roman" w:cs="Times New Roman"/>
          <w:sz w:val="28"/>
          <w:szCs w:val="28"/>
        </w:rPr>
        <w:t>………………………………………</w:t>
      </w:r>
      <w:r w:rsidRPr="0044663F">
        <w:rPr>
          <w:rFonts w:ascii="Times New Roman" w:hAnsi="Times New Roman" w:cs="Times New Roman"/>
          <w:sz w:val="28"/>
          <w:szCs w:val="28"/>
        </w:rPr>
        <w:t>…</w:t>
      </w:r>
      <w:r w:rsidR="0016643A">
        <w:rPr>
          <w:rFonts w:ascii="Times New Roman" w:hAnsi="Times New Roman" w:cs="Times New Roman"/>
          <w:sz w:val="28"/>
          <w:szCs w:val="28"/>
        </w:rPr>
        <w:t>……..</w:t>
      </w:r>
      <w:r w:rsidRPr="0044663F">
        <w:rPr>
          <w:rFonts w:ascii="Times New Roman" w:hAnsi="Times New Roman" w:cs="Times New Roman"/>
          <w:sz w:val="28"/>
          <w:szCs w:val="28"/>
        </w:rPr>
        <w:t>………..</w:t>
      </w:r>
      <w:r w:rsidR="0016643A">
        <w:rPr>
          <w:rFonts w:ascii="Times New Roman" w:hAnsi="Times New Roman" w:cs="Times New Roman"/>
          <w:sz w:val="28"/>
          <w:szCs w:val="28"/>
        </w:rPr>
        <w:t>13</w:t>
      </w:r>
    </w:p>
    <w:p w:rsidR="00B84891" w:rsidRPr="0044663F" w:rsidRDefault="00460F0C" w:rsidP="0044663F">
      <w:pPr>
        <w:spacing w:after="0" w:line="360" w:lineRule="auto"/>
        <w:ind w:left="-567" w:right="-1"/>
        <w:jc w:val="both"/>
        <w:rPr>
          <w:rFonts w:ascii="Times New Roman" w:hAnsi="Times New Roman" w:cs="Times New Roman"/>
          <w:sz w:val="28"/>
          <w:szCs w:val="28"/>
        </w:rPr>
      </w:pPr>
      <w:r w:rsidRPr="0044663F">
        <w:rPr>
          <w:rFonts w:ascii="Times New Roman" w:hAnsi="Times New Roman" w:cs="Times New Roman"/>
          <w:sz w:val="28"/>
          <w:szCs w:val="28"/>
        </w:rPr>
        <w:t xml:space="preserve">4.2. Опыт </w:t>
      </w:r>
      <w:r w:rsidR="00B84891" w:rsidRPr="0044663F">
        <w:rPr>
          <w:rFonts w:ascii="Times New Roman" w:hAnsi="Times New Roman" w:cs="Times New Roman"/>
          <w:sz w:val="28"/>
          <w:szCs w:val="28"/>
        </w:rPr>
        <w:t>№2…</w:t>
      </w:r>
      <w:r w:rsidRPr="0044663F">
        <w:rPr>
          <w:rFonts w:ascii="Times New Roman" w:hAnsi="Times New Roman" w:cs="Times New Roman"/>
          <w:sz w:val="28"/>
          <w:szCs w:val="28"/>
        </w:rPr>
        <w:t>…………………………………....</w:t>
      </w:r>
      <w:r w:rsidR="00B84891" w:rsidRPr="0044663F">
        <w:rPr>
          <w:rFonts w:ascii="Times New Roman" w:hAnsi="Times New Roman" w:cs="Times New Roman"/>
          <w:sz w:val="28"/>
          <w:szCs w:val="28"/>
        </w:rPr>
        <w:t>..........................................</w:t>
      </w:r>
      <w:r w:rsidRPr="0044663F">
        <w:rPr>
          <w:rFonts w:ascii="Times New Roman" w:hAnsi="Times New Roman" w:cs="Times New Roman"/>
          <w:sz w:val="28"/>
          <w:szCs w:val="28"/>
        </w:rPr>
        <w:t>...</w:t>
      </w:r>
      <w:r w:rsidR="0016643A">
        <w:rPr>
          <w:rFonts w:ascii="Times New Roman" w:hAnsi="Times New Roman" w:cs="Times New Roman"/>
          <w:sz w:val="28"/>
          <w:szCs w:val="28"/>
        </w:rPr>
        <w:t>..........</w:t>
      </w:r>
      <w:r w:rsidRPr="0044663F">
        <w:rPr>
          <w:rFonts w:ascii="Times New Roman" w:hAnsi="Times New Roman" w:cs="Times New Roman"/>
          <w:sz w:val="28"/>
          <w:szCs w:val="28"/>
        </w:rPr>
        <w:t>.</w:t>
      </w:r>
      <w:r w:rsidR="0016643A">
        <w:rPr>
          <w:rFonts w:ascii="Times New Roman" w:hAnsi="Times New Roman" w:cs="Times New Roman"/>
          <w:sz w:val="28"/>
          <w:szCs w:val="28"/>
        </w:rPr>
        <w:t>......14</w:t>
      </w:r>
    </w:p>
    <w:p w:rsidR="00B84891" w:rsidRPr="0044663F" w:rsidRDefault="00460F0C" w:rsidP="0044663F">
      <w:pPr>
        <w:spacing w:after="0" w:line="360" w:lineRule="auto"/>
        <w:ind w:left="-567" w:right="-1"/>
        <w:jc w:val="both"/>
        <w:rPr>
          <w:rFonts w:ascii="Times New Roman" w:hAnsi="Times New Roman" w:cs="Times New Roman"/>
          <w:sz w:val="28"/>
          <w:szCs w:val="28"/>
        </w:rPr>
      </w:pPr>
      <w:r w:rsidRPr="0044663F">
        <w:rPr>
          <w:rFonts w:ascii="Times New Roman" w:hAnsi="Times New Roman" w:cs="Times New Roman"/>
          <w:sz w:val="28"/>
          <w:szCs w:val="28"/>
        </w:rPr>
        <w:t>4.3.Опыт №3..……………………</w:t>
      </w:r>
      <w:r w:rsidR="00B84891" w:rsidRPr="0044663F">
        <w:rPr>
          <w:rFonts w:ascii="Times New Roman" w:hAnsi="Times New Roman" w:cs="Times New Roman"/>
          <w:sz w:val="28"/>
          <w:szCs w:val="28"/>
        </w:rPr>
        <w:t>…………………</w:t>
      </w:r>
      <w:r w:rsidRPr="0044663F">
        <w:rPr>
          <w:rFonts w:ascii="Times New Roman" w:hAnsi="Times New Roman" w:cs="Times New Roman"/>
          <w:sz w:val="28"/>
          <w:szCs w:val="28"/>
        </w:rPr>
        <w:t>……………………………</w:t>
      </w:r>
      <w:r w:rsidR="0016643A">
        <w:rPr>
          <w:rFonts w:ascii="Times New Roman" w:hAnsi="Times New Roman" w:cs="Times New Roman"/>
          <w:sz w:val="28"/>
          <w:szCs w:val="28"/>
        </w:rPr>
        <w:t>…….……15</w:t>
      </w:r>
    </w:p>
    <w:p w:rsidR="00B84891" w:rsidRPr="0044663F" w:rsidRDefault="00460F0C" w:rsidP="0044663F">
      <w:pPr>
        <w:spacing w:after="0" w:line="360" w:lineRule="auto"/>
        <w:ind w:left="-567" w:right="-1"/>
        <w:jc w:val="both"/>
        <w:rPr>
          <w:rFonts w:ascii="Times New Roman" w:hAnsi="Times New Roman" w:cs="Times New Roman"/>
          <w:sz w:val="28"/>
          <w:szCs w:val="28"/>
        </w:rPr>
      </w:pPr>
      <w:r w:rsidRPr="0044663F">
        <w:rPr>
          <w:rFonts w:ascii="Times New Roman" w:hAnsi="Times New Roman" w:cs="Times New Roman"/>
          <w:sz w:val="28"/>
          <w:szCs w:val="28"/>
        </w:rPr>
        <w:t>4.4.Опыт №4…………………………</w:t>
      </w:r>
      <w:r w:rsidR="00B84891" w:rsidRPr="0044663F">
        <w:rPr>
          <w:rFonts w:ascii="Times New Roman" w:hAnsi="Times New Roman" w:cs="Times New Roman"/>
          <w:sz w:val="28"/>
          <w:szCs w:val="28"/>
        </w:rPr>
        <w:t>…………………………</w:t>
      </w:r>
      <w:r w:rsidRPr="0044663F">
        <w:rPr>
          <w:rFonts w:ascii="Times New Roman" w:hAnsi="Times New Roman" w:cs="Times New Roman"/>
          <w:sz w:val="28"/>
          <w:szCs w:val="28"/>
        </w:rPr>
        <w:t>……………..</w:t>
      </w:r>
      <w:r w:rsidR="00B84891" w:rsidRPr="0044663F">
        <w:rPr>
          <w:rFonts w:ascii="Times New Roman" w:hAnsi="Times New Roman" w:cs="Times New Roman"/>
          <w:sz w:val="28"/>
          <w:szCs w:val="28"/>
        </w:rPr>
        <w:t>……</w:t>
      </w:r>
      <w:r w:rsidR="0016643A">
        <w:rPr>
          <w:rFonts w:ascii="Times New Roman" w:hAnsi="Times New Roman" w:cs="Times New Roman"/>
          <w:sz w:val="28"/>
          <w:szCs w:val="28"/>
        </w:rPr>
        <w:t>……</w:t>
      </w:r>
      <w:r w:rsidR="00C60130" w:rsidRPr="0044663F">
        <w:rPr>
          <w:rFonts w:ascii="Times New Roman" w:hAnsi="Times New Roman" w:cs="Times New Roman"/>
          <w:sz w:val="28"/>
          <w:szCs w:val="28"/>
        </w:rPr>
        <w:t>…</w:t>
      </w:r>
      <w:r w:rsidR="0016643A">
        <w:rPr>
          <w:rFonts w:ascii="Times New Roman" w:hAnsi="Times New Roman" w:cs="Times New Roman"/>
          <w:sz w:val="28"/>
          <w:szCs w:val="28"/>
        </w:rPr>
        <w:t>.16</w:t>
      </w:r>
    </w:p>
    <w:p w:rsidR="00B84891" w:rsidRPr="0044663F" w:rsidRDefault="00460F0C" w:rsidP="0044663F">
      <w:pPr>
        <w:spacing w:after="0" w:line="360" w:lineRule="auto"/>
        <w:ind w:left="-567" w:right="-1"/>
        <w:jc w:val="both"/>
        <w:rPr>
          <w:rFonts w:ascii="Times New Roman" w:hAnsi="Times New Roman" w:cs="Times New Roman"/>
          <w:sz w:val="28"/>
          <w:szCs w:val="28"/>
        </w:rPr>
      </w:pPr>
      <w:r w:rsidRPr="0044663F">
        <w:rPr>
          <w:rFonts w:ascii="Times New Roman" w:hAnsi="Times New Roman" w:cs="Times New Roman"/>
          <w:sz w:val="28"/>
          <w:szCs w:val="28"/>
        </w:rPr>
        <w:t>З</w:t>
      </w:r>
      <w:r w:rsidRPr="0044663F">
        <w:rPr>
          <w:rFonts w:ascii="Times New Roman" w:hAnsi="Times New Roman" w:cs="Times New Roman"/>
          <w:b/>
          <w:sz w:val="28"/>
          <w:szCs w:val="28"/>
        </w:rPr>
        <w:t>аключение</w:t>
      </w:r>
    </w:p>
    <w:p w:rsidR="00B84891" w:rsidRPr="0044663F" w:rsidRDefault="00B84891" w:rsidP="0044663F">
      <w:pPr>
        <w:spacing w:after="0" w:line="360" w:lineRule="auto"/>
        <w:ind w:left="-567" w:right="-1"/>
        <w:jc w:val="both"/>
        <w:rPr>
          <w:rFonts w:ascii="Times New Roman" w:hAnsi="Times New Roman" w:cs="Times New Roman"/>
          <w:sz w:val="28"/>
          <w:szCs w:val="28"/>
        </w:rPr>
      </w:pPr>
      <w:r w:rsidRPr="0044663F">
        <w:rPr>
          <w:rFonts w:ascii="Times New Roman" w:hAnsi="Times New Roman" w:cs="Times New Roman"/>
          <w:b/>
          <w:sz w:val="28"/>
          <w:szCs w:val="28"/>
        </w:rPr>
        <w:t>Источники информации</w:t>
      </w:r>
    </w:p>
    <w:p w:rsidR="00230DB3" w:rsidRPr="0044663F" w:rsidRDefault="00167472" w:rsidP="0044663F">
      <w:pPr>
        <w:spacing w:after="0" w:line="360" w:lineRule="auto"/>
        <w:ind w:left="-567" w:right="-1"/>
        <w:jc w:val="both"/>
        <w:rPr>
          <w:rFonts w:ascii="Times New Roman" w:hAnsi="Times New Roman" w:cs="Times New Roman"/>
          <w:sz w:val="28"/>
          <w:szCs w:val="28"/>
        </w:rPr>
      </w:pPr>
      <w:r w:rsidRPr="0044663F">
        <w:rPr>
          <w:rFonts w:ascii="Times New Roman" w:hAnsi="Times New Roman" w:cs="Times New Roman"/>
          <w:b/>
          <w:sz w:val="28"/>
          <w:szCs w:val="28"/>
        </w:rPr>
        <w:t>Приложение</w:t>
      </w:r>
    </w:p>
    <w:p w:rsidR="00230DB3" w:rsidRPr="0044663F" w:rsidRDefault="00230DB3" w:rsidP="0044663F">
      <w:pPr>
        <w:spacing w:after="0" w:line="360" w:lineRule="auto"/>
        <w:ind w:left="-567"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230DB3" w:rsidRPr="0044663F" w:rsidRDefault="00230DB3" w:rsidP="0044663F">
      <w:pPr>
        <w:spacing w:after="0" w:line="360" w:lineRule="auto"/>
        <w:ind w:left="-567" w:right="-1" w:firstLine="425"/>
        <w:jc w:val="center"/>
        <w:rPr>
          <w:rFonts w:ascii="Times New Roman" w:hAnsi="Times New Roman" w:cs="Times New Roman"/>
          <w:sz w:val="28"/>
          <w:szCs w:val="28"/>
        </w:rPr>
      </w:pPr>
    </w:p>
    <w:p w:rsidR="00230DB3" w:rsidRPr="0044663F" w:rsidRDefault="00230DB3" w:rsidP="0044663F">
      <w:pPr>
        <w:spacing w:after="0" w:line="360" w:lineRule="auto"/>
        <w:ind w:left="-567" w:firstLine="425"/>
        <w:jc w:val="center"/>
        <w:rPr>
          <w:rFonts w:ascii="Times New Roman" w:hAnsi="Times New Roman" w:cs="Times New Roman"/>
          <w:sz w:val="28"/>
          <w:szCs w:val="28"/>
        </w:rPr>
      </w:pPr>
    </w:p>
    <w:p w:rsidR="00230DB3" w:rsidRPr="0044663F" w:rsidRDefault="00230DB3" w:rsidP="0044663F">
      <w:pPr>
        <w:spacing w:after="0" w:line="360" w:lineRule="auto"/>
        <w:ind w:left="-567" w:firstLine="425"/>
        <w:jc w:val="center"/>
        <w:rPr>
          <w:rFonts w:ascii="Times New Roman" w:hAnsi="Times New Roman" w:cs="Times New Roman"/>
          <w:sz w:val="28"/>
          <w:szCs w:val="28"/>
        </w:rPr>
      </w:pPr>
    </w:p>
    <w:p w:rsidR="00103AAC" w:rsidRPr="0044663F" w:rsidRDefault="00103AAC" w:rsidP="0044663F">
      <w:pPr>
        <w:spacing w:after="0" w:line="360" w:lineRule="auto"/>
        <w:ind w:left="-567" w:firstLine="425"/>
        <w:jc w:val="center"/>
        <w:rPr>
          <w:rFonts w:ascii="Times New Roman" w:hAnsi="Times New Roman" w:cs="Times New Roman"/>
          <w:sz w:val="28"/>
          <w:szCs w:val="28"/>
        </w:rPr>
      </w:pPr>
    </w:p>
    <w:p w:rsidR="00103AAC" w:rsidRDefault="00103AAC" w:rsidP="0044663F">
      <w:pPr>
        <w:spacing w:after="0" w:line="360" w:lineRule="auto"/>
        <w:ind w:left="-567" w:firstLine="425"/>
        <w:jc w:val="center"/>
        <w:rPr>
          <w:rFonts w:ascii="Times New Roman" w:hAnsi="Times New Roman" w:cs="Times New Roman"/>
          <w:sz w:val="28"/>
          <w:szCs w:val="28"/>
        </w:rPr>
      </w:pPr>
    </w:p>
    <w:p w:rsidR="0044663F" w:rsidRDefault="0044663F" w:rsidP="0044663F">
      <w:pPr>
        <w:spacing w:after="0" w:line="360" w:lineRule="auto"/>
        <w:ind w:left="-567" w:firstLine="425"/>
        <w:jc w:val="center"/>
        <w:rPr>
          <w:rFonts w:ascii="Times New Roman" w:hAnsi="Times New Roman" w:cs="Times New Roman"/>
          <w:sz w:val="28"/>
          <w:szCs w:val="28"/>
        </w:rPr>
      </w:pPr>
    </w:p>
    <w:p w:rsidR="0044663F" w:rsidRDefault="0044663F" w:rsidP="0044663F">
      <w:pPr>
        <w:spacing w:after="0" w:line="360" w:lineRule="auto"/>
        <w:ind w:left="-567" w:firstLine="425"/>
        <w:jc w:val="center"/>
        <w:rPr>
          <w:rFonts w:ascii="Times New Roman" w:hAnsi="Times New Roman" w:cs="Times New Roman"/>
          <w:sz w:val="28"/>
          <w:szCs w:val="28"/>
        </w:rPr>
      </w:pPr>
    </w:p>
    <w:p w:rsidR="0044663F" w:rsidRDefault="0044663F" w:rsidP="0044663F">
      <w:pPr>
        <w:spacing w:after="0" w:line="360" w:lineRule="auto"/>
        <w:ind w:left="-567" w:firstLine="425"/>
        <w:jc w:val="center"/>
        <w:rPr>
          <w:rFonts w:ascii="Times New Roman" w:hAnsi="Times New Roman" w:cs="Times New Roman"/>
          <w:sz w:val="28"/>
          <w:szCs w:val="28"/>
        </w:rPr>
      </w:pPr>
    </w:p>
    <w:p w:rsidR="0044663F" w:rsidRDefault="0044663F" w:rsidP="0044663F">
      <w:pPr>
        <w:spacing w:after="0" w:line="360" w:lineRule="auto"/>
        <w:ind w:left="-567" w:firstLine="425"/>
        <w:jc w:val="center"/>
        <w:rPr>
          <w:rFonts w:ascii="Times New Roman" w:hAnsi="Times New Roman" w:cs="Times New Roman"/>
          <w:sz w:val="28"/>
          <w:szCs w:val="28"/>
        </w:rPr>
      </w:pPr>
    </w:p>
    <w:p w:rsidR="0044663F" w:rsidRDefault="0044663F" w:rsidP="0044663F">
      <w:pPr>
        <w:spacing w:after="0" w:line="360" w:lineRule="auto"/>
        <w:ind w:left="-567" w:firstLine="425"/>
        <w:jc w:val="center"/>
        <w:rPr>
          <w:rFonts w:ascii="Times New Roman" w:hAnsi="Times New Roman" w:cs="Times New Roman"/>
          <w:sz w:val="28"/>
          <w:szCs w:val="28"/>
        </w:rPr>
      </w:pPr>
    </w:p>
    <w:p w:rsidR="0044663F" w:rsidRDefault="0044663F" w:rsidP="0044663F">
      <w:pPr>
        <w:spacing w:after="0" w:line="360" w:lineRule="auto"/>
        <w:ind w:left="-567" w:firstLine="425"/>
        <w:jc w:val="center"/>
        <w:rPr>
          <w:rFonts w:ascii="Times New Roman" w:hAnsi="Times New Roman" w:cs="Times New Roman"/>
          <w:sz w:val="28"/>
          <w:szCs w:val="28"/>
        </w:rPr>
      </w:pPr>
    </w:p>
    <w:p w:rsidR="0044663F" w:rsidRDefault="0044663F" w:rsidP="0044663F">
      <w:pPr>
        <w:spacing w:after="0" w:line="360" w:lineRule="auto"/>
        <w:ind w:left="-567" w:firstLine="425"/>
        <w:jc w:val="center"/>
        <w:rPr>
          <w:rFonts w:ascii="Times New Roman" w:hAnsi="Times New Roman" w:cs="Times New Roman"/>
          <w:sz w:val="28"/>
          <w:szCs w:val="28"/>
        </w:rPr>
      </w:pPr>
    </w:p>
    <w:p w:rsidR="0044663F" w:rsidRDefault="0044663F" w:rsidP="0044663F">
      <w:pPr>
        <w:spacing w:after="0" w:line="360" w:lineRule="auto"/>
        <w:ind w:left="-567" w:firstLine="425"/>
        <w:jc w:val="center"/>
        <w:rPr>
          <w:rFonts w:ascii="Times New Roman" w:hAnsi="Times New Roman" w:cs="Times New Roman"/>
          <w:sz w:val="28"/>
          <w:szCs w:val="28"/>
        </w:rPr>
      </w:pPr>
    </w:p>
    <w:p w:rsidR="0044663F" w:rsidRDefault="0044663F" w:rsidP="0044663F">
      <w:pPr>
        <w:spacing w:after="0" w:line="360" w:lineRule="auto"/>
        <w:ind w:left="-567" w:firstLine="425"/>
        <w:jc w:val="center"/>
        <w:rPr>
          <w:rFonts w:ascii="Times New Roman" w:hAnsi="Times New Roman" w:cs="Times New Roman"/>
          <w:sz w:val="28"/>
          <w:szCs w:val="28"/>
        </w:rPr>
      </w:pPr>
    </w:p>
    <w:p w:rsidR="00D93CFD" w:rsidRDefault="00D93CFD" w:rsidP="0044663F">
      <w:pPr>
        <w:spacing w:after="0" w:line="360" w:lineRule="auto"/>
        <w:ind w:left="-567" w:firstLine="425"/>
        <w:jc w:val="center"/>
        <w:rPr>
          <w:rFonts w:ascii="Times New Roman" w:hAnsi="Times New Roman" w:cs="Times New Roman"/>
          <w:sz w:val="28"/>
          <w:szCs w:val="28"/>
        </w:rPr>
      </w:pPr>
    </w:p>
    <w:p w:rsidR="0044663F" w:rsidRPr="0044663F" w:rsidRDefault="0044663F" w:rsidP="0044663F">
      <w:pPr>
        <w:spacing w:after="0" w:line="360" w:lineRule="auto"/>
        <w:ind w:left="-567" w:firstLine="425"/>
        <w:jc w:val="center"/>
        <w:rPr>
          <w:rFonts w:ascii="Times New Roman" w:hAnsi="Times New Roman" w:cs="Times New Roman"/>
          <w:sz w:val="28"/>
          <w:szCs w:val="28"/>
        </w:rPr>
      </w:pPr>
    </w:p>
    <w:p w:rsidR="00103AAC" w:rsidRPr="0044663F" w:rsidRDefault="00103AAC" w:rsidP="0044663F">
      <w:pPr>
        <w:spacing w:after="0" w:line="360" w:lineRule="auto"/>
        <w:ind w:left="-567" w:firstLine="425"/>
        <w:jc w:val="center"/>
        <w:rPr>
          <w:rFonts w:ascii="Times New Roman" w:hAnsi="Times New Roman" w:cs="Times New Roman"/>
          <w:sz w:val="28"/>
          <w:szCs w:val="28"/>
        </w:rPr>
      </w:pPr>
    </w:p>
    <w:p w:rsidR="00230DB3" w:rsidRPr="0044663F" w:rsidRDefault="00230DB3" w:rsidP="0044663F">
      <w:pPr>
        <w:spacing w:after="0" w:line="360" w:lineRule="auto"/>
        <w:ind w:left="-567" w:firstLine="425"/>
        <w:jc w:val="center"/>
        <w:rPr>
          <w:rFonts w:ascii="Times New Roman" w:hAnsi="Times New Roman" w:cs="Times New Roman"/>
          <w:sz w:val="28"/>
          <w:szCs w:val="28"/>
        </w:rPr>
      </w:pPr>
    </w:p>
    <w:p w:rsidR="00C9232C" w:rsidRPr="0044663F" w:rsidRDefault="008A7E8F" w:rsidP="0044663F">
      <w:pPr>
        <w:spacing w:after="0" w:line="360" w:lineRule="auto"/>
        <w:ind w:left="-567" w:firstLine="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663F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8A7E8F" w:rsidRPr="0044663F" w:rsidRDefault="008A7E8F" w:rsidP="0044663F">
      <w:pPr>
        <w:spacing w:after="0" w:line="360" w:lineRule="auto"/>
        <w:ind w:left="-567" w:firstLine="425"/>
        <w:jc w:val="right"/>
        <w:rPr>
          <w:rFonts w:ascii="Times New Roman" w:hAnsi="Times New Roman" w:cs="Times New Roman"/>
          <w:sz w:val="28"/>
          <w:szCs w:val="28"/>
        </w:rPr>
      </w:pPr>
      <w:r w:rsidRPr="0044663F">
        <w:rPr>
          <w:rFonts w:ascii="Times New Roman" w:hAnsi="Times New Roman" w:cs="Times New Roman"/>
          <w:sz w:val="28"/>
          <w:szCs w:val="28"/>
        </w:rPr>
        <w:t>«Мы имеем один экземпляр</w:t>
      </w:r>
    </w:p>
    <w:p w:rsidR="008A7E8F" w:rsidRPr="0044663F" w:rsidRDefault="008A7E8F" w:rsidP="0044663F">
      <w:pPr>
        <w:spacing w:after="0" w:line="360" w:lineRule="auto"/>
        <w:ind w:left="-567" w:firstLine="425"/>
        <w:jc w:val="right"/>
        <w:rPr>
          <w:rFonts w:ascii="Times New Roman" w:hAnsi="Times New Roman" w:cs="Times New Roman"/>
          <w:sz w:val="28"/>
          <w:szCs w:val="28"/>
        </w:rPr>
      </w:pPr>
      <w:r w:rsidRPr="0044663F">
        <w:rPr>
          <w:rFonts w:ascii="Times New Roman" w:hAnsi="Times New Roman" w:cs="Times New Roman"/>
          <w:sz w:val="28"/>
          <w:szCs w:val="28"/>
        </w:rPr>
        <w:t>Вселенной и не можем над ним</w:t>
      </w:r>
    </w:p>
    <w:p w:rsidR="008A7E8F" w:rsidRPr="0044663F" w:rsidRDefault="008A7E8F" w:rsidP="0044663F">
      <w:pPr>
        <w:spacing w:after="0" w:line="360" w:lineRule="auto"/>
        <w:ind w:left="-567" w:firstLine="425"/>
        <w:jc w:val="right"/>
        <w:rPr>
          <w:rFonts w:ascii="Times New Roman" w:hAnsi="Times New Roman" w:cs="Times New Roman"/>
          <w:sz w:val="28"/>
          <w:szCs w:val="28"/>
        </w:rPr>
      </w:pPr>
      <w:r w:rsidRPr="0044663F">
        <w:rPr>
          <w:rFonts w:ascii="Times New Roman" w:hAnsi="Times New Roman" w:cs="Times New Roman"/>
          <w:sz w:val="28"/>
          <w:szCs w:val="28"/>
        </w:rPr>
        <w:t>экспериментировать.</w:t>
      </w:r>
    </w:p>
    <w:p w:rsidR="008A7E8F" w:rsidRPr="0044663F" w:rsidRDefault="00C15789" w:rsidP="0044663F">
      <w:pPr>
        <w:spacing w:after="0" w:line="360" w:lineRule="auto"/>
        <w:ind w:left="-567" w:firstLine="425"/>
        <w:jc w:val="right"/>
        <w:rPr>
          <w:rFonts w:ascii="Times New Roman" w:hAnsi="Times New Roman" w:cs="Times New Roman"/>
          <w:sz w:val="28"/>
          <w:szCs w:val="28"/>
        </w:rPr>
      </w:pPr>
      <w:r w:rsidRPr="0044663F">
        <w:rPr>
          <w:rFonts w:ascii="Times New Roman" w:hAnsi="Times New Roman" w:cs="Times New Roman"/>
          <w:i/>
          <w:sz w:val="28"/>
          <w:szCs w:val="28"/>
        </w:rPr>
        <w:t>В.Л.Гинзбург</w:t>
      </w:r>
      <w:r w:rsidRPr="0044663F">
        <w:rPr>
          <w:rFonts w:ascii="Times New Roman" w:hAnsi="Times New Roman" w:cs="Times New Roman"/>
          <w:sz w:val="28"/>
          <w:szCs w:val="28"/>
        </w:rPr>
        <w:t>»</w:t>
      </w:r>
    </w:p>
    <w:p w:rsidR="00515969" w:rsidRPr="0044663F" w:rsidRDefault="00C15789" w:rsidP="0044663F">
      <w:pPr>
        <w:spacing w:after="0" w:line="36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663F">
        <w:rPr>
          <w:rFonts w:ascii="Times New Roman" w:hAnsi="Times New Roman" w:cs="Times New Roman"/>
          <w:sz w:val="28"/>
          <w:szCs w:val="28"/>
        </w:rPr>
        <w:t xml:space="preserve">Каждый из нас выбрасывает огромное количество мусора. </w:t>
      </w:r>
      <w:r w:rsidR="00106BE9" w:rsidRPr="0044663F">
        <w:rPr>
          <w:rFonts w:ascii="Times New Roman" w:hAnsi="Times New Roman" w:cs="Times New Roman"/>
          <w:sz w:val="28"/>
          <w:szCs w:val="28"/>
        </w:rPr>
        <w:t xml:space="preserve">Чтобы не утонуть в грудах </w:t>
      </w:r>
      <w:r w:rsidRPr="0044663F">
        <w:rPr>
          <w:rFonts w:ascii="Times New Roman" w:hAnsi="Times New Roman" w:cs="Times New Roman"/>
          <w:sz w:val="28"/>
          <w:szCs w:val="28"/>
        </w:rPr>
        <w:t>мусора и не отравиться продуктами его разложения, его нужно как-то утилизировать. Утилизация мусора – одна из важнейших проблем современной цивилизации. Особенно тяжело утилизировать неорганизованно выброшенный мусор,</w:t>
      </w:r>
      <w:r w:rsidR="008C4A94" w:rsidRPr="0044663F">
        <w:rPr>
          <w:rFonts w:ascii="Times New Roman" w:hAnsi="Times New Roman" w:cs="Times New Roman"/>
          <w:sz w:val="28"/>
          <w:szCs w:val="28"/>
        </w:rPr>
        <w:t xml:space="preserve"> так как помимо проблем, характерных для утилизации мусора вообще, возникает проблема сбора</w:t>
      </w:r>
      <w:r w:rsidRPr="0044663F">
        <w:rPr>
          <w:rFonts w:ascii="Times New Roman" w:hAnsi="Times New Roman" w:cs="Times New Roman"/>
          <w:sz w:val="28"/>
          <w:szCs w:val="28"/>
        </w:rPr>
        <w:t xml:space="preserve">   </w:t>
      </w:r>
      <w:r w:rsidR="008C4A94" w:rsidRPr="0044663F">
        <w:rPr>
          <w:rFonts w:ascii="Times New Roman" w:hAnsi="Times New Roman" w:cs="Times New Roman"/>
          <w:sz w:val="28"/>
          <w:szCs w:val="28"/>
        </w:rPr>
        <w:t xml:space="preserve">неорганизованно выброшенного мусора. Пока что человечество придумало только три принципиально разных пути утилизации мусора. Однако ни один из них нельзя признать абсолютно </w:t>
      </w:r>
      <w:r w:rsidR="00515969" w:rsidRPr="0044663F">
        <w:rPr>
          <w:rFonts w:ascii="Times New Roman" w:hAnsi="Times New Roman" w:cs="Times New Roman"/>
          <w:sz w:val="28"/>
          <w:szCs w:val="28"/>
        </w:rPr>
        <w:t>приемлемым</w:t>
      </w:r>
      <w:r w:rsidR="008C4A94" w:rsidRPr="0044663F">
        <w:rPr>
          <w:rFonts w:ascii="Times New Roman" w:hAnsi="Times New Roman" w:cs="Times New Roman"/>
          <w:sz w:val="28"/>
          <w:szCs w:val="28"/>
        </w:rPr>
        <w:t>.</w:t>
      </w:r>
      <w:r w:rsidR="00515969" w:rsidRPr="004466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2EA7" w:rsidRPr="0044663F" w:rsidRDefault="00106BE9" w:rsidP="0044663F">
      <w:pPr>
        <w:spacing w:after="0" w:line="36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663F">
        <w:rPr>
          <w:rFonts w:ascii="Times New Roman" w:hAnsi="Times New Roman" w:cs="Times New Roman"/>
          <w:sz w:val="28"/>
          <w:szCs w:val="28"/>
        </w:rPr>
        <w:t xml:space="preserve">Первая </w:t>
      </w:r>
      <w:r w:rsidR="00515969" w:rsidRPr="0044663F">
        <w:rPr>
          <w:rFonts w:ascii="Times New Roman" w:hAnsi="Times New Roman" w:cs="Times New Roman"/>
          <w:sz w:val="28"/>
          <w:szCs w:val="28"/>
        </w:rPr>
        <w:t>проблема заключается в том, что мусор необходимо рассортировать. Бумага, желез</w:t>
      </w:r>
      <w:r w:rsidR="00CE2A36" w:rsidRPr="0044663F">
        <w:rPr>
          <w:rFonts w:ascii="Times New Roman" w:hAnsi="Times New Roman" w:cs="Times New Roman"/>
          <w:sz w:val="28"/>
          <w:szCs w:val="28"/>
        </w:rPr>
        <w:t>о</w:t>
      </w:r>
      <w:r w:rsidR="00515969" w:rsidRPr="0044663F">
        <w:rPr>
          <w:rFonts w:ascii="Times New Roman" w:hAnsi="Times New Roman" w:cs="Times New Roman"/>
          <w:sz w:val="28"/>
          <w:szCs w:val="28"/>
        </w:rPr>
        <w:t xml:space="preserve">, битое стекло – всё должно находиться отдельно. </w:t>
      </w:r>
    </w:p>
    <w:p w:rsidR="00547511" w:rsidRPr="0044663F" w:rsidRDefault="00515969" w:rsidP="0044663F">
      <w:pPr>
        <w:spacing w:after="0" w:line="36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663F">
        <w:rPr>
          <w:rFonts w:ascii="Times New Roman" w:hAnsi="Times New Roman" w:cs="Times New Roman"/>
          <w:sz w:val="28"/>
          <w:szCs w:val="28"/>
        </w:rPr>
        <w:t>Вторая проблема – доставка мусора к месту переработки.</w:t>
      </w:r>
      <w:r w:rsidR="00547511" w:rsidRPr="004466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0651" w:rsidRPr="0044663F" w:rsidRDefault="00547511" w:rsidP="0044663F">
      <w:pPr>
        <w:spacing w:after="0" w:line="36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  <w:lang w:val="az-Cyrl-AZ"/>
        </w:rPr>
      </w:pPr>
      <w:r w:rsidRPr="0044663F">
        <w:rPr>
          <w:rFonts w:ascii="Times New Roman" w:hAnsi="Times New Roman" w:cs="Times New Roman"/>
          <w:sz w:val="28"/>
          <w:szCs w:val="28"/>
        </w:rPr>
        <w:t>Вывоз мусора на свалку самый дешёвый, но при этом самый не дальновидный способ его утилизации. Недальновидный он потому, что мусор остается мусором. Свалки</w:t>
      </w:r>
      <w:r w:rsidR="00514E05" w:rsidRPr="0044663F">
        <w:rPr>
          <w:rFonts w:ascii="Times New Roman" w:hAnsi="Times New Roman" w:cs="Times New Roman"/>
          <w:sz w:val="28"/>
          <w:szCs w:val="28"/>
        </w:rPr>
        <w:t xml:space="preserve"> </w:t>
      </w:r>
      <w:r w:rsidRPr="0044663F">
        <w:rPr>
          <w:rFonts w:ascii="Times New Roman" w:hAnsi="Times New Roman" w:cs="Times New Roman"/>
          <w:sz w:val="28"/>
          <w:szCs w:val="28"/>
        </w:rPr>
        <w:t xml:space="preserve"> (особенно вокруг крупных городов)</w:t>
      </w:r>
      <w:r w:rsidR="00F93A66" w:rsidRPr="0044663F">
        <w:rPr>
          <w:rFonts w:ascii="Times New Roman" w:hAnsi="Times New Roman" w:cs="Times New Roman"/>
          <w:sz w:val="28"/>
          <w:szCs w:val="28"/>
        </w:rPr>
        <w:t>,</w:t>
      </w:r>
      <w:r w:rsidRPr="0044663F">
        <w:rPr>
          <w:rFonts w:ascii="Times New Roman" w:hAnsi="Times New Roman" w:cs="Times New Roman"/>
          <w:sz w:val="28"/>
          <w:szCs w:val="28"/>
        </w:rPr>
        <w:t xml:space="preserve"> занимают </w:t>
      </w:r>
      <w:r w:rsidR="00CE2A36" w:rsidRPr="0044663F">
        <w:rPr>
          <w:rFonts w:ascii="Times New Roman" w:hAnsi="Times New Roman" w:cs="Times New Roman"/>
          <w:sz w:val="28"/>
          <w:szCs w:val="28"/>
        </w:rPr>
        <w:t xml:space="preserve">огромные площади. Ядовитые вещества, оказывающиеся на свалках </w:t>
      </w:r>
      <w:r w:rsidR="00106BE9" w:rsidRPr="0044663F">
        <w:rPr>
          <w:rFonts w:ascii="Times New Roman" w:hAnsi="Times New Roman" w:cs="Times New Roman"/>
          <w:sz w:val="28"/>
          <w:szCs w:val="28"/>
        </w:rPr>
        <w:t>(</w:t>
      </w:r>
      <w:r w:rsidR="00CE2A36" w:rsidRPr="0044663F">
        <w:rPr>
          <w:rFonts w:ascii="Times New Roman" w:hAnsi="Times New Roman" w:cs="Times New Roman"/>
          <w:sz w:val="28"/>
          <w:szCs w:val="28"/>
        </w:rPr>
        <w:t>в отработанных батарейках, аккумуляторах, термометрах и в др.)</w:t>
      </w:r>
      <w:r w:rsidR="00F93A66" w:rsidRPr="0044663F">
        <w:rPr>
          <w:rFonts w:ascii="Times New Roman" w:hAnsi="Times New Roman" w:cs="Times New Roman"/>
          <w:sz w:val="28"/>
          <w:szCs w:val="28"/>
        </w:rPr>
        <w:t>,</w:t>
      </w:r>
      <w:r w:rsidR="00CE2A36" w:rsidRPr="0044663F">
        <w:rPr>
          <w:rFonts w:ascii="Times New Roman" w:hAnsi="Times New Roman" w:cs="Times New Roman"/>
          <w:sz w:val="28"/>
          <w:szCs w:val="28"/>
        </w:rPr>
        <w:t xml:space="preserve"> проникают в подземные воды, которые часто используются в качестве источников питьевой воды, развеиваются ветрами по окрестностям и тем самым наносят </w:t>
      </w:r>
      <w:r w:rsidR="00F93A66" w:rsidRPr="0044663F">
        <w:rPr>
          <w:rFonts w:ascii="Times New Roman" w:hAnsi="Times New Roman" w:cs="Times New Roman"/>
          <w:sz w:val="28"/>
          <w:szCs w:val="28"/>
        </w:rPr>
        <w:t>ущерб окружающей среде</w:t>
      </w:r>
      <w:r w:rsidR="00F93A66" w:rsidRPr="0044663F">
        <w:rPr>
          <w:rFonts w:ascii="Times New Roman" w:hAnsi="Times New Roman" w:cs="Times New Roman"/>
          <w:sz w:val="28"/>
          <w:szCs w:val="28"/>
          <w:lang w:val="az-Cyrl-AZ"/>
        </w:rPr>
        <w:t>. Кроме того,в результате процесса гниения без доступа воздуха образуются различные газы (метан, этилен</w:t>
      </w:r>
      <w:r w:rsidR="00514E05" w:rsidRPr="0044663F">
        <w:rPr>
          <w:rFonts w:ascii="Times New Roman" w:hAnsi="Times New Roman" w:cs="Times New Roman"/>
          <w:sz w:val="28"/>
          <w:szCs w:val="28"/>
          <w:lang w:val="az-Cyrl-AZ"/>
        </w:rPr>
        <w:t>,сероводород,фосфин), которые та</w:t>
      </w:r>
      <w:r w:rsidR="00F93A66" w:rsidRPr="0044663F">
        <w:rPr>
          <w:rFonts w:ascii="Times New Roman" w:hAnsi="Times New Roman" w:cs="Times New Roman"/>
          <w:sz w:val="28"/>
          <w:szCs w:val="28"/>
          <w:lang w:val="az-Cyrl-AZ"/>
        </w:rPr>
        <w:t>кже губят природу и здоровье человека.</w:t>
      </w:r>
    </w:p>
    <w:p w:rsidR="008D0651" w:rsidRPr="0044663F" w:rsidRDefault="008D0651" w:rsidP="0044663F">
      <w:pPr>
        <w:spacing w:after="0" w:line="36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  <w:lang w:val="az-Cyrl-AZ"/>
        </w:rPr>
      </w:pPr>
      <w:r w:rsidRPr="0044663F">
        <w:rPr>
          <w:rFonts w:ascii="Times New Roman" w:hAnsi="Times New Roman" w:cs="Times New Roman"/>
          <w:sz w:val="28"/>
          <w:szCs w:val="28"/>
          <w:lang w:val="az-Cyrl-AZ"/>
        </w:rPr>
        <w:t>Типология проекта: информационно – исследовательский.</w:t>
      </w:r>
    </w:p>
    <w:p w:rsidR="0053400D" w:rsidRPr="0044663F" w:rsidRDefault="008D0651" w:rsidP="0044663F">
      <w:pPr>
        <w:spacing w:after="0" w:line="36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  <w:lang w:val="az-Cyrl-AZ"/>
        </w:rPr>
      </w:pPr>
      <w:r w:rsidRPr="0044663F">
        <w:rPr>
          <w:rFonts w:ascii="Times New Roman" w:hAnsi="Times New Roman" w:cs="Times New Roman"/>
          <w:sz w:val="28"/>
          <w:szCs w:val="28"/>
          <w:lang w:val="az-Cyrl-AZ"/>
        </w:rPr>
        <w:t xml:space="preserve">Цель работы: изучение и исследование основных типов </w:t>
      </w:r>
      <w:r w:rsidR="0053400D" w:rsidRPr="0044663F">
        <w:rPr>
          <w:rFonts w:ascii="Times New Roman" w:hAnsi="Times New Roman" w:cs="Times New Roman"/>
          <w:sz w:val="28"/>
          <w:szCs w:val="28"/>
          <w:lang w:val="az-Cyrl-AZ"/>
        </w:rPr>
        <w:t>мусора и способы его утилизации.</w:t>
      </w:r>
    </w:p>
    <w:p w:rsidR="00581EF7" w:rsidRDefault="00581EF7" w:rsidP="0044663F">
      <w:pPr>
        <w:spacing w:after="0" w:line="36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  <w:lang w:val="az-Cyrl-AZ"/>
        </w:rPr>
      </w:pPr>
    </w:p>
    <w:p w:rsidR="00581EF7" w:rsidRDefault="00581EF7" w:rsidP="0044663F">
      <w:pPr>
        <w:spacing w:after="0" w:line="36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  <w:lang w:val="az-Cyrl-AZ"/>
        </w:rPr>
      </w:pPr>
    </w:p>
    <w:p w:rsidR="0053400D" w:rsidRPr="0044663F" w:rsidRDefault="0053400D" w:rsidP="0044663F">
      <w:pPr>
        <w:spacing w:after="0" w:line="36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  <w:lang w:val="az-Cyrl-AZ"/>
        </w:rPr>
      </w:pPr>
      <w:r w:rsidRPr="0044663F">
        <w:rPr>
          <w:rFonts w:ascii="Times New Roman" w:hAnsi="Times New Roman" w:cs="Times New Roman"/>
          <w:sz w:val="28"/>
          <w:szCs w:val="28"/>
          <w:lang w:val="az-Cyrl-AZ"/>
        </w:rPr>
        <w:t xml:space="preserve">Задачи: </w:t>
      </w:r>
    </w:p>
    <w:p w:rsidR="0053400D" w:rsidRPr="0044663F" w:rsidRDefault="0053400D" w:rsidP="0044663F">
      <w:pPr>
        <w:spacing w:after="0" w:line="36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  <w:lang w:val="az-Cyrl-AZ"/>
        </w:rPr>
      </w:pPr>
      <w:r w:rsidRPr="0044663F">
        <w:rPr>
          <w:rFonts w:ascii="Times New Roman" w:hAnsi="Times New Roman" w:cs="Times New Roman"/>
          <w:sz w:val="28"/>
          <w:szCs w:val="28"/>
          <w:lang w:val="az-Cyrl-AZ"/>
        </w:rPr>
        <w:lastRenderedPageBreak/>
        <w:t>1.Дать характеристику основным типам мусора.</w:t>
      </w:r>
    </w:p>
    <w:p w:rsidR="0053400D" w:rsidRPr="0044663F" w:rsidRDefault="0053400D" w:rsidP="0044663F">
      <w:pPr>
        <w:spacing w:after="0" w:line="36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  <w:lang w:val="az-Cyrl-AZ"/>
        </w:rPr>
      </w:pPr>
      <w:r w:rsidRPr="0044663F">
        <w:rPr>
          <w:rFonts w:ascii="Times New Roman" w:hAnsi="Times New Roman" w:cs="Times New Roman"/>
          <w:sz w:val="28"/>
          <w:szCs w:val="28"/>
          <w:lang w:val="az-Cyrl-AZ"/>
        </w:rPr>
        <w:t>2.Изучить проблемы утилизации мусора.</w:t>
      </w:r>
    </w:p>
    <w:p w:rsidR="0053400D" w:rsidRPr="0044663F" w:rsidRDefault="0053400D" w:rsidP="0044663F">
      <w:pPr>
        <w:spacing w:after="0" w:line="36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  <w:lang w:val="az-Cyrl-AZ"/>
        </w:rPr>
      </w:pPr>
      <w:r w:rsidRPr="0044663F">
        <w:rPr>
          <w:rFonts w:ascii="Times New Roman" w:hAnsi="Times New Roman" w:cs="Times New Roman"/>
          <w:sz w:val="28"/>
          <w:szCs w:val="28"/>
          <w:lang w:val="az-Cyrl-AZ"/>
        </w:rPr>
        <w:t>3.Провести социологический опрос населения.</w:t>
      </w:r>
    </w:p>
    <w:p w:rsidR="008C4A94" w:rsidRPr="0044663F" w:rsidRDefault="0053400D" w:rsidP="0044663F">
      <w:pPr>
        <w:spacing w:after="0" w:line="36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  <w:lang w:val="az-Cyrl-AZ"/>
        </w:rPr>
      </w:pPr>
      <w:r w:rsidRPr="0044663F">
        <w:rPr>
          <w:rFonts w:ascii="Times New Roman" w:hAnsi="Times New Roman" w:cs="Times New Roman"/>
          <w:sz w:val="28"/>
          <w:szCs w:val="28"/>
          <w:lang w:val="az-Cyrl-AZ"/>
        </w:rPr>
        <w:t xml:space="preserve">4.Исследовать некоторые типы мусора </w:t>
      </w:r>
      <w:r w:rsidR="002135BA" w:rsidRPr="0044663F">
        <w:rPr>
          <w:rFonts w:ascii="Times New Roman" w:hAnsi="Times New Roman" w:cs="Times New Roman"/>
          <w:sz w:val="28"/>
          <w:szCs w:val="28"/>
          <w:lang w:val="az-Cyrl-AZ"/>
        </w:rPr>
        <w:t>на предмет вреда природе и здоровью человека.</w:t>
      </w:r>
      <w:r w:rsidR="00F93A66" w:rsidRPr="0044663F">
        <w:rPr>
          <w:rFonts w:ascii="Times New Roman" w:hAnsi="Times New Roman" w:cs="Times New Roman"/>
          <w:sz w:val="28"/>
          <w:szCs w:val="28"/>
          <w:lang w:val="az-Cyrl-AZ"/>
        </w:rPr>
        <w:t xml:space="preserve"> </w:t>
      </w:r>
    </w:p>
    <w:p w:rsidR="00106BE9" w:rsidRPr="0044663F" w:rsidRDefault="00106BE9" w:rsidP="0044663F">
      <w:pPr>
        <w:spacing w:after="0" w:line="360" w:lineRule="auto"/>
        <w:ind w:left="-567" w:right="283" w:firstLine="567"/>
        <w:jc w:val="both"/>
        <w:rPr>
          <w:rFonts w:ascii="Times New Roman" w:hAnsi="Times New Roman" w:cs="Times New Roman"/>
          <w:sz w:val="28"/>
          <w:szCs w:val="28"/>
          <w:lang w:val="az-Cyrl-AZ"/>
        </w:rPr>
      </w:pPr>
    </w:p>
    <w:p w:rsidR="00B567CF" w:rsidRPr="0044663F" w:rsidRDefault="0002433F" w:rsidP="0044663F">
      <w:pPr>
        <w:spacing w:after="0" w:line="360" w:lineRule="auto"/>
        <w:ind w:left="-567" w:firstLine="425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44663F">
        <w:rPr>
          <w:rFonts w:ascii="Times New Roman" w:hAnsi="Times New Roman" w:cs="Times New Roman"/>
          <w:b/>
          <w:sz w:val="28"/>
          <w:szCs w:val="28"/>
        </w:rPr>
        <w:t>2.</w:t>
      </w:r>
      <w:r w:rsidR="008A688C" w:rsidRPr="0044663F">
        <w:rPr>
          <w:rFonts w:ascii="Times New Roman" w:hAnsi="Times New Roman" w:cs="Times New Roman"/>
          <w:b/>
          <w:sz w:val="28"/>
          <w:szCs w:val="28"/>
        </w:rPr>
        <w:t>Проблемы утилизации мусора</w:t>
      </w:r>
    </w:p>
    <w:p w:rsidR="00F55208" w:rsidRPr="0044663F" w:rsidRDefault="00F97788" w:rsidP="0044663F">
      <w:pPr>
        <w:spacing w:after="0" w:line="36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63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F55208" w:rsidRPr="00446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каждым годом количество твердых бытовых отходов, которые приходится вывозить из крупных и небольших населенных пу</w:t>
      </w:r>
      <w:r w:rsidR="0023788D" w:rsidRPr="0044663F">
        <w:rPr>
          <w:rFonts w:ascii="Times New Roman" w:eastAsia="Times New Roman" w:hAnsi="Times New Roman" w:cs="Times New Roman"/>
          <w:sz w:val="28"/>
          <w:szCs w:val="28"/>
          <w:lang w:eastAsia="ru-RU"/>
        </w:rPr>
        <w:t>нктов продолжает расти. В</w:t>
      </w:r>
      <w:r w:rsidR="00F55208" w:rsidRPr="0044663F">
        <w:rPr>
          <w:rFonts w:ascii="Times New Roman" w:eastAsia="Times New Roman" w:hAnsi="Times New Roman" w:cs="Times New Roman"/>
          <w:sz w:val="28"/>
          <w:szCs w:val="28"/>
          <w:lang w:eastAsia="ru-RU"/>
        </w:rPr>
        <w:t>ывоз мусора очень часто приводит к тому, что окружающая среда загрязняется еще больше. В данном случае речь идет не только о стихийных незаконных свалках, но и о вполне легальных мусорных полигонах, которые окружают прак</w:t>
      </w:r>
      <w:r w:rsidR="009D1689" w:rsidRPr="0044663F">
        <w:rPr>
          <w:rFonts w:ascii="Times New Roman" w:eastAsia="Times New Roman" w:hAnsi="Times New Roman" w:cs="Times New Roman"/>
          <w:sz w:val="28"/>
          <w:szCs w:val="28"/>
          <w:lang w:eastAsia="ru-RU"/>
        </w:rPr>
        <w:t>тически любой населённый пункт</w:t>
      </w:r>
      <w:r w:rsidR="00F55208" w:rsidRPr="0044663F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</w:p>
    <w:p w:rsidR="00F55208" w:rsidRPr="0044663F" w:rsidRDefault="009D1689" w:rsidP="0044663F">
      <w:pPr>
        <w:spacing w:after="0" w:line="36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последнее время всё чаще </w:t>
      </w:r>
      <w:r w:rsidR="00F55208" w:rsidRPr="00446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начали обращать внимание на проблемы, связанные с вывозом и переработкой мусора. Утилизация бытовых и промышленных отходов сейчас не может обойтись без современных инновационных решений. Именно за их счет, мусор можно начать перерабатывать вторично, что очень важно в современных условиях. </w:t>
      </w:r>
    </w:p>
    <w:p w:rsidR="00F55208" w:rsidRPr="0044663F" w:rsidRDefault="00F55208" w:rsidP="0044663F">
      <w:pPr>
        <w:spacing w:after="0" w:line="36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63F">
        <w:rPr>
          <w:rFonts w:ascii="Times New Roman" w:eastAsia="Times New Roman" w:hAnsi="Times New Roman" w:cs="Times New Roman"/>
          <w:sz w:val="28"/>
          <w:szCs w:val="28"/>
          <w:lang w:eastAsia="ru-RU"/>
        </w:rPr>
        <w:t>К сожалению, на данный момент в нашей стране утилизация мусора представляет собой скорее нерациональное применение имеющих природных ресурсов, которое в будущем может серьезно угрожать новым поколениям россиян. Скопление токсичного мусора,  а также отходов, которые не распадаются естественным образом долгие годы, наиболее опасно. </w:t>
      </w:r>
    </w:p>
    <w:p w:rsidR="00B567CF" w:rsidRPr="0044663F" w:rsidRDefault="00F55208" w:rsidP="0044663F">
      <w:pPr>
        <w:spacing w:after="0" w:line="36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63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Наверное, сложно себе это представить</w:t>
      </w:r>
      <w:r w:rsidR="00514E05" w:rsidRPr="00446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46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 сейчас на свалках и в хранилищах находится более 1700 миллионов тонн токсичных, ядовитых отходов и других видов мусора. Полимерные материалы, которых среди отходов немало, со временем начинают выделять канцерогенные вещества, что очень опасно для окружающей среды и здоровья людей. Не меньший вред они способы причинить, если попадут в сточные или грунтовые воды. </w:t>
      </w:r>
      <w:r w:rsidR="009D1689" w:rsidRPr="00446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Некоторые  проблемы однотипны: </w:t>
      </w:r>
      <w:r w:rsidR="00011A8C" w:rsidRPr="0044663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загазованность воздуха, загаженность</w:t>
      </w:r>
      <w:r w:rsidR="0023788D" w:rsidRPr="00446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1A8C" w:rsidRPr="00446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рек и озёр.</w:t>
      </w:r>
      <w:r w:rsidR="009D1689" w:rsidRPr="00446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</w:t>
      </w:r>
      <w:r w:rsidR="00011A8C" w:rsidRPr="0044663F">
        <w:rPr>
          <w:rFonts w:ascii="Times New Roman" w:eastAsia="Times New Roman" w:hAnsi="Times New Roman" w:cs="Times New Roman"/>
          <w:sz w:val="28"/>
          <w:szCs w:val="28"/>
          <w:lang w:eastAsia="ru-RU"/>
        </w:rPr>
        <w:t>сли говори</w:t>
      </w:r>
      <w:r w:rsidR="009D1689" w:rsidRPr="0044663F">
        <w:rPr>
          <w:rFonts w:ascii="Times New Roman" w:eastAsia="Times New Roman" w:hAnsi="Times New Roman" w:cs="Times New Roman"/>
          <w:sz w:val="28"/>
          <w:szCs w:val="28"/>
          <w:lang w:eastAsia="ru-RU"/>
        </w:rPr>
        <w:t>ть о жизни в деревне, то  проблемы по утилизации мусора  мало отличаются от городских.</w:t>
      </w:r>
      <w:r w:rsidR="0023788D" w:rsidRPr="00446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663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9D1689" w:rsidRPr="00446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663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</w:t>
      </w:r>
      <w:r w:rsidR="0023788D" w:rsidRPr="00446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46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какие же самые распростране</w:t>
      </w:r>
      <w:r w:rsidR="00011A8C" w:rsidRPr="0044663F">
        <w:rPr>
          <w:rFonts w:ascii="Times New Roman" w:eastAsia="Times New Roman" w:hAnsi="Times New Roman" w:cs="Times New Roman"/>
          <w:sz w:val="28"/>
          <w:szCs w:val="28"/>
          <w:lang w:eastAsia="ru-RU"/>
        </w:rPr>
        <w:t>нные проблемы утилизации мусора</w:t>
      </w:r>
      <w:r w:rsidR="00D52896" w:rsidRPr="00446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сельской местности</w:t>
      </w:r>
      <w:r w:rsidR="00011A8C" w:rsidRPr="00446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         </w:t>
      </w:r>
    </w:p>
    <w:p w:rsidR="008E5D45" w:rsidRDefault="008E5D45" w:rsidP="0044663F">
      <w:pPr>
        <w:pStyle w:val="a9"/>
        <w:numPr>
          <w:ilvl w:val="0"/>
          <w:numId w:val="2"/>
        </w:numPr>
        <w:spacing w:after="0" w:line="360" w:lineRule="auto"/>
        <w:ind w:left="-567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 нас в  селе организован вывоз мусора</w:t>
      </w:r>
    </w:p>
    <w:p w:rsidR="00032AEC" w:rsidRPr="0044663F" w:rsidRDefault="008E5D45" w:rsidP="0044663F">
      <w:pPr>
        <w:pStyle w:val="a9"/>
        <w:numPr>
          <w:ilvl w:val="0"/>
          <w:numId w:val="2"/>
        </w:numPr>
        <w:spacing w:after="0" w:line="360" w:lineRule="auto"/>
        <w:ind w:left="-567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Отсутствуют </w:t>
      </w:r>
      <w:r w:rsidR="00032AEC" w:rsidRPr="0044663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контейнеров в сёлах.</w:t>
      </w:r>
    </w:p>
    <w:p w:rsidR="003C5F54" w:rsidRPr="0044663F" w:rsidRDefault="003C5F54" w:rsidP="0044663F">
      <w:pPr>
        <w:spacing w:after="0" w:line="360" w:lineRule="auto"/>
        <w:ind w:left="-567" w:firstLine="425"/>
        <w:rPr>
          <w:rFonts w:ascii="Times New Roman" w:hAnsi="Times New Roman" w:cs="Times New Roman"/>
          <w:sz w:val="28"/>
          <w:szCs w:val="28"/>
        </w:rPr>
      </w:pPr>
      <w:r w:rsidRPr="0044663F">
        <w:rPr>
          <w:rFonts w:ascii="Times New Roman" w:hAnsi="Times New Roman" w:cs="Times New Roman"/>
          <w:sz w:val="28"/>
          <w:szCs w:val="28"/>
        </w:rPr>
        <w:t>Я, считаю, что основными причинами столь малого вовлечения отходов</w:t>
      </w:r>
    </w:p>
    <w:p w:rsidR="003C5F54" w:rsidRPr="0044663F" w:rsidRDefault="003C5F54" w:rsidP="0044663F">
      <w:pPr>
        <w:spacing w:after="0" w:line="360" w:lineRule="auto"/>
        <w:ind w:left="-567" w:firstLine="425"/>
        <w:rPr>
          <w:rFonts w:ascii="Times New Roman" w:hAnsi="Times New Roman" w:cs="Times New Roman"/>
          <w:sz w:val="28"/>
          <w:szCs w:val="28"/>
        </w:rPr>
      </w:pPr>
      <w:r w:rsidRPr="0044663F">
        <w:rPr>
          <w:rFonts w:ascii="Times New Roman" w:hAnsi="Times New Roman" w:cs="Times New Roman"/>
          <w:sz w:val="28"/>
          <w:szCs w:val="28"/>
        </w:rPr>
        <w:t>в  промышленную переработку на государственном уровне являются:</w:t>
      </w:r>
    </w:p>
    <w:p w:rsidR="003C5F54" w:rsidRPr="0044663F" w:rsidRDefault="003C5F54" w:rsidP="0044663F">
      <w:pPr>
        <w:pStyle w:val="a9"/>
        <w:numPr>
          <w:ilvl w:val="0"/>
          <w:numId w:val="4"/>
        </w:numPr>
        <w:spacing w:before="100" w:beforeAutospacing="1" w:after="0" w:line="360" w:lineRule="auto"/>
        <w:ind w:left="-567" w:right="75" w:firstLine="425"/>
        <w:rPr>
          <w:rFonts w:ascii="Times New Roman" w:hAnsi="Times New Roman" w:cs="Times New Roman"/>
          <w:sz w:val="28"/>
          <w:szCs w:val="28"/>
        </w:rPr>
      </w:pPr>
      <w:r w:rsidRPr="0044663F">
        <w:rPr>
          <w:rFonts w:ascii="Times New Roman" w:hAnsi="Times New Roman" w:cs="Times New Roman"/>
          <w:sz w:val="28"/>
          <w:szCs w:val="28"/>
        </w:rPr>
        <w:t>отсутствие комплексной политики в области экономики образования отходов;</w:t>
      </w:r>
    </w:p>
    <w:p w:rsidR="003C5F54" w:rsidRPr="0044663F" w:rsidRDefault="003C5F54" w:rsidP="0044663F">
      <w:pPr>
        <w:pStyle w:val="a9"/>
        <w:numPr>
          <w:ilvl w:val="0"/>
          <w:numId w:val="4"/>
        </w:numPr>
        <w:spacing w:before="100" w:beforeAutospacing="1" w:after="0" w:line="360" w:lineRule="auto"/>
        <w:ind w:left="-567" w:right="75" w:firstLine="425"/>
        <w:rPr>
          <w:rFonts w:ascii="Times New Roman" w:hAnsi="Times New Roman" w:cs="Times New Roman"/>
          <w:sz w:val="28"/>
          <w:szCs w:val="28"/>
        </w:rPr>
      </w:pPr>
      <w:r w:rsidRPr="0044663F">
        <w:rPr>
          <w:rFonts w:ascii="Times New Roman" w:hAnsi="Times New Roman" w:cs="Times New Roman"/>
          <w:sz w:val="28"/>
          <w:szCs w:val="28"/>
        </w:rPr>
        <w:t>несовершенство законодательной и нормативно-правовой базы в сфере обращения с отходами;</w:t>
      </w:r>
    </w:p>
    <w:p w:rsidR="003C5F54" w:rsidRPr="0044663F" w:rsidRDefault="003C5F54" w:rsidP="0044663F">
      <w:pPr>
        <w:pStyle w:val="a9"/>
        <w:numPr>
          <w:ilvl w:val="0"/>
          <w:numId w:val="4"/>
        </w:numPr>
        <w:spacing w:before="100" w:beforeAutospacing="1" w:after="0" w:line="360" w:lineRule="auto"/>
        <w:ind w:left="-567" w:right="75" w:firstLine="425"/>
        <w:rPr>
          <w:rFonts w:ascii="Times New Roman" w:hAnsi="Times New Roman" w:cs="Times New Roman"/>
          <w:sz w:val="28"/>
          <w:szCs w:val="28"/>
        </w:rPr>
      </w:pPr>
      <w:r w:rsidRPr="0044663F">
        <w:rPr>
          <w:rFonts w:ascii="Times New Roman" w:hAnsi="Times New Roman" w:cs="Times New Roman"/>
          <w:sz w:val="28"/>
          <w:szCs w:val="28"/>
        </w:rPr>
        <w:t>отсутствие экономических стимулов развития рынка природоохранных услуг и экологического предпринимательства;</w:t>
      </w:r>
    </w:p>
    <w:p w:rsidR="003C5F54" w:rsidRPr="0044663F" w:rsidRDefault="003C5F54" w:rsidP="0044663F">
      <w:pPr>
        <w:pStyle w:val="a9"/>
        <w:numPr>
          <w:ilvl w:val="0"/>
          <w:numId w:val="4"/>
        </w:numPr>
        <w:spacing w:before="100" w:beforeAutospacing="1" w:after="0" w:line="360" w:lineRule="auto"/>
        <w:ind w:left="-567" w:right="75" w:firstLine="425"/>
        <w:rPr>
          <w:rFonts w:ascii="Times New Roman" w:hAnsi="Times New Roman" w:cs="Times New Roman"/>
          <w:sz w:val="28"/>
          <w:szCs w:val="28"/>
        </w:rPr>
      </w:pPr>
      <w:r w:rsidRPr="0044663F">
        <w:rPr>
          <w:rFonts w:ascii="Times New Roman" w:hAnsi="Times New Roman" w:cs="Times New Roman"/>
          <w:sz w:val="28"/>
          <w:szCs w:val="28"/>
        </w:rPr>
        <w:t>недостаток финансовых средств, для инвестиций в сферу заготовки и переработки отходов;</w:t>
      </w:r>
    </w:p>
    <w:p w:rsidR="003C5F54" w:rsidRPr="0044663F" w:rsidRDefault="003C5F54" w:rsidP="0044663F">
      <w:pPr>
        <w:pStyle w:val="a9"/>
        <w:numPr>
          <w:ilvl w:val="0"/>
          <w:numId w:val="4"/>
        </w:numPr>
        <w:spacing w:before="100" w:beforeAutospacing="1" w:after="0" w:line="360" w:lineRule="auto"/>
        <w:ind w:left="-567" w:right="75" w:firstLine="425"/>
        <w:rPr>
          <w:rFonts w:ascii="Times New Roman" w:hAnsi="Times New Roman" w:cs="Times New Roman"/>
          <w:sz w:val="28"/>
          <w:szCs w:val="28"/>
        </w:rPr>
      </w:pPr>
      <w:r w:rsidRPr="0044663F">
        <w:rPr>
          <w:rFonts w:ascii="Times New Roman" w:hAnsi="Times New Roman" w:cs="Times New Roman"/>
          <w:sz w:val="28"/>
          <w:szCs w:val="28"/>
        </w:rPr>
        <w:t>недостаточный уровень общественного сознания проблемы переработки отходов.</w:t>
      </w:r>
    </w:p>
    <w:p w:rsidR="008E5D45" w:rsidRPr="008E5D45" w:rsidRDefault="008E5D45" w:rsidP="008E5D45">
      <w:pPr>
        <w:pStyle w:val="a9"/>
        <w:numPr>
          <w:ilvl w:val="0"/>
          <w:numId w:val="4"/>
        </w:num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E5D4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Проблемы экологии сегодня в числе первых забот жителей земли. Защита и оздоровление окружающей среды – долг каждого человека, где бы он ни жил. Поэтому, разработка и реализация экологических проектов представляется особо важным делом в процессе воспитания подрастающего поколения.</w:t>
      </w:r>
    </w:p>
    <w:p w:rsidR="003C5F54" w:rsidRPr="008E5D45" w:rsidRDefault="008E5D45" w:rsidP="008E5D45">
      <w:pPr>
        <w:pStyle w:val="a9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E5D4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Одним из важных вопросов в деле по улучшению экологии  в  нашем  селе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является мусорные  контейнеры. </w:t>
      </w:r>
    </w:p>
    <w:p w:rsidR="008E5D45" w:rsidRPr="008E5D45" w:rsidRDefault="008E5D45" w:rsidP="008E5D45">
      <w:pPr>
        <w:pStyle w:val="a9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Активисты РДШ и волонтеры предложили проект </w:t>
      </w:r>
      <w:r w:rsidRPr="008E5D4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«Вторая жизнь брошенной покрышки»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Реализован для начала он будет  на  территории школы . Мусорные контейнеры из автомобильных покрышек.</w:t>
      </w:r>
    </w:p>
    <w:p w:rsidR="00F20130" w:rsidRDefault="008E5D45" w:rsidP="0044663F">
      <w:pPr>
        <w:spacing w:after="0" w:line="360" w:lineRule="auto"/>
        <w:ind w:left="-567" w:firstLine="425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D45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Актуальность проекта заключается в том, что мы сумели, объединив усилия взрослых и детей, сформировать у обучающихся ответственное отношение к окружающей среде как главному общественному достоянию на основе принципов общечеловеческой морали.</w:t>
      </w:r>
    </w:p>
    <w:p w:rsidR="008E5D45" w:rsidRPr="0044663F" w:rsidRDefault="008E5D45" w:rsidP="0044663F">
      <w:pPr>
        <w:spacing w:after="0" w:line="360" w:lineRule="auto"/>
        <w:ind w:left="-567" w:firstLine="425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D4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помогает ребёнку более осознанно получать знания, развивать навыки общения с взрослыми. Он хорошо ложится в систему семейного воспитания, так как при необходимости ребёнку могут оказать помощь родители, старшие братья или сёстры, бабушки или дедушки. Они помогают разнообразить виды деятельности, подбирать иллюстрации, литературу, оформлять результаты проекта.</w:t>
      </w:r>
    </w:p>
    <w:p w:rsidR="00D32A2E" w:rsidRPr="0044663F" w:rsidRDefault="00D32A2E" w:rsidP="0044663F">
      <w:pPr>
        <w:spacing w:after="0" w:line="360" w:lineRule="auto"/>
        <w:ind w:left="-567" w:firstLine="425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2A2E" w:rsidRPr="0044663F" w:rsidRDefault="00D32A2E" w:rsidP="0044663F">
      <w:pPr>
        <w:spacing w:after="0" w:line="360" w:lineRule="auto"/>
        <w:ind w:left="-567" w:firstLine="425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2A2E" w:rsidRPr="0044663F" w:rsidRDefault="00D32A2E" w:rsidP="0044663F">
      <w:pPr>
        <w:spacing w:after="0" w:line="360" w:lineRule="auto"/>
        <w:ind w:left="-567" w:firstLine="425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2A2E" w:rsidRDefault="00D32A2E" w:rsidP="0044663F">
      <w:pPr>
        <w:spacing w:after="0" w:line="360" w:lineRule="auto"/>
        <w:ind w:left="-567" w:firstLine="425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1EF7" w:rsidRDefault="00581EF7" w:rsidP="0044663F">
      <w:pPr>
        <w:spacing w:after="0" w:line="360" w:lineRule="auto"/>
        <w:ind w:left="-567" w:firstLine="425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1EF7" w:rsidRDefault="00581EF7" w:rsidP="0044663F">
      <w:pPr>
        <w:spacing w:after="0" w:line="360" w:lineRule="auto"/>
        <w:ind w:left="-567" w:firstLine="425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1EF7" w:rsidRDefault="00581EF7" w:rsidP="0044663F">
      <w:pPr>
        <w:spacing w:after="0" w:line="360" w:lineRule="auto"/>
        <w:ind w:left="-567" w:firstLine="425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1EF7" w:rsidRDefault="00581EF7" w:rsidP="0044663F">
      <w:pPr>
        <w:spacing w:after="0" w:line="360" w:lineRule="auto"/>
        <w:ind w:left="-567" w:firstLine="425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1EF7" w:rsidRDefault="00581EF7" w:rsidP="0044663F">
      <w:pPr>
        <w:spacing w:after="0" w:line="360" w:lineRule="auto"/>
        <w:ind w:left="-567" w:firstLine="425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1EF7" w:rsidRPr="0044663F" w:rsidRDefault="00581EF7" w:rsidP="0044663F">
      <w:pPr>
        <w:spacing w:after="0" w:line="360" w:lineRule="auto"/>
        <w:ind w:left="-567" w:firstLine="425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2A2E" w:rsidRPr="0044663F" w:rsidRDefault="00D32A2E" w:rsidP="0044663F">
      <w:pPr>
        <w:spacing w:after="0" w:line="360" w:lineRule="auto"/>
        <w:ind w:left="-567" w:firstLine="425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2A2E" w:rsidRPr="0044663F" w:rsidRDefault="00D32A2E" w:rsidP="0044663F">
      <w:pPr>
        <w:spacing w:after="0" w:line="360" w:lineRule="auto"/>
        <w:ind w:left="-567" w:firstLine="425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2A2E" w:rsidRPr="0044663F" w:rsidRDefault="00D32A2E" w:rsidP="0044663F">
      <w:pPr>
        <w:pStyle w:val="a9"/>
        <w:spacing w:after="0" w:line="360" w:lineRule="auto"/>
        <w:ind w:left="-567" w:firstLine="425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2A2E" w:rsidRDefault="00D32A2E" w:rsidP="0044663F">
      <w:pPr>
        <w:pStyle w:val="a9"/>
        <w:spacing w:after="0" w:line="360" w:lineRule="auto"/>
        <w:ind w:left="-567" w:firstLine="425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1EF7" w:rsidRPr="0044663F" w:rsidRDefault="00581EF7" w:rsidP="0044663F">
      <w:pPr>
        <w:pStyle w:val="a9"/>
        <w:spacing w:after="0" w:line="360" w:lineRule="auto"/>
        <w:ind w:left="-567" w:firstLine="425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2EA7" w:rsidRPr="0044663F" w:rsidRDefault="002C2EA7" w:rsidP="0044663F">
      <w:pPr>
        <w:spacing w:after="0" w:line="360" w:lineRule="auto"/>
        <w:ind w:left="-567" w:firstLine="425"/>
        <w:jc w:val="center"/>
        <w:rPr>
          <w:rFonts w:ascii="Times New Roman" w:hAnsi="Times New Roman" w:cs="Times New Roman"/>
          <w:sz w:val="28"/>
          <w:szCs w:val="28"/>
        </w:rPr>
      </w:pPr>
    </w:p>
    <w:p w:rsidR="002C2EA7" w:rsidRPr="0044663F" w:rsidRDefault="002C2EA7" w:rsidP="0044663F">
      <w:pPr>
        <w:spacing w:after="0" w:line="360" w:lineRule="auto"/>
        <w:ind w:left="-567" w:firstLine="425"/>
        <w:jc w:val="center"/>
        <w:rPr>
          <w:rFonts w:ascii="Times New Roman" w:hAnsi="Times New Roman" w:cs="Times New Roman"/>
          <w:sz w:val="28"/>
          <w:szCs w:val="28"/>
        </w:rPr>
      </w:pPr>
    </w:p>
    <w:p w:rsidR="002C2EA7" w:rsidRPr="0044663F" w:rsidRDefault="002C2EA7" w:rsidP="0044663F">
      <w:pPr>
        <w:spacing w:after="0" w:line="360" w:lineRule="auto"/>
        <w:ind w:left="-567" w:firstLine="425"/>
        <w:jc w:val="center"/>
        <w:rPr>
          <w:rFonts w:ascii="Times New Roman" w:hAnsi="Times New Roman" w:cs="Times New Roman"/>
          <w:sz w:val="28"/>
          <w:szCs w:val="28"/>
        </w:rPr>
      </w:pPr>
    </w:p>
    <w:p w:rsidR="002C2EA7" w:rsidRPr="0044663F" w:rsidRDefault="002C2EA7" w:rsidP="0044663F">
      <w:pPr>
        <w:spacing w:after="0" w:line="360" w:lineRule="auto"/>
        <w:ind w:left="-567" w:firstLine="425"/>
        <w:jc w:val="center"/>
        <w:rPr>
          <w:rFonts w:ascii="Times New Roman" w:hAnsi="Times New Roman" w:cs="Times New Roman"/>
          <w:sz w:val="28"/>
          <w:szCs w:val="28"/>
        </w:rPr>
      </w:pPr>
    </w:p>
    <w:p w:rsidR="002C2EA7" w:rsidRPr="0044663F" w:rsidRDefault="002C2EA7" w:rsidP="0044663F">
      <w:pPr>
        <w:spacing w:after="0" w:line="360" w:lineRule="auto"/>
        <w:ind w:left="-567" w:firstLine="425"/>
        <w:jc w:val="center"/>
        <w:rPr>
          <w:rFonts w:ascii="Times New Roman" w:hAnsi="Times New Roman" w:cs="Times New Roman"/>
          <w:sz w:val="28"/>
          <w:szCs w:val="28"/>
        </w:rPr>
      </w:pPr>
    </w:p>
    <w:p w:rsidR="002C2EA7" w:rsidRPr="0044663F" w:rsidRDefault="002C2EA7" w:rsidP="0044663F">
      <w:pPr>
        <w:spacing w:after="0" w:line="360" w:lineRule="auto"/>
        <w:ind w:left="-567" w:firstLine="425"/>
        <w:jc w:val="center"/>
        <w:rPr>
          <w:rFonts w:ascii="Times New Roman" w:hAnsi="Times New Roman" w:cs="Times New Roman"/>
          <w:sz w:val="28"/>
          <w:szCs w:val="28"/>
        </w:rPr>
      </w:pPr>
    </w:p>
    <w:p w:rsidR="002C2EA7" w:rsidRPr="0044663F" w:rsidRDefault="002C2EA7" w:rsidP="0044663F">
      <w:pPr>
        <w:spacing w:after="0" w:line="360" w:lineRule="auto"/>
        <w:ind w:left="-567" w:firstLine="425"/>
        <w:jc w:val="center"/>
        <w:rPr>
          <w:rFonts w:ascii="Times New Roman" w:hAnsi="Times New Roman" w:cs="Times New Roman"/>
          <w:sz w:val="28"/>
          <w:szCs w:val="28"/>
        </w:rPr>
      </w:pPr>
    </w:p>
    <w:p w:rsidR="002C2EA7" w:rsidRPr="0044663F" w:rsidRDefault="002C2EA7" w:rsidP="0044663F">
      <w:pPr>
        <w:spacing w:after="0" w:line="360" w:lineRule="auto"/>
        <w:ind w:left="-567" w:firstLine="425"/>
        <w:jc w:val="center"/>
        <w:rPr>
          <w:rFonts w:ascii="Times New Roman" w:hAnsi="Times New Roman" w:cs="Times New Roman"/>
          <w:sz w:val="28"/>
          <w:szCs w:val="28"/>
        </w:rPr>
      </w:pPr>
    </w:p>
    <w:p w:rsidR="00361412" w:rsidRDefault="00361412" w:rsidP="0044663F">
      <w:pPr>
        <w:spacing w:after="0" w:line="360" w:lineRule="auto"/>
        <w:ind w:left="-567" w:firstLine="425"/>
        <w:jc w:val="center"/>
        <w:rPr>
          <w:rFonts w:ascii="Times New Roman" w:hAnsi="Times New Roman" w:cs="Times New Roman"/>
          <w:sz w:val="28"/>
          <w:szCs w:val="28"/>
        </w:rPr>
      </w:pPr>
    </w:p>
    <w:p w:rsidR="00394948" w:rsidRDefault="00394948" w:rsidP="0044663F">
      <w:pPr>
        <w:spacing w:after="0" w:line="360" w:lineRule="auto"/>
        <w:ind w:left="-567" w:firstLine="425"/>
        <w:jc w:val="center"/>
        <w:rPr>
          <w:rFonts w:ascii="Times New Roman" w:hAnsi="Times New Roman" w:cs="Times New Roman"/>
          <w:sz w:val="28"/>
          <w:szCs w:val="28"/>
        </w:rPr>
      </w:pPr>
    </w:p>
    <w:p w:rsidR="00394948" w:rsidRDefault="00394948" w:rsidP="0044663F">
      <w:pPr>
        <w:spacing w:after="0" w:line="360" w:lineRule="auto"/>
        <w:ind w:left="-567" w:firstLine="425"/>
        <w:jc w:val="center"/>
        <w:rPr>
          <w:rFonts w:ascii="Times New Roman" w:hAnsi="Times New Roman" w:cs="Times New Roman"/>
          <w:sz w:val="28"/>
          <w:szCs w:val="28"/>
        </w:rPr>
      </w:pPr>
    </w:p>
    <w:p w:rsidR="00394948" w:rsidRDefault="00394948" w:rsidP="0044663F">
      <w:pPr>
        <w:spacing w:after="0" w:line="360" w:lineRule="auto"/>
        <w:ind w:left="-567" w:firstLine="425"/>
        <w:jc w:val="center"/>
        <w:rPr>
          <w:rFonts w:ascii="Times New Roman" w:hAnsi="Times New Roman" w:cs="Times New Roman"/>
          <w:sz w:val="28"/>
          <w:szCs w:val="28"/>
        </w:rPr>
      </w:pPr>
    </w:p>
    <w:p w:rsidR="00394948" w:rsidRDefault="00394948" w:rsidP="0044663F">
      <w:pPr>
        <w:spacing w:after="0" w:line="360" w:lineRule="auto"/>
        <w:ind w:left="-567" w:firstLine="425"/>
        <w:jc w:val="center"/>
        <w:rPr>
          <w:rFonts w:ascii="Times New Roman" w:hAnsi="Times New Roman" w:cs="Times New Roman"/>
          <w:sz w:val="28"/>
          <w:szCs w:val="28"/>
        </w:rPr>
      </w:pPr>
    </w:p>
    <w:p w:rsidR="00394948" w:rsidRDefault="00394948" w:rsidP="0044663F">
      <w:pPr>
        <w:spacing w:after="0" w:line="360" w:lineRule="auto"/>
        <w:ind w:left="-567" w:firstLine="425"/>
        <w:jc w:val="center"/>
        <w:rPr>
          <w:rFonts w:ascii="Times New Roman" w:hAnsi="Times New Roman" w:cs="Times New Roman"/>
          <w:sz w:val="28"/>
          <w:szCs w:val="28"/>
        </w:rPr>
      </w:pPr>
    </w:p>
    <w:p w:rsidR="00394948" w:rsidRDefault="00394948" w:rsidP="0044663F">
      <w:pPr>
        <w:spacing w:after="0" w:line="360" w:lineRule="auto"/>
        <w:ind w:left="-567" w:firstLine="425"/>
        <w:jc w:val="center"/>
        <w:rPr>
          <w:rFonts w:ascii="Times New Roman" w:hAnsi="Times New Roman" w:cs="Times New Roman"/>
          <w:sz w:val="28"/>
          <w:szCs w:val="28"/>
        </w:rPr>
      </w:pPr>
    </w:p>
    <w:p w:rsidR="00394948" w:rsidRDefault="00394948" w:rsidP="0044663F">
      <w:pPr>
        <w:spacing w:after="0" w:line="360" w:lineRule="auto"/>
        <w:ind w:left="-567" w:firstLine="425"/>
        <w:jc w:val="center"/>
        <w:rPr>
          <w:rFonts w:ascii="Times New Roman" w:hAnsi="Times New Roman" w:cs="Times New Roman"/>
          <w:sz w:val="28"/>
          <w:szCs w:val="28"/>
        </w:rPr>
      </w:pPr>
    </w:p>
    <w:p w:rsidR="00394948" w:rsidRDefault="00394948" w:rsidP="0044663F">
      <w:pPr>
        <w:spacing w:after="0" w:line="360" w:lineRule="auto"/>
        <w:ind w:left="-567" w:firstLine="425"/>
        <w:jc w:val="center"/>
        <w:rPr>
          <w:rFonts w:ascii="Times New Roman" w:hAnsi="Times New Roman" w:cs="Times New Roman"/>
          <w:sz w:val="28"/>
          <w:szCs w:val="28"/>
        </w:rPr>
      </w:pPr>
    </w:p>
    <w:p w:rsidR="00361412" w:rsidRPr="0044663F" w:rsidRDefault="00361412" w:rsidP="0044663F">
      <w:pPr>
        <w:spacing w:after="0" w:line="360" w:lineRule="auto"/>
        <w:ind w:left="-567" w:firstLine="425"/>
        <w:jc w:val="center"/>
        <w:rPr>
          <w:rFonts w:ascii="Times New Roman" w:hAnsi="Times New Roman" w:cs="Times New Roman"/>
          <w:sz w:val="28"/>
          <w:szCs w:val="28"/>
        </w:rPr>
      </w:pPr>
    </w:p>
    <w:p w:rsidR="00361412" w:rsidRPr="0044663F" w:rsidRDefault="00361412" w:rsidP="0044663F">
      <w:pPr>
        <w:spacing w:after="0" w:line="360" w:lineRule="auto"/>
        <w:ind w:left="-567" w:firstLine="425"/>
        <w:jc w:val="center"/>
        <w:rPr>
          <w:rFonts w:ascii="Times New Roman" w:hAnsi="Times New Roman" w:cs="Times New Roman"/>
          <w:sz w:val="28"/>
          <w:szCs w:val="28"/>
        </w:rPr>
      </w:pPr>
    </w:p>
    <w:p w:rsidR="00361412" w:rsidRPr="0044663F" w:rsidRDefault="00361412" w:rsidP="0044663F">
      <w:pPr>
        <w:spacing w:after="0" w:line="360" w:lineRule="auto"/>
        <w:ind w:left="-567" w:firstLine="425"/>
        <w:jc w:val="center"/>
        <w:rPr>
          <w:rFonts w:ascii="Times New Roman" w:hAnsi="Times New Roman" w:cs="Times New Roman"/>
          <w:sz w:val="28"/>
          <w:szCs w:val="28"/>
        </w:rPr>
      </w:pPr>
    </w:p>
    <w:p w:rsidR="00361412" w:rsidRPr="0044663F" w:rsidRDefault="00361412" w:rsidP="0044663F">
      <w:pPr>
        <w:spacing w:after="0" w:line="360" w:lineRule="auto"/>
        <w:ind w:left="-567" w:firstLine="425"/>
        <w:jc w:val="center"/>
        <w:rPr>
          <w:rFonts w:ascii="Times New Roman" w:hAnsi="Times New Roman" w:cs="Times New Roman"/>
          <w:sz w:val="28"/>
          <w:szCs w:val="28"/>
        </w:rPr>
      </w:pPr>
    </w:p>
    <w:p w:rsidR="00361412" w:rsidRPr="0044663F" w:rsidRDefault="00361412" w:rsidP="0044663F">
      <w:pPr>
        <w:spacing w:after="0" w:line="360" w:lineRule="auto"/>
        <w:ind w:left="-567" w:firstLine="425"/>
        <w:jc w:val="center"/>
        <w:rPr>
          <w:rFonts w:ascii="Times New Roman" w:hAnsi="Times New Roman" w:cs="Times New Roman"/>
          <w:sz w:val="28"/>
          <w:szCs w:val="28"/>
        </w:rPr>
      </w:pPr>
    </w:p>
    <w:p w:rsidR="00361412" w:rsidRDefault="00361412" w:rsidP="0044663F">
      <w:pPr>
        <w:spacing w:after="0" w:line="360" w:lineRule="auto"/>
        <w:ind w:left="-567" w:firstLine="425"/>
        <w:jc w:val="center"/>
        <w:rPr>
          <w:rFonts w:ascii="Times New Roman" w:hAnsi="Times New Roman" w:cs="Times New Roman"/>
          <w:sz w:val="28"/>
          <w:szCs w:val="28"/>
        </w:rPr>
      </w:pPr>
    </w:p>
    <w:p w:rsidR="00394948" w:rsidRDefault="00394948" w:rsidP="0044663F">
      <w:pPr>
        <w:spacing w:after="0" w:line="360" w:lineRule="auto"/>
        <w:ind w:left="-567" w:firstLine="425"/>
        <w:jc w:val="center"/>
        <w:rPr>
          <w:rFonts w:ascii="Times New Roman" w:hAnsi="Times New Roman" w:cs="Times New Roman"/>
          <w:sz w:val="28"/>
          <w:szCs w:val="28"/>
        </w:rPr>
      </w:pPr>
    </w:p>
    <w:p w:rsidR="00394948" w:rsidRDefault="00394948" w:rsidP="0044663F">
      <w:pPr>
        <w:spacing w:after="0" w:line="360" w:lineRule="auto"/>
        <w:ind w:left="-567" w:firstLine="425"/>
        <w:jc w:val="center"/>
        <w:rPr>
          <w:rFonts w:ascii="Times New Roman" w:hAnsi="Times New Roman" w:cs="Times New Roman"/>
          <w:sz w:val="28"/>
          <w:szCs w:val="28"/>
        </w:rPr>
      </w:pPr>
    </w:p>
    <w:p w:rsidR="00394948" w:rsidRDefault="00394948" w:rsidP="0044663F">
      <w:pPr>
        <w:spacing w:after="0" w:line="360" w:lineRule="auto"/>
        <w:ind w:left="-567" w:firstLine="425"/>
        <w:jc w:val="center"/>
        <w:rPr>
          <w:rFonts w:ascii="Times New Roman" w:hAnsi="Times New Roman" w:cs="Times New Roman"/>
          <w:sz w:val="28"/>
          <w:szCs w:val="28"/>
        </w:rPr>
      </w:pPr>
    </w:p>
    <w:p w:rsidR="00394948" w:rsidRDefault="00394948" w:rsidP="0044663F">
      <w:pPr>
        <w:spacing w:after="0" w:line="360" w:lineRule="auto"/>
        <w:ind w:left="-567" w:firstLine="425"/>
        <w:jc w:val="center"/>
        <w:rPr>
          <w:rFonts w:ascii="Times New Roman" w:hAnsi="Times New Roman" w:cs="Times New Roman"/>
          <w:sz w:val="28"/>
          <w:szCs w:val="28"/>
        </w:rPr>
      </w:pPr>
    </w:p>
    <w:p w:rsidR="00394948" w:rsidRDefault="00394948" w:rsidP="0044663F">
      <w:pPr>
        <w:spacing w:after="0" w:line="360" w:lineRule="auto"/>
        <w:ind w:left="-567" w:firstLine="425"/>
        <w:jc w:val="center"/>
        <w:rPr>
          <w:rFonts w:ascii="Times New Roman" w:hAnsi="Times New Roman" w:cs="Times New Roman"/>
          <w:sz w:val="28"/>
          <w:szCs w:val="28"/>
        </w:rPr>
      </w:pPr>
    </w:p>
    <w:p w:rsidR="00394948" w:rsidRDefault="00394948" w:rsidP="0044663F">
      <w:pPr>
        <w:spacing w:after="0" w:line="360" w:lineRule="auto"/>
        <w:ind w:left="-567" w:firstLine="425"/>
        <w:jc w:val="center"/>
        <w:rPr>
          <w:rFonts w:ascii="Times New Roman" w:hAnsi="Times New Roman" w:cs="Times New Roman"/>
          <w:sz w:val="28"/>
          <w:szCs w:val="28"/>
        </w:rPr>
      </w:pPr>
    </w:p>
    <w:p w:rsidR="00394948" w:rsidRDefault="00394948" w:rsidP="0044663F">
      <w:pPr>
        <w:spacing w:after="0" w:line="360" w:lineRule="auto"/>
        <w:ind w:left="-567" w:firstLine="425"/>
        <w:jc w:val="center"/>
        <w:rPr>
          <w:rFonts w:ascii="Times New Roman" w:hAnsi="Times New Roman" w:cs="Times New Roman"/>
          <w:sz w:val="28"/>
          <w:szCs w:val="28"/>
        </w:rPr>
      </w:pPr>
    </w:p>
    <w:p w:rsidR="00394948" w:rsidRDefault="00394948" w:rsidP="0044663F">
      <w:pPr>
        <w:spacing w:after="0" w:line="360" w:lineRule="auto"/>
        <w:ind w:left="-567" w:firstLine="425"/>
        <w:jc w:val="center"/>
        <w:rPr>
          <w:rFonts w:ascii="Times New Roman" w:hAnsi="Times New Roman" w:cs="Times New Roman"/>
          <w:sz w:val="28"/>
          <w:szCs w:val="28"/>
        </w:rPr>
      </w:pPr>
    </w:p>
    <w:p w:rsidR="00394948" w:rsidRDefault="00394948" w:rsidP="0044663F">
      <w:pPr>
        <w:spacing w:after="0" w:line="360" w:lineRule="auto"/>
        <w:ind w:left="-567" w:firstLine="425"/>
        <w:jc w:val="center"/>
        <w:rPr>
          <w:rFonts w:ascii="Times New Roman" w:hAnsi="Times New Roman" w:cs="Times New Roman"/>
          <w:sz w:val="28"/>
          <w:szCs w:val="28"/>
        </w:rPr>
      </w:pPr>
    </w:p>
    <w:p w:rsidR="00394948" w:rsidRDefault="00394948" w:rsidP="0044663F">
      <w:pPr>
        <w:spacing w:after="0" w:line="360" w:lineRule="auto"/>
        <w:ind w:left="-567" w:firstLine="425"/>
        <w:jc w:val="center"/>
        <w:rPr>
          <w:rFonts w:ascii="Times New Roman" w:hAnsi="Times New Roman" w:cs="Times New Roman"/>
          <w:sz w:val="28"/>
          <w:szCs w:val="28"/>
        </w:rPr>
      </w:pPr>
    </w:p>
    <w:p w:rsidR="00394948" w:rsidRPr="0044663F" w:rsidRDefault="00394948" w:rsidP="0044663F">
      <w:pPr>
        <w:spacing w:after="0" w:line="360" w:lineRule="auto"/>
        <w:ind w:left="-567" w:firstLine="425"/>
        <w:jc w:val="center"/>
        <w:rPr>
          <w:rFonts w:ascii="Times New Roman" w:hAnsi="Times New Roman" w:cs="Times New Roman"/>
          <w:sz w:val="28"/>
          <w:szCs w:val="28"/>
        </w:rPr>
      </w:pPr>
    </w:p>
    <w:p w:rsidR="00361412" w:rsidRPr="0044663F" w:rsidRDefault="00361412" w:rsidP="0044663F">
      <w:pPr>
        <w:spacing w:after="0" w:line="360" w:lineRule="auto"/>
        <w:ind w:left="-567" w:firstLine="425"/>
        <w:jc w:val="center"/>
        <w:rPr>
          <w:rFonts w:ascii="Times New Roman" w:hAnsi="Times New Roman" w:cs="Times New Roman"/>
          <w:sz w:val="28"/>
          <w:szCs w:val="28"/>
        </w:rPr>
      </w:pPr>
    </w:p>
    <w:p w:rsidR="00361412" w:rsidRPr="0044663F" w:rsidRDefault="00361412" w:rsidP="0044663F">
      <w:pPr>
        <w:spacing w:after="0" w:line="360" w:lineRule="auto"/>
        <w:ind w:left="-567" w:firstLine="425"/>
        <w:jc w:val="center"/>
        <w:rPr>
          <w:rFonts w:ascii="Times New Roman" w:hAnsi="Times New Roman" w:cs="Times New Roman"/>
          <w:sz w:val="28"/>
          <w:szCs w:val="28"/>
        </w:rPr>
      </w:pPr>
    </w:p>
    <w:p w:rsidR="00361412" w:rsidRPr="0044663F" w:rsidRDefault="00361412" w:rsidP="0044663F">
      <w:pPr>
        <w:spacing w:after="0" w:line="360" w:lineRule="auto"/>
        <w:ind w:left="-567" w:firstLine="425"/>
        <w:jc w:val="center"/>
        <w:rPr>
          <w:rFonts w:ascii="Times New Roman" w:hAnsi="Times New Roman" w:cs="Times New Roman"/>
          <w:sz w:val="28"/>
          <w:szCs w:val="28"/>
        </w:rPr>
      </w:pPr>
    </w:p>
    <w:p w:rsidR="00361412" w:rsidRPr="0044663F" w:rsidRDefault="00361412" w:rsidP="0044663F">
      <w:pPr>
        <w:spacing w:after="0" w:line="360" w:lineRule="auto"/>
        <w:ind w:left="-567" w:firstLine="425"/>
        <w:jc w:val="center"/>
        <w:rPr>
          <w:rFonts w:ascii="Times New Roman" w:hAnsi="Times New Roman" w:cs="Times New Roman"/>
          <w:sz w:val="28"/>
          <w:szCs w:val="28"/>
        </w:rPr>
      </w:pPr>
    </w:p>
    <w:p w:rsidR="00361412" w:rsidRPr="0044663F" w:rsidRDefault="00361412" w:rsidP="0044663F">
      <w:pPr>
        <w:spacing w:after="0" w:line="360" w:lineRule="auto"/>
        <w:ind w:left="-567" w:firstLine="425"/>
        <w:jc w:val="center"/>
        <w:rPr>
          <w:rFonts w:ascii="Times New Roman" w:hAnsi="Times New Roman" w:cs="Times New Roman"/>
          <w:sz w:val="28"/>
          <w:szCs w:val="28"/>
        </w:rPr>
      </w:pPr>
    </w:p>
    <w:p w:rsidR="00361412" w:rsidRPr="0044663F" w:rsidRDefault="00361412" w:rsidP="0044663F">
      <w:pPr>
        <w:spacing w:after="0" w:line="360" w:lineRule="auto"/>
        <w:ind w:left="-567" w:firstLine="425"/>
        <w:jc w:val="center"/>
        <w:rPr>
          <w:rFonts w:ascii="Times New Roman" w:hAnsi="Times New Roman" w:cs="Times New Roman"/>
          <w:sz w:val="28"/>
          <w:szCs w:val="28"/>
        </w:rPr>
      </w:pPr>
    </w:p>
    <w:p w:rsidR="00361412" w:rsidRPr="0044663F" w:rsidRDefault="00361412" w:rsidP="0044663F">
      <w:pPr>
        <w:spacing w:after="0" w:line="360" w:lineRule="auto"/>
        <w:ind w:left="-567" w:firstLine="425"/>
        <w:jc w:val="center"/>
        <w:rPr>
          <w:rFonts w:ascii="Times New Roman" w:hAnsi="Times New Roman" w:cs="Times New Roman"/>
          <w:sz w:val="28"/>
          <w:szCs w:val="28"/>
        </w:rPr>
      </w:pPr>
    </w:p>
    <w:p w:rsidR="00361412" w:rsidRPr="0044663F" w:rsidRDefault="00361412" w:rsidP="0044663F">
      <w:pPr>
        <w:spacing w:after="0" w:line="360" w:lineRule="auto"/>
        <w:ind w:left="-567" w:firstLine="425"/>
        <w:jc w:val="center"/>
        <w:rPr>
          <w:rFonts w:ascii="Times New Roman" w:hAnsi="Times New Roman" w:cs="Times New Roman"/>
          <w:sz w:val="28"/>
          <w:szCs w:val="28"/>
        </w:rPr>
      </w:pPr>
    </w:p>
    <w:p w:rsidR="00361412" w:rsidRPr="0044663F" w:rsidRDefault="00361412" w:rsidP="0044663F">
      <w:pPr>
        <w:spacing w:after="0" w:line="360" w:lineRule="auto"/>
        <w:ind w:left="-567" w:firstLine="425"/>
        <w:jc w:val="center"/>
        <w:rPr>
          <w:rFonts w:ascii="Times New Roman" w:hAnsi="Times New Roman" w:cs="Times New Roman"/>
          <w:sz w:val="28"/>
          <w:szCs w:val="28"/>
        </w:rPr>
      </w:pPr>
      <w:r w:rsidRPr="0044663F">
        <w:rPr>
          <w:rFonts w:ascii="Times New Roman" w:hAnsi="Times New Roman" w:cs="Times New Roman"/>
          <w:sz w:val="28"/>
          <w:szCs w:val="28"/>
        </w:rPr>
        <w:t>Приложение №2</w:t>
      </w:r>
    </w:p>
    <w:p w:rsidR="00361412" w:rsidRPr="0044663F" w:rsidRDefault="00361412" w:rsidP="0044663F">
      <w:pPr>
        <w:spacing w:after="0" w:line="360" w:lineRule="auto"/>
        <w:ind w:left="-567" w:firstLine="425"/>
        <w:jc w:val="center"/>
        <w:rPr>
          <w:rFonts w:ascii="Times New Roman" w:hAnsi="Times New Roman" w:cs="Times New Roman"/>
          <w:sz w:val="28"/>
          <w:szCs w:val="28"/>
        </w:rPr>
      </w:pPr>
      <w:r w:rsidRPr="0044663F">
        <w:rPr>
          <w:rFonts w:ascii="Times New Roman" w:hAnsi="Times New Roman" w:cs="Times New Roman"/>
          <w:sz w:val="28"/>
          <w:szCs w:val="28"/>
        </w:rPr>
        <w:t>Анкета</w:t>
      </w:r>
    </w:p>
    <w:p w:rsidR="00361412" w:rsidRPr="0044663F" w:rsidRDefault="00361412" w:rsidP="0044663F">
      <w:pPr>
        <w:pStyle w:val="a9"/>
        <w:spacing w:after="0" w:line="360" w:lineRule="auto"/>
        <w:ind w:left="-567" w:firstLine="425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63F">
        <w:rPr>
          <w:rFonts w:ascii="Times New Roman" w:eastAsia="Times New Roman" w:hAnsi="Times New Roman" w:cs="Times New Roman"/>
          <w:sz w:val="28"/>
          <w:szCs w:val="28"/>
          <w:lang w:eastAsia="ru-RU"/>
        </w:rPr>
        <w:t>«Как вы утилизируете мусор?»</w:t>
      </w:r>
    </w:p>
    <w:tbl>
      <w:tblPr>
        <w:tblStyle w:val="a8"/>
        <w:tblW w:w="9601" w:type="dxa"/>
        <w:tblLook w:val="04A0" w:firstRow="1" w:lastRow="0" w:firstColumn="1" w:lastColumn="0" w:noHBand="0" w:noVBand="1"/>
      </w:tblPr>
      <w:tblGrid>
        <w:gridCol w:w="1920"/>
        <w:gridCol w:w="1920"/>
        <w:gridCol w:w="1920"/>
        <w:gridCol w:w="1920"/>
        <w:gridCol w:w="1921"/>
      </w:tblGrid>
      <w:tr w:rsidR="00361412" w:rsidRPr="0044663F" w:rsidTr="005C5D90">
        <w:trPr>
          <w:trHeight w:val="565"/>
        </w:trPr>
        <w:tc>
          <w:tcPr>
            <w:tcW w:w="1920" w:type="dxa"/>
          </w:tcPr>
          <w:p w:rsidR="00361412" w:rsidRPr="0044663F" w:rsidRDefault="00361412" w:rsidP="0044663F">
            <w:pPr>
              <w:spacing w:line="360" w:lineRule="auto"/>
              <w:ind w:left="-567" w:firstLine="42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81" w:type="dxa"/>
            <w:gridSpan w:val="4"/>
          </w:tcPr>
          <w:p w:rsidR="00361412" w:rsidRPr="0044663F" w:rsidRDefault="00361412" w:rsidP="0044663F">
            <w:pPr>
              <w:spacing w:line="360" w:lineRule="auto"/>
              <w:ind w:left="-567" w:firstLine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63F">
              <w:rPr>
                <w:rFonts w:ascii="Times New Roman" w:hAnsi="Times New Roman" w:cs="Times New Roman"/>
                <w:sz w:val="28"/>
                <w:szCs w:val="28"/>
              </w:rPr>
              <w:t>Способы утилизации</w:t>
            </w:r>
          </w:p>
        </w:tc>
      </w:tr>
      <w:tr w:rsidR="00361412" w:rsidRPr="0044663F" w:rsidTr="005C5D90">
        <w:trPr>
          <w:trHeight w:val="565"/>
        </w:trPr>
        <w:tc>
          <w:tcPr>
            <w:tcW w:w="1920" w:type="dxa"/>
          </w:tcPr>
          <w:p w:rsidR="00361412" w:rsidRPr="0044663F" w:rsidRDefault="00361412" w:rsidP="004466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66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Мусор</w:t>
            </w:r>
          </w:p>
        </w:tc>
        <w:tc>
          <w:tcPr>
            <w:tcW w:w="1920" w:type="dxa"/>
          </w:tcPr>
          <w:p w:rsidR="00361412" w:rsidRPr="0044663F" w:rsidRDefault="00361412" w:rsidP="0044663F">
            <w:pPr>
              <w:spacing w:line="360" w:lineRule="auto"/>
              <w:ind w:left="-567" w:firstLine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63F">
              <w:rPr>
                <w:rFonts w:ascii="Times New Roman" w:hAnsi="Times New Roman" w:cs="Times New Roman"/>
                <w:sz w:val="28"/>
                <w:szCs w:val="28"/>
              </w:rPr>
              <w:t>Сжигание</w:t>
            </w:r>
          </w:p>
        </w:tc>
        <w:tc>
          <w:tcPr>
            <w:tcW w:w="1920" w:type="dxa"/>
          </w:tcPr>
          <w:p w:rsidR="00361412" w:rsidRPr="0044663F" w:rsidRDefault="00361412" w:rsidP="0044663F">
            <w:pPr>
              <w:spacing w:line="360" w:lineRule="auto"/>
              <w:ind w:left="-567" w:firstLine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63F">
              <w:rPr>
                <w:rFonts w:ascii="Times New Roman" w:hAnsi="Times New Roman" w:cs="Times New Roman"/>
                <w:sz w:val="28"/>
                <w:szCs w:val="28"/>
              </w:rPr>
              <w:t>Вывоз на свалку</w:t>
            </w:r>
          </w:p>
        </w:tc>
        <w:tc>
          <w:tcPr>
            <w:tcW w:w="1920" w:type="dxa"/>
          </w:tcPr>
          <w:p w:rsidR="00361412" w:rsidRPr="0044663F" w:rsidRDefault="00361412" w:rsidP="0044663F">
            <w:pPr>
              <w:spacing w:line="360" w:lineRule="auto"/>
              <w:ind w:left="-567" w:firstLine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63F">
              <w:rPr>
                <w:rFonts w:ascii="Times New Roman" w:hAnsi="Times New Roman" w:cs="Times New Roman"/>
                <w:sz w:val="28"/>
                <w:szCs w:val="28"/>
              </w:rPr>
              <w:t>Захоронение</w:t>
            </w:r>
          </w:p>
        </w:tc>
        <w:tc>
          <w:tcPr>
            <w:tcW w:w="1921" w:type="dxa"/>
          </w:tcPr>
          <w:p w:rsidR="00361412" w:rsidRPr="0044663F" w:rsidRDefault="00361412" w:rsidP="0044663F">
            <w:pPr>
              <w:spacing w:line="360" w:lineRule="auto"/>
              <w:ind w:left="-567" w:firstLine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63F">
              <w:rPr>
                <w:rFonts w:ascii="Times New Roman" w:hAnsi="Times New Roman" w:cs="Times New Roman"/>
                <w:sz w:val="28"/>
                <w:szCs w:val="28"/>
              </w:rPr>
              <w:t>Применение в быту</w:t>
            </w:r>
          </w:p>
        </w:tc>
      </w:tr>
      <w:tr w:rsidR="00361412" w:rsidRPr="0044663F" w:rsidTr="005C5D90">
        <w:trPr>
          <w:trHeight w:val="422"/>
        </w:trPr>
        <w:tc>
          <w:tcPr>
            <w:tcW w:w="1920" w:type="dxa"/>
          </w:tcPr>
          <w:p w:rsidR="00361412" w:rsidRPr="0044663F" w:rsidRDefault="00361412" w:rsidP="004466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663F">
              <w:rPr>
                <w:rFonts w:ascii="Times New Roman" w:hAnsi="Times New Roman" w:cs="Times New Roman"/>
                <w:sz w:val="28"/>
                <w:szCs w:val="28"/>
              </w:rPr>
              <w:t>Бытовой мусор</w:t>
            </w:r>
          </w:p>
        </w:tc>
        <w:tc>
          <w:tcPr>
            <w:tcW w:w="1920" w:type="dxa"/>
          </w:tcPr>
          <w:p w:rsidR="00361412" w:rsidRPr="0044663F" w:rsidRDefault="00361412" w:rsidP="004466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0" w:type="dxa"/>
          </w:tcPr>
          <w:p w:rsidR="00361412" w:rsidRPr="0044663F" w:rsidRDefault="00361412" w:rsidP="0044663F">
            <w:pPr>
              <w:spacing w:line="360" w:lineRule="auto"/>
              <w:ind w:hanging="1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0" w:type="dxa"/>
          </w:tcPr>
          <w:p w:rsidR="00361412" w:rsidRPr="0044663F" w:rsidRDefault="00361412" w:rsidP="0044663F">
            <w:pPr>
              <w:spacing w:line="360" w:lineRule="auto"/>
              <w:ind w:left="5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1" w:type="dxa"/>
          </w:tcPr>
          <w:p w:rsidR="00361412" w:rsidRPr="0044663F" w:rsidRDefault="00361412" w:rsidP="0044663F">
            <w:pPr>
              <w:spacing w:line="360" w:lineRule="auto"/>
              <w:ind w:left="-25" w:firstLine="2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1412" w:rsidRPr="0044663F" w:rsidTr="005C5D90">
        <w:trPr>
          <w:trHeight w:val="413"/>
        </w:trPr>
        <w:tc>
          <w:tcPr>
            <w:tcW w:w="1920" w:type="dxa"/>
          </w:tcPr>
          <w:p w:rsidR="00361412" w:rsidRPr="0044663F" w:rsidRDefault="00361412" w:rsidP="004466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663F">
              <w:rPr>
                <w:rFonts w:ascii="Times New Roman" w:hAnsi="Times New Roman" w:cs="Times New Roman"/>
                <w:sz w:val="28"/>
                <w:szCs w:val="28"/>
              </w:rPr>
              <w:t>Пищевые отходы</w:t>
            </w:r>
          </w:p>
        </w:tc>
        <w:tc>
          <w:tcPr>
            <w:tcW w:w="1920" w:type="dxa"/>
          </w:tcPr>
          <w:p w:rsidR="00361412" w:rsidRPr="0044663F" w:rsidRDefault="00361412" w:rsidP="004466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0" w:type="dxa"/>
          </w:tcPr>
          <w:p w:rsidR="00361412" w:rsidRPr="0044663F" w:rsidRDefault="00361412" w:rsidP="0044663F">
            <w:pPr>
              <w:spacing w:line="360" w:lineRule="auto"/>
              <w:ind w:hanging="1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0" w:type="dxa"/>
          </w:tcPr>
          <w:p w:rsidR="00361412" w:rsidRPr="0044663F" w:rsidRDefault="00361412" w:rsidP="0044663F">
            <w:pPr>
              <w:spacing w:line="360" w:lineRule="auto"/>
              <w:ind w:left="5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1" w:type="dxa"/>
          </w:tcPr>
          <w:p w:rsidR="00361412" w:rsidRPr="0044663F" w:rsidRDefault="00361412" w:rsidP="0044663F">
            <w:pPr>
              <w:spacing w:line="360" w:lineRule="auto"/>
              <w:ind w:left="-25" w:firstLine="2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1412" w:rsidRPr="0044663F" w:rsidTr="005C5D90">
        <w:trPr>
          <w:trHeight w:val="421"/>
        </w:trPr>
        <w:tc>
          <w:tcPr>
            <w:tcW w:w="1920" w:type="dxa"/>
          </w:tcPr>
          <w:p w:rsidR="00361412" w:rsidRPr="0044663F" w:rsidRDefault="00361412" w:rsidP="004466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663F">
              <w:rPr>
                <w:rFonts w:ascii="Times New Roman" w:hAnsi="Times New Roman" w:cs="Times New Roman"/>
                <w:sz w:val="28"/>
                <w:szCs w:val="28"/>
              </w:rPr>
              <w:t>Макулатура</w:t>
            </w:r>
          </w:p>
          <w:p w:rsidR="00361412" w:rsidRPr="0044663F" w:rsidRDefault="00361412" w:rsidP="004466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0" w:type="dxa"/>
          </w:tcPr>
          <w:p w:rsidR="00361412" w:rsidRPr="0044663F" w:rsidRDefault="00361412" w:rsidP="004466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0" w:type="dxa"/>
          </w:tcPr>
          <w:p w:rsidR="00361412" w:rsidRPr="0044663F" w:rsidRDefault="00361412" w:rsidP="0044663F">
            <w:pPr>
              <w:spacing w:line="360" w:lineRule="auto"/>
              <w:ind w:hanging="1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0" w:type="dxa"/>
          </w:tcPr>
          <w:p w:rsidR="00361412" w:rsidRPr="0044663F" w:rsidRDefault="00361412" w:rsidP="0044663F">
            <w:pPr>
              <w:spacing w:line="360" w:lineRule="auto"/>
              <w:ind w:left="5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1" w:type="dxa"/>
          </w:tcPr>
          <w:p w:rsidR="00361412" w:rsidRPr="0044663F" w:rsidRDefault="00361412" w:rsidP="0044663F">
            <w:pPr>
              <w:spacing w:line="360" w:lineRule="auto"/>
              <w:ind w:left="-25" w:firstLine="2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1412" w:rsidRPr="0044663F" w:rsidTr="005C5D90">
        <w:trPr>
          <w:trHeight w:val="581"/>
        </w:trPr>
        <w:tc>
          <w:tcPr>
            <w:tcW w:w="1920" w:type="dxa"/>
          </w:tcPr>
          <w:p w:rsidR="00361412" w:rsidRPr="0044663F" w:rsidRDefault="00361412" w:rsidP="004466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663F">
              <w:rPr>
                <w:rFonts w:ascii="Times New Roman" w:hAnsi="Times New Roman" w:cs="Times New Roman"/>
                <w:sz w:val="28"/>
                <w:szCs w:val="28"/>
              </w:rPr>
              <w:t>Изделия из тканей</w:t>
            </w:r>
          </w:p>
        </w:tc>
        <w:tc>
          <w:tcPr>
            <w:tcW w:w="1920" w:type="dxa"/>
          </w:tcPr>
          <w:p w:rsidR="00361412" w:rsidRPr="0044663F" w:rsidRDefault="00361412" w:rsidP="004466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0" w:type="dxa"/>
          </w:tcPr>
          <w:p w:rsidR="00361412" w:rsidRPr="0044663F" w:rsidRDefault="00361412" w:rsidP="0044663F">
            <w:pPr>
              <w:spacing w:line="360" w:lineRule="auto"/>
              <w:ind w:hanging="1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0" w:type="dxa"/>
          </w:tcPr>
          <w:p w:rsidR="00361412" w:rsidRPr="0044663F" w:rsidRDefault="00361412" w:rsidP="0044663F">
            <w:pPr>
              <w:spacing w:line="360" w:lineRule="auto"/>
              <w:ind w:left="5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1" w:type="dxa"/>
          </w:tcPr>
          <w:p w:rsidR="00361412" w:rsidRPr="0044663F" w:rsidRDefault="00361412" w:rsidP="0044663F">
            <w:pPr>
              <w:spacing w:line="360" w:lineRule="auto"/>
              <w:ind w:left="-25" w:firstLine="2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1412" w:rsidRPr="0044663F" w:rsidTr="005C5D90">
        <w:trPr>
          <w:trHeight w:val="423"/>
        </w:trPr>
        <w:tc>
          <w:tcPr>
            <w:tcW w:w="1920" w:type="dxa"/>
          </w:tcPr>
          <w:p w:rsidR="00361412" w:rsidRPr="0044663F" w:rsidRDefault="00361412" w:rsidP="004466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663F">
              <w:rPr>
                <w:rFonts w:ascii="Times New Roman" w:hAnsi="Times New Roman" w:cs="Times New Roman"/>
                <w:sz w:val="28"/>
                <w:szCs w:val="28"/>
              </w:rPr>
              <w:t>Консервные банки</w:t>
            </w:r>
          </w:p>
        </w:tc>
        <w:tc>
          <w:tcPr>
            <w:tcW w:w="1920" w:type="dxa"/>
          </w:tcPr>
          <w:p w:rsidR="00361412" w:rsidRPr="0044663F" w:rsidRDefault="00361412" w:rsidP="004466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0" w:type="dxa"/>
          </w:tcPr>
          <w:p w:rsidR="00361412" w:rsidRPr="0044663F" w:rsidRDefault="00361412" w:rsidP="0044663F">
            <w:pPr>
              <w:spacing w:line="360" w:lineRule="auto"/>
              <w:ind w:hanging="1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0" w:type="dxa"/>
          </w:tcPr>
          <w:p w:rsidR="00361412" w:rsidRPr="0044663F" w:rsidRDefault="00361412" w:rsidP="0044663F">
            <w:pPr>
              <w:spacing w:line="360" w:lineRule="auto"/>
              <w:ind w:left="5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1" w:type="dxa"/>
          </w:tcPr>
          <w:p w:rsidR="00361412" w:rsidRPr="0044663F" w:rsidRDefault="00361412" w:rsidP="0044663F">
            <w:pPr>
              <w:spacing w:line="360" w:lineRule="auto"/>
              <w:ind w:left="-25" w:firstLine="2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1412" w:rsidRPr="0044663F" w:rsidTr="005C5D90">
        <w:trPr>
          <w:trHeight w:val="417"/>
        </w:trPr>
        <w:tc>
          <w:tcPr>
            <w:tcW w:w="1920" w:type="dxa"/>
          </w:tcPr>
          <w:p w:rsidR="00361412" w:rsidRPr="0044663F" w:rsidRDefault="00361412" w:rsidP="004466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663F">
              <w:rPr>
                <w:rFonts w:ascii="Times New Roman" w:hAnsi="Times New Roman" w:cs="Times New Roman"/>
                <w:sz w:val="28"/>
                <w:szCs w:val="28"/>
              </w:rPr>
              <w:t>Металлолом</w:t>
            </w:r>
          </w:p>
        </w:tc>
        <w:tc>
          <w:tcPr>
            <w:tcW w:w="1920" w:type="dxa"/>
          </w:tcPr>
          <w:p w:rsidR="00361412" w:rsidRPr="0044663F" w:rsidRDefault="00361412" w:rsidP="004466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0" w:type="dxa"/>
          </w:tcPr>
          <w:p w:rsidR="00361412" w:rsidRPr="0044663F" w:rsidRDefault="00361412" w:rsidP="0044663F">
            <w:pPr>
              <w:spacing w:line="360" w:lineRule="auto"/>
              <w:ind w:hanging="1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0" w:type="dxa"/>
          </w:tcPr>
          <w:p w:rsidR="00361412" w:rsidRPr="0044663F" w:rsidRDefault="00361412" w:rsidP="0044663F">
            <w:pPr>
              <w:spacing w:line="360" w:lineRule="auto"/>
              <w:ind w:left="5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1" w:type="dxa"/>
          </w:tcPr>
          <w:p w:rsidR="00361412" w:rsidRPr="0044663F" w:rsidRDefault="00361412" w:rsidP="0044663F">
            <w:pPr>
              <w:spacing w:line="360" w:lineRule="auto"/>
              <w:ind w:left="-25" w:firstLine="2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1412" w:rsidRPr="0044663F" w:rsidTr="005C5D90">
        <w:trPr>
          <w:trHeight w:val="425"/>
        </w:trPr>
        <w:tc>
          <w:tcPr>
            <w:tcW w:w="1920" w:type="dxa"/>
          </w:tcPr>
          <w:p w:rsidR="00361412" w:rsidRPr="0044663F" w:rsidRDefault="00361412" w:rsidP="004466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663F">
              <w:rPr>
                <w:rFonts w:ascii="Times New Roman" w:hAnsi="Times New Roman" w:cs="Times New Roman"/>
                <w:sz w:val="28"/>
                <w:szCs w:val="28"/>
              </w:rPr>
              <w:t>Фольга</w:t>
            </w:r>
          </w:p>
        </w:tc>
        <w:tc>
          <w:tcPr>
            <w:tcW w:w="1920" w:type="dxa"/>
          </w:tcPr>
          <w:p w:rsidR="00361412" w:rsidRPr="0044663F" w:rsidRDefault="00361412" w:rsidP="004466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0" w:type="dxa"/>
          </w:tcPr>
          <w:p w:rsidR="00361412" w:rsidRPr="0044663F" w:rsidRDefault="00361412" w:rsidP="0044663F">
            <w:pPr>
              <w:spacing w:line="360" w:lineRule="auto"/>
              <w:ind w:hanging="1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0" w:type="dxa"/>
          </w:tcPr>
          <w:p w:rsidR="00361412" w:rsidRPr="0044663F" w:rsidRDefault="00361412" w:rsidP="0044663F">
            <w:pPr>
              <w:spacing w:line="360" w:lineRule="auto"/>
              <w:ind w:left="5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1" w:type="dxa"/>
          </w:tcPr>
          <w:p w:rsidR="00361412" w:rsidRPr="0044663F" w:rsidRDefault="00361412" w:rsidP="0044663F">
            <w:pPr>
              <w:spacing w:line="360" w:lineRule="auto"/>
              <w:ind w:left="-25" w:firstLine="2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1412" w:rsidRPr="0044663F" w:rsidTr="005C5D90">
        <w:trPr>
          <w:trHeight w:val="585"/>
        </w:trPr>
        <w:tc>
          <w:tcPr>
            <w:tcW w:w="1920" w:type="dxa"/>
          </w:tcPr>
          <w:p w:rsidR="00361412" w:rsidRPr="0044663F" w:rsidRDefault="00361412" w:rsidP="004466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663F">
              <w:rPr>
                <w:rFonts w:ascii="Times New Roman" w:hAnsi="Times New Roman" w:cs="Times New Roman"/>
                <w:sz w:val="28"/>
                <w:szCs w:val="28"/>
              </w:rPr>
              <w:t>Банки из-под напитков</w:t>
            </w:r>
          </w:p>
        </w:tc>
        <w:tc>
          <w:tcPr>
            <w:tcW w:w="1920" w:type="dxa"/>
          </w:tcPr>
          <w:p w:rsidR="00361412" w:rsidRPr="0044663F" w:rsidRDefault="00361412" w:rsidP="004466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0" w:type="dxa"/>
          </w:tcPr>
          <w:p w:rsidR="00361412" w:rsidRPr="0044663F" w:rsidRDefault="00361412" w:rsidP="0044663F">
            <w:pPr>
              <w:spacing w:line="360" w:lineRule="auto"/>
              <w:ind w:hanging="1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0" w:type="dxa"/>
          </w:tcPr>
          <w:p w:rsidR="00361412" w:rsidRPr="0044663F" w:rsidRDefault="00361412" w:rsidP="0044663F">
            <w:pPr>
              <w:spacing w:line="360" w:lineRule="auto"/>
              <w:ind w:left="5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1" w:type="dxa"/>
          </w:tcPr>
          <w:p w:rsidR="00361412" w:rsidRPr="0044663F" w:rsidRDefault="00361412" w:rsidP="0044663F">
            <w:pPr>
              <w:spacing w:line="360" w:lineRule="auto"/>
              <w:ind w:left="-25" w:firstLine="2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1412" w:rsidRPr="0044663F" w:rsidTr="005C5D90">
        <w:trPr>
          <w:trHeight w:val="395"/>
        </w:trPr>
        <w:tc>
          <w:tcPr>
            <w:tcW w:w="1920" w:type="dxa"/>
          </w:tcPr>
          <w:p w:rsidR="00361412" w:rsidRPr="0044663F" w:rsidRDefault="00361412" w:rsidP="004466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663F">
              <w:rPr>
                <w:rFonts w:ascii="Times New Roman" w:hAnsi="Times New Roman" w:cs="Times New Roman"/>
                <w:sz w:val="28"/>
                <w:szCs w:val="28"/>
              </w:rPr>
              <w:t>Стеклотары</w:t>
            </w:r>
          </w:p>
        </w:tc>
        <w:tc>
          <w:tcPr>
            <w:tcW w:w="1920" w:type="dxa"/>
          </w:tcPr>
          <w:p w:rsidR="00361412" w:rsidRPr="0044663F" w:rsidRDefault="00361412" w:rsidP="004466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0" w:type="dxa"/>
          </w:tcPr>
          <w:p w:rsidR="00361412" w:rsidRPr="0044663F" w:rsidRDefault="00361412" w:rsidP="0044663F">
            <w:pPr>
              <w:spacing w:line="360" w:lineRule="auto"/>
              <w:ind w:hanging="1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0" w:type="dxa"/>
          </w:tcPr>
          <w:p w:rsidR="00361412" w:rsidRPr="0044663F" w:rsidRDefault="00361412" w:rsidP="0044663F">
            <w:pPr>
              <w:spacing w:line="360" w:lineRule="auto"/>
              <w:ind w:left="5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1" w:type="dxa"/>
          </w:tcPr>
          <w:p w:rsidR="00361412" w:rsidRPr="0044663F" w:rsidRDefault="00361412" w:rsidP="0044663F">
            <w:pPr>
              <w:spacing w:line="360" w:lineRule="auto"/>
              <w:ind w:left="-25" w:firstLine="2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1412" w:rsidRPr="0044663F" w:rsidTr="005C5D90">
        <w:trPr>
          <w:trHeight w:val="429"/>
        </w:trPr>
        <w:tc>
          <w:tcPr>
            <w:tcW w:w="1920" w:type="dxa"/>
          </w:tcPr>
          <w:p w:rsidR="00361412" w:rsidRPr="0044663F" w:rsidRDefault="00361412" w:rsidP="004466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663F">
              <w:rPr>
                <w:rFonts w:ascii="Times New Roman" w:hAnsi="Times New Roman" w:cs="Times New Roman"/>
                <w:sz w:val="28"/>
                <w:szCs w:val="28"/>
              </w:rPr>
              <w:t>Батарейки</w:t>
            </w:r>
          </w:p>
        </w:tc>
        <w:tc>
          <w:tcPr>
            <w:tcW w:w="1920" w:type="dxa"/>
          </w:tcPr>
          <w:p w:rsidR="00361412" w:rsidRPr="0044663F" w:rsidRDefault="00361412" w:rsidP="004466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0" w:type="dxa"/>
          </w:tcPr>
          <w:p w:rsidR="00361412" w:rsidRPr="0044663F" w:rsidRDefault="00361412" w:rsidP="0044663F">
            <w:pPr>
              <w:spacing w:line="360" w:lineRule="auto"/>
              <w:ind w:hanging="1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0" w:type="dxa"/>
          </w:tcPr>
          <w:p w:rsidR="00361412" w:rsidRPr="0044663F" w:rsidRDefault="00361412" w:rsidP="0044663F">
            <w:pPr>
              <w:spacing w:line="360" w:lineRule="auto"/>
              <w:ind w:left="5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1" w:type="dxa"/>
          </w:tcPr>
          <w:p w:rsidR="00361412" w:rsidRPr="0044663F" w:rsidRDefault="00361412" w:rsidP="0044663F">
            <w:pPr>
              <w:spacing w:line="360" w:lineRule="auto"/>
              <w:ind w:left="-25" w:firstLine="2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1412" w:rsidRPr="0044663F" w:rsidTr="005C5D90">
        <w:trPr>
          <w:trHeight w:val="553"/>
        </w:trPr>
        <w:tc>
          <w:tcPr>
            <w:tcW w:w="1920" w:type="dxa"/>
          </w:tcPr>
          <w:p w:rsidR="00361412" w:rsidRPr="0044663F" w:rsidRDefault="00361412" w:rsidP="004466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663F">
              <w:rPr>
                <w:rFonts w:ascii="Times New Roman" w:hAnsi="Times New Roman" w:cs="Times New Roman"/>
                <w:sz w:val="28"/>
                <w:szCs w:val="28"/>
              </w:rPr>
              <w:t>Упаковки для пищ. продуктов</w:t>
            </w:r>
          </w:p>
        </w:tc>
        <w:tc>
          <w:tcPr>
            <w:tcW w:w="1920" w:type="dxa"/>
          </w:tcPr>
          <w:p w:rsidR="00361412" w:rsidRPr="0044663F" w:rsidRDefault="00361412" w:rsidP="004466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0" w:type="dxa"/>
          </w:tcPr>
          <w:p w:rsidR="00361412" w:rsidRPr="0044663F" w:rsidRDefault="00361412" w:rsidP="0044663F">
            <w:pPr>
              <w:spacing w:line="360" w:lineRule="auto"/>
              <w:ind w:hanging="1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0" w:type="dxa"/>
          </w:tcPr>
          <w:p w:rsidR="00361412" w:rsidRPr="0044663F" w:rsidRDefault="00361412" w:rsidP="0044663F">
            <w:pPr>
              <w:spacing w:line="360" w:lineRule="auto"/>
              <w:ind w:left="5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1" w:type="dxa"/>
          </w:tcPr>
          <w:p w:rsidR="00361412" w:rsidRPr="0044663F" w:rsidRDefault="00361412" w:rsidP="0044663F">
            <w:pPr>
              <w:spacing w:line="360" w:lineRule="auto"/>
              <w:ind w:left="-25" w:firstLine="2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1412" w:rsidRPr="0044663F" w:rsidTr="005C5D90">
        <w:trPr>
          <w:trHeight w:val="547"/>
        </w:trPr>
        <w:tc>
          <w:tcPr>
            <w:tcW w:w="1920" w:type="dxa"/>
          </w:tcPr>
          <w:p w:rsidR="00361412" w:rsidRPr="0044663F" w:rsidRDefault="00361412" w:rsidP="004466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663F">
              <w:rPr>
                <w:rFonts w:ascii="Times New Roman" w:hAnsi="Times New Roman" w:cs="Times New Roman"/>
                <w:sz w:val="28"/>
                <w:szCs w:val="28"/>
              </w:rPr>
              <w:t>Изделия из пластмасс</w:t>
            </w:r>
          </w:p>
        </w:tc>
        <w:tc>
          <w:tcPr>
            <w:tcW w:w="1920" w:type="dxa"/>
          </w:tcPr>
          <w:p w:rsidR="00361412" w:rsidRPr="0044663F" w:rsidRDefault="00361412" w:rsidP="0044663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0" w:type="dxa"/>
          </w:tcPr>
          <w:p w:rsidR="00361412" w:rsidRPr="0044663F" w:rsidRDefault="00361412" w:rsidP="0044663F">
            <w:pPr>
              <w:spacing w:line="360" w:lineRule="auto"/>
              <w:ind w:hanging="1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0" w:type="dxa"/>
          </w:tcPr>
          <w:p w:rsidR="00361412" w:rsidRPr="0044663F" w:rsidRDefault="00361412" w:rsidP="0044663F">
            <w:pPr>
              <w:spacing w:line="360" w:lineRule="auto"/>
              <w:ind w:left="5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1" w:type="dxa"/>
          </w:tcPr>
          <w:p w:rsidR="00361412" w:rsidRPr="0044663F" w:rsidRDefault="00361412" w:rsidP="0044663F">
            <w:pPr>
              <w:spacing w:line="360" w:lineRule="auto"/>
              <w:ind w:left="-25" w:firstLine="2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61412" w:rsidRPr="0044663F" w:rsidRDefault="00361412" w:rsidP="0044663F">
      <w:pPr>
        <w:spacing w:after="0" w:line="360" w:lineRule="auto"/>
        <w:ind w:left="-567" w:firstLine="425"/>
        <w:rPr>
          <w:rFonts w:ascii="Times New Roman" w:hAnsi="Times New Roman" w:cs="Times New Roman"/>
          <w:sz w:val="28"/>
          <w:szCs w:val="28"/>
        </w:rPr>
      </w:pPr>
    </w:p>
    <w:p w:rsidR="00361412" w:rsidRPr="0044663F" w:rsidRDefault="00361412" w:rsidP="0044663F">
      <w:pPr>
        <w:spacing w:after="0" w:line="360" w:lineRule="auto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</w:p>
    <w:sectPr w:rsidR="00361412" w:rsidRPr="0044663F" w:rsidSect="00581EF7">
      <w:footerReference w:type="default" r:id="rId8"/>
      <w:pgSz w:w="11906" w:h="16838" w:code="9"/>
      <w:pgMar w:top="567" w:right="567" w:bottom="567" w:left="1418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3A41" w:rsidRDefault="00593A41" w:rsidP="00B2666B">
      <w:pPr>
        <w:spacing w:after="0" w:line="240" w:lineRule="auto"/>
      </w:pPr>
      <w:r>
        <w:separator/>
      </w:r>
    </w:p>
  </w:endnote>
  <w:endnote w:type="continuationSeparator" w:id="0">
    <w:p w:rsidR="00593A41" w:rsidRDefault="00593A41" w:rsidP="00B266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000088"/>
    </w:sdtPr>
    <w:sdtEndPr/>
    <w:sdtContent>
      <w:p w:rsidR="00581EF7" w:rsidRDefault="00BA7C56">
        <w:pPr>
          <w:pStyle w:val="a6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43207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167472" w:rsidRDefault="0016747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3A41" w:rsidRDefault="00593A41" w:rsidP="00B2666B">
      <w:pPr>
        <w:spacing w:after="0" w:line="240" w:lineRule="auto"/>
      </w:pPr>
      <w:r>
        <w:separator/>
      </w:r>
    </w:p>
  </w:footnote>
  <w:footnote w:type="continuationSeparator" w:id="0">
    <w:p w:rsidR="00593A41" w:rsidRDefault="00593A41" w:rsidP="00B266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42FA3"/>
    <w:multiLevelType w:val="hybridMultilevel"/>
    <w:tmpl w:val="932EB8FC"/>
    <w:lvl w:ilvl="0" w:tplc="0419000F">
      <w:start w:val="1"/>
      <w:numFmt w:val="decimal"/>
      <w:lvlText w:val="%1."/>
      <w:lvlJc w:val="left"/>
      <w:pPr>
        <w:ind w:left="294" w:hanging="360"/>
      </w:p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 w15:restartNumberingAfterBreak="0">
    <w:nsid w:val="23C62ABD"/>
    <w:multiLevelType w:val="hybridMultilevel"/>
    <w:tmpl w:val="82A6894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C0780A"/>
    <w:multiLevelType w:val="hybridMultilevel"/>
    <w:tmpl w:val="F1A613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6540F"/>
    <w:multiLevelType w:val="hybridMultilevel"/>
    <w:tmpl w:val="569ADCC0"/>
    <w:lvl w:ilvl="0" w:tplc="0419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4" w15:restartNumberingAfterBreak="0">
    <w:nsid w:val="6DAC339A"/>
    <w:multiLevelType w:val="hybridMultilevel"/>
    <w:tmpl w:val="42B6AC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32C"/>
    <w:rsid w:val="00011A8C"/>
    <w:rsid w:val="000170D3"/>
    <w:rsid w:val="0002433F"/>
    <w:rsid w:val="00032AEC"/>
    <w:rsid w:val="000448E1"/>
    <w:rsid w:val="00061CEA"/>
    <w:rsid w:val="00080663"/>
    <w:rsid w:val="00084D64"/>
    <w:rsid w:val="00092DE7"/>
    <w:rsid w:val="00093BFE"/>
    <w:rsid w:val="000B2A9F"/>
    <w:rsid w:val="000B47F3"/>
    <w:rsid w:val="000B6578"/>
    <w:rsid w:val="000D4A0F"/>
    <w:rsid w:val="000F04E0"/>
    <w:rsid w:val="00103AAC"/>
    <w:rsid w:val="00103B17"/>
    <w:rsid w:val="00106BE9"/>
    <w:rsid w:val="00112609"/>
    <w:rsid w:val="00120DE2"/>
    <w:rsid w:val="00131543"/>
    <w:rsid w:val="00152B13"/>
    <w:rsid w:val="0015390E"/>
    <w:rsid w:val="001549FD"/>
    <w:rsid w:val="0016643A"/>
    <w:rsid w:val="00167472"/>
    <w:rsid w:val="00186E1E"/>
    <w:rsid w:val="001A3A3E"/>
    <w:rsid w:val="001F0CF2"/>
    <w:rsid w:val="002135BA"/>
    <w:rsid w:val="00230DB3"/>
    <w:rsid w:val="0023788D"/>
    <w:rsid w:val="002408C6"/>
    <w:rsid w:val="00255E2C"/>
    <w:rsid w:val="0025729A"/>
    <w:rsid w:val="00272EE3"/>
    <w:rsid w:val="002A0622"/>
    <w:rsid w:val="002A30B7"/>
    <w:rsid w:val="002C2EA7"/>
    <w:rsid w:val="00353F67"/>
    <w:rsid w:val="003579C5"/>
    <w:rsid w:val="003609DB"/>
    <w:rsid w:val="00361412"/>
    <w:rsid w:val="00375AD1"/>
    <w:rsid w:val="00394948"/>
    <w:rsid w:val="003B4EAF"/>
    <w:rsid w:val="003B59FE"/>
    <w:rsid w:val="003C1C42"/>
    <w:rsid w:val="003C5F54"/>
    <w:rsid w:val="003E4E46"/>
    <w:rsid w:val="003E5793"/>
    <w:rsid w:val="0043207B"/>
    <w:rsid w:val="00441BCA"/>
    <w:rsid w:val="00444D24"/>
    <w:rsid w:val="0044663F"/>
    <w:rsid w:val="00451155"/>
    <w:rsid w:val="00460F0C"/>
    <w:rsid w:val="0049755F"/>
    <w:rsid w:val="004E3255"/>
    <w:rsid w:val="004E3B1A"/>
    <w:rsid w:val="004E4F19"/>
    <w:rsid w:val="004F6824"/>
    <w:rsid w:val="00514E05"/>
    <w:rsid w:val="00515969"/>
    <w:rsid w:val="00520042"/>
    <w:rsid w:val="00531585"/>
    <w:rsid w:val="0053400D"/>
    <w:rsid w:val="00547511"/>
    <w:rsid w:val="00581C72"/>
    <w:rsid w:val="00581EF7"/>
    <w:rsid w:val="00593A41"/>
    <w:rsid w:val="005B1D97"/>
    <w:rsid w:val="005B2A70"/>
    <w:rsid w:val="005D766A"/>
    <w:rsid w:val="005E2BD2"/>
    <w:rsid w:val="005E6B4F"/>
    <w:rsid w:val="0060077F"/>
    <w:rsid w:val="006015ED"/>
    <w:rsid w:val="00602D6B"/>
    <w:rsid w:val="006042DC"/>
    <w:rsid w:val="006219CA"/>
    <w:rsid w:val="00660A88"/>
    <w:rsid w:val="006753AA"/>
    <w:rsid w:val="00694D44"/>
    <w:rsid w:val="006C2532"/>
    <w:rsid w:val="0070662E"/>
    <w:rsid w:val="00774E4E"/>
    <w:rsid w:val="00776F91"/>
    <w:rsid w:val="007835BB"/>
    <w:rsid w:val="007971C2"/>
    <w:rsid w:val="007A37CB"/>
    <w:rsid w:val="007B46F3"/>
    <w:rsid w:val="007E3BBC"/>
    <w:rsid w:val="00802076"/>
    <w:rsid w:val="00804307"/>
    <w:rsid w:val="008050E7"/>
    <w:rsid w:val="00805389"/>
    <w:rsid w:val="00807334"/>
    <w:rsid w:val="008226F7"/>
    <w:rsid w:val="00840993"/>
    <w:rsid w:val="00842B69"/>
    <w:rsid w:val="008430CC"/>
    <w:rsid w:val="00856185"/>
    <w:rsid w:val="0086311A"/>
    <w:rsid w:val="00863BE8"/>
    <w:rsid w:val="00865DA0"/>
    <w:rsid w:val="008A688C"/>
    <w:rsid w:val="008A7E8F"/>
    <w:rsid w:val="008C4A94"/>
    <w:rsid w:val="008D0651"/>
    <w:rsid w:val="008E3199"/>
    <w:rsid w:val="008E5D45"/>
    <w:rsid w:val="008F193B"/>
    <w:rsid w:val="008F76EA"/>
    <w:rsid w:val="00913ACB"/>
    <w:rsid w:val="00931A94"/>
    <w:rsid w:val="0093327D"/>
    <w:rsid w:val="00937473"/>
    <w:rsid w:val="00985906"/>
    <w:rsid w:val="00987E09"/>
    <w:rsid w:val="00992C4D"/>
    <w:rsid w:val="009976DA"/>
    <w:rsid w:val="009B2299"/>
    <w:rsid w:val="009D1689"/>
    <w:rsid w:val="009F3BD6"/>
    <w:rsid w:val="009F4B6E"/>
    <w:rsid w:val="00A170CC"/>
    <w:rsid w:val="00A2419F"/>
    <w:rsid w:val="00A27F2A"/>
    <w:rsid w:val="00A404A0"/>
    <w:rsid w:val="00A7751B"/>
    <w:rsid w:val="00A83770"/>
    <w:rsid w:val="00AB1856"/>
    <w:rsid w:val="00AB3B36"/>
    <w:rsid w:val="00AB3F60"/>
    <w:rsid w:val="00B0137B"/>
    <w:rsid w:val="00B03DA2"/>
    <w:rsid w:val="00B1222A"/>
    <w:rsid w:val="00B159F4"/>
    <w:rsid w:val="00B2666B"/>
    <w:rsid w:val="00B350CF"/>
    <w:rsid w:val="00B40095"/>
    <w:rsid w:val="00B567CF"/>
    <w:rsid w:val="00B623E1"/>
    <w:rsid w:val="00B66909"/>
    <w:rsid w:val="00B66FF1"/>
    <w:rsid w:val="00B70D1C"/>
    <w:rsid w:val="00B71ED5"/>
    <w:rsid w:val="00B84891"/>
    <w:rsid w:val="00B92445"/>
    <w:rsid w:val="00B930E2"/>
    <w:rsid w:val="00BA455C"/>
    <w:rsid w:val="00BA7C56"/>
    <w:rsid w:val="00C15789"/>
    <w:rsid w:val="00C2567F"/>
    <w:rsid w:val="00C5132A"/>
    <w:rsid w:val="00C60130"/>
    <w:rsid w:val="00C9232C"/>
    <w:rsid w:val="00CE2A36"/>
    <w:rsid w:val="00CF3D2C"/>
    <w:rsid w:val="00D13391"/>
    <w:rsid w:val="00D32A2E"/>
    <w:rsid w:val="00D52896"/>
    <w:rsid w:val="00D57948"/>
    <w:rsid w:val="00D91744"/>
    <w:rsid w:val="00D92606"/>
    <w:rsid w:val="00D93CFD"/>
    <w:rsid w:val="00DA282D"/>
    <w:rsid w:val="00DA5F83"/>
    <w:rsid w:val="00DB025D"/>
    <w:rsid w:val="00DB1F44"/>
    <w:rsid w:val="00DB4E76"/>
    <w:rsid w:val="00E13EAD"/>
    <w:rsid w:val="00E21A0A"/>
    <w:rsid w:val="00E40C3B"/>
    <w:rsid w:val="00E47F54"/>
    <w:rsid w:val="00E85880"/>
    <w:rsid w:val="00E932BE"/>
    <w:rsid w:val="00EB2847"/>
    <w:rsid w:val="00EB4F7B"/>
    <w:rsid w:val="00EE6779"/>
    <w:rsid w:val="00F045B3"/>
    <w:rsid w:val="00F16891"/>
    <w:rsid w:val="00F16E50"/>
    <w:rsid w:val="00F20130"/>
    <w:rsid w:val="00F22929"/>
    <w:rsid w:val="00F30660"/>
    <w:rsid w:val="00F404CF"/>
    <w:rsid w:val="00F41A40"/>
    <w:rsid w:val="00F45F0E"/>
    <w:rsid w:val="00F46933"/>
    <w:rsid w:val="00F55208"/>
    <w:rsid w:val="00F91E4F"/>
    <w:rsid w:val="00F93A66"/>
    <w:rsid w:val="00F97788"/>
    <w:rsid w:val="00FB1C82"/>
    <w:rsid w:val="00FC1B72"/>
    <w:rsid w:val="00FC378A"/>
    <w:rsid w:val="00FD6A2E"/>
    <w:rsid w:val="00FE187C"/>
    <w:rsid w:val="00FE4E87"/>
    <w:rsid w:val="00FF1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800F4"/>
  <w15:docId w15:val="{456D2470-EB35-4A69-A2D5-82419B5CF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2532"/>
  </w:style>
  <w:style w:type="paragraph" w:styleId="1">
    <w:name w:val="heading 1"/>
    <w:basedOn w:val="a"/>
    <w:next w:val="a"/>
    <w:link w:val="10"/>
    <w:uiPriority w:val="9"/>
    <w:qFormat/>
    <w:rsid w:val="00C9232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23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C9232C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B266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2666B"/>
  </w:style>
  <w:style w:type="paragraph" w:styleId="a6">
    <w:name w:val="footer"/>
    <w:basedOn w:val="a"/>
    <w:link w:val="a7"/>
    <w:uiPriority w:val="99"/>
    <w:unhideWhenUsed/>
    <w:rsid w:val="00B266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2666B"/>
  </w:style>
  <w:style w:type="table" w:styleId="a8">
    <w:name w:val="Table Grid"/>
    <w:basedOn w:val="a1"/>
    <w:uiPriority w:val="59"/>
    <w:rsid w:val="00B567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List Paragraph"/>
    <w:basedOn w:val="a"/>
    <w:uiPriority w:val="34"/>
    <w:qFormat/>
    <w:rsid w:val="00531585"/>
    <w:pPr>
      <w:ind w:left="720"/>
      <w:contextualSpacing/>
    </w:pPr>
  </w:style>
  <w:style w:type="character" w:styleId="aa">
    <w:name w:val="page number"/>
    <w:basedOn w:val="a0"/>
    <w:uiPriority w:val="99"/>
    <w:semiHidden/>
    <w:unhideWhenUsed/>
    <w:rsid w:val="000B2A9F"/>
  </w:style>
  <w:style w:type="paragraph" w:styleId="ab">
    <w:name w:val="Document Map"/>
    <w:basedOn w:val="a"/>
    <w:link w:val="ac"/>
    <w:uiPriority w:val="99"/>
    <w:semiHidden/>
    <w:unhideWhenUsed/>
    <w:rsid w:val="000448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0448E1"/>
    <w:rPr>
      <w:rFonts w:ascii="Tahoma" w:hAnsi="Tahoma" w:cs="Tahoma"/>
      <w:sz w:val="16"/>
      <w:szCs w:val="16"/>
    </w:rPr>
  </w:style>
  <w:style w:type="paragraph" w:styleId="ad">
    <w:name w:val="Balloon Text"/>
    <w:basedOn w:val="a"/>
    <w:link w:val="ae"/>
    <w:uiPriority w:val="99"/>
    <w:semiHidden/>
    <w:unhideWhenUsed/>
    <w:rsid w:val="005E2B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E2B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918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6EB622-7AC4-4FA5-8DE3-505DFF7B4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980</Words>
  <Characters>5590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Камиль Гаджиев</cp:lastModifiedBy>
  <cp:revision>2</cp:revision>
  <dcterms:created xsi:type="dcterms:W3CDTF">2021-07-02T17:39:00Z</dcterms:created>
  <dcterms:modified xsi:type="dcterms:W3CDTF">2021-07-02T17:39:00Z</dcterms:modified>
</cp:coreProperties>
</file>