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525" w:rsidRPr="00817886" w:rsidRDefault="005F27B5" w:rsidP="00820914">
      <w:pPr>
        <w:ind w:left="-567" w:hanging="142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1066800" cy="1896612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866" cy="1918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67B1B">
        <w:rPr>
          <w:b/>
          <w:sz w:val="32"/>
          <w:szCs w:val="32"/>
        </w:rPr>
        <w:t>ХАРАКТЕРИСТИКА</w:t>
      </w:r>
    </w:p>
    <w:p w:rsidR="00817886" w:rsidRDefault="00817886" w:rsidP="00026525">
      <w:pPr>
        <w:jc w:val="center"/>
        <w:rPr>
          <w:b/>
        </w:rPr>
      </w:pPr>
    </w:p>
    <w:p w:rsidR="00817886" w:rsidRDefault="00817886" w:rsidP="00026525">
      <w:pPr>
        <w:jc w:val="center"/>
        <w:rPr>
          <w:b/>
        </w:rPr>
      </w:pPr>
    </w:p>
    <w:p w:rsidR="00817886" w:rsidRPr="00817886" w:rsidRDefault="005F27B5" w:rsidP="00817886">
      <w:pPr>
        <w:rPr>
          <w:b/>
          <w:sz w:val="28"/>
          <w:szCs w:val="28"/>
        </w:rPr>
      </w:pPr>
      <w:r>
        <w:rPr>
          <w:b/>
          <w:sz w:val="28"/>
          <w:szCs w:val="28"/>
        </w:rPr>
        <w:t>Бораев Аслан Ахсарбекович</w:t>
      </w:r>
    </w:p>
    <w:p w:rsidR="00817886" w:rsidRPr="00817886" w:rsidRDefault="00817886" w:rsidP="00817886">
      <w:pPr>
        <w:rPr>
          <w:b/>
          <w:sz w:val="28"/>
          <w:szCs w:val="28"/>
        </w:rPr>
      </w:pPr>
    </w:p>
    <w:p w:rsidR="00817886" w:rsidRDefault="00817886" w:rsidP="00817886">
      <w:pPr>
        <w:rPr>
          <w:b/>
        </w:rPr>
      </w:pPr>
      <w:r>
        <w:rPr>
          <w:b/>
        </w:rPr>
        <w:t xml:space="preserve">Телефон: </w:t>
      </w:r>
      <w:r w:rsidRPr="00817886">
        <w:t>8</w:t>
      </w:r>
      <w:r w:rsidR="005F27B5">
        <w:t>9339932222</w:t>
      </w:r>
    </w:p>
    <w:p w:rsidR="00817886" w:rsidRPr="00817886" w:rsidRDefault="00817886" w:rsidP="00817886">
      <w:pPr>
        <w:rPr>
          <w:b/>
        </w:rPr>
      </w:pPr>
      <w:r>
        <w:rPr>
          <w:b/>
        </w:rPr>
        <w:t xml:space="preserve">Электронная почта: </w:t>
      </w:r>
      <w:r w:rsidR="005F27B5">
        <w:rPr>
          <w:lang w:val="en-US"/>
        </w:rPr>
        <w:t>bora</w:t>
      </w:r>
      <w:r w:rsidR="005F27B5" w:rsidRPr="005F27B5">
        <w:t>15</w:t>
      </w:r>
      <w:r w:rsidR="005F27B5">
        <w:rPr>
          <w:lang w:val="en-US"/>
        </w:rPr>
        <w:t>reg</w:t>
      </w:r>
      <w:r w:rsidR="005F27B5" w:rsidRPr="005F27B5">
        <w:t>@</w:t>
      </w:r>
      <w:r w:rsidR="005F27B5">
        <w:rPr>
          <w:lang w:val="en-US"/>
        </w:rPr>
        <w:t>mail</w:t>
      </w:r>
      <w:r w:rsidR="005F27B5" w:rsidRPr="005F27B5">
        <w:t>.</w:t>
      </w:r>
      <w:r w:rsidR="005F27B5">
        <w:rPr>
          <w:lang w:val="en-US"/>
        </w:rPr>
        <w:t>ru</w:t>
      </w:r>
    </w:p>
    <w:tbl>
      <w:tblPr>
        <w:tblW w:w="5670" w:type="pct"/>
        <w:tblInd w:w="-828" w:type="dxa"/>
        <w:tblLayout w:type="fixed"/>
        <w:tblLook w:val="0000"/>
      </w:tblPr>
      <w:tblGrid>
        <w:gridCol w:w="2186"/>
        <w:gridCol w:w="8581"/>
      </w:tblGrid>
      <w:tr w:rsidR="00026525">
        <w:tc>
          <w:tcPr>
            <w:tcW w:w="1015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26525" w:rsidRPr="00E17A73" w:rsidRDefault="00026525" w:rsidP="00C93768">
            <w:pPr>
              <w:rPr>
                <w:rFonts w:ascii="Arial" w:eastAsia="Batang" w:hAnsi="Arial" w:cs="Arial"/>
                <w:b/>
                <w:sz w:val="20"/>
                <w:szCs w:val="20"/>
                <w:lang w:eastAsia="en-US"/>
              </w:rPr>
            </w:pPr>
            <w:r w:rsidRPr="00E17A73">
              <w:rPr>
                <w:rFonts w:ascii="Arial" w:hAnsi="Arial" w:cs="Arial"/>
                <w:b/>
                <w:sz w:val="20"/>
                <w:szCs w:val="20"/>
              </w:rPr>
              <w:t>Дата и место рождения</w:t>
            </w:r>
          </w:p>
        </w:tc>
        <w:tc>
          <w:tcPr>
            <w:tcW w:w="3985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26525" w:rsidRPr="00D936E8" w:rsidRDefault="005F27B5" w:rsidP="00817886">
            <w:pPr>
              <w:rPr>
                <w:rFonts w:eastAsia="Batang"/>
                <w:sz w:val="20"/>
                <w:szCs w:val="20"/>
                <w:lang w:eastAsia="en-US"/>
              </w:rPr>
            </w:pPr>
            <w:r w:rsidRPr="00D936E8">
              <w:rPr>
                <w:rFonts w:eastAsia="Batang"/>
                <w:sz w:val="20"/>
                <w:szCs w:val="20"/>
                <w:lang w:eastAsia="en-US"/>
              </w:rPr>
              <w:t>23</w:t>
            </w:r>
            <w:r w:rsidR="00997775" w:rsidRPr="00D936E8">
              <w:rPr>
                <w:rFonts w:eastAsia="Batang"/>
                <w:sz w:val="20"/>
                <w:szCs w:val="20"/>
                <w:lang w:eastAsia="en-US"/>
              </w:rPr>
              <w:t xml:space="preserve"> февраля </w:t>
            </w:r>
            <w:r w:rsidRPr="00D936E8">
              <w:rPr>
                <w:rFonts w:eastAsia="Batang"/>
                <w:sz w:val="20"/>
                <w:szCs w:val="20"/>
                <w:lang w:eastAsia="en-US"/>
              </w:rPr>
              <w:t>1995</w:t>
            </w:r>
            <w:r w:rsidR="00C3383B" w:rsidRPr="00D936E8">
              <w:rPr>
                <w:rFonts w:eastAsia="Batang"/>
                <w:sz w:val="20"/>
                <w:szCs w:val="20"/>
                <w:lang w:eastAsia="en-US"/>
              </w:rPr>
              <w:t xml:space="preserve"> г. </w:t>
            </w:r>
            <w:r w:rsidRPr="00D936E8">
              <w:rPr>
                <w:rFonts w:eastAsia="Batang"/>
                <w:sz w:val="20"/>
                <w:szCs w:val="20"/>
                <w:lang w:eastAsia="en-US"/>
              </w:rPr>
              <w:t xml:space="preserve">РСО-Алания </w:t>
            </w:r>
            <w:r w:rsidR="00C3383B" w:rsidRPr="00D936E8">
              <w:rPr>
                <w:rFonts w:eastAsia="Batang"/>
                <w:sz w:val="20"/>
                <w:szCs w:val="20"/>
                <w:lang w:eastAsia="en-US"/>
              </w:rPr>
              <w:t>г. Владикавказ</w:t>
            </w:r>
          </w:p>
        </w:tc>
      </w:tr>
      <w:tr w:rsidR="00026525">
        <w:tc>
          <w:tcPr>
            <w:tcW w:w="1015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26525" w:rsidRPr="00E17A73" w:rsidRDefault="00026525" w:rsidP="00C9376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7A73">
              <w:rPr>
                <w:rFonts w:ascii="Arial" w:hAnsi="Arial" w:cs="Arial"/>
                <w:b/>
                <w:sz w:val="20"/>
                <w:szCs w:val="20"/>
              </w:rPr>
              <w:t>Домашний адрес, телефон</w:t>
            </w:r>
          </w:p>
        </w:tc>
        <w:tc>
          <w:tcPr>
            <w:tcW w:w="3985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26525" w:rsidRPr="00D936E8" w:rsidRDefault="00026525" w:rsidP="00A74DF5">
            <w:pPr>
              <w:rPr>
                <w:sz w:val="20"/>
                <w:szCs w:val="20"/>
              </w:rPr>
            </w:pPr>
            <w:r w:rsidRPr="00D936E8">
              <w:rPr>
                <w:sz w:val="20"/>
                <w:szCs w:val="20"/>
              </w:rPr>
              <w:t>3620</w:t>
            </w:r>
            <w:r w:rsidR="005F27B5" w:rsidRPr="00D936E8">
              <w:rPr>
                <w:sz w:val="20"/>
                <w:szCs w:val="20"/>
              </w:rPr>
              <w:t>40</w:t>
            </w:r>
            <w:r w:rsidRPr="00D936E8">
              <w:rPr>
                <w:sz w:val="20"/>
                <w:szCs w:val="20"/>
              </w:rPr>
              <w:t xml:space="preserve"> РСО-Алания г.Владикавказ, </w:t>
            </w:r>
            <w:r w:rsidR="005F27B5" w:rsidRPr="00D936E8">
              <w:rPr>
                <w:sz w:val="20"/>
                <w:szCs w:val="20"/>
              </w:rPr>
              <w:t>ул.В.Баллаева 22 кв.1</w:t>
            </w:r>
          </w:p>
        </w:tc>
      </w:tr>
      <w:tr w:rsidR="00026525">
        <w:tc>
          <w:tcPr>
            <w:tcW w:w="1015" w:type="pct"/>
            <w:tcBorders>
              <w:top w:val="single" w:sz="12" w:space="0" w:color="auto"/>
              <w:left w:val="nil"/>
              <w:right w:val="nil"/>
            </w:tcBorders>
          </w:tcPr>
          <w:p w:rsidR="00026525" w:rsidRPr="00E17A73" w:rsidRDefault="00026525" w:rsidP="00C9376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7A73">
              <w:rPr>
                <w:rFonts w:ascii="Arial" w:hAnsi="Arial" w:cs="Arial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3985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26525" w:rsidRPr="00D936E8" w:rsidRDefault="00C06047" w:rsidP="00C93768">
            <w:pPr>
              <w:rPr>
                <w:sz w:val="20"/>
                <w:szCs w:val="20"/>
              </w:rPr>
            </w:pPr>
            <w:r w:rsidRPr="00D936E8">
              <w:rPr>
                <w:sz w:val="20"/>
                <w:szCs w:val="20"/>
              </w:rPr>
              <w:t xml:space="preserve">Диплом </w:t>
            </w:r>
            <w:r w:rsidR="005A0E08" w:rsidRPr="00D936E8">
              <w:rPr>
                <w:sz w:val="20"/>
                <w:szCs w:val="20"/>
              </w:rPr>
              <w:t xml:space="preserve">Профессионального Технического Училища № 9 </w:t>
            </w:r>
            <w:r w:rsidR="00026525" w:rsidRPr="00D936E8">
              <w:rPr>
                <w:sz w:val="20"/>
                <w:szCs w:val="20"/>
              </w:rPr>
              <w:t xml:space="preserve">– </w:t>
            </w:r>
            <w:r w:rsidR="00A954A8" w:rsidRPr="00D936E8">
              <w:rPr>
                <w:sz w:val="20"/>
                <w:szCs w:val="20"/>
              </w:rPr>
              <w:t>по специальности «</w:t>
            </w:r>
            <w:r w:rsidR="005A0E08" w:rsidRPr="00D936E8">
              <w:rPr>
                <w:sz w:val="20"/>
                <w:szCs w:val="20"/>
              </w:rPr>
              <w:t>Элекро/Газо сварщик 3 разряда</w:t>
            </w:r>
            <w:r w:rsidR="00A954A8" w:rsidRPr="00D936E8">
              <w:rPr>
                <w:sz w:val="20"/>
                <w:szCs w:val="20"/>
              </w:rPr>
              <w:t>»</w:t>
            </w:r>
            <w:r w:rsidR="00997775" w:rsidRPr="00D936E8">
              <w:rPr>
                <w:sz w:val="20"/>
                <w:szCs w:val="20"/>
              </w:rPr>
              <w:t>;</w:t>
            </w:r>
          </w:p>
          <w:p w:rsidR="00D936E8" w:rsidRPr="00D936E8" w:rsidRDefault="00D936E8" w:rsidP="00C93768">
            <w:pPr>
              <w:rPr>
                <w:sz w:val="20"/>
                <w:szCs w:val="20"/>
              </w:rPr>
            </w:pPr>
          </w:p>
          <w:p w:rsidR="00A74DF5" w:rsidRPr="00D936E8" w:rsidRDefault="00C06047" w:rsidP="00C93768">
            <w:pPr>
              <w:rPr>
                <w:sz w:val="20"/>
                <w:szCs w:val="20"/>
              </w:rPr>
            </w:pPr>
            <w:r w:rsidRPr="00D936E8">
              <w:rPr>
                <w:sz w:val="20"/>
                <w:szCs w:val="20"/>
              </w:rPr>
              <w:t xml:space="preserve">Диплом </w:t>
            </w:r>
            <w:r w:rsidR="005A0E08" w:rsidRPr="00D936E8">
              <w:rPr>
                <w:b/>
                <w:sz w:val="20"/>
                <w:szCs w:val="20"/>
              </w:rPr>
              <w:t>бакалавра с отличием</w:t>
            </w:r>
            <w:r w:rsidR="005A0E08" w:rsidRPr="00D936E8">
              <w:rPr>
                <w:sz w:val="20"/>
                <w:szCs w:val="20"/>
              </w:rPr>
              <w:t xml:space="preserve"> по направлению подготовки 21.03.02</w:t>
            </w:r>
            <w:r w:rsidR="00A74DF5" w:rsidRPr="00D936E8">
              <w:rPr>
                <w:sz w:val="20"/>
                <w:szCs w:val="20"/>
              </w:rPr>
              <w:t>«</w:t>
            </w:r>
            <w:r w:rsidR="005A0E08" w:rsidRPr="00D936E8">
              <w:rPr>
                <w:sz w:val="20"/>
                <w:szCs w:val="20"/>
              </w:rPr>
              <w:t>Землеустройство и кадастры</w:t>
            </w:r>
            <w:r w:rsidR="00A74DF5" w:rsidRPr="00D936E8">
              <w:rPr>
                <w:sz w:val="20"/>
                <w:szCs w:val="20"/>
              </w:rPr>
              <w:t xml:space="preserve">» </w:t>
            </w:r>
            <w:r w:rsidR="005A0E08" w:rsidRPr="00D936E8">
              <w:rPr>
                <w:sz w:val="20"/>
                <w:szCs w:val="20"/>
              </w:rPr>
              <w:t>ФГБОУ ВО</w:t>
            </w:r>
            <w:r w:rsidR="00CB4343" w:rsidRPr="00D936E8">
              <w:rPr>
                <w:sz w:val="20"/>
                <w:szCs w:val="20"/>
              </w:rPr>
              <w:t xml:space="preserve"> «</w:t>
            </w:r>
            <w:r w:rsidR="005A0E08" w:rsidRPr="00D936E8">
              <w:rPr>
                <w:sz w:val="20"/>
                <w:szCs w:val="20"/>
              </w:rPr>
              <w:t>Горский Государственный Аграрный Университет»</w:t>
            </w:r>
            <w:r w:rsidR="00997775" w:rsidRPr="00D936E8">
              <w:rPr>
                <w:sz w:val="20"/>
                <w:szCs w:val="20"/>
              </w:rPr>
              <w:t>;</w:t>
            </w:r>
          </w:p>
          <w:p w:rsidR="00D936E8" w:rsidRPr="00D936E8" w:rsidRDefault="00D936E8" w:rsidP="00C93768">
            <w:pPr>
              <w:rPr>
                <w:sz w:val="20"/>
                <w:szCs w:val="20"/>
              </w:rPr>
            </w:pPr>
          </w:p>
          <w:p w:rsidR="005A0E08" w:rsidRPr="00D936E8" w:rsidRDefault="005A0E08" w:rsidP="00C93768">
            <w:pPr>
              <w:rPr>
                <w:sz w:val="20"/>
                <w:szCs w:val="20"/>
              </w:rPr>
            </w:pPr>
            <w:r w:rsidRPr="00D936E8">
              <w:rPr>
                <w:sz w:val="20"/>
                <w:szCs w:val="20"/>
              </w:rPr>
              <w:t xml:space="preserve">Диплом </w:t>
            </w:r>
            <w:r w:rsidR="00997775" w:rsidRPr="00D936E8">
              <w:rPr>
                <w:b/>
                <w:sz w:val="20"/>
                <w:szCs w:val="20"/>
              </w:rPr>
              <w:t xml:space="preserve">магистра </w:t>
            </w:r>
            <w:r w:rsidRPr="00D936E8">
              <w:rPr>
                <w:b/>
                <w:sz w:val="20"/>
                <w:szCs w:val="20"/>
              </w:rPr>
              <w:t>с отличием</w:t>
            </w:r>
            <w:r w:rsidRPr="00D936E8">
              <w:rPr>
                <w:sz w:val="20"/>
                <w:szCs w:val="20"/>
              </w:rPr>
              <w:t xml:space="preserve"> по направлению подготовки 21.0</w:t>
            </w:r>
            <w:r w:rsidR="00997775" w:rsidRPr="00D936E8">
              <w:rPr>
                <w:sz w:val="20"/>
                <w:szCs w:val="20"/>
              </w:rPr>
              <w:t>4</w:t>
            </w:r>
            <w:r w:rsidRPr="00D936E8">
              <w:rPr>
                <w:sz w:val="20"/>
                <w:szCs w:val="20"/>
              </w:rPr>
              <w:t>.02 «Землеустройство и кадастры» ФГБОУ ВО «Горский Государственный Аграрный Университет»</w:t>
            </w:r>
            <w:r w:rsidR="00997775" w:rsidRPr="00D936E8">
              <w:rPr>
                <w:sz w:val="20"/>
                <w:szCs w:val="20"/>
              </w:rPr>
              <w:t>;</w:t>
            </w:r>
          </w:p>
          <w:p w:rsidR="00D936E8" w:rsidRPr="00D936E8" w:rsidRDefault="00D936E8" w:rsidP="00997775">
            <w:pPr>
              <w:rPr>
                <w:b/>
                <w:sz w:val="20"/>
                <w:szCs w:val="20"/>
              </w:rPr>
            </w:pPr>
          </w:p>
          <w:p w:rsidR="00997775" w:rsidRPr="00D936E8" w:rsidRDefault="00997775" w:rsidP="00997775">
            <w:pPr>
              <w:rPr>
                <w:sz w:val="20"/>
                <w:szCs w:val="20"/>
              </w:rPr>
            </w:pPr>
            <w:r w:rsidRPr="00D936E8">
              <w:rPr>
                <w:b/>
                <w:sz w:val="20"/>
                <w:szCs w:val="20"/>
              </w:rPr>
              <w:t xml:space="preserve">1 курс аспирантуры </w:t>
            </w:r>
            <w:r w:rsidRPr="00D936E8">
              <w:rPr>
                <w:sz w:val="20"/>
                <w:szCs w:val="20"/>
              </w:rPr>
              <w:t>Горского Государственного аграрного университета по специальности «Агрохимия».</w:t>
            </w:r>
          </w:p>
          <w:p w:rsidR="003F074C" w:rsidRPr="00D936E8" w:rsidRDefault="003F074C" w:rsidP="00C93768">
            <w:pPr>
              <w:rPr>
                <w:sz w:val="20"/>
                <w:szCs w:val="20"/>
              </w:rPr>
            </w:pPr>
          </w:p>
        </w:tc>
      </w:tr>
      <w:tr w:rsidR="00026525">
        <w:trPr>
          <w:trHeight w:val="1862"/>
        </w:trPr>
        <w:tc>
          <w:tcPr>
            <w:tcW w:w="1015" w:type="pct"/>
            <w:tcBorders>
              <w:top w:val="single" w:sz="12" w:space="0" w:color="auto"/>
              <w:left w:val="nil"/>
              <w:right w:val="nil"/>
            </w:tcBorders>
          </w:tcPr>
          <w:p w:rsidR="00026525" w:rsidRDefault="00026525" w:rsidP="00C9376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Профессиональный опыт</w:t>
            </w:r>
          </w:p>
        </w:tc>
        <w:tc>
          <w:tcPr>
            <w:tcW w:w="3985" w:type="pct"/>
            <w:tcBorders>
              <w:top w:val="single" w:sz="12" w:space="0" w:color="auto"/>
              <w:left w:val="nil"/>
              <w:right w:val="nil"/>
            </w:tcBorders>
          </w:tcPr>
          <w:p w:rsidR="00C93768" w:rsidRPr="00601DBD" w:rsidRDefault="00026525" w:rsidP="00C93768">
            <w:pPr>
              <w:rPr>
                <w:bCs/>
                <w:sz w:val="20"/>
                <w:szCs w:val="20"/>
              </w:rPr>
            </w:pPr>
            <w:r w:rsidRPr="00601DBD">
              <w:rPr>
                <w:bCs/>
                <w:sz w:val="20"/>
                <w:szCs w:val="20"/>
              </w:rPr>
              <w:t xml:space="preserve">Стаж педагогической работы – </w:t>
            </w:r>
            <w:r w:rsidR="00BA1D53" w:rsidRPr="00601DBD">
              <w:rPr>
                <w:bCs/>
                <w:sz w:val="20"/>
                <w:szCs w:val="20"/>
              </w:rPr>
              <w:t>3</w:t>
            </w:r>
            <w:r w:rsidR="00D936E8" w:rsidRPr="00601DBD">
              <w:rPr>
                <w:bCs/>
                <w:sz w:val="20"/>
                <w:szCs w:val="20"/>
              </w:rPr>
              <w:t xml:space="preserve"> </w:t>
            </w:r>
            <w:r w:rsidR="00997775" w:rsidRPr="00601DBD">
              <w:rPr>
                <w:b/>
                <w:bCs/>
                <w:sz w:val="20"/>
                <w:szCs w:val="20"/>
              </w:rPr>
              <w:t>года.</w:t>
            </w:r>
          </w:p>
          <w:p w:rsidR="00C93768" w:rsidRPr="00601DBD" w:rsidRDefault="008427D4" w:rsidP="008427D4">
            <w:pPr>
              <w:numPr>
                <w:ilvl w:val="0"/>
                <w:numId w:val="4"/>
              </w:numPr>
              <w:rPr>
                <w:bCs/>
                <w:sz w:val="20"/>
                <w:szCs w:val="20"/>
              </w:rPr>
            </w:pPr>
            <w:r w:rsidRPr="00601DBD">
              <w:rPr>
                <w:b/>
                <w:bCs/>
                <w:sz w:val="20"/>
                <w:szCs w:val="20"/>
              </w:rPr>
              <w:t>2</w:t>
            </w:r>
            <w:r w:rsidR="00997775" w:rsidRPr="00601DBD">
              <w:rPr>
                <w:b/>
                <w:bCs/>
                <w:sz w:val="20"/>
                <w:szCs w:val="20"/>
              </w:rPr>
              <w:t>017</w:t>
            </w:r>
            <w:r w:rsidRPr="00601DBD">
              <w:rPr>
                <w:b/>
                <w:bCs/>
                <w:sz w:val="20"/>
                <w:szCs w:val="20"/>
              </w:rPr>
              <w:t xml:space="preserve">г. </w:t>
            </w:r>
            <w:r w:rsidR="00C93768" w:rsidRPr="00601DBD">
              <w:rPr>
                <w:b/>
                <w:bCs/>
                <w:sz w:val="20"/>
                <w:szCs w:val="20"/>
              </w:rPr>
              <w:t xml:space="preserve">– </w:t>
            </w:r>
            <w:r w:rsidR="00997775" w:rsidRPr="00601DBD">
              <w:rPr>
                <w:b/>
                <w:bCs/>
                <w:sz w:val="20"/>
                <w:szCs w:val="20"/>
              </w:rPr>
              <w:t>вожатый в Д</w:t>
            </w:r>
            <w:r w:rsidR="005575DD" w:rsidRPr="00601DBD">
              <w:rPr>
                <w:b/>
                <w:bCs/>
                <w:sz w:val="20"/>
                <w:szCs w:val="20"/>
              </w:rPr>
              <w:t xml:space="preserve">ОЛ </w:t>
            </w:r>
            <w:r w:rsidR="00BA1D53" w:rsidRPr="00601DBD">
              <w:rPr>
                <w:b/>
                <w:bCs/>
                <w:sz w:val="20"/>
                <w:szCs w:val="20"/>
              </w:rPr>
              <w:t>Урсдон</w:t>
            </w:r>
            <w:r w:rsidR="00820914" w:rsidRPr="00601DBD">
              <w:rPr>
                <w:b/>
                <w:bCs/>
                <w:sz w:val="20"/>
                <w:szCs w:val="20"/>
              </w:rPr>
              <w:t xml:space="preserve"> </w:t>
            </w:r>
            <w:r w:rsidR="00BA1D53" w:rsidRPr="00601DBD">
              <w:rPr>
                <w:sz w:val="20"/>
                <w:szCs w:val="20"/>
              </w:rPr>
              <w:t>«</w:t>
            </w:r>
            <w:r w:rsidR="005575DD" w:rsidRPr="00601DBD">
              <w:rPr>
                <w:sz w:val="20"/>
                <w:szCs w:val="20"/>
              </w:rPr>
              <w:t>Звездная страна»</w:t>
            </w:r>
            <w:r w:rsidR="00BA1D53" w:rsidRPr="00601DBD">
              <w:rPr>
                <w:sz w:val="20"/>
                <w:szCs w:val="20"/>
              </w:rPr>
              <w:t>;</w:t>
            </w:r>
          </w:p>
          <w:p w:rsidR="00C93768" w:rsidRPr="00601DBD" w:rsidRDefault="00026525" w:rsidP="00291600">
            <w:pPr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601DBD">
              <w:rPr>
                <w:b/>
                <w:bCs/>
                <w:sz w:val="20"/>
                <w:szCs w:val="20"/>
              </w:rPr>
              <w:t>2</w:t>
            </w:r>
            <w:r w:rsidR="00997775" w:rsidRPr="00601DBD">
              <w:rPr>
                <w:b/>
                <w:bCs/>
                <w:sz w:val="20"/>
                <w:szCs w:val="20"/>
              </w:rPr>
              <w:t>018г</w:t>
            </w:r>
            <w:r w:rsidR="00C93768" w:rsidRPr="00601DBD">
              <w:rPr>
                <w:b/>
                <w:bCs/>
                <w:sz w:val="20"/>
                <w:szCs w:val="20"/>
              </w:rPr>
              <w:t xml:space="preserve">. </w:t>
            </w:r>
            <w:r w:rsidRPr="00601DBD">
              <w:rPr>
                <w:b/>
                <w:bCs/>
                <w:sz w:val="20"/>
                <w:szCs w:val="20"/>
              </w:rPr>
              <w:t xml:space="preserve"> –</w:t>
            </w:r>
            <w:r w:rsidR="005575DD" w:rsidRPr="00601DBD">
              <w:rPr>
                <w:sz w:val="20"/>
                <w:szCs w:val="20"/>
              </w:rPr>
              <w:t>воспитатель</w:t>
            </w:r>
            <w:r w:rsidR="00C93768" w:rsidRPr="00601DBD">
              <w:rPr>
                <w:sz w:val="20"/>
                <w:szCs w:val="20"/>
              </w:rPr>
              <w:t xml:space="preserve"> во Всероссийском Детском Центре «Орлёнок» (Летний сезон)</w:t>
            </w:r>
            <w:r w:rsidR="00BA1D53" w:rsidRPr="00601DBD">
              <w:rPr>
                <w:sz w:val="20"/>
                <w:szCs w:val="20"/>
              </w:rPr>
              <w:t>;</w:t>
            </w:r>
          </w:p>
          <w:p w:rsidR="00026525" w:rsidRPr="00601DBD" w:rsidRDefault="00291600" w:rsidP="00C93768">
            <w:pPr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601DBD">
              <w:rPr>
                <w:b/>
                <w:bCs/>
                <w:sz w:val="20"/>
                <w:szCs w:val="20"/>
              </w:rPr>
              <w:t>20</w:t>
            </w:r>
            <w:r w:rsidR="005575DD" w:rsidRPr="00601DBD">
              <w:rPr>
                <w:b/>
                <w:bCs/>
                <w:sz w:val="20"/>
                <w:szCs w:val="20"/>
              </w:rPr>
              <w:t>18</w:t>
            </w:r>
            <w:r w:rsidRPr="00601DBD">
              <w:rPr>
                <w:b/>
                <w:bCs/>
                <w:sz w:val="20"/>
                <w:szCs w:val="20"/>
              </w:rPr>
              <w:t xml:space="preserve">г. – </w:t>
            </w:r>
            <w:r w:rsidR="005575DD" w:rsidRPr="00601DBD">
              <w:rPr>
                <w:b/>
                <w:bCs/>
                <w:sz w:val="20"/>
                <w:szCs w:val="20"/>
              </w:rPr>
              <w:t>воспитатель</w:t>
            </w:r>
            <w:r w:rsidR="00820914" w:rsidRPr="00601DBD">
              <w:rPr>
                <w:b/>
                <w:bCs/>
                <w:sz w:val="20"/>
                <w:szCs w:val="20"/>
              </w:rPr>
              <w:t xml:space="preserve"> </w:t>
            </w:r>
            <w:r w:rsidR="005575DD" w:rsidRPr="00601DBD">
              <w:rPr>
                <w:bCs/>
                <w:sz w:val="20"/>
                <w:szCs w:val="20"/>
              </w:rPr>
              <w:t>тематической смены «Тамиск-территория игры» в РДРЦ «Тамиск»</w:t>
            </w:r>
            <w:r w:rsidR="00BA1D53" w:rsidRPr="00601DBD">
              <w:rPr>
                <w:bCs/>
                <w:sz w:val="20"/>
                <w:szCs w:val="20"/>
              </w:rPr>
              <w:t>;</w:t>
            </w:r>
          </w:p>
          <w:p w:rsidR="00B46376" w:rsidRPr="00601DBD" w:rsidRDefault="005575DD" w:rsidP="00C93768">
            <w:pPr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601DBD">
              <w:rPr>
                <w:b/>
                <w:bCs/>
                <w:sz w:val="20"/>
                <w:szCs w:val="20"/>
              </w:rPr>
              <w:t>2019г. (апрель) – по настоящее время</w:t>
            </w:r>
            <w:r w:rsidR="00B46376" w:rsidRPr="00601DBD">
              <w:rPr>
                <w:b/>
                <w:bCs/>
                <w:sz w:val="20"/>
                <w:szCs w:val="20"/>
              </w:rPr>
              <w:t xml:space="preserve">– </w:t>
            </w:r>
            <w:r w:rsidR="00B46376" w:rsidRPr="00601DBD">
              <w:rPr>
                <w:bCs/>
                <w:sz w:val="20"/>
                <w:szCs w:val="20"/>
              </w:rPr>
              <w:t>Председатель</w:t>
            </w:r>
            <w:r w:rsidRPr="00601DBD">
              <w:rPr>
                <w:bCs/>
                <w:sz w:val="20"/>
                <w:szCs w:val="20"/>
              </w:rPr>
              <w:t>Первичного профсоюзного комитета студентов Горского ГАУ</w:t>
            </w:r>
            <w:r w:rsidR="00BA1D53" w:rsidRPr="00601DBD">
              <w:rPr>
                <w:bCs/>
                <w:sz w:val="20"/>
                <w:szCs w:val="20"/>
              </w:rPr>
              <w:t>;</w:t>
            </w:r>
          </w:p>
          <w:p w:rsidR="00BA1D53" w:rsidRPr="00601DBD" w:rsidRDefault="00BA1D53" w:rsidP="00C93768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601DBD">
              <w:rPr>
                <w:b/>
                <w:bCs/>
                <w:sz w:val="20"/>
                <w:szCs w:val="20"/>
              </w:rPr>
              <w:t xml:space="preserve">2019г. (апрель) – по настоящее время- </w:t>
            </w:r>
            <w:r w:rsidRPr="00601DBD">
              <w:rPr>
                <w:sz w:val="20"/>
                <w:szCs w:val="20"/>
              </w:rPr>
              <w:t>Член молодежного совета РЕСКОМА АПК.</w:t>
            </w:r>
          </w:p>
          <w:p w:rsidR="0024473B" w:rsidRPr="00601DBD" w:rsidRDefault="0024473B" w:rsidP="00C93768">
            <w:pPr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601DBD">
              <w:rPr>
                <w:b/>
                <w:bCs/>
                <w:sz w:val="20"/>
                <w:szCs w:val="20"/>
              </w:rPr>
              <w:t>20</w:t>
            </w:r>
            <w:r w:rsidR="005575DD" w:rsidRPr="00601DBD">
              <w:rPr>
                <w:b/>
                <w:bCs/>
                <w:sz w:val="20"/>
                <w:szCs w:val="20"/>
              </w:rPr>
              <w:t>19-2021г.г</w:t>
            </w:r>
            <w:r w:rsidRPr="00601DBD">
              <w:rPr>
                <w:b/>
                <w:bCs/>
                <w:sz w:val="20"/>
                <w:szCs w:val="20"/>
              </w:rPr>
              <w:t xml:space="preserve">. – </w:t>
            </w:r>
            <w:r w:rsidRPr="00601DBD">
              <w:rPr>
                <w:bCs/>
                <w:sz w:val="20"/>
                <w:szCs w:val="20"/>
              </w:rPr>
              <w:t xml:space="preserve">Член </w:t>
            </w:r>
            <w:r w:rsidR="005575DD" w:rsidRPr="00601DBD">
              <w:rPr>
                <w:bCs/>
                <w:sz w:val="20"/>
                <w:szCs w:val="20"/>
              </w:rPr>
              <w:t>молодежной избирательной комиссии РСО-Алания с правом решающего голоса</w:t>
            </w:r>
            <w:r w:rsidR="00BA1D53" w:rsidRPr="00601DBD">
              <w:rPr>
                <w:bCs/>
                <w:sz w:val="20"/>
                <w:szCs w:val="20"/>
              </w:rPr>
              <w:t>;</w:t>
            </w:r>
          </w:p>
          <w:p w:rsidR="00A076DB" w:rsidRPr="00BA1D53" w:rsidRDefault="00155404" w:rsidP="00BA1D53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1DBD">
              <w:rPr>
                <w:b/>
                <w:bCs/>
                <w:sz w:val="20"/>
                <w:szCs w:val="20"/>
              </w:rPr>
              <w:t>20</w:t>
            </w:r>
            <w:r w:rsidR="00BA1D53" w:rsidRPr="00601DBD">
              <w:rPr>
                <w:b/>
                <w:bCs/>
                <w:sz w:val="20"/>
                <w:szCs w:val="20"/>
              </w:rPr>
              <w:t>20</w:t>
            </w:r>
            <w:r w:rsidRPr="00601DBD">
              <w:rPr>
                <w:b/>
                <w:bCs/>
                <w:sz w:val="20"/>
                <w:szCs w:val="20"/>
              </w:rPr>
              <w:t xml:space="preserve"> г.</w:t>
            </w:r>
            <w:r w:rsidR="00BA1D53" w:rsidRPr="00601DBD">
              <w:rPr>
                <w:b/>
                <w:bCs/>
                <w:sz w:val="20"/>
                <w:szCs w:val="20"/>
              </w:rPr>
              <w:t>– по настоящее время</w:t>
            </w:r>
            <w:r w:rsidRPr="00601DBD">
              <w:rPr>
                <w:b/>
                <w:bCs/>
                <w:sz w:val="20"/>
                <w:szCs w:val="20"/>
              </w:rPr>
              <w:t xml:space="preserve"> – </w:t>
            </w:r>
            <w:r w:rsidR="00BA1D53" w:rsidRPr="00601DBD">
              <w:rPr>
                <w:bCs/>
                <w:sz w:val="20"/>
                <w:szCs w:val="20"/>
              </w:rPr>
              <w:t>Член Северо-Осетинского регионального отделения «Российский союз сельской молодежи»;</w:t>
            </w:r>
          </w:p>
        </w:tc>
      </w:tr>
      <w:tr w:rsidR="00026525" w:rsidTr="00820914">
        <w:trPr>
          <w:trHeight w:val="3324"/>
        </w:trPr>
        <w:tc>
          <w:tcPr>
            <w:tcW w:w="1015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26525" w:rsidRDefault="00026525" w:rsidP="00C93768">
            <w:pPr>
              <w:rPr>
                <w:rFonts w:ascii="Arial" w:eastAsia="Batang" w:hAnsi="Arial" w:cs="Arial"/>
                <w:b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</w:rPr>
              <w:t>Общественная деятельность</w:t>
            </w:r>
          </w:p>
        </w:tc>
        <w:tc>
          <w:tcPr>
            <w:tcW w:w="3985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6009A" w:rsidRPr="002F0EC3" w:rsidRDefault="0056009A" w:rsidP="0056009A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F0EC3">
              <w:rPr>
                <w:rFonts w:ascii="Arial" w:hAnsi="Arial" w:cs="Arial"/>
                <w:sz w:val="20"/>
                <w:szCs w:val="20"/>
              </w:rPr>
              <w:t>Организация конкурса «Лучшая комната общежития ГГАУ», 2009г.;</w:t>
            </w:r>
          </w:p>
          <w:p w:rsidR="00F557EA" w:rsidRDefault="00820914" w:rsidP="00A832C4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Организатор</w:t>
            </w:r>
            <w:r w:rsidR="00A83A99">
              <w:rPr>
                <w:rFonts w:ascii="Arial" w:hAnsi="Arial" w:cs="Arial"/>
                <w:sz w:val="20"/>
                <w:szCs w:val="20"/>
              </w:rPr>
              <w:t xml:space="preserve"> Молодежного форума «Город»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A83A99">
              <w:rPr>
                <w:rFonts w:ascii="Arial" w:hAnsi="Arial" w:cs="Arial"/>
                <w:sz w:val="20"/>
                <w:szCs w:val="20"/>
              </w:rPr>
              <w:t>.</w:t>
            </w:r>
            <w:r w:rsidR="002E5CFB">
              <w:rPr>
                <w:rFonts w:ascii="Arial" w:hAnsi="Arial" w:cs="Arial"/>
                <w:sz w:val="20"/>
                <w:szCs w:val="20"/>
              </w:rPr>
              <w:t>, 2019</w:t>
            </w:r>
          </w:p>
          <w:p w:rsidR="00601DBD" w:rsidRPr="00601DBD" w:rsidRDefault="00601DBD" w:rsidP="00601DBD">
            <w:pPr>
              <w:pStyle w:val="a9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601DBD">
              <w:rPr>
                <w:rFonts w:ascii="Arial" w:hAnsi="Arial" w:cs="Arial"/>
                <w:sz w:val="20"/>
                <w:szCs w:val="20"/>
              </w:rPr>
              <w:t>Организация и проведение V-го Северо-Кавказского слета добровольцев «ДОБРАЛАНИЯ-2018», Цей 2-6 ноября;</w:t>
            </w:r>
          </w:p>
          <w:p w:rsidR="00601DBD" w:rsidRPr="00601DBD" w:rsidRDefault="00601DBD" w:rsidP="00601DBD">
            <w:pPr>
              <w:pStyle w:val="a9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601DBD">
              <w:rPr>
                <w:rFonts w:ascii="Arial" w:hAnsi="Arial" w:cs="Arial"/>
                <w:sz w:val="20"/>
                <w:szCs w:val="20"/>
              </w:rPr>
              <w:t>Организация тренинга «Навыки профессионального мастерства юристов» (14 часов) 17-18 сентября 2020 г., Владикавказ.</w:t>
            </w:r>
          </w:p>
          <w:p w:rsidR="0025182A" w:rsidRPr="0025182A" w:rsidRDefault="0025182A" w:rsidP="0025182A">
            <w:pPr>
              <w:pStyle w:val="a9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5182A">
              <w:rPr>
                <w:rFonts w:ascii="Arial" w:hAnsi="Arial" w:cs="Arial"/>
                <w:sz w:val="20"/>
                <w:szCs w:val="20"/>
              </w:rPr>
              <w:t>Проведение тренинга для тренеров по принципу «Равный-Равному» на молодежном форуме «Город».</w:t>
            </w:r>
          </w:p>
          <w:p w:rsidR="0025182A" w:rsidRPr="0025182A" w:rsidRDefault="0025182A" w:rsidP="0025182A">
            <w:pPr>
              <w:pStyle w:val="a9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5182A">
              <w:rPr>
                <w:rFonts w:ascii="Arial" w:hAnsi="Arial" w:cs="Arial"/>
                <w:sz w:val="20"/>
                <w:szCs w:val="20"/>
              </w:rPr>
              <w:t>Помощь в проведении 3 смены в ДОЛ Урсдон «Звездная страна»;</w:t>
            </w:r>
          </w:p>
          <w:p w:rsidR="002E5CFB" w:rsidRDefault="0025182A" w:rsidP="00601DBD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Реализация выездной тематической программы «Время Интерактивных каникул»; 2018 г.</w:t>
            </w:r>
          </w:p>
          <w:p w:rsidR="000F3205" w:rsidRDefault="000F3205" w:rsidP="000F3205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Организация и проведение всероссийской патриотической акции «Георгиевская ленточка 2018.</w:t>
            </w:r>
          </w:p>
          <w:p w:rsidR="000F3205" w:rsidRDefault="000F3205" w:rsidP="000F3205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Прослушал курс лекций и принял участие в работе ΙΙ форума молодых политологов России «Дигория».</w:t>
            </w:r>
          </w:p>
          <w:p w:rsidR="000F3205" w:rsidRDefault="000F3205" w:rsidP="000F3205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Участие в областном чемпионате по дебатам «ГлаголЪ» в рамках молодежных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форумов.</w:t>
            </w:r>
          </w:p>
          <w:p w:rsidR="000F3205" w:rsidRDefault="00355416" w:rsidP="000F3205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Организация и проведение Ι Национального фестиваля детского анимационного кино «А-ЛОЛ-ЛАЙ»;</w:t>
            </w:r>
          </w:p>
          <w:p w:rsidR="00355416" w:rsidRDefault="00355416" w:rsidP="000F3205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Организация и проведение ΙV Северо-Кавказского слета добровольцев ДобрАлания 2017 г.;</w:t>
            </w:r>
          </w:p>
          <w:p w:rsidR="00B642DA" w:rsidRDefault="00B642DA" w:rsidP="000F3205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Прослушал курс лекции и принял участие в работе всероссийского молодежного форума «Территория смыслов».;</w:t>
            </w:r>
          </w:p>
          <w:p w:rsidR="00B642DA" w:rsidRPr="00422F49" w:rsidRDefault="00B642DA" w:rsidP="000F3205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Участие в Организации и проведени праздничных мероприятий на территории города Владикавказа в 2018 г.</w:t>
            </w:r>
          </w:p>
        </w:tc>
      </w:tr>
      <w:tr w:rsidR="00026525" w:rsidRPr="0010247B" w:rsidTr="00AF5097">
        <w:trPr>
          <w:trHeight w:val="2951"/>
        </w:trPr>
        <w:tc>
          <w:tcPr>
            <w:tcW w:w="1015" w:type="pct"/>
            <w:tcBorders>
              <w:top w:val="single" w:sz="12" w:space="0" w:color="auto"/>
              <w:left w:val="nil"/>
              <w:right w:val="nil"/>
            </w:tcBorders>
          </w:tcPr>
          <w:p w:rsidR="00026525" w:rsidRPr="00A83A99" w:rsidRDefault="0025182A" w:rsidP="00D936E8">
            <w:pPr>
              <w:ind w:right="-134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Сертификаты</w:t>
            </w:r>
          </w:p>
        </w:tc>
        <w:tc>
          <w:tcPr>
            <w:tcW w:w="3985" w:type="pct"/>
            <w:tcBorders>
              <w:top w:val="single" w:sz="12" w:space="0" w:color="auto"/>
              <w:left w:val="nil"/>
              <w:right w:val="nil"/>
            </w:tcBorders>
          </w:tcPr>
          <w:p w:rsidR="00042FAA" w:rsidRDefault="00355416" w:rsidP="0002652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Лауреат Ι степени всероссийского фестиваля студенческого творчества ВУЗов Минсельхоза России; </w:t>
            </w:r>
          </w:p>
          <w:p w:rsidR="0025182A" w:rsidRDefault="0025182A" w:rsidP="0002652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Участие в Северо-Осетинском молодежном форуме «Город 2018»;</w:t>
            </w:r>
          </w:p>
          <w:p w:rsidR="0025182A" w:rsidRDefault="0025182A" w:rsidP="0002652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Участие в Семинар-практикуме «ШКОЛА ВОЖАТОГО», проводимого в рамках проекта «Время Интерактивных каникул»- Лауреата Всероссийского конкурса молодежных проектов среди молодежных коллективов.</w:t>
            </w:r>
          </w:p>
          <w:p w:rsidR="0025182A" w:rsidRDefault="0025182A" w:rsidP="0002652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 программы «Новые горизонты.Старт» 2018 г.</w:t>
            </w:r>
          </w:p>
          <w:p w:rsidR="0025182A" w:rsidRDefault="0025182A" w:rsidP="0002652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Участие в молодежном форуме «Значение и роль содружества этносов РСО-Алания в решении проблемы противодействия экстремизму»;</w:t>
            </w:r>
          </w:p>
          <w:p w:rsidR="0025182A" w:rsidRDefault="0025182A" w:rsidP="0002652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Участие в тренинге «Миротворчество и толерантность»;</w:t>
            </w:r>
          </w:p>
          <w:p w:rsidR="0025182A" w:rsidRDefault="0025182A" w:rsidP="0002652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Участие во Всероссийском конкурсе волонтерских инициатив «Доброволец России – 2020 г.;</w:t>
            </w:r>
          </w:p>
          <w:p w:rsidR="0025182A" w:rsidRDefault="000F3205" w:rsidP="0002652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Участие в работе молодежного форума южного федерального округа «Ростов» с федеральной площадкой «Молодые аграрии»;</w:t>
            </w:r>
          </w:p>
          <w:p w:rsidR="000F3205" w:rsidRDefault="000F3205" w:rsidP="0002652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Участие в ΙΙΙ фестивале Программы «Новые Горизонты» с 4 по 6 мая 2018г.</w:t>
            </w:r>
          </w:p>
          <w:p w:rsidR="000F3205" w:rsidRDefault="000F3205" w:rsidP="0002652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Обучение на тренинге «Тренинг для тренеров. Действующий по принципу равный-равному»;</w:t>
            </w:r>
          </w:p>
          <w:p w:rsidR="000F3205" w:rsidRDefault="000F3205" w:rsidP="0002652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Обучение по программе «Вожатики» (18 ак. ч.)</w:t>
            </w:r>
          </w:p>
          <w:p w:rsidR="00355416" w:rsidRDefault="000F3205" w:rsidP="0002652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Обучение курса лекции «Школа молодого политика» 13-14 мая.</w:t>
            </w:r>
          </w:p>
          <w:p w:rsidR="000F3205" w:rsidRDefault="000F3205" w:rsidP="0002652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55416">
              <w:rPr>
                <w:rFonts w:ascii="Arial" w:hAnsi="Arial" w:cs="Arial"/>
                <w:sz w:val="20"/>
                <w:szCs w:val="20"/>
              </w:rPr>
              <w:t>Прохождение курса по теме «Социальное проектирование» кол-во 18 часов на V-ом Северо-Кавказском слете добровольцев. РСО-Алания, ЦЕЙ 2-6 ноября.</w:t>
            </w:r>
          </w:p>
          <w:p w:rsidR="00355416" w:rsidRDefault="00355416" w:rsidP="0002652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Участие в летней молодежной школе «Северный Кавказ в единой семье российских народов».;</w:t>
            </w:r>
          </w:p>
          <w:p w:rsidR="00355416" w:rsidRDefault="00355416" w:rsidP="0002652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Участие в слете добровольцев Северного кавказа «Зимний Доброград- успешные социальные практики общественных объединений СКФО и ЮФо»;</w:t>
            </w:r>
          </w:p>
          <w:p w:rsidR="00355416" w:rsidRDefault="00B642DA" w:rsidP="0002652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Прохождение тренинга «от формирования общероссийской идентичности к единой нации»;</w:t>
            </w:r>
          </w:p>
          <w:p w:rsidR="00B642DA" w:rsidRDefault="00B642DA" w:rsidP="0002652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Участие в тренинге «Толерантность-основа культуры мира»;</w:t>
            </w:r>
          </w:p>
          <w:p w:rsidR="00B642DA" w:rsidRDefault="00B642DA" w:rsidP="0002652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Обучение тренингу «Межкультурный диалог»;</w:t>
            </w:r>
          </w:p>
          <w:p w:rsidR="00B642DA" w:rsidRDefault="00B642DA" w:rsidP="0002652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Участие в программе «Мобильная школа добровольчества».;</w:t>
            </w:r>
          </w:p>
          <w:p w:rsidR="00B642DA" w:rsidRDefault="00B642DA" w:rsidP="0002652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Участие в VΙΙ Всероссийском Фестивале студенческого творчества ВУЗов Минсельхоза России.</w:t>
            </w:r>
          </w:p>
          <w:p w:rsidR="003322C4" w:rsidRDefault="003322C4" w:rsidP="0002652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Плодотворное сотрудничество, помощь и поддержка добровольческих инициатив СКРЦПД «Доброволец Кавказа»</w:t>
            </w:r>
          </w:p>
          <w:p w:rsidR="00B642DA" w:rsidRPr="00B642DA" w:rsidRDefault="00B642DA" w:rsidP="00B642DA">
            <w:pPr>
              <w:rPr>
                <w:rFonts w:ascii="Arial" w:hAnsi="Arial" w:cs="Arial"/>
                <w:sz w:val="20"/>
                <w:szCs w:val="20"/>
              </w:rPr>
            </w:pPr>
          </w:p>
          <w:p w:rsidR="00D936E8" w:rsidRDefault="00D936E8" w:rsidP="00AF5097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D936E8" w:rsidRDefault="00D936E8" w:rsidP="00AF5097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D936E8" w:rsidRDefault="00D936E8" w:rsidP="00AF5097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626522" w:rsidRPr="00B91FCB" w:rsidRDefault="00626522" w:rsidP="00AF5097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6525" w:rsidRPr="0010247B">
        <w:trPr>
          <w:trHeight w:val="248"/>
        </w:trPr>
        <w:tc>
          <w:tcPr>
            <w:tcW w:w="1015" w:type="pct"/>
            <w:tcBorders>
              <w:top w:val="single" w:sz="12" w:space="0" w:color="auto"/>
              <w:left w:val="nil"/>
              <w:right w:val="nil"/>
            </w:tcBorders>
          </w:tcPr>
          <w:p w:rsidR="00026525" w:rsidRPr="00E85334" w:rsidRDefault="00F2172D" w:rsidP="00C93768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Грамоты</w:t>
            </w:r>
            <w:r w:rsidR="00026525" w:rsidRPr="00E85334">
              <w:rPr>
                <w:b/>
                <w:bCs/>
                <w:sz w:val="20"/>
                <w:szCs w:val="20"/>
              </w:rPr>
              <w:t xml:space="preserve"> и </w:t>
            </w:r>
            <w:r>
              <w:rPr>
                <w:bCs/>
                <w:sz w:val="20"/>
                <w:szCs w:val="20"/>
              </w:rPr>
              <w:t>Дипломы</w:t>
            </w:r>
          </w:p>
        </w:tc>
        <w:tc>
          <w:tcPr>
            <w:tcW w:w="3985" w:type="pct"/>
            <w:tcBorders>
              <w:top w:val="single" w:sz="12" w:space="0" w:color="auto"/>
              <w:left w:val="nil"/>
              <w:right w:val="nil"/>
            </w:tcBorders>
          </w:tcPr>
          <w:p w:rsidR="00026525" w:rsidRPr="00E85334" w:rsidRDefault="00E85334" w:rsidP="00251353">
            <w:pPr>
              <w:rPr>
                <w:b/>
                <w:i/>
                <w:sz w:val="20"/>
                <w:szCs w:val="20"/>
                <w:u w:val="single"/>
              </w:rPr>
            </w:pPr>
            <w:r w:rsidRPr="00E85334">
              <w:rPr>
                <w:b/>
                <w:i/>
                <w:sz w:val="20"/>
                <w:szCs w:val="20"/>
                <w:u w:val="single"/>
              </w:rPr>
              <w:t>2015 год</w:t>
            </w:r>
          </w:p>
          <w:p w:rsidR="00E85334" w:rsidRPr="00E85334" w:rsidRDefault="00E85334" w:rsidP="00251353">
            <w:pPr>
              <w:rPr>
                <w:sz w:val="20"/>
                <w:szCs w:val="20"/>
              </w:rPr>
            </w:pPr>
            <w:r w:rsidRPr="00E85334">
              <w:rPr>
                <w:sz w:val="20"/>
                <w:szCs w:val="20"/>
              </w:rPr>
              <w:t>ΙΙΙ место – в личном первенстве РСО-Алания по бадминтону среди ВУЗов;</w:t>
            </w:r>
          </w:p>
          <w:p w:rsidR="00E85334" w:rsidRPr="00E85334" w:rsidRDefault="00E85334" w:rsidP="00251353">
            <w:pPr>
              <w:rPr>
                <w:sz w:val="20"/>
                <w:szCs w:val="20"/>
              </w:rPr>
            </w:pPr>
            <w:r w:rsidRPr="00E85334">
              <w:rPr>
                <w:sz w:val="20"/>
                <w:szCs w:val="20"/>
              </w:rPr>
              <w:t>ΙΙ место – в спартакиаде Горского ГАУ по настольному теннису;</w:t>
            </w:r>
          </w:p>
          <w:p w:rsidR="00E85334" w:rsidRPr="00E85334" w:rsidRDefault="00E85334" w:rsidP="00251353">
            <w:pPr>
              <w:rPr>
                <w:sz w:val="20"/>
                <w:szCs w:val="20"/>
              </w:rPr>
            </w:pPr>
          </w:p>
          <w:p w:rsidR="00E85334" w:rsidRPr="00E85334" w:rsidRDefault="00E85334" w:rsidP="00251353">
            <w:pPr>
              <w:rPr>
                <w:b/>
                <w:sz w:val="20"/>
                <w:szCs w:val="20"/>
                <w:u w:val="single"/>
              </w:rPr>
            </w:pPr>
            <w:r w:rsidRPr="00E85334">
              <w:rPr>
                <w:b/>
                <w:sz w:val="20"/>
                <w:szCs w:val="20"/>
                <w:u w:val="single"/>
              </w:rPr>
              <w:t>2016 год</w:t>
            </w:r>
          </w:p>
          <w:p w:rsidR="00E85334" w:rsidRDefault="00E85334" w:rsidP="00251353">
            <w:pPr>
              <w:rPr>
                <w:sz w:val="20"/>
                <w:szCs w:val="20"/>
              </w:rPr>
            </w:pPr>
          </w:p>
          <w:p w:rsidR="003322C4" w:rsidRDefault="003322C4" w:rsidP="002513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Благодарность ректора – за техническле содействие при вводе заданий в новую систему тестирования.;</w:t>
            </w:r>
          </w:p>
          <w:p w:rsidR="00E85334" w:rsidRDefault="00E85334" w:rsidP="002513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ΙΙ место – по бадминтону в «Универсиаде 2016»</w:t>
            </w:r>
            <w:r w:rsidR="00EB71EC">
              <w:rPr>
                <w:sz w:val="20"/>
                <w:szCs w:val="20"/>
              </w:rPr>
              <w:t xml:space="preserve"> среди ВУЗов РСО-Алания;</w:t>
            </w:r>
          </w:p>
          <w:p w:rsidR="00EB71EC" w:rsidRDefault="00EB71EC" w:rsidP="002513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ΙΙΙ место - в лично-командном первенстве среди ВУЗов РСО-Алания по пулевой стрельбе посвященного 71 годовщине победы в ВОВ;</w:t>
            </w:r>
          </w:p>
          <w:p w:rsidR="00F2172D" w:rsidRDefault="00F2172D" w:rsidP="002513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ΙΙΙ место – по настольному теннису в «Универсиаде 2016» среди ВУЗов РСО-Алания</w:t>
            </w:r>
          </w:p>
          <w:p w:rsidR="00EB71EC" w:rsidRDefault="00EB71EC" w:rsidP="00251353">
            <w:pPr>
              <w:rPr>
                <w:sz w:val="20"/>
                <w:szCs w:val="20"/>
              </w:rPr>
            </w:pPr>
          </w:p>
          <w:p w:rsidR="00EB71EC" w:rsidRDefault="00EB71EC" w:rsidP="00251353">
            <w:pPr>
              <w:rPr>
                <w:b/>
                <w:sz w:val="20"/>
                <w:szCs w:val="20"/>
                <w:u w:val="single"/>
              </w:rPr>
            </w:pPr>
            <w:r w:rsidRPr="00EB71EC">
              <w:rPr>
                <w:b/>
                <w:sz w:val="20"/>
                <w:szCs w:val="20"/>
                <w:u w:val="single"/>
              </w:rPr>
              <w:t>2017 год</w:t>
            </w:r>
          </w:p>
          <w:p w:rsidR="00EB71EC" w:rsidRDefault="00EB71EC" w:rsidP="00251353">
            <w:pPr>
              <w:rPr>
                <w:b/>
                <w:sz w:val="20"/>
                <w:szCs w:val="20"/>
                <w:u w:val="single"/>
              </w:rPr>
            </w:pPr>
          </w:p>
          <w:p w:rsidR="00B642DA" w:rsidRDefault="00B642DA" w:rsidP="00251353">
            <w:pPr>
              <w:rPr>
                <w:sz w:val="20"/>
                <w:szCs w:val="20"/>
              </w:rPr>
            </w:pPr>
            <w:r w:rsidRPr="003322C4">
              <w:rPr>
                <w:b/>
                <w:sz w:val="20"/>
                <w:szCs w:val="20"/>
              </w:rPr>
              <w:t>Ι место</w:t>
            </w:r>
            <w:r>
              <w:rPr>
                <w:sz w:val="20"/>
                <w:szCs w:val="20"/>
              </w:rPr>
              <w:t xml:space="preserve"> – в интеллектуальной игре «Брэйн-Ринг»</w:t>
            </w:r>
          </w:p>
          <w:p w:rsidR="003322C4" w:rsidRDefault="003322C4" w:rsidP="002513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Золото ГГАУ в номинации «Лучший в спорте»;</w:t>
            </w:r>
          </w:p>
          <w:p w:rsidR="003322C4" w:rsidRDefault="003322C4" w:rsidP="00251353">
            <w:pPr>
              <w:rPr>
                <w:sz w:val="20"/>
                <w:szCs w:val="20"/>
              </w:rPr>
            </w:pPr>
          </w:p>
          <w:p w:rsidR="00EB71EC" w:rsidRDefault="00EB71EC" w:rsidP="00251353">
            <w:pPr>
              <w:rPr>
                <w:sz w:val="20"/>
                <w:szCs w:val="20"/>
              </w:rPr>
            </w:pPr>
            <w:r w:rsidRPr="003322C4">
              <w:rPr>
                <w:b/>
                <w:sz w:val="20"/>
                <w:szCs w:val="20"/>
              </w:rPr>
              <w:t>ΙΙΙ место</w:t>
            </w:r>
            <w:r>
              <w:rPr>
                <w:sz w:val="20"/>
                <w:szCs w:val="20"/>
              </w:rPr>
              <w:t xml:space="preserve"> – в лично-командном первенстве ФГБОУ ВО СОГМА Минздрава  России по пулевой стрельбе из пневматического оружия посвященного 72 годовщине победы в ВОВ;</w:t>
            </w:r>
          </w:p>
          <w:p w:rsidR="00F2172D" w:rsidRDefault="00F2172D" w:rsidP="00251353">
            <w:pPr>
              <w:rPr>
                <w:sz w:val="20"/>
                <w:szCs w:val="20"/>
              </w:rPr>
            </w:pPr>
          </w:p>
          <w:p w:rsidR="00EB71EC" w:rsidRDefault="00EB71EC" w:rsidP="00251353">
            <w:pPr>
              <w:rPr>
                <w:sz w:val="20"/>
                <w:szCs w:val="20"/>
              </w:rPr>
            </w:pPr>
            <w:r w:rsidRPr="003322C4">
              <w:rPr>
                <w:b/>
                <w:sz w:val="20"/>
                <w:szCs w:val="20"/>
              </w:rPr>
              <w:t>ΙΙΙ</w:t>
            </w:r>
            <w:r w:rsidRPr="00E85334">
              <w:rPr>
                <w:sz w:val="20"/>
                <w:szCs w:val="20"/>
              </w:rPr>
              <w:t xml:space="preserve"> место – в спартакиаде Горского ГАУ по настольному теннису</w:t>
            </w:r>
            <w:r w:rsidR="00F2172D">
              <w:rPr>
                <w:sz w:val="20"/>
                <w:szCs w:val="20"/>
              </w:rPr>
              <w:t>;</w:t>
            </w:r>
          </w:p>
          <w:p w:rsidR="00DA04CD" w:rsidRDefault="00DA04CD" w:rsidP="00251353">
            <w:pPr>
              <w:rPr>
                <w:sz w:val="20"/>
                <w:szCs w:val="20"/>
              </w:rPr>
            </w:pPr>
          </w:p>
          <w:p w:rsidR="00F2172D" w:rsidRDefault="00F2172D" w:rsidP="002513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Грамота за активное участие в работе научной конференции «Студенческая наука Агропромышленному комплексу»;</w:t>
            </w:r>
          </w:p>
          <w:p w:rsidR="00EB71EC" w:rsidRDefault="00EB71EC" w:rsidP="00251353">
            <w:pPr>
              <w:rPr>
                <w:sz w:val="20"/>
                <w:szCs w:val="20"/>
              </w:rPr>
            </w:pPr>
          </w:p>
          <w:p w:rsidR="00F2172D" w:rsidRPr="00D936E8" w:rsidRDefault="00F2172D" w:rsidP="00251353">
            <w:pPr>
              <w:rPr>
                <w:b/>
                <w:sz w:val="20"/>
                <w:szCs w:val="20"/>
                <w:u w:val="single"/>
              </w:rPr>
            </w:pPr>
            <w:r w:rsidRPr="00D936E8">
              <w:rPr>
                <w:b/>
                <w:sz w:val="20"/>
                <w:szCs w:val="20"/>
                <w:u w:val="single"/>
              </w:rPr>
              <w:t xml:space="preserve">2018 год </w:t>
            </w:r>
            <w:r w:rsidR="00D936E8">
              <w:rPr>
                <w:b/>
                <w:sz w:val="20"/>
                <w:szCs w:val="20"/>
                <w:u w:val="single"/>
              </w:rPr>
              <w:t xml:space="preserve"> </w:t>
            </w:r>
          </w:p>
          <w:p w:rsidR="00F2172D" w:rsidRDefault="00F2172D" w:rsidP="00251353">
            <w:pPr>
              <w:rPr>
                <w:sz w:val="20"/>
                <w:szCs w:val="20"/>
              </w:rPr>
            </w:pPr>
          </w:p>
          <w:p w:rsidR="003322C4" w:rsidRDefault="003322C4" w:rsidP="00251353">
            <w:pPr>
              <w:rPr>
                <w:sz w:val="20"/>
                <w:szCs w:val="20"/>
              </w:rPr>
            </w:pPr>
            <w:r w:rsidRPr="00797CE6">
              <w:rPr>
                <w:b/>
                <w:sz w:val="20"/>
                <w:szCs w:val="20"/>
              </w:rPr>
              <w:t>Золото ГГАУ</w:t>
            </w:r>
            <w:r>
              <w:rPr>
                <w:sz w:val="20"/>
                <w:szCs w:val="20"/>
              </w:rPr>
              <w:t xml:space="preserve"> в номинации «Лучший студент в общественной деятельности.</w:t>
            </w:r>
          </w:p>
          <w:p w:rsidR="003322C4" w:rsidRDefault="003322C4" w:rsidP="00251353">
            <w:pPr>
              <w:rPr>
                <w:sz w:val="20"/>
                <w:szCs w:val="20"/>
              </w:rPr>
            </w:pPr>
          </w:p>
          <w:p w:rsidR="00F2172D" w:rsidRDefault="00F2172D" w:rsidP="00251353">
            <w:pPr>
              <w:rPr>
                <w:sz w:val="20"/>
                <w:szCs w:val="20"/>
              </w:rPr>
            </w:pPr>
            <w:r w:rsidRPr="00797CE6">
              <w:rPr>
                <w:b/>
                <w:sz w:val="20"/>
                <w:szCs w:val="20"/>
              </w:rPr>
              <w:t>Ι место</w:t>
            </w:r>
            <w:r>
              <w:rPr>
                <w:sz w:val="20"/>
                <w:szCs w:val="20"/>
              </w:rPr>
              <w:t xml:space="preserve"> – в чемпионате Брейн-Ринг в рамках летней молодежной школы «Северный Кавказ в единой семье российских народов  в Дагестане;</w:t>
            </w:r>
          </w:p>
          <w:p w:rsidR="00DA04CD" w:rsidRDefault="00DA04CD" w:rsidP="00F2172D">
            <w:pPr>
              <w:rPr>
                <w:sz w:val="20"/>
                <w:szCs w:val="20"/>
              </w:rPr>
            </w:pPr>
          </w:p>
          <w:p w:rsidR="00F2172D" w:rsidRDefault="00F2172D" w:rsidP="00F217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Грамота за ΙΙ место на научной студенческой конференции Горского ГАУ. «Студенческая наука Агропромышленному комплексу 2018»;</w:t>
            </w:r>
          </w:p>
          <w:p w:rsidR="00DA04CD" w:rsidRDefault="00DA04CD" w:rsidP="00F2172D">
            <w:pPr>
              <w:rPr>
                <w:sz w:val="20"/>
                <w:szCs w:val="20"/>
              </w:rPr>
            </w:pPr>
          </w:p>
          <w:p w:rsidR="00F2172D" w:rsidRDefault="00DA04CD" w:rsidP="00F217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Грамота участника второго этапа Всероссийского конкурса на лучшую научную работу среди студентов, аспирантов и молодых учебных высших учебных заведений министерства сельского хозяйства Российской Федерации в номинации «Землеустройство и кадастры»;</w:t>
            </w:r>
          </w:p>
          <w:p w:rsidR="00DA04CD" w:rsidRDefault="00DA04CD" w:rsidP="00F2172D">
            <w:pPr>
              <w:rPr>
                <w:sz w:val="20"/>
                <w:szCs w:val="20"/>
              </w:rPr>
            </w:pPr>
          </w:p>
          <w:p w:rsidR="00DA04CD" w:rsidRDefault="00DA04CD" w:rsidP="00F217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Грамота за помощь в реализации в проведении дополнительной общеразвивающей программы «фестивальное лето в Орленке».</w:t>
            </w:r>
          </w:p>
          <w:p w:rsidR="00DA04CD" w:rsidRDefault="00DA04CD" w:rsidP="00F2172D">
            <w:pPr>
              <w:rPr>
                <w:sz w:val="20"/>
                <w:szCs w:val="20"/>
              </w:rPr>
            </w:pPr>
          </w:p>
          <w:p w:rsidR="00DA04CD" w:rsidRPr="00797CE6" w:rsidRDefault="00DA04CD" w:rsidP="00F2172D">
            <w:pPr>
              <w:rPr>
                <w:b/>
                <w:sz w:val="20"/>
                <w:szCs w:val="20"/>
              </w:rPr>
            </w:pPr>
            <w:r w:rsidRPr="00797CE6">
              <w:rPr>
                <w:b/>
                <w:sz w:val="20"/>
                <w:szCs w:val="20"/>
              </w:rPr>
              <w:t xml:space="preserve">Диплом Стипендианта Профсоюза </w:t>
            </w:r>
          </w:p>
          <w:p w:rsidR="00F2172D" w:rsidRPr="00797CE6" w:rsidRDefault="00F2172D" w:rsidP="00251353">
            <w:pPr>
              <w:rPr>
                <w:b/>
                <w:sz w:val="20"/>
                <w:szCs w:val="20"/>
              </w:rPr>
            </w:pPr>
          </w:p>
          <w:p w:rsidR="00DA04CD" w:rsidRDefault="00DA04CD" w:rsidP="00251353">
            <w:pPr>
              <w:rPr>
                <w:sz w:val="20"/>
                <w:szCs w:val="20"/>
              </w:rPr>
            </w:pPr>
            <w:r w:rsidRPr="00797CE6">
              <w:rPr>
                <w:b/>
                <w:sz w:val="20"/>
                <w:szCs w:val="20"/>
              </w:rPr>
              <w:t>Грамота в организации и проведения</w:t>
            </w:r>
            <w:r>
              <w:rPr>
                <w:sz w:val="20"/>
                <w:szCs w:val="20"/>
              </w:rPr>
              <w:t xml:space="preserve"> первой лагерной смены МТКЛ «Горец 2018».</w:t>
            </w:r>
          </w:p>
          <w:p w:rsidR="00DA04CD" w:rsidRDefault="00DA04CD" w:rsidP="00251353">
            <w:pPr>
              <w:rPr>
                <w:sz w:val="20"/>
                <w:szCs w:val="20"/>
              </w:rPr>
            </w:pPr>
          </w:p>
          <w:p w:rsidR="00DA04CD" w:rsidRDefault="00DA04CD" w:rsidP="002513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 за творческие успехи и активное участие в культурно-массовой жизни  Горского ГАУ, в связи со 100-летним юбилеем ВУЗа;</w:t>
            </w:r>
          </w:p>
          <w:p w:rsidR="00626522" w:rsidRDefault="00626522" w:rsidP="00251353">
            <w:pPr>
              <w:rPr>
                <w:sz w:val="20"/>
                <w:szCs w:val="20"/>
              </w:rPr>
            </w:pPr>
          </w:p>
          <w:p w:rsidR="00626522" w:rsidRPr="00D936E8" w:rsidRDefault="00626522" w:rsidP="00251353">
            <w:pPr>
              <w:rPr>
                <w:b/>
                <w:sz w:val="20"/>
                <w:szCs w:val="20"/>
                <w:u w:val="single"/>
              </w:rPr>
            </w:pPr>
            <w:r w:rsidRPr="00D936E8">
              <w:rPr>
                <w:b/>
                <w:sz w:val="20"/>
                <w:szCs w:val="20"/>
                <w:u w:val="single"/>
              </w:rPr>
              <w:t xml:space="preserve">2020 год </w:t>
            </w:r>
            <w:r w:rsidR="00D936E8">
              <w:rPr>
                <w:b/>
                <w:sz w:val="20"/>
                <w:szCs w:val="20"/>
                <w:u w:val="single"/>
              </w:rPr>
              <w:t xml:space="preserve"> </w:t>
            </w:r>
          </w:p>
          <w:p w:rsidR="00626522" w:rsidRDefault="00626522" w:rsidP="00251353">
            <w:pPr>
              <w:rPr>
                <w:sz w:val="20"/>
                <w:szCs w:val="20"/>
              </w:rPr>
            </w:pPr>
          </w:p>
          <w:p w:rsidR="00626522" w:rsidRDefault="00626522" w:rsidP="00251353">
            <w:pPr>
              <w:rPr>
                <w:sz w:val="20"/>
                <w:szCs w:val="20"/>
              </w:rPr>
            </w:pPr>
            <w:r w:rsidRPr="00797CE6">
              <w:rPr>
                <w:b/>
                <w:sz w:val="20"/>
                <w:szCs w:val="20"/>
              </w:rPr>
              <w:t>Ι место</w:t>
            </w:r>
            <w:r>
              <w:rPr>
                <w:sz w:val="20"/>
                <w:szCs w:val="20"/>
              </w:rPr>
              <w:t xml:space="preserve"> – в соревнованиях по МАС-РЕСТЛИНГУ в весовой категории до 70 кг. Азовское море, ДОЛ «Спутник»</w:t>
            </w:r>
            <w:r w:rsidR="00D936E8">
              <w:rPr>
                <w:sz w:val="20"/>
                <w:szCs w:val="20"/>
              </w:rPr>
              <w:t xml:space="preserve"> 2020 г.;</w:t>
            </w:r>
          </w:p>
          <w:p w:rsidR="00F2172D" w:rsidRDefault="00F2172D" w:rsidP="00251353">
            <w:pPr>
              <w:rPr>
                <w:sz w:val="20"/>
                <w:szCs w:val="20"/>
              </w:rPr>
            </w:pPr>
          </w:p>
          <w:p w:rsidR="00626522" w:rsidRDefault="00D936E8" w:rsidP="00251353">
            <w:pPr>
              <w:rPr>
                <w:sz w:val="20"/>
                <w:szCs w:val="20"/>
              </w:rPr>
            </w:pPr>
            <w:r w:rsidRPr="00797CE6">
              <w:rPr>
                <w:b/>
                <w:sz w:val="20"/>
                <w:szCs w:val="20"/>
              </w:rPr>
              <w:t xml:space="preserve">ΙΙ </w:t>
            </w:r>
            <w:r>
              <w:rPr>
                <w:sz w:val="20"/>
                <w:szCs w:val="20"/>
              </w:rPr>
              <w:t>место – в фотоконкурсе «Молодежь Кавказа за миротворчество»</w:t>
            </w:r>
            <w:r w:rsidR="003322C4">
              <w:rPr>
                <w:sz w:val="20"/>
                <w:szCs w:val="20"/>
              </w:rPr>
              <w:t>;</w:t>
            </w:r>
          </w:p>
          <w:p w:rsidR="003322C4" w:rsidRDefault="003322C4" w:rsidP="00251353">
            <w:pPr>
              <w:rPr>
                <w:sz w:val="20"/>
                <w:szCs w:val="20"/>
              </w:rPr>
            </w:pPr>
          </w:p>
          <w:p w:rsidR="003322C4" w:rsidRDefault="003322C4" w:rsidP="002513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личный вклад в развитие молодежной политики в Респ.Северная Осетия_Алания.</w:t>
            </w:r>
          </w:p>
          <w:p w:rsidR="00F2172D" w:rsidRDefault="00F2172D" w:rsidP="00251353">
            <w:pPr>
              <w:rPr>
                <w:sz w:val="20"/>
                <w:szCs w:val="20"/>
              </w:rPr>
            </w:pPr>
          </w:p>
          <w:p w:rsidR="00EB71EC" w:rsidRPr="00EB71EC" w:rsidRDefault="00EB71EC" w:rsidP="002513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EB71EC" w:rsidRPr="00E85334" w:rsidRDefault="00EB71EC" w:rsidP="00251353">
            <w:pPr>
              <w:rPr>
                <w:sz w:val="20"/>
                <w:szCs w:val="20"/>
              </w:rPr>
            </w:pPr>
          </w:p>
          <w:p w:rsidR="00E85334" w:rsidRPr="00E85334" w:rsidRDefault="00E85334" w:rsidP="00251353">
            <w:pPr>
              <w:rPr>
                <w:sz w:val="20"/>
                <w:szCs w:val="20"/>
              </w:rPr>
            </w:pPr>
          </w:p>
        </w:tc>
      </w:tr>
      <w:tr w:rsidR="00026525">
        <w:trPr>
          <w:trHeight w:val="50"/>
        </w:trPr>
        <w:tc>
          <w:tcPr>
            <w:tcW w:w="1015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26525" w:rsidRDefault="00026525" w:rsidP="00C9376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A04CD" w:rsidRPr="005577B0" w:rsidRDefault="00DA04CD" w:rsidP="00C9376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Гранты </w:t>
            </w:r>
          </w:p>
        </w:tc>
        <w:tc>
          <w:tcPr>
            <w:tcW w:w="3985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26525" w:rsidRPr="005577B0" w:rsidRDefault="00026525" w:rsidP="00C9376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26525" w:rsidRDefault="003322C4" w:rsidP="00817886">
      <w:r>
        <w:t xml:space="preserve">Сертификат претендента Всероссийского конкурса молодежных проектов «Время интерактивных каникул» - 600 000 т.р.  </w:t>
      </w:r>
    </w:p>
    <w:p w:rsidR="003322C4" w:rsidRDefault="003322C4" w:rsidP="00817886"/>
    <w:p w:rsidR="003322C4" w:rsidRPr="001D2A0D" w:rsidRDefault="003322C4" w:rsidP="00817886">
      <w:r>
        <w:t>Сертификат на грантовую поддержку в размере 4800 р.</w:t>
      </w:r>
    </w:p>
    <w:sectPr w:rsidR="003322C4" w:rsidRPr="001D2A0D" w:rsidSect="00817886">
      <w:footerReference w:type="even" r:id="rId9"/>
      <w:footerReference w:type="default" r:id="rId10"/>
      <w:pgSz w:w="11906" w:h="16838"/>
      <w:pgMar w:top="360" w:right="926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6E82" w:rsidRDefault="00F06E82">
      <w:r>
        <w:separator/>
      </w:r>
    </w:p>
  </w:endnote>
  <w:endnote w:type="continuationSeparator" w:id="1">
    <w:p w:rsidR="00F06E82" w:rsidRDefault="00F06E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886" w:rsidRDefault="00705C0B" w:rsidP="00C93768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81788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17886" w:rsidRDefault="00817886" w:rsidP="00C93768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886" w:rsidRDefault="00705C0B" w:rsidP="00C93768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817886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97CE6">
      <w:rPr>
        <w:rStyle w:val="a6"/>
        <w:noProof/>
      </w:rPr>
      <w:t>3</w:t>
    </w:r>
    <w:r>
      <w:rPr>
        <w:rStyle w:val="a6"/>
      </w:rPr>
      <w:fldChar w:fldCharType="end"/>
    </w:r>
  </w:p>
  <w:p w:rsidR="00817886" w:rsidRDefault="00817886" w:rsidP="00C93768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6E82" w:rsidRDefault="00F06E82">
      <w:r>
        <w:separator/>
      </w:r>
    </w:p>
  </w:footnote>
  <w:footnote w:type="continuationSeparator" w:id="1">
    <w:p w:rsidR="00F06E82" w:rsidRDefault="00F06E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D026DE0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03BEDB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90A23B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055E485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FD0434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B55872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58F41A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0C095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D96231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27A093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941A4A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2B672E3"/>
    <w:multiLevelType w:val="hybridMultilevel"/>
    <w:tmpl w:val="C79408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DEF19B8"/>
    <w:multiLevelType w:val="hybridMultilevel"/>
    <w:tmpl w:val="28582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B1389F"/>
    <w:multiLevelType w:val="hybridMultilevel"/>
    <w:tmpl w:val="372E34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E586FF6"/>
    <w:multiLevelType w:val="hybridMultilevel"/>
    <w:tmpl w:val="2DEAE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B1193A"/>
    <w:multiLevelType w:val="hybridMultilevel"/>
    <w:tmpl w:val="DEAE5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2"/>
  </w:num>
  <w:num w:numId="4">
    <w:abstractNumId w:val="15"/>
  </w:num>
  <w:num w:numId="5">
    <w:abstractNumId w:val="14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6525"/>
    <w:rsid w:val="000029AD"/>
    <w:rsid w:val="00006F07"/>
    <w:rsid w:val="00026525"/>
    <w:rsid w:val="00042FAA"/>
    <w:rsid w:val="000441DA"/>
    <w:rsid w:val="000D6976"/>
    <w:rsid w:val="000F2D4B"/>
    <w:rsid w:val="000F3205"/>
    <w:rsid w:val="00133B90"/>
    <w:rsid w:val="00145752"/>
    <w:rsid w:val="00155404"/>
    <w:rsid w:val="001C3C42"/>
    <w:rsid w:val="001D05F7"/>
    <w:rsid w:val="001D2A0D"/>
    <w:rsid w:val="001E5334"/>
    <w:rsid w:val="0024473B"/>
    <w:rsid w:val="00251353"/>
    <w:rsid w:val="0025182A"/>
    <w:rsid w:val="00253D60"/>
    <w:rsid w:val="00263823"/>
    <w:rsid w:val="00291600"/>
    <w:rsid w:val="002D4B93"/>
    <w:rsid w:val="002E5CFB"/>
    <w:rsid w:val="002F0EC3"/>
    <w:rsid w:val="00321839"/>
    <w:rsid w:val="00322A0E"/>
    <w:rsid w:val="003322C4"/>
    <w:rsid w:val="00355367"/>
    <w:rsid w:val="00355416"/>
    <w:rsid w:val="003832B1"/>
    <w:rsid w:val="003B152D"/>
    <w:rsid w:val="003F074C"/>
    <w:rsid w:val="003F09BE"/>
    <w:rsid w:val="00410725"/>
    <w:rsid w:val="00421A7D"/>
    <w:rsid w:val="00422886"/>
    <w:rsid w:val="00422F49"/>
    <w:rsid w:val="0042429D"/>
    <w:rsid w:val="00432262"/>
    <w:rsid w:val="004B4E11"/>
    <w:rsid w:val="005575DD"/>
    <w:rsid w:val="0056009A"/>
    <w:rsid w:val="005A0E08"/>
    <w:rsid w:val="005F27B5"/>
    <w:rsid w:val="00601DBD"/>
    <w:rsid w:val="00624CB4"/>
    <w:rsid w:val="00626522"/>
    <w:rsid w:val="006B0655"/>
    <w:rsid w:val="006D09B8"/>
    <w:rsid w:val="006D0F75"/>
    <w:rsid w:val="006D2496"/>
    <w:rsid w:val="006F5588"/>
    <w:rsid w:val="00705C0B"/>
    <w:rsid w:val="0074306F"/>
    <w:rsid w:val="007661B8"/>
    <w:rsid w:val="00797CE6"/>
    <w:rsid w:val="007A4166"/>
    <w:rsid w:val="007F726D"/>
    <w:rsid w:val="00817886"/>
    <w:rsid w:val="00820914"/>
    <w:rsid w:val="008427D4"/>
    <w:rsid w:val="00865007"/>
    <w:rsid w:val="008B4E62"/>
    <w:rsid w:val="008B5B00"/>
    <w:rsid w:val="00920B04"/>
    <w:rsid w:val="00986A26"/>
    <w:rsid w:val="00997775"/>
    <w:rsid w:val="009D7D88"/>
    <w:rsid w:val="00A00C4C"/>
    <w:rsid w:val="00A076DB"/>
    <w:rsid w:val="00A12D5E"/>
    <w:rsid w:val="00A13E6A"/>
    <w:rsid w:val="00A74DF5"/>
    <w:rsid w:val="00A832C4"/>
    <w:rsid w:val="00A83A99"/>
    <w:rsid w:val="00A90EA8"/>
    <w:rsid w:val="00A954A8"/>
    <w:rsid w:val="00AA499E"/>
    <w:rsid w:val="00AF5097"/>
    <w:rsid w:val="00B17A74"/>
    <w:rsid w:val="00B279A4"/>
    <w:rsid w:val="00B46376"/>
    <w:rsid w:val="00B642DA"/>
    <w:rsid w:val="00B80630"/>
    <w:rsid w:val="00B91FCB"/>
    <w:rsid w:val="00BA1D53"/>
    <w:rsid w:val="00BB42A6"/>
    <w:rsid w:val="00BD6E44"/>
    <w:rsid w:val="00C06047"/>
    <w:rsid w:val="00C2173A"/>
    <w:rsid w:val="00C3383B"/>
    <w:rsid w:val="00C35F6A"/>
    <w:rsid w:val="00C82B21"/>
    <w:rsid w:val="00C93768"/>
    <w:rsid w:val="00CB4343"/>
    <w:rsid w:val="00CB737B"/>
    <w:rsid w:val="00D065D6"/>
    <w:rsid w:val="00D4121D"/>
    <w:rsid w:val="00D6157A"/>
    <w:rsid w:val="00D63012"/>
    <w:rsid w:val="00D648B6"/>
    <w:rsid w:val="00D8335F"/>
    <w:rsid w:val="00D936E8"/>
    <w:rsid w:val="00DA04CD"/>
    <w:rsid w:val="00E345E2"/>
    <w:rsid w:val="00E350D8"/>
    <w:rsid w:val="00E64A6D"/>
    <w:rsid w:val="00E85334"/>
    <w:rsid w:val="00EB71EC"/>
    <w:rsid w:val="00EE5DB1"/>
    <w:rsid w:val="00EF1BF4"/>
    <w:rsid w:val="00EF65B1"/>
    <w:rsid w:val="00EF72B6"/>
    <w:rsid w:val="00F06E82"/>
    <w:rsid w:val="00F2172D"/>
    <w:rsid w:val="00F44189"/>
    <w:rsid w:val="00F45FD8"/>
    <w:rsid w:val="00F557EA"/>
    <w:rsid w:val="00F67B1B"/>
    <w:rsid w:val="00FF6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525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qFormat/>
    <w:rsid w:val="00026525"/>
    <w:pPr>
      <w:keepNext/>
      <w:ind w:left="992"/>
      <w:outlineLvl w:val="2"/>
    </w:pPr>
    <w:rPr>
      <w:rFonts w:ascii="Arial" w:hAnsi="Arial" w:cs="Arial"/>
      <w:b/>
      <w:i/>
      <w:sz w:val="72"/>
      <w:szCs w:val="7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026525"/>
    <w:rPr>
      <w:rFonts w:ascii="Arial" w:eastAsia="Times New Roman" w:hAnsi="Arial" w:cs="Arial"/>
      <w:b/>
      <w:i/>
      <w:sz w:val="72"/>
      <w:szCs w:val="72"/>
      <w:lang w:eastAsia="ru-RU"/>
    </w:rPr>
  </w:style>
  <w:style w:type="character" w:styleId="a3">
    <w:name w:val="Hyperlink"/>
    <w:rsid w:val="00026525"/>
    <w:rPr>
      <w:color w:val="0000FF"/>
      <w:u w:val="single"/>
    </w:rPr>
  </w:style>
  <w:style w:type="paragraph" w:styleId="a4">
    <w:name w:val="footer"/>
    <w:basedOn w:val="a"/>
    <w:link w:val="a5"/>
    <w:rsid w:val="0002652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rsid w:val="000265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026525"/>
  </w:style>
  <w:style w:type="paragraph" w:styleId="2">
    <w:name w:val="Body Text 2"/>
    <w:basedOn w:val="a"/>
    <w:link w:val="20"/>
    <w:rsid w:val="00026525"/>
    <w:pPr>
      <w:spacing w:after="120" w:line="480" w:lineRule="auto"/>
    </w:pPr>
  </w:style>
  <w:style w:type="character" w:customStyle="1" w:styleId="20">
    <w:name w:val="Основной текст 2 Знак"/>
    <w:link w:val="2"/>
    <w:rsid w:val="000265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2652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02652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601D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DCF8F-9A00-4CCD-B4D1-98D12AF43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1027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РЕЗЮМЕ</vt:lpstr>
    </vt:vector>
  </TitlesOfParts>
  <Company/>
  <LinksUpToDate>false</LinksUpToDate>
  <CharactersWithSpaces>6871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РЕЗЮМЕ</dc:title>
  <dc:subject/>
  <dc:creator>сервер</dc:creator>
  <cp:keywords/>
  <cp:lastModifiedBy>Asus</cp:lastModifiedBy>
  <cp:revision>8</cp:revision>
  <cp:lastPrinted>2010-07-23T20:33:00Z</cp:lastPrinted>
  <dcterms:created xsi:type="dcterms:W3CDTF">2019-05-07T07:26:00Z</dcterms:created>
  <dcterms:modified xsi:type="dcterms:W3CDTF">2021-06-02T20:58:00Z</dcterms:modified>
</cp:coreProperties>
</file>