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03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03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03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03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03" w:rsidRPr="00E67E07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E0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57F03" w:rsidRPr="00E67E07" w:rsidRDefault="001D69C9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F03">
        <w:rPr>
          <w:rFonts w:ascii="Times New Roman" w:hAnsi="Times New Roman" w:cs="Times New Roman"/>
          <w:b/>
          <w:sz w:val="28"/>
          <w:szCs w:val="28"/>
        </w:rPr>
        <w:t>«Школа волонтера</w:t>
      </w:r>
      <w:r w:rsidR="00557F03" w:rsidRPr="00E67E07">
        <w:rPr>
          <w:rFonts w:ascii="Times New Roman" w:hAnsi="Times New Roman" w:cs="Times New Roman"/>
          <w:b/>
          <w:sz w:val="28"/>
          <w:szCs w:val="28"/>
        </w:rPr>
        <w:t>»</w:t>
      </w:r>
    </w:p>
    <w:p w:rsidR="00557F03" w:rsidRPr="00E67E07" w:rsidRDefault="00557F03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7F03" w:rsidRPr="00E67E07" w:rsidRDefault="00557F03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7F03" w:rsidRDefault="00557F03" w:rsidP="00557F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7F03" w:rsidRDefault="00557F03" w:rsidP="00557F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7F03" w:rsidRDefault="00557F03" w:rsidP="00557F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7F03" w:rsidRDefault="00557F03" w:rsidP="00557F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69C9" w:rsidRDefault="001D69C9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7F03" w:rsidRPr="00E67E07" w:rsidRDefault="00557F03" w:rsidP="00557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3B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557F03" w:rsidRPr="002C3B9A" w:rsidRDefault="00557F03" w:rsidP="00557F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F03" w:rsidRPr="002C3B9A" w:rsidRDefault="00557F03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 главного - собственного желания и возможности выбора.                        </w:t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ab/>
        <w:t>Ушедшие в прошлое старые формы организации досуга учащихся и  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 может стать одной из таких форм работы.</w:t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Волонтеры (от </w:t>
      </w:r>
      <w:proofErr w:type="spellStart"/>
      <w:r w:rsidRPr="002C3B9A">
        <w:rPr>
          <w:rFonts w:ascii="Times New Roman" w:hAnsi="Times New Roman" w:cs="Times New Roman"/>
          <w:sz w:val="28"/>
          <w:szCs w:val="28"/>
          <w:lang w:eastAsia="ru-RU"/>
        </w:rPr>
        <w:t>англ.Volunteer</w:t>
      </w:r>
      <w:proofErr w:type="spellEnd"/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 - доброволец) – это люди, делающие что-либо по своей воле, по согласию, а не по принуждению.   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                                               </w:t>
      </w:r>
    </w:p>
    <w:p w:rsidR="00557F03" w:rsidRPr="002C3B9A" w:rsidRDefault="00557F03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       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                                                                                 </w:t>
      </w:r>
    </w:p>
    <w:p w:rsidR="00557F03" w:rsidRPr="002C3B9A" w:rsidRDefault="00557F03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Наши волонтеры - это</w:t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олодые граждане в возрасте от 16-20 лет, </w:t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это не только ребята из благополучных семей, но и те, которые находятся в группе риска. Им необходимо пропустить идею </w:t>
      </w:r>
      <w:proofErr w:type="spellStart"/>
      <w:r w:rsidRPr="002C3B9A">
        <w:rPr>
          <w:rFonts w:ascii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 через себя и тогда они узнают, что эта деятельность не просто развлечение и способ покрасоваться. Главное здесь – активная жизненная позиция, ответственность и высокая цель - желание изменить этот мир к лучшему.</w:t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занятиях, на </w:t>
      </w:r>
      <w:proofErr w:type="spellStart"/>
      <w:r w:rsidRPr="002C3B9A">
        <w:rPr>
          <w:rFonts w:ascii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2C3B9A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занятиях, учебах и сборах. Благо, что волонтеры просто вынуждены применять все свои умения на практике. По принципу “равный-равному”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  <w:r w:rsidRPr="002C3B9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57F03" w:rsidRDefault="00557F03" w:rsidP="00557F03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2C3B9A">
        <w:rPr>
          <w:rFonts w:ascii="Times New Roman" w:hAnsi="Times New Roman" w:cs="Times New Roman"/>
          <w:b/>
          <w:color w:val="000000"/>
          <w:sz w:val="28"/>
          <w:szCs w:val="28"/>
        </w:rPr>
        <w:t>Формы и режим занятий:</w:t>
      </w:r>
    </w:p>
    <w:p w:rsidR="00557F03" w:rsidRDefault="00557F03" w:rsidP="00557F0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3B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Р</w:t>
      </w:r>
      <w:r w:rsidRPr="002C3B9A">
        <w:rPr>
          <w:rFonts w:ascii="Times New Roman" w:hAnsi="Times New Roman" w:cs="Times New Roman"/>
          <w:color w:val="000000"/>
          <w:sz w:val="28"/>
          <w:szCs w:val="28"/>
        </w:rPr>
        <w:t>абочие встречи, семинары-тренинги,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ео-лектории, интерактивные формы </w:t>
      </w:r>
      <w:r w:rsidRPr="002C3B9A">
        <w:rPr>
          <w:rFonts w:ascii="Times New Roman" w:hAnsi="Times New Roman" w:cs="Times New Roman"/>
          <w:color w:val="000000"/>
          <w:sz w:val="28"/>
          <w:szCs w:val="28"/>
        </w:rPr>
        <w:t>обучения методике волонтерской деятельности, подготовка и организация совместных мероприятий (например, благотворительные акции, информационно-танцевальные и спортивно-развлекательные мероприятия и т.д.)</w:t>
      </w:r>
    </w:p>
    <w:p w:rsidR="00557F03" w:rsidRDefault="00557F03" w:rsidP="00557F0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57F03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 работы:</w:t>
      </w:r>
    </w:p>
    <w:p w:rsidR="00557F03" w:rsidRDefault="00557F03" w:rsidP="00557F0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6829">
        <w:rPr>
          <w:rFonts w:ascii="Times New Roman" w:hAnsi="Times New Roman" w:cs="Times New Roman"/>
          <w:sz w:val="28"/>
          <w:szCs w:val="28"/>
          <w:lang w:eastAsia="ru-RU"/>
        </w:rPr>
        <w:t xml:space="preserve">Волонтёрские или </w:t>
      </w:r>
      <w:proofErr w:type="spellStart"/>
      <w:r w:rsidRPr="00DE6829">
        <w:rPr>
          <w:rFonts w:ascii="Times New Roman" w:hAnsi="Times New Roman" w:cs="Times New Roman"/>
          <w:sz w:val="28"/>
          <w:szCs w:val="28"/>
          <w:lang w:eastAsia="ru-RU"/>
        </w:rPr>
        <w:t>добровольнические</w:t>
      </w:r>
      <w:proofErr w:type="spellEnd"/>
      <w:r w:rsidRPr="00DE682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– это свободные союзы людей, объединенных каким – либо общим, специальным интересом. Их деятельность связана с благотворительностью, милосердием</w:t>
      </w:r>
    </w:p>
    <w:p w:rsidR="00557F03" w:rsidRPr="002C3B9A" w:rsidRDefault="00557F03" w:rsidP="00557F0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57F03" w:rsidRDefault="00557F03" w:rsidP="00557F03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191B8F">
        <w:rPr>
          <w:rFonts w:ascii="Times New Roman" w:hAnsi="Times New Roman" w:cs="Times New Roman"/>
          <w:b/>
          <w:sz w:val="28"/>
          <w:szCs w:val="28"/>
        </w:rPr>
        <w:t>Отличительные особенности данной дополнительной образовательной программы от уже существующих образовательных программ:</w:t>
      </w:r>
      <w:r w:rsidRPr="00191B8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557F03" w:rsidRPr="00191B8F" w:rsidRDefault="00557F03" w:rsidP="00557F03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8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Т</w:t>
      </w:r>
      <w:r w:rsidRPr="00191B8F">
        <w:rPr>
          <w:rFonts w:ascii="Times New Roman" w:hAnsi="Times New Roman" w:cs="Times New Roman"/>
          <w:sz w:val="28"/>
          <w:szCs w:val="28"/>
        </w:rPr>
        <w:t>есное взаимодействие волонтерских отрядов через совместное проведение мероприятий, поддержка инициативности подростков и молодежи для решения социально значимых проблем.</w:t>
      </w:r>
    </w:p>
    <w:p w:rsidR="00557F03" w:rsidRDefault="00557F03" w:rsidP="0055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3" w:rsidRPr="00DE6829" w:rsidRDefault="00557F03" w:rsidP="00557F0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</w:p>
    <w:p w:rsidR="00557F03" w:rsidRPr="00DE6829" w:rsidRDefault="00557F03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F03" w:rsidRDefault="00557F03" w:rsidP="00557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6829">
        <w:rPr>
          <w:rFonts w:ascii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волонтерского движения в </w:t>
      </w:r>
      <w:r w:rsidR="001D69C9">
        <w:rPr>
          <w:rFonts w:ascii="Times New Roman" w:hAnsi="Times New Roman" w:cs="Times New Roman"/>
          <w:sz w:val="28"/>
          <w:szCs w:val="28"/>
          <w:lang w:eastAsia="ru-RU"/>
        </w:rPr>
        <w:t>Череповецком районе</w:t>
      </w:r>
      <w:r w:rsidRPr="00DE68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7F03" w:rsidRDefault="00557F03" w:rsidP="00557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sz w:val="28"/>
          <w:szCs w:val="28"/>
          <w:lang w:eastAsia="ru-RU"/>
        </w:rPr>
        <w:t>Организация занятости детей, для развития их самостоятельной, познавательной деятельности;</w:t>
      </w:r>
    </w:p>
    <w:p w:rsidR="00557F03" w:rsidRDefault="00557F03" w:rsidP="00557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80C60">
        <w:rPr>
          <w:rFonts w:ascii="Times New Roman" w:hAnsi="Times New Roman" w:cs="Times New Roman"/>
          <w:sz w:val="28"/>
          <w:szCs w:val="28"/>
          <w:lang w:eastAsia="ru-RU"/>
        </w:rPr>
        <w:t xml:space="preserve">рофилактика вредных привычек; </w:t>
      </w:r>
    </w:p>
    <w:p w:rsidR="00557F03" w:rsidRDefault="00557F03" w:rsidP="00557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0C60">
        <w:rPr>
          <w:rFonts w:ascii="Times New Roman" w:hAnsi="Times New Roman" w:cs="Times New Roman"/>
          <w:sz w:val="28"/>
          <w:szCs w:val="28"/>
          <w:lang w:eastAsia="ru-RU"/>
        </w:rPr>
        <w:t>оспитание здорового образа жизни.</w:t>
      </w:r>
    </w:p>
    <w:p w:rsidR="00557F03" w:rsidRPr="00F80C60" w:rsidRDefault="00557F03" w:rsidP="00557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уровня социальной напряженности учащихся, </w:t>
      </w:r>
      <w:r w:rsidRPr="00F80C60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благодаря</w:t>
      </w:r>
      <w:r w:rsidRPr="00F80C60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получению позитивных эмоций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 участии в мероприятиях.</w:t>
      </w:r>
    </w:p>
    <w:p w:rsidR="00557F03" w:rsidRPr="00C479D3" w:rsidRDefault="00557F03" w:rsidP="00557F03">
      <w:pPr>
        <w:pStyle w:val="a6"/>
        <w:rPr>
          <w:b/>
          <w:color w:val="000000"/>
          <w:sz w:val="28"/>
          <w:szCs w:val="28"/>
        </w:rPr>
      </w:pPr>
      <w:r w:rsidRPr="00C479D3">
        <w:rPr>
          <w:rFonts w:eastAsiaTheme="minorHAnsi"/>
          <w:b/>
          <w:sz w:val="28"/>
          <w:szCs w:val="28"/>
        </w:rPr>
        <w:t>Задачи:</w:t>
      </w:r>
    </w:p>
    <w:p w:rsidR="00557F03" w:rsidRDefault="00557F03" w:rsidP="00557F03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D2CDA">
        <w:rPr>
          <w:color w:val="000000"/>
          <w:sz w:val="28"/>
          <w:szCs w:val="28"/>
        </w:rPr>
        <w:t>ать представление о понятиях «волонтер», «доброволец», сформировать систему знаний об основополагающих принципах, лежащих в основе волонтерской деятельности;</w:t>
      </w:r>
    </w:p>
    <w:p w:rsidR="00557F03" w:rsidRPr="00ED2CDA" w:rsidRDefault="00557F03" w:rsidP="00557F03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D2CDA">
        <w:rPr>
          <w:color w:val="000000"/>
          <w:sz w:val="28"/>
          <w:szCs w:val="28"/>
        </w:rPr>
        <w:t>овлечь волонтерский отряд</w:t>
      </w:r>
      <w:r>
        <w:rPr>
          <w:color w:val="000000"/>
          <w:sz w:val="28"/>
          <w:szCs w:val="28"/>
        </w:rPr>
        <w:t xml:space="preserve"> </w:t>
      </w:r>
      <w:r w:rsidRPr="00ED2CDA">
        <w:rPr>
          <w:color w:val="000000"/>
          <w:sz w:val="28"/>
          <w:szCs w:val="28"/>
        </w:rPr>
        <w:t xml:space="preserve">в участие в мероприятиях </w:t>
      </w:r>
    </w:p>
    <w:p w:rsidR="00557F03" w:rsidRDefault="00557F03" w:rsidP="00557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Продвигать идеи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DE68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7F03" w:rsidRDefault="00557F03" w:rsidP="00557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bCs/>
          <w:sz w:val="28"/>
          <w:szCs w:val="28"/>
          <w:lang w:eastAsia="ru-RU"/>
        </w:rPr>
        <w:t>Определить направления деятельности волонтёров.</w:t>
      </w:r>
    </w:p>
    <w:p w:rsidR="00557F03" w:rsidRDefault="00557F03" w:rsidP="00557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bCs/>
          <w:sz w:val="28"/>
          <w:szCs w:val="28"/>
          <w:lang w:eastAsia="ru-RU"/>
        </w:rPr>
        <w:t>Сформировать сплоченный деятельный коллектив волонтёров.</w:t>
      </w:r>
    </w:p>
    <w:p w:rsidR="00557F03" w:rsidRDefault="00557F03" w:rsidP="00557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личных и социальных компетенций учащихся.</w:t>
      </w:r>
    </w:p>
    <w:p w:rsidR="00557F03" w:rsidRDefault="00557F03" w:rsidP="00557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bCs/>
          <w:sz w:val="28"/>
          <w:szCs w:val="28"/>
          <w:lang w:eastAsia="ru-RU"/>
        </w:rPr>
        <w:t>Возрождение шефского движения.</w:t>
      </w:r>
    </w:p>
    <w:p w:rsidR="00557F03" w:rsidRDefault="00557F03" w:rsidP="00557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bCs/>
          <w:sz w:val="28"/>
          <w:szCs w:val="28"/>
          <w:lang w:eastAsia="ru-RU"/>
        </w:rPr>
        <w:t>Пропагандировать ЗОЖ.</w:t>
      </w:r>
    </w:p>
    <w:p w:rsidR="00557F03" w:rsidRPr="00F80C60" w:rsidRDefault="00557F03" w:rsidP="00557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C60">
        <w:rPr>
          <w:rFonts w:ascii="Times New Roman" w:hAnsi="Times New Roman" w:cs="Times New Roman"/>
          <w:bCs/>
          <w:sz w:val="28"/>
          <w:szCs w:val="28"/>
          <w:lang w:eastAsia="ru-RU"/>
        </w:rPr>
        <w:t>Создать условия, направленные на профилактику вредных привычек у учащихся.</w:t>
      </w:r>
    </w:p>
    <w:p w:rsidR="00557F03" w:rsidRPr="0000504B" w:rsidRDefault="00557F03" w:rsidP="00557F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D77" w:rsidRDefault="00137D77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E" w:rsidRDefault="00B86A2E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03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F8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57F03" w:rsidRPr="005E0F87" w:rsidRDefault="00557F03" w:rsidP="00557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02.02.2015-30.06.2015</w:t>
      </w:r>
    </w:p>
    <w:p w:rsidR="00557F03" w:rsidRPr="005E0F87" w:rsidRDefault="00557F03" w:rsidP="00557F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8"/>
        <w:gridCol w:w="3290"/>
        <w:gridCol w:w="1364"/>
        <w:gridCol w:w="1852"/>
        <w:gridCol w:w="1881"/>
      </w:tblGrid>
      <w:tr w:rsidR="00557F03" w:rsidRPr="003E4382" w:rsidTr="00394905">
        <w:trPr>
          <w:trHeight w:val="300"/>
        </w:trPr>
        <w:tc>
          <w:tcPr>
            <w:tcW w:w="958" w:type="dxa"/>
            <w:vMerge w:val="restart"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90" w:type="dxa"/>
            <w:vMerge w:val="restart"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64" w:type="dxa"/>
            <w:vMerge w:val="restart"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733" w:type="dxa"/>
            <w:gridSpan w:val="2"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557F03" w:rsidRPr="003E4382" w:rsidTr="00394905">
        <w:trPr>
          <w:trHeight w:val="345"/>
        </w:trPr>
        <w:tc>
          <w:tcPr>
            <w:tcW w:w="958" w:type="dxa"/>
            <w:vMerge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881" w:type="dxa"/>
          </w:tcPr>
          <w:p w:rsidR="00557F03" w:rsidRPr="005E0F87" w:rsidRDefault="00557F03" w:rsidP="00394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57F03" w:rsidRPr="0003526F" w:rsidTr="00394905">
        <w:tc>
          <w:tcPr>
            <w:tcW w:w="958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364156" w:rsidRDefault="00364156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  <w:p w:rsidR="00557F03" w:rsidRPr="005E0F87" w:rsidRDefault="00364156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75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одное занятие.</w:t>
            </w:r>
            <w:r w:rsidR="00557F03" w:rsidRPr="005E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F03" w:rsidTr="00394905">
        <w:tc>
          <w:tcPr>
            <w:tcW w:w="958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364156" w:rsidRPr="005E0F87" w:rsidRDefault="00364156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Понятийный аппарат. Нормативно-правовая база.</w:t>
            </w:r>
          </w:p>
        </w:tc>
        <w:tc>
          <w:tcPr>
            <w:tcW w:w="1364" w:type="dxa"/>
          </w:tcPr>
          <w:p w:rsidR="00557F03" w:rsidRPr="005E0F87" w:rsidRDefault="00A70055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557F03" w:rsidRPr="005E0F87" w:rsidRDefault="00A70055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F03" w:rsidTr="00394905">
        <w:tc>
          <w:tcPr>
            <w:tcW w:w="958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557F03" w:rsidRPr="005E0F87" w:rsidRDefault="00364156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волонтерского движения. </w:t>
            </w:r>
          </w:p>
        </w:tc>
        <w:tc>
          <w:tcPr>
            <w:tcW w:w="1364" w:type="dxa"/>
          </w:tcPr>
          <w:p w:rsidR="00557F03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2" w:type="dxa"/>
          </w:tcPr>
          <w:p w:rsidR="00557F03" w:rsidRPr="005E0F87" w:rsidRDefault="00A70055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1" w:type="dxa"/>
          </w:tcPr>
          <w:p w:rsidR="00557F03" w:rsidRPr="00364156" w:rsidRDefault="00557F03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77" w:rsidTr="00137D77">
        <w:trPr>
          <w:trHeight w:val="561"/>
        </w:trPr>
        <w:tc>
          <w:tcPr>
            <w:tcW w:w="958" w:type="dxa"/>
            <w:vMerge w:val="restart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Default="00137D77" w:rsidP="00364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Pr="005E0F87" w:rsidRDefault="00137D77" w:rsidP="00364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3290" w:type="dxa"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волонтерской работы.</w:t>
            </w:r>
          </w:p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137D77" w:rsidRPr="00364156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7D77" w:rsidRPr="00364156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77" w:rsidTr="00137D77">
        <w:trPr>
          <w:trHeight w:val="1665"/>
        </w:trPr>
        <w:tc>
          <w:tcPr>
            <w:tcW w:w="958" w:type="dxa"/>
            <w:vMerge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37D77" w:rsidRPr="00137D77" w:rsidRDefault="00137D77" w:rsidP="00137D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0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тренингов, ролевых игр и других интерактивных мероприятий, направленных на профилактику вредных привычек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64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7D77" w:rsidTr="00137D77">
        <w:trPr>
          <w:trHeight w:val="528"/>
        </w:trPr>
        <w:tc>
          <w:tcPr>
            <w:tcW w:w="958" w:type="dxa"/>
            <w:vMerge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37D77" w:rsidRPr="00137D77" w:rsidRDefault="00137D77" w:rsidP="00137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ветеранами.</w:t>
            </w:r>
          </w:p>
        </w:tc>
        <w:tc>
          <w:tcPr>
            <w:tcW w:w="1364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7D77" w:rsidTr="00137D77">
        <w:trPr>
          <w:trHeight w:val="585"/>
        </w:trPr>
        <w:tc>
          <w:tcPr>
            <w:tcW w:w="958" w:type="dxa"/>
            <w:vMerge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37D77" w:rsidRPr="00137D77" w:rsidRDefault="00137D77" w:rsidP="00137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воспитание.</w:t>
            </w:r>
          </w:p>
        </w:tc>
        <w:tc>
          <w:tcPr>
            <w:tcW w:w="1364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77" w:rsidTr="00137D77">
        <w:trPr>
          <w:trHeight w:val="360"/>
        </w:trPr>
        <w:tc>
          <w:tcPr>
            <w:tcW w:w="958" w:type="dxa"/>
            <w:vMerge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37D77" w:rsidRDefault="00137D77" w:rsidP="00137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Толерантность.</w:t>
            </w:r>
          </w:p>
        </w:tc>
        <w:tc>
          <w:tcPr>
            <w:tcW w:w="1364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7D77" w:rsidTr="00672EDB">
        <w:trPr>
          <w:trHeight w:val="1200"/>
        </w:trPr>
        <w:tc>
          <w:tcPr>
            <w:tcW w:w="958" w:type="dxa"/>
            <w:vMerge/>
          </w:tcPr>
          <w:p w:rsidR="00137D77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37D77" w:rsidRDefault="00137D77" w:rsidP="00137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137D7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37D77" w:rsidRDefault="00A70055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7F03" w:rsidTr="00394905">
        <w:tc>
          <w:tcPr>
            <w:tcW w:w="958" w:type="dxa"/>
          </w:tcPr>
          <w:p w:rsidR="00557F03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557F03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различного уровня. </w:t>
            </w:r>
          </w:p>
        </w:tc>
        <w:tc>
          <w:tcPr>
            <w:tcW w:w="1364" w:type="dxa"/>
          </w:tcPr>
          <w:p w:rsidR="00557F03" w:rsidRPr="00364156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2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557F03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7F03" w:rsidRPr="004C0098" w:rsidTr="00394905">
        <w:tc>
          <w:tcPr>
            <w:tcW w:w="958" w:type="dxa"/>
          </w:tcPr>
          <w:p w:rsidR="00557F03" w:rsidRPr="005E0F87" w:rsidRDefault="00137D77" w:rsidP="0039490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290" w:type="dxa"/>
          </w:tcPr>
          <w:p w:rsidR="00557F03" w:rsidRPr="005E0F87" w:rsidRDefault="00137D77" w:rsidP="00394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Заключительное занятие.</w:t>
            </w:r>
          </w:p>
        </w:tc>
        <w:tc>
          <w:tcPr>
            <w:tcW w:w="1364" w:type="dxa"/>
          </w:tcPr>
          <w:p w:rsidR="00557F03" w:rsidRPr="005E0F87" w:rsidRDefault="00137D77" w:rsidP="0039490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52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81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57F03" w:rsidRPr="002C0466" w:rsidTr="00394905">
        <w:tc>
          <w:tcPr>
            <w:tcW w:w="958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E0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290" w:type="dxa"/>
          </w:tcPr>
          <w:p w:rsidR="00557F03" w:rsidRPr="0000504B" w:rsidRDefault="00557F03" w:rsidP="0039490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05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1364" w:type="dxa"/>
          </w:tcPr>
          <w:p w:rsidR="00557F03" w:rsidRPr="005E0F87" w:rsidRDefault="00557F03" w:rsidP="0039490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852" w:type="dxa"/>
          </w:tcPr>
          <w:p w:rsidR="00557F03" w:rsidRPr="00AF2C1F" w:rsidRDefault="00A70055" w:rsidP="0039490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32</w:t>
            </w:r>
          </w:p>
        </w:tc>
        <w:tc>
          <w:tcPr>
            <w:tcW w:w="1881" w:type="dxa"/>
          </w:tcPr>
          <w:p w:rsidR="00557F03" w:rsidRPr="00AF2C1F" w:rsidRDefault="00AF2C1F" w:rsidP="0039490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76</w:t>
            </w:r>
          </w:p>
        </w:tc>
      </w:tr>
    </w:tbl>
    <w:p w:rsidR="00AF2C1F" w:rsidRDefault="00AF2C1F" w:rsidP="00137D77">
      <w:pPr>
        <w:rPr>
          <w:rFonts w:ascii="Times New Roman" w:hAnsi="Times New Roman" w:cs="Times New Roman"/>
          <w:b/>
          <w:sz w:val="28"/>
          <w:szCs w:val="28"/>
        </w:rPr>
      </w:pPr>
    </w:p>
    <w:p w:rsidR="00557F03" w:rsidRDefault="00557F03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055" w:rsidRDefault="00A70055" w:rsidP="00557F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6A2E" w:rsidRDefault="00B86A2E" w:rsidP="00520906">
      <w:pPr>
        <w:pStyle w:val="a6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Содержание программы.</w:t>
      </w:r>
    </w:p>
    <w:p w:rsidR="00520906" w:rsidRPr="00ED2CDA" w:rsidRDefault="00B86A2E" w:rsidP="00520906">
      <w:pPr>
        <w:pStyle w:val="a6"/>
        <w:jc w:val="center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Тема 1 </w:t>
      </w:r>
      <w:r w:rsidR="00520906" w:rsidRPr="00ED2CDA">
        <w:rPr>
          <w:rStyle w:val="a7"/>
          <w:color w:val="000000"/>
          <w:sz w:val="28"/>
          <w:szCs w:val="28"/>
        </w:rPr>
        <w:t>«</w:t>
      </w:r>
      <w:proofErr w:type="spellStart"/>
      <w:r w:rsidR="00520906" w:rsidRPr="00ED2CDA">
        <w:rPr>
          <w:rStyle w:val="a7"/>
          <w:color w:val="000000"/>
          <w:sz w:val="28"/>
          <w:szCs w:val="28"/>
        </w:rPr>
        <w:t>Волонтерство</w:t>
      </w:r>
      <w:proofErr w:type="spellEnd"/>
      <w:r w:rsidR="00520906" w:rsidRPr="00ED2CDA">
        <w:rPr>
          <w:rStyle w:val="a7"/>
          <w:color w:val="000000"/>
          <w:sz w:val="28"/>
          <w:szCs w:val="28"/>
        </w:rPr>
        <w:t xml:space="preserve"> – что это такое? Личность волонтера»</w:t>
      </w:r>
    </w:p>
    <w:p w:rsidR="00520906" w:rsidRDefault="00520906" w:rsidP="00520906">
      <w:pPr>
        <w:pStyle w:val="a6"/>
        <w:rPr>
          <w:color w:val="000000"/>
          <w:sz w:val="28"/>
          <w:szCs w:val="28"/>
        </w:rPr>
      </w:pPr>
      <w:r w:rsidRPr="00ED2CDA">
        <w:rPr>
          <w:color w:val="000000"/>
          <w:sz w:val="28"/>
          <w:szCs w:val="28"/>
        </w:rPr>
        <w:t xml:space="preserve">    Цель темы – на первом теоретическом занятии дать слушателям представление о волонтерской деятельности, как об одном из видов социального служения. Для того, чтобы понять сущность добровольческого движения, необходимо получить вводное представление об истоках возникновения </w:t>
      </w:r>
      <w:proofErr w:type="spellStart"/>
      <w:r w:rsidRPr="00ED2CDA">
        <w:rPr>
          <w:color w:val="000000"/>
          <w:sz w:val="28"/>
          <w:szCs w:val="28"/>
        </w:rPr>
        <w:t>волонтерства</w:t>
      </w:r>
      <w:proofErr w:type="spellEnd"/>
      <w:r w:rsidRPr="00ED2CDA">
        <w:rPr>
          <w:color w:val="000000"/>
          <w:sz w:val="28"/>
          <w:szCs w:val="28"/>
        </w:rPr>
        <w:t xml:space="preserve"> в нашей стране и в других странах мира. Важным моментом для понимания специфики такого вида деятельности, как </w:t>
      </w:r>
      <w:proofErr w:type="spellStart"/>
      <w:r w:rsidRPr="00ED2CDA">
        <w:rPr>
          <w:color w:val="000000"/>
          <w:sz w:val="28"/>
          <w:szCs w:val="28"/>
        </w:rPr>
        <w:t>волонтерство</w:t>
      </w:r>
      <w:proofErr w:type="spellEnd"/>
      <w:r w:rsidRPr="00ED2CDA">
        <w:rPr>
          <w:color w:val="000000"/>
          <w:sz w:val="28"/>
          <w:szCs w:val="28"/>
        </w:rPr>
        <w:t>, является знакомство с основными принципами, лежащими в основе его создания и функционирования. Сформировать у обучающихся представления о мотивах, лежащих в основе занятия волонтерской деятельностью у молодежи. На практическом занятии у слушателей курса в процессе изучения данной темы должно сложиться представление о том, как волонтерская работа способствует формированию полезных социальных, практических и профессиональных навыков. Лидерам молодежных организаций очень важно представлять, как участие молодежи в волонтерских проектах способствует развитию ее лидерского потенциала.</w:t>
      </w:r>
      <w:r w:rsidRPr="00ED2CDA">
        <w:rPr>
          <w:rStyle w:val="apple-converted-space"/>
          <w:color w:val="000000"/>
          <w:sz w:val="28"/>
          <w:szCs w:val="28"/>
        </w:rPr>
        <w:t> </w:t>
      </w:r>
      <w:r w:rsidRPr="00ED2CDA">
        <w:rPr>
          <w:color w:val="000000"/>
          <w:sz w:val="28"/>
          <w:szCs w:val="28"/>
        </w:rPr>
        <w:br/>
        <w:t xml:space="preserve">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Основные </w:t>
      </w:r>
      <w:proofErr w:type="gramStart"/>
      <w:r w:rsidRPr="00ED2CDA">
        <w:rPr>
          <w:rStyle w:val="a7"/>
          <w:color w:val="000000"/>
          <w:sz w:val="28"/>
          <w:szCs w:val="28"/>
        </w:rPr>
        <w:t>понятия: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 Волонтер, доброволец, добровольность, бескорыстность, общественная значимость, гражданская активность, законность. Мотивы волонтерской деятельности, самореализация личностного потенциала, личные качества волонтера, социальная значимость, социальные и практические навыки, лидерский потенциал молодежи, самовыражение и самоопределение, личностные и профессиональные компетенции волонтера. Личные качества волонтера. Компетенции, формирующиеся в процессе участия в добровольческой деятельности. </w:t>
      </w:r>
      <w:proofErr w:type="spellStart"/>
      <w:r w:rsidRPr="00ED2CDA">
        <w:rPr>
          <w:color w:val="000000"/>
          <w:sz w:val="28"/>
          <w:szCs w:val="28"/>
        </w:rPr>
        <w:t>Волонтерство</w:t>
      </w:r>
      <w:proofErr w:type="spellEnd"/>
      <w:r w:rsidRPr="00ED2CDA">
        <w:rPr>
          <w:color w:val="000000"/>
          <w:sz w:val="28"/>
          <w:szCs w:val="28"/>
        </w:rPr>
        <w:t>, как средство развития лидерского потенциала молодежи.</w:t>
      </w:r>
      <w:r w:rsidRPr="00ED2CDA">
        <w:rPr>
          <w:color w:val="000000"/>
          <w:sz w:val="28"/>
          <w:szCs w:val="28"/>
        </w:rPr>
        <w:br/>
        <w:t xml:space="preserve">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Ключевые </w:t>
      </w:r>
      <w:proofErr w:type="gramStart"/>
      <w:r w:rsidRPr="00ED2CDA">
        <w:rPr>
          <w:rStyle w:val="a7"/>
          <w:color w:val="000000"/>
          <w:sz w:val="28"/>
          <w:szCs w:val="28"/>
        </w:rPr>
        <w:t>вопросы:</w:t>
      </w:r>
      <w:r w:rsidRPr="00ED2CDA">
        <w:rPr>
          <w:color w:val="000000"/>
          <w:sz w:val="28"/>
          <w:szCs w:val="28"/>
        </w:rPr>
        <w:br/>
        <w:t>Что</w:t>
      </w:r>
      <w:proofErr w:type="gramEnd"/>
      <w:r w:rsidRPr="00ED2CDA">
        <w:rPr>
          <w:color w:val="000000"/>
          <w:sz w:val="28"/>
          <w:szCs w:val="28"/>
        </w:rPr>
        <w:t xml:space="preserve"> такое </w:t>
      </w:r>
      <w:proofErr w:type="spellStart"/>
      <w:r w:rsidRPr="00ED2CDA">
        <w:rPr>
          <w:color w:val="000000"/>
          <w:sz w:val="28"/>
          <w:szCs w:val="28"/>
        </w:rPr>
        <w:t>волонтерство</w:t>
      </w:r>
      <w:proofErr w:type="spellEnd"/>
      <w:r w:rsidRPr="00ED2CDA">
        <w:rPr>
          <w:color w:val="000000"/>
          <w:sz w:val="28"/>
          <w:szCs w:val="28"/>
        </w:rPr>
        <w:t xml:space="preserve">? Какова его роль в решении общественных проблем в современном обществе? Как зарождалось волонтерское движение? Какие организации в России можно считать его предшественниками? Как определяет </w:t>
      </w:r>
      <w:proofErr w:type="spellStart"/>
      <w:r w:rsidRPr="00ED2CDA">
        <w:rPr>
          <w:color w:val="000000"/>
          <w:sz w:val="28"/>
          <w:szCs w:val="28"/>
        </w:rPr>
        <w:t>волонтерство</w:t>
      </w:r>
      <w:proofErr w:type="spellEnd"/>
      <w:r w:rsidRPr="00ED2CDA">
        <w:rPr>
          <w:color w:val="000000"/>
          <w:sz w:val="28"/>
          <w:szCs w:val="28"/>
        </w:rPr>
        <w:t>?</w:t>
      </w:r>
      <w:r w:rsidRPr="00ED2CDA">
        <w:rPr>
          <w:rStyle w:val="apple-converted-space"/>
          <w:color w:val="000000"/>
          <w:sz w:val="28"/>
          <w:szCs w:val="28"/>
        </w:rPr>
        <w:t> </w:t>
      </w:r>
      <w:r w:rsidRPr="00ED2CDA">
        <w:rPr>
          <w:color w:val="000000"/>
          <w:sz w:val="28"/>
          <w:szCs w:val="28"/>
        </w:rPr>
        <w:br/>
        <w:t>Каково значение участия молодежи в волонтерском движении?</w:t>
      </w:r>
      <w:r w:rsidRPr="00ED2CDA">
        <w:rPr>
          <w:color w:val="000000"/>
          <w:sz w:val="28"/>
          <w:szCs w:val="28"/>
        </w:rPr>
        <w:br/>
        <w:t xml:space="preserve">Какие принципы лежат в основе волонтерской деятельности? Как они реализуются на практике? Какие мотивы участия в волонтерской деятельности наиболее </w:t>
      </w:r>
      <w:proofErr w:type="gramStart"/>
      <w:r w:rsidRPr="00ED2CDA">
        <w:rPr>
          <w:color w:val="000000"/>
          <w:sz w:val="28"/>
          <w:szCs w:val="28"/>
        </w:rPr>
        <w:t>сильные?</w:t>
      </w:r>
      <w:r w:rsidRPr="00ED2CDA">
        <w:rPr>
          <w:color w:val="000000"/>
          <w:sz w:val="28"/>
          <w:szCs w:val="28"/>
        </w:rPr>
        <w:br/>
        <w:t>Какие</w:t>
      </w:r>
      <w:proofErr w:type="gramEnd"/>
      <w:r w:rsidRPr="00ED2CDA">
        <w:rPr>
          <w:color w:val="000000"/>
          <w:sz w:val="28"/>
          <w:szCs w:val="28"/>
        </w:rPr>
        <w:t xml:space="preserve"> социальные навыки развиваются при активном участии в волонтерской деятельности? Какие практические навыки приобретают участники социальных мероприятий? Какие качества личности присущи волонтеру?</w:t>
      </w:r>
    </w:p>
    <w:p w:rsidR="00C97F31" w:rsidRDefault="00C97F31" w:rsidP="00C97F31">
      <w:pPr>
        <w:pStyle w:val="a6"/>
        <w:jc w:val="center"/>
        <w:rPr>
          <w:rStyle w:val="a7"/>
          <w:color w:val="000000"/>
          <w:sz w:val="28"/>
          <w:szCs w:val="28"/>
        </w:rPr>
      </w:pPr>
    </w:p>
    <w:p w:rsidR="00B27213" w:rsidRDefault="00B27213" w:rsidP="00C97F31">
      <w:pPr>
        <w:pStyle w:val="a6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Тема 2 «Понятийный аппарат, нормативно-правовая база».</w:t>
      </w:r>
    </w:p>
    <w:p w:rsidR="00B27213" w:rsidRPr="00B27213" w:rsidRDefault="00B27213" w:rsidP="00B2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7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Поня́тие</w:t>
      </w:r>
      <w:proofErr w:type="spellEnd"/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отображённое в мышлении единство существенных </w:t>
      </w:r>
      <w:hyperlink r:id="rId5" w:tooltip="Свойство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свойств</w:t>
        </w:r>
      </w:hyperlink>
      <w:r w:rsidRPr="00B272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и </w:t>
      </w:r>
      <w:hyperlink r:id="rId6" w:tooltip="Отношение (философия) (страница отсутствует)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отношений</w:t>
        </w:r>
      </w:hyperlink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предметов или </w:t>
      </w:r>
      <w:hyperlink r:id="rId7" w:tooltip="Явление (философия)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явлений</w:t>
        </w:r>
      </w:hyperlink>
      <w:r w:rsidRPr="00B27213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hyperlink r:id="rId8" w:tooltip="Мысль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мысль</w:t>
        </w:r>
      </w:hyperlink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система мыслей, выделяющая и </w:t>
      </w:r>
      <w:hyperlink r:id="rId9" w:tooltip="Обобщение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обобщающая</w:t>
        </w:r>
      </w:hyperlink>
      <w:r w:rsidRPr="00B272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ooltip="Вещь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предметы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некоторого класса по определённым общим и в совокупности специфическим для них </w:t>
      </w:r>
      <w:hyperlink r:id="rId11" w:tooltip="Свойство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признакам</w:t>
        </w:r>
      </w:hyperlink>
      <w:r w:rsidRPr="00B27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213" w:rsidRPr="00B27213" w:rsidRDefault="00B27213" w:rsidP="00B2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есть результат применения </w:t>
      </w:r>
      <w:hyperlink r:id="rId12" w:tooltip="Категория (философия)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категории</w:t>
        </w:r>
      </w:hyperlink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</w:t>
      </w:r>
      <w:hyperlink r:id="rId13" w:tooltip="Восприятие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восприятию</w:t>
        </w:r>
      </w:hyperlink>
      <w:r w:rsidRPr="00B2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понятие в его отвлеченности противостоит конкретности восприятия. Также понятие противостоит </w:t>
      </w:r>
      <w:hyperlink r:id="rId14" w:tooltip="Слово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слову</w:t>
        </w:r>
      </w:hyperlink>
      <w:r w:rsidRPr="00B2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можно трактовать как знак понятия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t>.</w:t>
      </w:r>
    </w:p>
    <w:p w:rsidR="00B27213" w:rsidRPr="00B27213" w:rsidRDefault="00B27213" w:rsidP="00B2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суть «сокращения, в которых мы охватываем, сообразно их общим свойствам, </w:t>
      </w:r>
      <w:hyperlink r:id="rId15" w:tooltip="Множество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множество</w:t>
        </w:r>
      </w:hyperlink>
      <w:r w:rsidRPr="00B272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чувственно воспринимаемых вещей» (</w:t>
      </w:r>
      <w:hyperlink r:id="rId16" w:tooltip="Энгельс, Фридрих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Ф. Энгельс</w:t>
        </w:r>
      </w:hyperlink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нечувственных объектов, таких как другие понятия. Понятие не только выделяет общее, но и расчленяет предметы, их свойства и отношения, классифицируя последние в соответствии с их различиями. Так, понятие «</w:t>
      </w:r>
      <w:hyperlink r:id="rId17" w:tooltip="Человек" w:history="1">
        <w:r w:rsidRPr="00B272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человек</w:t>
        </w:r>
      </w:hyperlink>
      <w:r w:rsidRPr="00B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отражает и существенно общее (то, что свойственно всем людям), и отличие любого человека от всего прочего.</w:t>
      </w:r>
    </w:p>
    <w:p w:rsidR="00B27213" w:rsidRDefault="00B27213" w:rsidP="00B27213">
      <w:pPr>
        <w:pStyle w:val="a6"/>
        <w:rPr>
          <w:rStyle w:val="a7"/>
          <w:color w:val="000000"/>
          <w:sz w:val="28"/>
          <w:szCs w:val="28"/>
        </w:rPr>
      </w:pPr>
    </w:p>
    <w:p w:rsidR="00C97F31" w:rsidRPr="00ED2CDA" w:rsidRDefault="00B86A2E" w:rsidP="00C97F31">
      <w:pPr>
        <w:pStyle w:val="a6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Тема 3</w:t>
      </w:r>
      <w:r w:rsidR="00C97F31" w:rsidRPr="00ED2CDA">
        <w:rPr>
          <w:rStyle w:val="a7"/>
          <w:color w:val="000000"/>
          <w:sz w:val="28"/>
          <w:szCs w:val="28"/>
        </w:rPr>
        <w:t xml:space="preserve"> «Технологии организации волонтерской деятельности»</w:t>
      </w:r>
    </w:p>
    <w:p w:rsidR="00C97F31" w:rsidRPr="00ED2CDA" w:rsidRDefault="00C97F31" w:rsidP="00C97F31">
      <w:pPr>
        <w:pStyle w:val="a6"/>
        <w:rPr>
          <w:color w:val="000000"/>
          <w:sz w:val="28"/>
          <w:szCs w:val="28"/>
        </w:rPr>
      </w:pPr>
      <w:r w:rsidRPr="00ED2CDA">
        <w:rPr>
          <w:color w:val="000000"/>
          <w:sz w:val="28"/>
          <w:szCs w:val="28"/>
        </w:rPr>
        <w:t xml:space="preserve">     Цель изучаемой темы – освоение технологий организации волонтерских мероприятий от этапа инициирования, до этапа подведения итогов и анализа результатов. В начале работы над темой разбираются этапы подготовки и реализации мероприятия, затем идет ознакомление обучающихся с конкретными технологиями (агитация и привлечение участников, проведение мониторинга, проведение собеседования и др.). Организаторы волонтерской деятельности (уровень знаний, умений и навыков). Группы потенциальных добровольцев (практическое занятие с использованием технологии привлечения волонтеров). Проведение собеседования с потенциальными участниками мероприятия, разобрать: алгоритм, проблемные ситуации, разрешение проблемных ситуаций. Разработать механизм видов и способов поощрения волонтеров.</w:t>
      </w:r>
    </w:p>
    <w:p w:rsidR="00C97F31" w:rsidRPr="00ED2CDA" w:rsidRDefault="00C97F31" w:rsidP="00C97F31">
      <w:pPr>
        <w:pStyle w:val="a6"/>
        <w:rPr>
          <w:color w:val="000000"/>
          <w:sz w:val="28"/>
          <w:szCs w:val="28"/>
        </w:rPr>
      </w:pPr>
      <w:r w:rsidRPr="00ED2CDA">
        <w:rPr>
          <w:rStyle w:val="a7"/>
          <w:color w:val="000000"/>
          <w:sz w:val="28"/>
          <w:szCs w:val="28"/>
        </w:rPr>
        <w:t xml:space="preserve">                                              Ключевые </w:t>
      </w:r>
      <w:proofErr w:type="gramStart"/>
      <w:r w:rsidRPr="00ED2CDA">
        <w:rPr>
          <w:rStyle w:val="a7"/>
          <w:color w:val="000000"/>
          <w:sz w:val="28"/>
          <w:szCs w:val="28"/>
        </w:rPr>
        <w:t>вопросы: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 Кем может быть организована волонтерская деятельность?</w:t>
      </w:r>
      <w:r w:rsidRPr="00ED2CDA">
        <w:rPr>
          <w:color w:val="000000"/>
          <w:sz w:val="28"/>
          <w:szCs w:val="28"/>
        </w:rPr>
        <w:br/>
        <w:t>Какие группы людей являются потенциальными участниками волонтерского движения?</w:t>
      </w:r>
      <w:r w:rsidRPr="00ED2CDA">
        <w:rPr>
          <w:color w:val="000000"/>
          <w:sz w:val="28"/>
          <w:szCs w:val="28"/>
        </w:rPr>
        <w:br/>
        <w:t>От чего зависит стратегия набора волонтеров?</w:t>
      </w:r>
      <w:r w:rsidRPr="00ED2CDA">
        <w:rPr>
          <w:color w:val="000000"/>
          <w:sz w:val="28"/>
          <w:szCs w:val="28"/>
        </w:rPr>
        <w:br/>
        <w:t>Какие существуют методы привлечения добровольцев в проект?</w:t>
      </w:r>
      <w:r w:rsidRPr="00ED2CDA">
        <w:rPr>
          <w:color w:val="000000"/>
          <w:sz w:val="28"/>
          <w:szCs w:val="28"/>
        </w:rPr>
        <w:br/>
        <w:t>Что является целью проведения собеседования?</w:t>
      </w:r>
      <w:r w:rsidRPr="00ED2CDA">
        <w:rPr>
          <w:color w:val="000000"/>
          <w:sz w:val="28"/>
          <w:szCs w:val="28"/>
        </w:rPr>
        <w:br/>
        <w:t>Какие этапы включает в себя алгоритм проведения собеседования?</w:t>
      </w:r>
      <w:r w:rsidRPr="00ED2CDA">
        <w:rPr>
          <w:color w:val="000000"/>
          <w:sz w:val="28"/>
          <w:szCs w:val="28"/>
        </w:rPr>
        <w:br/>
        <w:t>Каковы возможные пути поощрения волонтера?</w:t>
      </w:r>
      <w:r w:rsidRPr="00ED2CDA">
        <w:rPr>
          <w:color w:val="000000"/>
          <w:sz w:val="28"/>
          <w:szCs w:val="28"/>
        </w:rPr>
        <w:br/>
        <w:t xml:space="preserve">   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Основные </w:t>
      </w:r>
      <w:proofErr w:type="gramStart"/>
      <w:r w:rsidRPr="00ED2CDA">
        <w:rPr>
          <w:rStyle w:val="a7"/>
          <w:color w:val="000000"/>
          <w:sz w:val="28"/>
          <w:szCs w:val="28"/>
        </w:rPr>
        <w:t>понятия: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 Внутренний мониторинг, технологии привлечения волонтеров, стратегии набора волонтеров, стихийный набор, целенаправленный набор, алгоритм собеседования, проблемные ситуации на собеседовании, формы поддержки волонтеров.</w:t>
      </w:r>
    </w:p>
    <w:p w:rsidR="00C97F31" w:rsidRPr="00ED2CDA" w:rsidRDefault="00C97F31" w:rsidP="00C97F31">
      <w:pPr>
        <w:pStyle w:val="a6"/>
        <w:jc w:val="center"/>
        <w:rPr>
          <w:color w:val="000000"/>
          <w:sz w:val="28"/>
          <w:szCs w:val="28"/>
        </w:rPr>
      </w:pPr>
      <w:r w:rsidRPr="00ED2CDA">
        <w:rPr>
          <w:rStyle w:val="a7"/>
          <w:color w:val="000000"/>
          <w:sz w:val="28"/>
          <w:szCs w:val="28"/>
        </w:rPr>
        <w:t xml:space="preserve"> «Направления волонтерской деятельности в России»</w:t>
      </w:r>
    </w:p>
    <w:p w:rsidR="00C97F31" w:rsidRDefault="00C97F31" w:rsidP="00B27213">
      <w:pPr>
        <w:pStyle w:val="a6"/>
        <w:rPr>
          <w:color w:val="000000"/>
          <w:sz w:val="28"/>
          <w:szCs w:val="28"/>
        </w:rPr>
      </w:pPr>
      <w:r w:rsidRPr="00ED2CDA">
        <w:rPr>
          <w:color w:val="000000"/>
          <w:sz w:val="28"/>
          <w:szCs w:val="28"/>
        </w:rPr>
        <w:t xml:space="preserve">     Тема расширяет представление слушателей о направлениях волонтерской деятельности, которые реализуются в нашей стране. Её целью является ознакомление обучающихся с наиболее актуальными для молодежи формами и направлениями волонтерской деятельности: гуманитарное направление, историко-просветительское направление, экологическое направление и др. (на теоретическом занятии по данной теме используются наглядности, видеоматериалы и брошюры, по волонтерской деятельности, выпущенные в иных регионах России). Чтобы проверить правильность восприятия и интерпретации содержания теоретического материала, проводятся практическое занятие в форме благотворительной акции, мастер-класса, интерактивной выставки с участием в городских и общешкольных мероприятиях.</w:t>
      </w:r>
      <w:r w:rsidRPr="00ED2CDA">
        <w:rPr>
          <w:color w:val="000000"/>
          <w:sz w:val="28"/>
          <w:szCs w:val="28"/>
        </w:rPr>
        <w:br/>
        <w:t xml:space="preserve">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Ключевые </w:t>
      </w:r>
      <w:proofErr w:type="gramStart"/>
      <w:r w:rsidRPr="00ED2CDA">
        <w:rPr>
          <w:rStyle w:val="a7"/>
          <w:color w:val="000000"/>
          <w:sz w:val="28"/>
          <w:szCs w:val="28"/>
        </w:rPr>
        <w:t>вопросы: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Какие существуют направления деятельности волонтерских организаций?</w:t>
      </w:r>
      <w:r w:rsidRPr="00ED2CDA">
        <w:rPr>
          <w:color w:val="000000"/>
          <w:sz w:val="28"/>
          <w:szCs w:val="28"/>
        </w:rPr>
        <w:br/>
        <w:t>В чем проявляется специфика каждого из рассмотренных направлений деятельности волонтерских организаций?</w:t>
      </w:r>
      <w:r w:rsidRPr="00ED2CDA">
        <w:rPr>
          <w:color w:val="000000"/>
          <w:sz w:val="28"/>
          <w:szCs w:val="28"/>
        </w:rPr>
        <w:br/>
        <w:t>Почему персонал домов-интернатов для престарелых нуждается в помощи волонтеров?</w:t>
      </w:r>
      <w:r w:rsidRPr="00ED2CDA">
        <w:rPr>
          <w:color w:val="000000"/>
          <w:sz w:val="28"/>
          <w:szCs w:val="28"/>
        </w:rPr>
        <w:br/>
        <w:t>Как отражается участие детей-сирот в добровольческой деятельности на их социализации?</w:t>
      </w:r>
      <w:r w:rsidRPr="00ED2CDA">
        <w:rPr>
          <w:color w:val="000000"/>
          <w:sz w:val="28"/>
          <w:szCs w:val="28"/>
        </w:rPr>
        <w:br/>
        <w:t>Какие виды работ волонтеры выполняют в рамках выбранного направления деятельности?</w:t>
      </w:r>
      <w:r w:rsidRPr="00ED2CDA">
        <w:rPr>
          <w:color w:val="000000"/>
          <w:sz w:val="28"/>
          <w:szCs w:val="28"/>
        </w:rPr>
        <w:br/>
        <w:t xml:space="preserve">    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Основные </w:t>
      </w:r>
      <w:proofErr w:type="gramStart"/>
      <w:r w:rsidRPr="00ED2CDA">
        <w:rPr>
          <w:rStyle w:val="a7"/>
          <w:color w:val="000000"/>
          <w:sz w:val="28"/>
          <w:szCs w:val="28"/>
        </w:rPr>
        <w:t>понятия: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Социально незащищенные группы населения, профилактика асоциальных явлений, пропаганда здорового образа жизни, взаимодействие с медицинским персоналом, толерантность общества, сохранение природного и культурного богатства, экологические проекты, волонтеры в сфере искусства, краеведческая деятельность, интернет-добровольчество.</w:t>
      </w:r>
    </w:p>
    <w:p w:rsidR="00C97F31" w:rsidRPr="00ED2CDA" w:rsidRDefault="00C97F31" w:rsidP="00C97F31">
      <w:pPr>
        <w:pStyle w:val="a6"/>
        <w:jc w:val="center"/>
        <w:rPr>
          <w:color w:val="000000"/>
          <w:sz w:val="28"/>
          <w:szCs w:val="28"/>
        </w:rPr>
      </w:pPr>
      <w:r w:rsidRPr="00ED2CDA">
        <w:rPr>
          <w:rStyle w:val="a7"/>
          <w:color w:val="000000"/>
          <w:sz w:val="28"/>
          <w:szCs w:val="28"/>
        </w:rPr>
        <w:t xml:space="preserve"> «</w:t>
      </w:r>
      <w:proofErr w:type="spellStart"/>
      <w:r w:rsidRPr="00ED2CDA">
        <w:rPr>
          <w:rStyle w:val="a7"/>
          <w:color w:val="000000"/>
          <w:sz w:val="28"/>
          <w:szCs w:val="28"/>
        </w:rPr>
        <w:t>Волонтерство</w:t>
      </w:r>
      <w:proofErr w:type="spellEnd"/>
      <w:r w:rsidRPr="00ED2CDA">
        <w:rPr>
          <w:rStyle w:val="a7"/>
          <w:color w:val="000000"/>
          <w:sz w:val="28"/>
          <w:szCs w:val="28"/>
        </w:rPr>
        <w:t xml:space="preserve"> в мировом масштабе и на уровне </w:t>
      </w:r>
      <w:r w:rsidR="001D69C9">
        <w:rPr>
          <w:rStyle w:val="a7"/>
          <w:color w:val="000000"/>
          <w:sz w:val="28"/>
          <w:szCs w:val="28"/>
        </w:rPr>
        <w:t>района</w:t>
      </w:r>
      <w:bookmarkStart w:id="0" w:name="_GoBack"/>
      <w:bookmarkEnd w:id="0"/>
      <w:r w:rsidRPr="00ED2CDA">
        <w:rPr>
          <w:rStyle w:val="a7"/>
          <w:color w:val="000000"/>
          <w:sz w:val="28"/>
          <w:szCs w:val="28"/>
        </w:rPr>
        <w:t>»</w:t>
      </w:r>
    </w:p>
    <w:p w:rsidR="00C97F31" w:rsidRPr="00ED2CDA" w:rsidRDefault="00C97F31" w:rsidP="00C97F31">
      <w:pPr>
        <w:pStyle w:val="a6"/>
        <w:rPr>
          <w:color w:val="000000"/>
          <w:sz w:val="28"/>
          <w:szCs w:val="28"/>
        </w:rPr>
      </w:pPr>
      <w:r w:rsidRPr="00ED2CDA">
        <w:rPr>
          <w:color w:val="000000"/>
          <w:sz w:val="28"/>
          <w:szCs w:val="28"/>
        </w:rPr>
        <w:t xml:space="preserve">     Цель темы – на первом теоретическом занятии дать слушателям представление о волонтерской деятельности в России и других странах, а также анализ системы волонтерской деятельности в Новоселицком районе. Важным моментом для понимания специфики такого вида деятельности, как </w:t>
      </w:r>
      <w:proofErr w:type="spellStart"/>
      <w:r w:rsidRPr="00ED2CDA">
        <w:rPr>
          <w:color w:val="000000"/>
          <w:sz w:val="28"/>
          <w:szCs w:val="28"/>
        </w:rPr>
        <w:t>волонтерство</w:t>
      </w:r>
      <w:proofErr w:type="spellEnd"/>
      <w:r w:rsidRPr="00ED2CDA">
        <w:rPr>
          <w:color w:val="000000"/>
          <w:sz w:val="28"/>
          <w:szCs w:val="28"/>
        </w:rPr>
        <w:t>, является освоение основных принципов, лежащих в основе его создания и функционирования. На практическом занятии у слушателей курса в процессе изучения данной темы должно сложиться представление о том, как волонтерская работа способствует формированию полезных социальных, практических и профессиональных навыков. Лидерам молодежных организаций очень важно представлять, как участие молодежи в волонтерских проектах способствует развитию ее лидерского потенциала.</w:t>
      </w:r>
      <w:r w:rsidRPr="00ED2CDA">
        <w:rPr>
          <w:rStyle w:val="apple-converted-space"/>
          <w:color w:val="000000"/>
          <w:sz w:val="28"/>
          <w:szCs w:val="28"/>
        </w:rPr>
        <w:t> </w:t>
      </w:r>
      <w:r w:rsidRPr="00ED2CDA">
        <w:rPr>
          <w:color w:val="000000"/>
          <w:sz w:val="28"/>
          <w:szCs w:val="28"/>
        </w:rPr>
        <w:br/>
        <w:t xml:space="preserve">   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Основные </w:t>
      </w:r>
      <w:proofErr w:type="gramStart"/>
      <w:r w:rsidRPr="00ED2CDA">
        <w:rPr>
          <w:rStyle w:val="a7"/>
          <w:color w:val="000000"/>
          <w:sz w:val="28"/>
          <w:szCs w:val="28"/>
        </w:rPr>
        <w:t>понятия: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 Волонтер, доброволец, добровольность, бескорыстность, общественная значимость, гражданская активность, законность. Мотивы волонтерской деятельности, самореализация личностного потенциала, личные качества волонтера, социальная значимость, социальные и практические навыки, лидерский потенциал молодежи, самовыражение и самоопределение, личностные и профессиональные компетенции волонтера. Добровольческое движение и этапы его развития.</w:t>
      </w:r>
      <w:r w:rsidRPr="00ED2CDA">
        <w:rPr>
          <w:color w:val="000000"/>
          <w:sz w:val="28"/>
          <w:szCs w:val="28"/>
        </w:rPr>
        <w:br/>
        <w:t xml:space="preserve"> 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Ключевые </w:t>
      </w:r>
      <w:proofErr w:type="gramStart"/>
      <w:r w:rsidRPr="00ED2CDA">
        <w:rPr>
          <w:rStyle w:val="a7"/>
          <w:color w:val="000000"/>
          <w:sz w:val="28"/>
          <w:szCs w:val="28"/>
        </w:rPr>
        <w:t>вопросы:</w:t>
      </w:r>
      <w:r w:rsidRPr="00ED2CDA">
        <w:rPr>
          <w:color w:val="000000"/>
          <w:sz w:val="28"/>
          <w:szCs w:val="28"/>
        </w:rPr>
        <w:br/>
        <w:t>Что</w:t>
      </w:r>
      <w:proofErr w:type="gramEnd"/>
      <w:r w:rsidRPr="00ED2CDA">
        <w:rPr>
          <w:color w:val="000000"/>
          <w:sz w:val="28"/>
          <w:szCs w:val="28"/>
        </w:rPr>
        <w:t xml:space="preserve"> такое </w:t>
      </w:r>
      <w:proofErr w:type="spellStart"/>
      <w:r w:rsidRPr="00ED2CDA">
        <w:rPr>
          <w:color w:val="000000"/>
          <w:sz w:val="28"/>
          <w:szCs w:val="28"/>
        </w:rPr>
        <w:t>волонтерство</w:t>
      </w:r>
      <w:proofErr w:type="spellEnd"/>
      <w:r w:rsidRPr="00ED2CDA">
        <w:rPr>
          <w:color w:val="000000"/>
          <w:sz w:val="28"/>
          <w:szCs w:val="28"/>
        </w:rPr>
        <w:t>? Какие волонтерские движения существуют в современном обществе? Как зарождалось волонтерское движение? Какие организации в России можно считать волонтерскими движениями? Какие принципы лежат в основе волонтерской деятельности? Как они реализуются на практике? Какие мотивы участия в волонтерской деятельности наиболее сильные? Какие социальные навыки развиваются при активном участии в волонтерской деятельности? Какие практические навыки приобретают участники социальных мероприятий? Какие качества личности присущи волонтеру?</w:t>
      </w:r>
    </w:p>
    <w:p w:rsidR="00C97F31" w:rsidRPr="00ED2CDA" w:rsidRDefault="00D94C92" w:rsidP="00C97F31">
      <w:pPr>
        <w:pStyle w:val="a6"/>
        <w:jc w:val="center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</w:t>
      </w:r>
      <w:r w:rsidR="00C97F31" w:rsidRPr="00ED2CDA">
        <w:rPr>
          <w:rStyle w:val="a7"/>
          <w:color w:val="000000"/>
          <w:sz w:val="28"/>
          <w:szCs w:val="28"/>
        </w:rPr>
        <w:t>«Структура волонтерского отряда и мотивация волонтерской деятельности»</w:t>
      </w:r>
    </w:p>
    <w:p w:rsidR="00C97F31" w:rsidRPr="00ED2CDA" w:rsidRDefault="00C97F31" w:rsidP="00C97F31">
      <w:pPr>
        <w:pStyle w:val="a6"/>
        <w:rPr>
          <w:color w:val="000000"/>
          <w:sz w:val="28"/>
          <w:szCs w:val="28"/>
        </w:rPr>
      </w:pPr>
      <w:r w:rsidRPr="00ED2CDA">
        <w:rPr>
          <w:color w:val="000000"/>
          <w:sz w:val="28"/>
          <w:szCs w:val="28"/>
        </w:rPr>
        <w:t xml:space="preserve">     Тема расширяет представление слушателей об организации волонтерской деятельности, ее структуре и распределении функциональных обязанностей в отряде. Её целью является более глубже понять миссию волонтерской деятельности и позицию себя как лидера. Для вовлечения новых волонтеров и поддержания стимула работы волонтеров первого года обучения изучаются и внедряются на практике различные методы поощрения (благодарственные письма, ведение волонтерских книжек, устная благодарность на общешкольных мероприятиях, вовлечение в участие краевых, межрегиональных и всероссийских слетах волонтеров, организация выездных дней здоровья с частичной или полной компенсацией затрат).</w:t>
      </w:r>
      <w:r w:rsidRPr="00ED2CDA">
        <w:rPr>
          <w:color w:val="000000"/>
          <w:sz w:val="28"/>
          <w:szCs w:val="28"/>
        </w:rPr>
        <w:br/>
        <w:t xml:space="preserve"> 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Ключевые </w:t>
      </w:r>
      <w:proofErr w:type="gramStart"/>
      <w:r w:rsidRPr="00ED2CDA">
        <w:rPr>
          <w:rStyle w:val="a7"/>
          <w:color w:val="000000"/>
          <w:sz w:val="28"/>
          <w:szCs w:val="28"/>
        </w:rPr>
        <w:t>вопросы:</w:t>
      </w:r>
      <w:r w:rsidRPr="00ED2CDA">
        <w:rPr>
          <w:color w:val="000000"/>
          <w:sz w:val="28"/>
          <w:szCs w:val="28"/>
        </w:rPr>
        <w:br/>
        <w:t>Какие</w:t>
      </w:r>
      <w:proofErr w:type="gramEnd"/>
      <w:r w:rsidRPr="00ED2CDA">
        <w:rPr>
          <w:color w:val="000000"/>
          <w:sz w:val="28"/>
          <w:szCs w:val="28"/>
        </w:rPr>
        <w:t xml:space="preserve"> структуры волонтерских организации знаете?</w:t>
      </w:r>
      <w:r w:rsidRPr="00ED2CDA">
        <w:rPr>
          <w:color w:val="000000"/>
          <w:sz w:val="28"/>
          <w:szCs w:val="28"/>
        </w:rPr>
        <w:br/>
        <w:t>Как делегируются полномочия в волонтерском отряде?</w:t>
      </w:r>
      <w:r w:rsidRPr="00ED2CDA">
        <w:rPr>
          <w:color w:val="000000"/>
          <w:sz w:val="28"/>
          <w:szCs w:val="28"/>
        </w:rPr>
        <w:br/>
        <w:t>Какие методы мотивации волонтерской деятельности знаете?</w:t>
      </w:r>
      <w:r w:rsidRPr="00ED2CDA">
        <w:rPr>
          <w:color w:val="000000"/>
          <w:sz w:val="28"/>
          <w:szCs w:val="28"/>
        </w:rPr>
        <w:br/>
        <w:t>Как вовлечь и ввести в курс дела нового волонтера?</w:t>
      </w:r>
      <w:r w:rsidRPr="00ED2CDA">
        <w:rPr>
          <w:color w:val="000000"/>
          <w:sz w:val="28"/>
          <w:szCs w:val="28"/>
        </w:rPr>
        <w:br/>
        <w:t xml:space="preserve">     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Основные </w:t>
      </w:r>
      <w:proofErr w:type="gramStart"/>
      <w:r w:rsidRPr="00ED2CDA">
        <w:rPr>
          <w:rStyle w:val="a7"/>
          <w:color w:val="000000"/>
          <w:sz w:val="28"/>
          <w:szCs w:val="28"/>
        </w:rPr>
        <w:t>понятия:</w:t>
      </w:r>
      <w:r w:rsidRPr="00ED2CDA">
        <w:rPr>
          <w:color w:val="000000"/>
          <w:sz w:val="28"/>
          <w:szCs w:val="28"/>
        </w:rPr>
        <w:br/>
        <w:t>Структура</w:t>
      </w:r>
      <w:proofErr w:type="gramEnd"/>
      <w:r w:rsidRPr="00ED2CDA">
        <w:rPr>
          <w:color w:val="000000"/>
          <w:sz w:val="28"/>
          <w:szCs w:val="28"/>
        </w:rPr>
        <w:t xml:space="preserve"> волонтерского отряда, мотивация волонтерской деятельности, делегирование полномочий, функциональные обязанности, личностная мотивация, права и обязанности.</w:t>
      </w:r>
    </w:p>
    <w:p w:rsidR="00D94C92" w:rsidRPr="00ED2CDA" w:rsidRDefault="00834895" w:rsidP="00D94C92">
      <w:pPr>
        <w:pStyle w:val="a6"/>
        <w:jc w:val="center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Тема 4 </w:t>
      </w:r>
      <w:r w:rsidR="00D94C92" w:rsidRPr="00ED2CDA">
        <w:rPr>
          <w:rStyle w:val="a7"/>
          <w:color w:val="000000"/>
          <w:sz w:val="28"/>
          <w:szCs w:val="28"/>
        </w:rPr>
        <w:t>«Направления волонтерской деятельности в России»</w:t>
      </w:r>
    </w:p>
    <w:p w:rsidR="00D94C92" w:rsidRPr="00ED2CDA" w:rsidRDefault="00D94C92" w:rsidP="00D94C92">
      <w:pPr>
        <w:pStyle w:val="a6"/>
        <w:rPr>
          <w:color w:val="000000"/>
          <w:sz w:val="28"/>
          <w:szCs w:val="28"/>
        </w:rPr>
      </w:pPr>
      <w:r w:rsidRPr="00ED2CDA">
        <w:rPr>
          <w:color w:val="000000"/>
          <w:sz w:val="28"/>
          <w:szCs w:val="28"/>
        </w:rPr>
        <w:t xml:space="preserve">     Тема расширяет представление слушателей о направлениях волонтерской деятельности, которые реализуются в нашей стране. Её целью является ознакомление обучающихся с наиболее актуальными для молодежи формами и направлениями волонтерской деятельности: гуманитарное направление, историко-просветительское направление, экологическое направление и др. (на теоретическом занятии по данной теме используются наглядности, видеоматериалы и брошюры, по волонтерской деятельности, выпущенные в иных регионах России). Чтобы проверить правильность восприятия и интерпретации содержания теоретического материала, проводятся практическое занятие в форме благотворительной акции, мастер-класса, интерактивной выставки с участием в городских и общешкольных мероприятиях.</w:t>
      </w:r>
      <w:r w:rsidRPr="00ED2CDA">
        <w:rPr>
          <w:color w:val="000000"/>
          <w:sz w:val="28"/>
          <w:szCs w:val="28"/>
        </w:rPr>
        <w:br/>
        <w:t xml:space="preserve">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Ключевые </w:t>
      </w:r>
      <w:proofErr w:type="gramStart"/>
      <w:r w:rsidRPr="00ED2CDA">
        <w:rPr>
          <w:rStyle w:val="a7"/>
          <w:color w:val="000000"/>
          <w:sz w:val="28"/>
          <w:szCs w:val="28"/>
        </w:rPr>
        <w:t>вопросы: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Какие существуют направления деятельности волонтерских организаций?</w:t>
      </w:r>
      <w:r w:rsidRPr="00ED2CDA">
        <w:rPr>
          <w:color w:val="000000"/>
          <w:sz w:val="28"/>
          <w:szCs w:val="28"/>
        </w:rPr>
        <w:br/>
        <w:t>В чем проявляется специфика каждого из рассмотренных направлений деятельности волонтерских организаций?</w:t>
      </w:r>
      <w:r w:rsidRPr="00ED2CDA">
        <w:rPr>
          <w:color w:val="000000"/>
          <w:sz w:val="28"/>
          <w:szCs w:val="28"/>
        </w:rPr>
        <w:br/>
        <w:t>Почему персонал домов-интернатов для престарелых нуждается в помощи волонтеров?</w:t>
      </w:r>
      <w:r w:rsidRPr="00ED2CDA">
        <w:rPr>
          <w:color w:val="000000"/>
          <w:sz w:val="28"/>
          <w:szCs w:val="28"/>
        </w:rPr>
        <w:br/>
        <w:t>Как отражается участие детей-сирот в добровольческой деятельности на их социализации?</w:t>
      </w:r>
      <w:r w:rsidRPr="00ED2CDA">
        <w:rPr>
          <w:color w:val="000000"/>
          <w:sz w:val="28"/>
          <w:szCs w:val="28"/>
        </w:rPr>
        <w:br/>
        <w:t>Какие виды работ волонтеры выполняют в рамках выбранного направления деятельности?</w:t>
      </w:r>
      <w:r w:rsidRPr="00ED2CDA">
        <w:rPr>
          <w:color w:val="000000"/>
          <w:sz w:val="28"/>
          <w:szCs w:val="28"/>
        </w:rPr>
        <w:br/>
        <w:t xml:space="preserve">                                                 </w:t>
      </w:r>
      <w:r w:rsidRPr="00ED2CDA">
        <w:rPr>
          <w:rStyle w:val="a7"/>
          <w:color w:val="000000"/>
          <w:sz w:val="28"/>
          <w:szCs w:val="28"/>
        </w:rPr>
        <w:t xml:space="preserve">Основные </w:t>
      </w:r>
      <w:proofErr w:type="gramStart"/>
      <w:r w:rsidRPr="00ED2CDA">
        <w:rPr>
          <w:rStyle w:val="a7"/>
          <w:color w:val="000000"/>
          <w:sz w:val="28"/>
          <w:szCs w:val="28"/>
        </w:rPr>
        <w:t>понятия:</w:t>
      </w:r>
      <w:r w:rsidRPr="00ED2CDA">
        <w:rPr>
          <w:color w:val="000000"/>
          <w:sz w:val="28"/>
          <w:szCs w:val="28"/>
        </w:rPr>
        <w:br/>
        <w:t xml:space="preserve">   </w:t>
      </w:r>
      <w:proofErr w:type="gramEnd"/>
      <w:r w:rsidRPr="00ED2CDA">
        <w:rPr>
          <w:color w:val="000000"/>
          <w:sz w:val="28"/>
          <w:szCs w:val="28"/>
        </w:rPr>
        <w:t xml:space="preserve">  Социально незащищенные группы населения, профилактика асоциальных явлений, пропаганда здорового образа жизни, взаимодействие с медицинским персоналом, толерантность общества, сохранение природного и культурного богатства, экологические проекты, волонтеры в сфере искусства, краеведческая деятельность, интернет-добровольчество.</w:t>
      </w:r>
    </w:p>
    <w:p w:rsidR="00C97F31" w:rsidRPr="00ED2CDA" w:rsidRDefault="00C97F31" w:rsidP="00C97F31">
      <w:pPr>
        <w:pStyle w:val="a6"/>
        <w:rPr>
          <w:color w:val="000000"/>
          <w:sz w:val="28"/>
          <w:szCs w:val="28"/>
        </w:rPr>
      </w:pPr>
    </w:p>
    <w:p w:rsidR="00C97F31" w:rsidRPr="00ED2CDA" w:rsidRDefault="00C97F31" w:rsidP="00C97F31">
      <w:pPr>
        <w:pStyle w:val="a6"/>
        <w:rPr>
          <w:color w:val="000000"/>
          <w:sz w:val="28"/>
          <w:szCs w:val="28"/>
        </w:rPr>
      </w:pPr>
    </w:p>
    <w:p w:rsidR="00C97F31" w:rsidRDefault="00C97F31" w:rsidP="00C97F31"/>
    <w:p w:rsidR="00D62E56" w:rsidRDefault="00D62E56" w:rsidP="00C97F31"/>
    <w:p w:rsidR="00D62E56" w:rsidRDefault="00D62E56" w:rsidP="00C97F31"/>
    <w:p w:rsidR="00D62E56" w:rsidRDefault="00D62E56" w:rsidP="00C97F31"/>
    <w:p w:rsidR="00D62E56" w:rsidRDefault="00D62E56" w:rsidP="00C97F31"/>
    <w:p w:rsidR="00D62E56" w:rsidRDefault="00D62E56" w:rsidP="00C97F31"/>
    <w:p w:rsidR="00B27213" w:rsidRDefault="00B27213" w:rsidP="00B27213">
      <w:pPr>
        <w:rPr>
          <w:rFonts w:ascii="Times New Roman" w:hAnsi="Times New Roman" w:cs="Times New Roman"/>
          <w:b/>
          <w:sz w:val="28"/>
          <w:szCs w:val="28"/>
        </w:rPr>
      </w:pPr>
    </w:p>
    <w:p w:rsidR="00B86A2E" w:rsidRPr="00F80C60" w:rsidRDefault="00B86A2E" w:rsidP="00B86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B86A2E" w:rsidRPr="00F80C60" w:rsidRDefault="00B86A2E" w:rsidP="00B86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80C60">
        <w:rPr>
          <w:rFonts w:ascii="Times New Roman" w:hAnsi="Times New Roman" w:cs="Times New Roman"/>
          <w:sz w:val="28"/>
          <w:szCs w:val="28"/>
        </w:rPr>
        <w:t>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 В процессе деятельности волонтеры будут взаимодействовать с внешним миром.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C60">
        <w:rPr>
          <w:rFonts w:ascii="Times New Roman" w:hAnsi="Times New Roman" w:cs="Times New Roman"/>
          <w:sz w:val="28"/>
          <w:szCs w:val="28"/>
        </w:rPr>
        <w:t xml:space="preserve">опросов, анкетирования)). </w:t>
      </w:r>
    </w:p>
    <w:p w:rsidR="00B86A2E" w:rsidRPr="00F80C60" w:rsidRDefault="00B86A2E" w:rsidP="00B86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60">
        <w:rPr>
          <w:rFonts w:ascii="Times New Roman" w:hAnsi="Times New Roman" w:cs="Times New Roman"/>
          <w:b/>
          <w:sz w:val="28"/>
          <w:szCs w:val="28"/>
        </w:rPr>
        <w:t>К концу изучения курса обучающиеся должны знать:</w:t>
      </w:r>
    </w:p>
    <w:p w:rsidR="00B86A2E" w:rsidRDefault="00B86A2E" w:rsidP="00B86A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0F87">
        <w:rPr>
          <w:rFonts w:ascii="Times New Roman" w:hAnsi="Times New Roman" w:cs="Times New Roman"/>
          <w:sz w:val="28"/>
          <w:szCs w:val="28"/>
        </w:rPr>
        <w:t>Цели, задачи и принципы волонтерского отряда;</w:t>
      </w:r>
    </w:p>
    <w:p w:rsidR="00B86A2E" w:rsidRDefault="00B86A2E" w:rsidP="00B86A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0F87">
        <w:rPr>
          <w:rFonts w:ascii="Times New Roman" w:hAnsi="Times New Roman" w:cs="Times New Roman"/>
          <w:sz w:val="28"/>
          <w:szCs w:val="28"/>
        </w:rPr>
        <w:t xml:space="preserve">ладеть </w:t>
      </w:r>
      <w:r>
        <w:rPr>
          <w:rFonts w:ascii="Times New Roman" w:hAnsi="Times New Roman" w:cs="Times New Roman"/>
          <w:sz w:val="28"/>
          <w:szCs w:val="28"/>
        </w:rPr>
        <w:t>этикета</w:t>
      </w:r>
      <w:r w:rsidRPr="005E0F87">
        <w:rPr>
          <w:rFonts w:ascii="Times New Roman" w:hAnsi="Times New Roman" w:cs="Times New Roman"/>
          <w:sz w:val="28"/>
          <w:szCs w:val="28"/>
        </w:rPr>
        <w:t>;</w:t>
      </w:r>
    </w:p>
    <w:p w:rsidR="00B86A2E" w:rsidRPr="005E0F87" w:rsidRDefault="00B86A2E" w:rsidP="00B86A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социальную активность и гражданскую позицию</w:t>
      </w:r>
      <w:r w:rsidRPr="005E0F87">
        <w:rPr>
          <w:rFonts w:ascii="Times New Roman" w:hAnsi="Times New Roman" w:cs="Times New Roman"/>
          <w:sz w:val="28"/>
          <w:szCs w:val="28"/>
        </w:rPr>
        <w:t>;</w:t>
      </w:r>
    </w:p>
    <w:p w:rsidR="00B86A2E" w:rsidRPr="00F80C60" w:rsidRDefault="00B86A2E" w:rsidP="00B86A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80C60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852341" w:rsidRPr="001D69C9" w:rsidRDefault="00B86A2E">
      <w:pP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80C60">
        <w:rPr>
          <w:rFonts w:ascii="Times New Roman" w:hAnsi="Times New Roman" w:cs="Times New Roman"/>
          <w:sz w:val="28"/>
          <w:szCs w:val="28"/>
        </w:rPr>
        <w:t xml:space="preserve">Аргументировано отстаивать свою позицию, формирование здоровых установок и навыков ответственного поведения, снижающих вероятность приобщения к </w:t>
      </w:r>
      <w:r>
        <w:rPr>
          <w:rFonts w:ascii="Times New Roman" w:hAnsi="Times New Roman" w:cs="Times New Roman"/>
          <w:sz w:val="28"/>
          <w:szCs w:val="28"/>
        </w:rPr>
        <w:t>курению, алкоголизму. У</w:t>
      </w:r>
      <w:r w:rsidRPr="00F80C60">
        <w:rPr>
          <w:rFonts w:ascii="Times New Roman" w:hAnsi="Times New Roman" w:cs="Times New Roman"/>
          <w:sz w:val="28"/>
          <w:szCs w:val="28"/>
        </w:rPr>
        <w:t xml:space="preserve">величение количества детей и подростков, вовлеченных в волонтерские отряды и проведение альтернативных мероприятий; </w:t>
      </w:r>
    </w:p>
    <w:sectPr w:rsidR="00852341" w:rsidRPr="001D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5FF"/>
    <w:multiLevelType w:val="hybridMultilevel"/>
    <w:tmpl w:val="3B0A5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820"/>
    <w:multiLevelType w:val="hybridMultilevel"/>
    <w:tmpl w:val="5F107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0176C"/>
    <w:multiLevelType w:val="hybridMultilevel"/>
    <w:tmpl w:val="8E501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03"/>
    <w:rsid w:val="00137D77"/>
    <w:rsid w:val="00187558"/>
    <w:rsid w:val="001D69C9"/>
    <w:rsid w:val="0031411A"/>
    <w:rsid w:val="00364156"/>
    <w:rsid w:val="00520906"/>
    <w:rsid w:val="00557F03"/>
    <w:rsid w:val="00834895"/>
    <w:rsid w:val="00852341"/>
    <w:rsid w:val="00852C26"/>
    <w:rsid w:val="00A70055"/>
    <w:rsid w:val="00AF2C1F"/>
    <w:rsid w:val="00B27213"/>
    <w:rsid w:val="00B86A2E"/>
    <w:rsid w:val="00C97F31"/>
    <w:rsid w:val="00D62E56"/>
    <w:rsid w:val="00D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DF6B8-A12E-49E0-B5BA-6BD6ECFC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F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7F03"/>
    <w:pPr>
      <w:ind w:left="720"/>
      <w:contextualSpacing/>
    </w:pPr>
  </w:style>
  <w:style w:type="table" w:styleId="a5">
    <w:name w:val="Table Grid"/>
    <w:basedOn w:val="a1"/>
    <w:uiPriority w:val="39"/>
    <w:rsid w:val="0055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57F03"/>
  </w:style>
  <w:style w:type="paragraph" w:styleId="a6">
    <w:name w:val="Normal (Web)"/>
    <w:basedOn w:val="a"/>
    <w:uiPriority w:val="99"/>
    <w:rsid w:val="0055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70055"/>
    <w:rPr>
      <w:b/>
      <w:bCs/>
    </w:rPr>
  </w:style>
  <w:style w:type="character" w:styleId="a8">
    <w:name w:val="Hyperlink"/>
    <w:basedOn w:val="a0"/>
    <w:uiPriority w:val="99"/>
    <w:semiHidden/>
    <w:unhideWhenUsed/>
    <w:rsid w:val="00B27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1%8B%D1%81%D0%BB%D1%8C" TargetMode="External"/><Relationship Id="rId13" Type="http://schemas.openxmlformats.org/officeDocument/2006/relationships/hyperlink" Target="http://ru.wikipedia.org/wiki/%D0%92%D0%BE%D1%81%D0%BF%D1%80%D0%B8%D1%8F%D1%82%D0%B8%D0%B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F%D0%B2%D0%BB%D0%B5%D0%BD%D0%B8%D0%B5_(%D1%84%D0%B8%D0%BB%D0%BE%D1%81%D0%BE%D1%84%D0%B8%D1%8F)" TargetMode="External"/><Relationship Id="rId12" Type="http://schemas.openxmlformats.org/officeDocument/2006/relationships/hyperlink" Target="http://ru.wikipedia.org/wiki/%D0%9A%D0%B0%D1%82%D0%B5%D0%B3%D0%BE%D1%80%D0%B8%D1%8F_(%D1%84%D0%B8%D0%BB%D0%BE%D1%81%D0%BE%D1%84%D0%B8%D1%8F)" TargetMode="External"/><Relationship Id="rId17" Type="http://schemas.openxmlformats.org/officeDocument/2006/relationships/hyperlink" Target="http://ru.wikipedia.org/wiki/%D0%A7%D0%B5%D0%BB%D0%BE%D0%B2%D0%B5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D%D0%BD%D0%B3%D0%B5%D0%BB%D1%8C%D1%81,_%D0%A4%D1%80%D0%B8%D0%B4%D1%80%D0%B8%D1%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%D0%9E%D1%82%D0%BD%D0%BE%D1%88%D0%B5%D0%BD%D0%B8%D0%B5_(%D1%84%D0%B8%D0%BB%D0%BE%D1%81%D0%BE%D1%84%D0%B8%D1%8F)&amp;action=edit&amp;redlink=1" TargetMode="External"/><Relationship Id="rId11" Type="http://schemas.openxmlformats.org/officeDocument/2006/relationships/hyperlink" Target="http://ru.wikipedia.org/wiki/%D0%A1%D0%B2%D0%BE%D0%B9%D1%81%D1%82%D0%B2%D0%BE" TargetMode="External"/><Relationship Id="rId5" Type="http://schemas.openxmlformats.org/officeDocument/2006/relationships/hyperlink" Target="http://ru.wikipedia.org/wiki/%D0%A1%D0%B2%D0%BE%D0%B9%D1%81%D1%82%D0%B2%D0%BE" TargetMode="External"/><Relationship Id="rId15" Type="http://schemas.openxmlformats.org/officeDocument/2006/relationships/hyperlink" Target="http://ru.wikipedia.org/wiki/%D0%9C%D0%BD%D0%BE%D0%B6%D0%B5%D1%81%D1%82%D0%B2%D0%BE" TargetMode="External"/><Relationship Id="rId10" Type="http://schemas.openxmlformats.org/officeDocument/2006/relationships/hyperlink" Target="http://ru.wikipedia.org/wiki/%D0%92%D0%B5%D1%89%D1%8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E%D0%B1%D0%BE%D0%B1%D1%89%D0%B5%D0%BD%D0%B8%D0%B5" TargetMode="External"/><Relationship Id="rId14" Type="http://schemas.openxmlformats.org/officeDocument/2006/relationships/hyperlink" Target="http://ru.wikipedia.org/wiki/%D0%A1%D0%BB%D0%BE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Лидусик Лидусик</dc:creator>
  <cp:keywords/>
  <dc:description/>
  <cp:lastModifiedBy>admin</cp:lastModifiedBy>
  <cp:revision>2</cp:revision>
  <dcterms:created xsi:type="dcterms:W3CDTF">2021-07-05T15:58:00Z</dcterms:created>
  <dcterms:modified xsi:type="dcterms:W3CDTF">2021-07-05T15:58:00Z</dcterms:modified>
</cp:coreProperties>
</file>