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D0" w:rsidRDefault="00B87CA7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Отчет Ресурсного центра поддержки социально ориентированных некоммерческих организаций на территории Октябрьского района за 2021г.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Октябрьского района от 27.12.18г. № 2971 на базе МБУ Центр молодежи «Смена» создан Ресурсный центр поддержки социально ориентированных некоммерческих организаций на территории Октябрьского района, утверждено Положение. Между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Ресурсным центром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и Фондом «Центр гражданских инициатив Югры» было подписано соглашение о сотрудничестве.</w:t>
      </w:r>
    </w:p>
    <w:p w:rsidR="00B007D0" w:rsidRDefault="00B87C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1 апреля </w:t>
      </w:r>
      <w:r w:rsidR="0046041A">
        <w:rPr>
          <w:rFonts w:ascii="Times New Roman" w:hAnsi="Times New Roman" w:cs="Times New Roman"/>
          <w:sz w:val="24"/>
          <w:szCs w:val="24"/>
          <w:lang w:eastAsia="ru-RU"/>
        </w:rPr>
        <w:t xml:space="preserve">2021 г.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ликвидацией МБУ Центр молодежи «Смена» функции Ресурсного центра исполняет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некоммерческая организация Ресурсный центр содействия гражданским инициативам и добровольчеству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Октябрьского района (далее – АНО «Ресурсный центр»), руководитель – Сафонова Ирина Юрьевна.</w:t>
      </w:r>
    </w:p>
    <w:p w:rsidR="00B007D0" w:rsidRPr="000D5D24" w:rsidRDefault="00B87C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 «Ресурсный центр» в 2021 году стала победителем конкурсов </w:t>
      </w:r>
      <w:r w:rsidRPr="000D5D24">
        <w:rPr>
          <w:rFonts w:ascii="Times New Roman" w:hAnsi="Times New Roman" w:cs="Times New Roman"/>
          <w:sz w:val="24"/>
          <w:szCs w:val="24"/>
        </w:rPr>
        <w:t>на предоставление грантов (субсидий):</w:t>
      </w:r>
    </w:p>
    <w:p w:rsidR="00B007D0" w:rsidRDefault="00B87C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Октябрьского района на реализацию проекта, направленного на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деятельности ресурсного центра развития гражданских инициатив, поддержки СО НКО и добровольчества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), проект «Ресурсный центр поддержки гражданских инициатив «Перспектива» - грант на 2 года в размере 1 434 000,00 руб.;</w:t>
      </w:r>
    </w:p>
    <w:p w:rsidR="00B007D0" w:rsidRDefault="00B87C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Губернатора Югры для ресурсных центров 2021г., проект «Ресурсный центр Октябрьского района - мастерская развития», грант на 2 года в размере 2 999 844,00 руб.;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Октябрьского рай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она на развитие гражданского общества  в 2021 г., проект «ШОК (школа общественных коммуникаций) для НКО», грант 100 000, 00 руб.;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Октябрьского района на реализацию проекта</w:t>
      </w:r>
      <w:r>
        <w:rPr>
          <w:rFonts w:ascii="Times New Roman" w:hAnsi="Times New Roman" w:cs="Times New Roman"/>
          <w:sz w:val="24"/>
          <w:szCs w:val="24"/>
        </w:rPr>
        <w:t xml:space="preserve"> «Наш общий дом – Россия», грант 35 000, 00 руб.;</w:t>
      </w:r>
    </w:p>
    <w:p w:rsidR="00B007D0" w:rsidRDefault="00B87CA7" w:rsidP="00EF103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03F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Pr="00EF103F">
        <w:rPr>
          <w:rFonts w:ascii="Times New Roman" w:hAnsi="Times New Roman" w:cs="Times New Roman"/>
          <w:sz w:val="24"/>
          <w:szCs w:val="24"/>
        </w:rPr>
        <w:t>Унъюган</w:t>
      </w:r>
      <w:proofErr w:type="spellEnd"/>
      <w:r w:rsidRPr="00EF103F">
        <w:rPr>
          <w:rFonts w:ascii="Times New Roman" w:hAnsi="Times New Roman" w:cs="Times New Roman"/>
          <w:sz w:val="24"/>
          <w:szCs w:val="24"/>
        </w:rPr>
        <w:t xml:space="preserve"> на реализацию проекта: «</w:t>
      </w:r>
      <w:r w:rsidRPr="00EF103F">
        <w:rPr>
          <w:rFonts w:ascii="Times New Roman" w:hAnsi="Times New Roman"/>
          <w:sz w:val="24"/>
          <w:szCs w:val="24"/>
        </w:rPr>
        <w:t xml:space="preserve">Проведение мероприятий для граждан старшего поколения сельского поселения </w:t>
      </w:r>
      <w:proofErr w:type="spellStart"/>
      <w:r w:rsidRPr="00EF103F">
        <w:rPr>
          <w:rFonts w:ascii="Times New Roman" w:hAnsi="Times New Roman"/>
          <w:sz w:val="24"/>
          <w:szCs w:val="24"/>
        </w:rPr>
        <w:t>Унъюган</w:t>
      </w:r>
      <w:proofErr w:type="spellEnd"/>
      <w:r w:rsidRPr="00EF103F">
        <w:rPr>
          <w:rFonts w:ascii="Times New Roman" w:hAnsi="Times New Roman" w:cs="Times New Roman"/>
          <w:sz w:val="24"/>
          <w:szCs w:val="24"/>
        </w:rPr>
        <w:t>», субсидия 97</w:t>
      </w:r>
      <w:r w:rsidR="00EF103F" w:rsidRPr="00EF103F">
        <w:rPr>
          <w:rFonts w:ascii="Times New Roman" w:hAnsi="Times New Roman" w:cs="Times New Roman"/>
          <w:sz w:val="24"/>
          <w:szCs w:val="24"/>
        </w:rPr>
        <w:t> </w:t>
      </w:r>
      <w:r w:rsidRPr="00EF103F">
        <w:rPr>
          <w:rFonts w:ascii="Times New Roman" w:hAnsi="Times New Roman" w:cs="Times New Roman"/>
          <w:sz w:val="24"/>
          <w:szCs w:val="24"/>
        </w:rPr>
        <w:t>000</w:t>
      </w:r>
      <w:r w:rsidR="00EF103F" w:rsidRPr="00EF103F">
        <w:rPr>
          <w:rFonts w:ascii="Times New Roman" w:hAnsi="Times New Roman" w:cs="Times New Roman"/>
          <w:sz w:val="24"/>
          <w:szCs w:val="24"/>
        </w:rPr>
        <w:t xml:space="preserve">, 00 </w:t>
      </w:r>
      <w:r w:rsidRPr="00EF103F">
        <w:rPr>
          <w:rFonts w:ascii="Times New Roman" w:hAnsi="Times New Roman" w:cs="Times New Roman"/>
          <w:sz w:val="24"/>
          <w:szCs w:val="24"/>
        </w:rPr>
        <w:t>руб.</w:t>
      </w:r>
    </w:p>
    <w:p w:rsidR="00B007D0" w:rsidRDefault="00B87CA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АНО «Ресурсный центр» является элементом формирования инфраструктуры поддержки социально ориентированных некоммерческих организаций,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гражданским инициативам и добровольчеству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территории Октябрьского района.</w:t>
      </w:r>
    </w:p>
    <w:p w:rsidR="00B007D0" w:rsidRDefault="00B87CA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Целью деятельности Ресурсного центра является содействие развитию институтов гражданского общества, некоммерческого сектора экономики, включая условия для создания и развития социально ориентированных некоммерческих организаций, распространение новых технологий и лучших практик работы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в социальной сфере, доступа некоммерческих организаций на рынок социальных услуг.</w:t>
      </w:r>
    </w:p>
    <w:p w:rsidR="00B007D0" w:rsidRDefault="00B87CA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Ресурсный центр оказывает информационную, консультационную, образовательную, организационную и иную ресурсную поддержку СО НКО, содействующую внедрению в их деятельность новых социальных и управленческих технологий, а также формированию среды, способствующей развитию и деятельности социально ориентированных некоммерческих организаций.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Сотрудники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Ресурсный центр СО НКО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 консультирование в сфере социального проектирования; оказывают индивидуальное информационное сопровождение на всех этапах подготовки и реализации проектов, программ. </w:t>
      </w:r>
    </w:p>
    <w:p w:rsidR="00B007D0" w:rsidRPr="00A3164F" w:rsidRDefault="00B87CA7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</w:pPr>
      <w:r w:rsidRPr="00A3164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В 2021 году </w:t>
      </w:r>
      <w:r w:rsidR="00A3164F" w:rsidRP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>руководитель Ресурсного центра Сафонова И.Ю. (</w:t>
      </w:r>
      <w:proofErr w:type="spellStart"/>
      <w:r w:rsidR="00A3164F" w:rsidRP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>пгт</w:t>
      </w:r>
      <w:proofErr w:type="spellEnd"/>
      <w:r w:rsidR="00A3164F" w:rsidRP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 Приобье)</w:t>
      </w:r>
      <w:r w:rsid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 </w:t>
      </w:r>
      <w:r w:rsidRP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с </w:t>
      </w:r>
      <w:r w:rsidR="007E1788" w:rsidRPr="007E1788">
        <w:rPr>
          <w:rFonts w:ascii="Times New Roman" w:hAnsi="Times New Roman" w:cs="Times New Roman"/>
          <w:b/>
          <w:color w:val="000000"/>
          <w:spacing w:val="2"/>
          <w:sz w:val="24"/>
          <w:szCs w:val="24"/>
          <w:highlight w:val="yellow"/>
        </w:rPr>
        <w:t xml:space="preserve">апреля </w:t>
      </w:r>
      <w:r w:rsidR="00A3164F" w:rsidRPr="007E1788">
        <w:rPr>
          <w:rFonts w:ascii="Times New Roman" w:hAnsi="Times New Roman" w:cs="Times New Roman"/>
          <w:b/>
          <w:color w:val="000000"/>
          <w:spacing w:val="2"/>
          <w:sz w:val="24"/>
          <w:szCs w:val="24"/>
          <w:highlight w:val="yellow"/>
        </w:rPr>
        <w:t>по декабрь</w:t>
      </w:r>
      <w:r w:rsid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 </w:t>
      </w:r>
      <w:r w:rsidRP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>работал</w:t>
      </w:r>
      <w:r w:rsid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>а</w:t>
      </w:r>
      <w:r w:rsidRP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 </w:t>
      </w:r>
      <w:r w:rsid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на общественных началах (без оплаты труда), </w:t>
      </w:r>
      <w:r w:rsidRP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с августа </w:t>
      </w:r>
      <w:proofErr w:type="gramStart"/>
      <w:r w:rsid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>п</w:t>
      </w:r>
      <w:proofErr w:type="gramEnd"/>
      <w:r w:rsid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 декабрь 2021 года в Ресурсном Центре работают </w:t>
      </w:r>
      <w:r w:rsidRP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– </w:t>
      </w:r>
      <w:r w:rsid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>2</w:t>
      </w:r>
      <w:r w:rsidRP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 специалиста</w:t>
      </w:r>
      <w:r w:rsid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>:</w:t>
      </w:r>
      <w:r w:rsidRP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 Кожухаренко Р.А. (</w:t>
      </w:r>
      <w:proofErr w:type="spellStart"/>
      <w:r w:rsidRP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>пгт</w:t>
      </w:r>
      <w:proofErr w:type="spellEnd"/>
      <w:r w:rsidRP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 Октябрьское), специалист – Антонова О.Ю. (</w:t>
      </w:r>
      <w:proofErr w:type="gramStart"/>
      <w:r w:rsidRP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>п</w:t>
      </w:r>
      <w:proofErr w:type="gramEnd"/>
      <w:r w:rsidRP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 xml:space="preserve"> </w:t>
      </w:r>
      <w:proofErr w:type="spellStart"/>
      <w:r w:rsidRP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>Унъюган</w:t>
      </w:r>
      <w:proofErr w:type="spellEnd"/>
      <w:r w:rsidRPr="00A3164F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t>).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Сотрудники Ресурсного центра осуществляли консультирование в сфере социального проектирования; оказывали индивидуальное информационное сопровождение на всех этапах подготовки и реализации проектов, программ.</w:t>
      </w:r>
    </w:p>
    <w:p w:rsidR="00B007D0" w:rsidRDefault="00B87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отделом по работе с органами местного самоуправлений поселений и общественностью Октябрьского района организованы и проведены 3 выездных семинара-совещания по вопросам участия НКО и физических лиц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конкурсах, организации волонтерской (добровольческой) деятельности (март-апрель 2021 года,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Унъюган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Малый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Атлым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Руководителем Ресурсного центра даны консультации, оказана правовая и практическая помощь по регистрации СО НКО в Минюсте, всего 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2021г. </w:t>
      </w:r>
      <w:r w:rsidRPr="009404F5">
        <w:rPr>
          <w:rFonts w:ascii="Times New Roman" w:hAnsi="Times New Roman" w:cs="Times New Roman"/>
          <w:sz w:val="24"/>
          <w:szCs w:val="24"/>
          <w:lang w:eastAsia="ru-RU"/>
        </w:rPr>
        <w:t>зарегистрировано 5 новых НКО</w:t>
      </w:r>
      <w:r w:rsidRPr="009404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(в 2020г. -3): 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Автономная некоммерческая организация «Центр развития спорта «ВИТЯЗИ ЮГРЫ» (СОНКО)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нъюган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Региональная общественная организация Ханты-Мансийского автономного округа – Югры «Ассоциация коренных малочисленных народов севера «Кода-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Лэхас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(друг)» (СОНКО)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Приобье;</w:t>
      </w:r>
    </w:p>
    <w:p w:rsidR="00B007D0" w:rsidRDefault="00B87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Автономная некоммерческая организация Ресурсный центр содействия гражданским инициативам и добровольчеству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Октябрьского района (СОНКО)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Приобье;</w:t>
      </w:r>
    </w:p>
    <w:p w:rsidR="00B007D0" w:rsidRDefault="00B87CA7">
      <w:pPr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4FCF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4FCF7"/>
        </w:rPr>
        <w:t xml:space="preserve">Автономная некоммерческая организация по развитию социальных программ и проектов «Продвижение»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4FCF7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4FCF7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4FCF7"/>
        </w:rPr>
        <w:t>Талинка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4FCF7"/>
        </w:rPr>
        <w:t>;</w:t>
      </w:r>
    </w:p>
    <w:p w:rsidR="00B007D0" w:rsidRDefault="00B87CA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4FCF7"/>
        </w:rPr>
      </w:pPr>
      <w:r>
        <w:rPr>
          <w:rFonts w:ascii="Times New Roman" w:hAnsi="Times New Roman" w:cs="Times New Roman"/>
          <w:sz w:val="24"/>
          <w:szCs w:val="24"/>
          <w:shd w:val="clear" w:color="auto" w:fill="F4FCF7"/>
        </w:rPr>
        <w:t xml:space="preserve">- Автономная некоммерческая организация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4FCF7"/>
        </w:rPr>
        <w:t>Региональный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4FCF7"/>
        </w:rPr>
        <w:t xml:space="preserve"> центр развития туризма и экологии «Зимнее Алешкино»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4FCF7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4FCF7"/>
        </w:rPr>
        <w:t xml:space="preserve"> Приобье.</w:t>
      </w:r>
    </w:p>
    <w:p w:rsidR="00B007D0" w:rsidRPr="009404F5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4F5">
        <w:rPr>
          <w:rFonts w:ascii="Times New Roman" w:hAnsi="Times New Roman" w:cs="Times New Roman"/>
          <w:sz w:val="24"/>
          <w:szCs w:val="24"/>
          <w:lang w:eastAsia="ru-RU"/>
        </w:rPr>
        <w:t>Оказана правовая помощь: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Даны консультации, оказана практическая помощь по подготовке к регистрации СО НКО: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Ресурсный центр «Старшее поколение», п.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Унъюган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(разработан устав, получена консультация специалиста Минюста, замечания исправлены, получен электронный ключ);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Совет ветеранов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Приобья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(разработан устав, получен электронный ключ);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по внесению изменений в уставы, смена руководителя и т.п.: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Местная общественная организация «Ассоциация приемных семей Октябрьского района»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Сергино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(расширение географии деятельности);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Октябрьская Районной Организации Профессионального Союза Работников Народного Образования и Науки Российской Федерации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Приобье (смена руководителя, изменение юридического адреса, изменение названия;</w:t>
      </w:r>
    </w:p>
    <w:p w:rsidR="00B007D0" w:rsidRDefault="00B87CA7" w:rsidP="009404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Местная молодежная общественная организация развития молодежных инициатив Октябрьского района «Ветер перемен»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Октябрьское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(смена руководителя, юридического и фактического адреса).</w:t>
      </w:r>
    </w:p>
    <w:p w:rsidR="00B007D0" w:rsidRDefault="00B87CA7" w:rsidP="009404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404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МБУ «КИЦ» КРЕДО» - помощь в разработке устава, получение электронного ключа</w:t>
      </w:r>
      <w:r w:rsidR="009404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подача документов в Минюст через электронный портал.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подготовке регистрации Уставов обращается внимание руководителей СО НКО на включение в уставную деятельность таких видов деятельности, которые позволят оказывать услуги в социальной сфере, в том числе по перечню услуг, которые планируются к передаче немуниципальным организациям в сфере культуры и туризма, физической культуры и спорта, образования и молодежной политики.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2021 году организовано консультирование, практическая помощь представителям  СО НКО по участию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грантовых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конкурсах, сопровождение проектов получивших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грантовую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поддержку, все проекты успешно реализуются:</w:t>
      </w:r>
    </w:p>
    <w:p w:rsidR="00B007D0" w:rsidRDefault="00B87CA7">
      <w:pPr>
        <w:pStyle w:val="a7"/>
        <w:numPr>
          <w:ilvl w:val="0"/>
          <w:numId w:val="1"/>
        </w:numPr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На два конкурса</w:t>
      </w:r>
      <w:r>
        <w:rPr>
          <w:rFonts w:eastAsia="Times New Roman"/>
          <w:sz w:val="24"/>
          <w:szCs w:val="24"/>
        </w:rPr>
        <w:t xml:space="preserve"> Президентских грантов 2021 г. от Октябрьского района было представлено  18 заявок от 8 НКО, поддержку получили – 0 проектов (2020 г. – 24 заявки, поддержку получили 4 проекта – 3 393 680,00 руб.).  </w:t>
      </w:r>
    </w:p>
    <w:p w:rsidR="00B007D0" w:rsidRDefault="00B87CA7">
      <w:pPr>
        <w:pStyle w:val="a7"/>
        <w:numPr>
          <w:ilvl w:val="0"/>
          <w:numId w:val="1"/>
        </w:numPr>
        <w:ind w:left="0" w:firstLine="567"/>
        <w:jc w:val="both"/>
        <w:rPr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На два конкурса</w:t>
      </w:r>
      <w:r>
        <w:rPr>
          <w:rFonts w:eastAsia="Times New Roman"/>
          <w:color w:val="000000" w:themeColor="text1"/>
          <w:sz w:val="24"/>
          <w:szCs w:val="24"/>
        </w:rPr>
        <w:t xml:space="preserve"> грантов Губернатора Югры 2021г. представлено  26 3аявок (10 НКО), из них  3 проекта вошли в число победителей:</w:t>
      </w:r>
      <w:r>
        <w:rPr>
          <w:rFonts w:eastAsia="Times New Roman"/>
          <w:sz w:val="24"/>
          <w:szCs w:val="24"/>
        </w:rPr>
        <w:t xml:space="preserve"> </w:t>
      </w:r>
    </w:p>
    <w:p w:rsidR="00B007D0" w:rsidRDefault="00B87CA7" w:rsidP="00EF103F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0"/>
          <w:szCs w:val="20"/>
        </w:rPr>
        <w:t xml:space="preserve">Приобская местная общественная организация общероссийской общественной организации «Всероссийское общество инвалидов» с проектом «Маршрут активного долголетия».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Грантовое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направление: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Охрана здоровья, пропаганда здорового образа жизни, физической культуры и спорта, размер гранта - 1 547 160,00 рублей.</w:t>
      </w:r>
    </w:p>
    <w:p w:rsidR="00B007D0" w:rsidRDefault="00B87CA7" w:rsidP="00EF103F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Октябрьская районная общественная организация ветеранов (пенсионеров) войны и труда" с проектом «Студия моделирования военной техники «Правнуки Победы»».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Грантовое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направление: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Поддержка молодежных проектов, размер гранта - 674 411,00  рублей. </w:t>
      </w:r>
    </w:p>
    <w:p w:rsidR="00B007D0" w:rsidRDefault="00B87CA7" w:rsidP="00EF103F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Автономная некоммерческая организация Центр социального обслуживания населения «Доброта» с проектом «Психоэмоциональная коррекция детей с ограниченными возможностями здоровья при помощи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БОС-технологий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».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Грантовое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направление: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Социальное обслуживание, социальная поддержка и защита отдельных категорий граждан, размер гранта - 463 810,00 рублей.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Победителями конкурсов на предоставление грантов в форме субсидий окружных Департаментов  в 2021 году стали 2 проекта НКО  на сумму 948 230, 00 рублей: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Местная общественная организация с.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Шеркалы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Октябрьского района по сохранению, развитию и популяризации культуры и самобытных традиций коренных малочисленных народов Севера «Среднеобские ханты» стала победителем конкурса Департамента культуры ХМАО – Югры в номинации «Сохранение и популяризация традиционных промыслов обских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угров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» с проектом «Встреча родов среднеобских ханты «Жители деревни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Лохтоткурт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». Сумма гранта составляет 420 000 руб.</w:t>
      </w:r>
    </w:p>
    <w:p w:rsidR="00B007D0" w:rsidRDefault="00B87CA7">
      <w:pPr>
        <w:pStyle w:val="a7"/>
        <w:ind w:left="0" w:firstLine="567"/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</w:rPr>
        <w:t xml:space="preserve">- Местная молодежная общественная организация добровольцев (волонтеров) Октябрьского района «Лидерский формат» </w:t>
      </w:r>
      <w:r>
        <w:rPr>
          <w:rFonts w:eastAsia="Times New Roman"/>
          <w:i/>
          <w:sz w:val="20"/>
          <w:szCs w:val="20"/>
        </w:rPr>
        <w:t xml:space="preserve">по </w:t>
      </w:r>
      <w:r>
        <w:rPr>
          <w:i/>
          <w:sz w:val="20"/>
          <w:szCs w:val="20"/>
        </w:rPr>
        <w:t xml:space="preserve">результатам конкурса Департамента культуры ХМАО – Югры получила грант в форме субсидии в размере  528 230, 00 руб. на реализацию проекта </w:t>
      </w:r>
      <w:r>
        <w:rPr>
          <w:rFonts w:eastAsia="Times New Roman"/>
          <w:i/>
          <w:sz w:val="20"/>
          <w:szCs w:val="20"/>
        </w:rPr>
        <w:t>«Лето. Театр. Дети».</w:t>
      </w:r>
    </w:p>
    <w:p w:rsidR="00B007D0" w:rsidRDefault="00B87CA7">
      <w:pPr>
        <w:pStyle w:val="a7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Оказана консультативная помощь НКО в подготовке заявок на грант главы Октябрьского района (5 НКО, на сумму 500 000,</w:t>
      </w:r>
      <w:r w:rsidR="00EF103F">
        <w:rPr>
          <w:sz w:val="24"/>
          <w:szCs w:val="24"/>
        </w:rPr>
        <w:t>00</w:t>
      </w:r>
      <w:r>
        <w:rPr>
          <w:sz w:val="24"/>
          <w:szCs w:val="24"/>
        </w:rPr>
        <w:t xml:space="preserve"> руб.).</w:t>
      </w:r>
    </w:p>
    <w:p w:rsidR="00B007D0" w:rsidRDefault="00B87CA7">
      <w:pPr>
        <w:pStyle w:val="a5"/>
        <w:spacing w:before="0" w:beforeAutospacing="0" w:after="0" w:afterAutospacing="0"/>
        <w:ind w:firstLine="567"/>
        <w:jc w:val="both"/>
      </w:pPr>
      <w:proofErr w:type="gramStart"/>
      <w:r>
        <w:t xml:space="preserve">Оказывались консультации по участию в конкурсе для физических лиц на предоставление грантов Губернатора Югры на развитие гражданского общества, участие в котором приняли 27 активных граждан Октябрьского района, 17 победителей, проекты получили поддержку на общую на сумму  </w:t>
      </w:r>
      <w:r>
        <w:rPr>
          <w:bCs/>
        </w:rPr>
        <w:t>3</w:t>
      </w:r>
      <w:r w:rsidR="00EF103F">
        <w:rPr>
          <w:bCs/>
        </w:rPr>
        <w:t xml:space="preserve"> </w:t>
      </w:r>
      <w:r>
        <w:rPr>
          <w:bCs/>
        </w:rPr>
        <w:t> 276</w:t>
      </w:r>
      <w:r w:rsidR="00EF103F">
        <w:rPr>
          <w:bCs/>
        </w:rPr>
        <w:t> </w:t>
      </w:r>
      <w:r>
        <w:rPr>
          <w:bCs/>
        </w:rPr>
        <w:t>969</w:t>
      </w:r>
      <w:r w:rsidR="00EF103F">
        <w:rPr>
          <w:bCs/>
        </w:rPr>
        <w:t>,00</w:t>
      </w:r>
      <w:r>
        <w:rPr>
          <w:bCs/>
        </w:rPr>
        <w:t xml:space="preserve"> руб</w:t>
      </w:r>
      <w:r>
        <w:rPr>
          <w:b/>
          <w:bCs/>
        </w:rPr>
        <w:t>.</w:t>
      </w:r>
      <w:r>
        <w:t xml:space="preserve"> (2020 – 26 участников,  7 победителей, на сумму </w:t>
      </w:r>
      <w:r>
        <w:rPr>
          <w:bCs/>
        </w:rPr>
        <w:t>1 </w:t>
      </w:r>
      <w:r w:rsidR="00EF103F">
        <w:rPr>
          <w:bCs/>
        </w:rPr>
        <w:t xml:space="preserve"> </w:t>
      </w:r>
      <w:r>
        <w:rPr>
          <w:bCs/>
        </w:rPr>
        <w:t xml:space="preserve">247 816, 00 рублей). </w:t>
      </w:r>
      <w:r>
        <w:t xml:space="preserve"> </w:t>
      </w:r>
      <w:proofErr w:type="gramEnd"/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Организовано участие представителей НКО и активных граждан во Всероссийских  конкурсах:</w:t>
      </w:r>
    </w:p>
    <w:p w:rsidR="00B007D0" w:rsidRDefault="00B87C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Общественной палаты РФ «Мой проект – моей стране!» (подано 12 заявок, все заявки прошли в полуфинал)</w:t>
      </w:r>
    </w:p>
    <w:p w:rsidR="00B007D0" w:rsidRDefault="00B87C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Благотворительного фонда «Память поколений» -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душой» </w:t>
      </w:r>
    </w:p>
    <w:p w:rsidR="00B007D0" w:rsidRDefault="00B87C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Международной Премии #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МыВместе</w:t>
      </w:r>
      <w:proofErr w:type="spellEnd"/>
    </w:p>
    <w:p w:rsidR="00B007D0" w:rsidRDefault="00B87C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регионального  конкурсного отбора проектов в рамках Всероссийского конкурса «Регион добрых дел»</w:t>
      </w:r>
    </w:p>
    <w:p w:rsidR="00B007D0" w:rsidRDefault="00B87C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Национальной премии «Гражданская инициатива».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Ресурсного центра приняла активное участие 27 февраля 2021 года в поселке Октябрьское во встрече Губернатора Югры и главы Октябрьского района с активными общественниками района,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грантополучателями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конкурсов президентских и губернаторских грантов. Участники встречи представили свои проекты, которые получили в 2020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поддержку по итогам конкурсов президентских и губернаторских грантов на развитие гражданского общества для некоммерческих организаций и физических лиц. Проект Приобской общественной организации инвалидов «Добро в формате 3Д: Доброта, Доверие, Дружба» стал победителем специального конкурса президентских грантов 2020 года. Проект направлен на оказание помощи незащищенным слоям населения, людям, находящимся в трудной жизненной ситуации. Представила проект автор - Ирина Сафонова.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Специалисты Ресурсного Центра принимали непосредственное участие в организации и проведении I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форума гражданских инициатив Октябрьского района (ноябрь 2021г.).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 участие в организации курсов повышения квалификации для 11 сотрудников, добровольцев СО НКО по темам: «</w:t>
      </w:r>
      <w:r>
        <w:rPr>
          <w:rFonts w:ascii="Times New Roman" w:hAnsi="Times New Roman" w:cs="Times New Roman"/>
          <w:sz w:val="24"/>
          <w:szCs w:val="24"/>
        </w:rPr>
        <w:t xml:space="preserve">Учет в некоммерческих организациях: налоговый и бухгалтерский учет, отчетность» и «Управление некоммерческой организацией», за счет средств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программы «Развитие гражданского общества в муниципальном образовании Октябрьский район». </w:t>
      </w:r>
    </w:p>
    <w:p w:rsidR="00B007D0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Руководитель Ресурсного центра, к</w:t>
      </w:r>
      <w:r>
        <w:rPr>
          <w:rFonts w:ascii="Times New Roman" w:hAnsi="Times New Roman" w:cs="Times New Roman"/>
          <w:sz w:val="24"/>
          <w:szCs w:val="24"/>
        </w:rPr>
        <w:t xml:space="preserve">ак лучший выпускник Школы «СОНКО» получил Сертификат на 39 000,00 рублей на участие в XII Конференции «Белые ночи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фандрайзинга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и принял очное участие в мероприятии (июнь 2021 г., г. Санкт-Петербург).</w:t>
      </w:r>
    </w:p>
    <w:p w:rsidR="00B007D0" w:rsidRPr="00EF103F" w:rsidRDefault="00EF1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3 представителя Ресурсного центра </w:t>
      </w:r>
      <w:r w:rsidR="00B87CA7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4</w:t>
      </w:r>
      <w:r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</w:t>
      </w:r>
      <w:r w:rsidR="00B87CA7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5 сентября в </w:t>
      </w:r>
      <w:r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г. </w:t>
      </w:r>
      <w:r w:rsidR="00B87CA7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Ханты-Мансийске </w:t>
      </w:r>
      <w:r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приняли участие во </w:t>
      </w:r>
      <w:r w:rsidR="00B87CA7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встреч</w:t>
      </w:r>
      <w:r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е</w:t>
      </w:r>
      <w:r w:rsidR="00B87CA7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ресурсных центров Югры</w:t>
      </w:r>
      <w:r w:rsidR="00D510BC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  <w:r w:rsidR="00B87CA7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Организатор мероприятия - </w:t>
      </w:r>
      <w:r w:rsidR="00B87CA7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Фонд</w:t>
      </w:r>
      <w:r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гражданских инициатив Югры, </w:t>
      </w:r>
      <w:r w:rsidR="00B87CA7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впервые </w:t>
      </w:r>
      <w:r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очно встретились </w:t>
      </w:r>
      <w:r w:rsidR="00B87CA7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25 представителей</w:t>
      </w:r>
      <w:r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ресурсных центров </w:t>
      </w:r>
      <w:r w:rsidR="00B87CA7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со всего округа</w:t>
      </w:r>
      <w:r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главная цель встречи -</w:t>
      </w:r>
      <w:r w:rsidR="00B87CA7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выстроить работу</w:t>
      </w:r>
      <w:r w:rsidR="00D510BC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муниципальных ресурсных </w:t>
      </w:r>
      <w:r w:rsidR="00B87CA7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центров по поддержке некоммерческого сектора.</w:t>
      </w:r>
    </w:p>
    <w:p w:rsidR="00B007D0" w:rsidRDefault="00B87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Организовано очное участие специалиста Ресурсного центра в обучающей программе Ассоциации волонтерских центров «Школа Добро. Университета» (24-26 сентября 2021 года, г. Ханты-Мансийск).</w:t>
      </w:r>
    </w:p>
    <w:p w:rsidR="00B007D0" w:rsidRDefault="00B87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очное участие руководителя и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специалистов Ресурсного центра, 1 руководителя СОНКО </w:t>
      </w:r>
      <w:r>
        <w:rPr>
          <w:rFonts w:ascii="Times New Roman" w:hAnsi="Times New Roman" w:cs="Times New Roman"/>
          <w:sz w:val="24"/>
          <w:szCs w:val="24"/>
        </w:rPr>
        <w:t>в проекте Фонда «Центр гражданских и социальных инициатив Югры» - «Школа Успешных Мероприятий» (2-3 октября 2021 года, г. Ханты-Мансийск).</w:t>
      </w:r>
    </w:p>
    <w:p w:rsidR="00B007D0" w:rsidRPr="000D5D24" w:rsidRDefault="00D510BC" w:rsidP="000D5D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Организовано участие общественной организации Ассоциация приемных семей Октябрьского района с проектом «В ответе за будущее» </w:t>
      </w:r>
      <w:r w:rsidR="00B87CA7" w:rsidRPr="000D5D24">
        <w:rPr>
          <w:rFonts w:ascii="Times New Roman" w:hAnsi="Times New Roman" w:cs="Times New Roman"/>
          <w:sz w:val="24"/>
          <w:szCs w:val="24"/>
          <w:shd w:val="clear" w:color="auto" w:fill="FFFFFF"/>
        </w:rPr>
        <w:t>в  марафоне  «Здоровье женщин</w:t>
      </w:r>
      <w:r w:rsidR="009404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B87CA7" w:rsidRPr="000D5D24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благополучие </w:t>
      </w:r>
      <w:r w:rsidRPr="000D5D24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0D5D24" w:rsidRPr="000D5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ции» </w:t>
      </w:r>
      <w:r w:rsidRPr="000D5D24">
        <w:rPr>
          <w:rFonts w:ascii="Times New Roman" w:hAnsi="Times New Roman" w:cs="Times New Roman"/>
          <w:sz w:val="24"/>
          <w:szCs w:val="24"/>
        </w:rPr>
        <w:t>(октябрь, 2021 г.).</w:t>
      </w:r>
    </w:p>
    <w:p w:rsidR="00B007D0" w:rsidRPr="00D510BC" w:rsidRDefault="00B87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D24">
        <w:rPr>
          <w:rFonts w:ascii="Times New Roman" w:hAnsi="Times New Roman" w:cs="Times New Roman"/>
          <w:sz w:val="24"/>
          <w:szCs w:val="24"/>
        </w:rPr>
        <w:t>В декабре руководитель Ресурсного центра принял</w:t>
      </w:r>
      <w:r w:rsidR="00013355" w:rsidRPr="000D5D24">
        <w:rPr>
          <w:rFonts w:ascii="Times New Roman" w:hAnsi="Times New Roman" w:cs="Times New Roman"/>
          <w:sz w:val="24"/>
          <w:szCs w:val="24"/>
        </w:rPr>
        <w:t>а</w:t>
      </w:r>
      <w:r w:rsidRPr="000D5D24">
        <w:rPr>
          <w:rFonts w:ascii="Times New Roman" w:hAnsi="Times New Roman" w:cs="Times New Roman"/>
          <w:sz w:val="24"/>
          <w:szCs w:val="24"/>
        </w:rPr>
        <w:t xml:space="preserve"> </w:t>
      </w:r>
      <w:r w:rsidR="00013355" w:rsidRPr="000D5D24">
        <w:rPr>
          <w:rFonts w:ascii="Times New Roman" w:hAnsi="Times New Roman" w:cs="Times New Roman"/>
          <w:sz w:val="24"/>
          <w:szCs w:val="24"/>
        </w:rPr>
        <w:t xml:space="preserve">участие в заседании </w:t>
      </w:r>
      <w:r w:rsidR="00013355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Комиссии по поддержке гражданских инициатив и взаимодействию со СМИ Общественной палаты Югры </w:t>
      </w:r>
      <w:r w:rsidRPr="000D5D24">
        <w:rPr>
          <w:rFonts w:ascii="Times New Roman" w:hAnsi="Times New Roman" w:cs="Times New Roman"/>
          <w:sz w:val="24"/>
          <w:szCs w:val="24"/>
        </w:rPr>
        <w:t>по в</w:t>
      </w:r>
      <w:r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опросам работы </w:t>
      </w:r>
      <w:r w:rsidR="00013355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НКО, </w:t>
      </w:r>
      <w:r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поддержки</w:t>
      </w:r>
      <w:r w:rsidR="00013355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НКО</w:t>
      </w:r>
      <w:r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а также </w:t>
      </w:r>
      <w:r w:rsidR="00013355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обсудили </w:t>
      </w:r>
      <w:r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деятельность добровольцев в период пандемии COVID-19 </w:t>
      </w:r>
      <w:r w:rsidR="00013355"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(</w:t>
      </w:r>
      <w:r w:rsidR="00013355" w:rsidRPr="000D5D24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="00013355" w:rsidRPr="000D5D24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013355" w:rsidRPr="000D5D24">
        <w:rPr>
          <w:rFonts w:ascii="Times New Roman" w:hAnsi="Times New Roman" w:cs="Times New Roman"/>
          <w:sz w:val="24"/>
          <w:szCs w:val="24"/>
        </w:rPr>
        <w:t xml:space="preserve"> формат)</w:t>
      </w:r>
      <w:r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:rsidR="00B007D0" w:rsidRDefault="00B87CA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</w:t>
      </w:r>
      <w:r w:rsidR="0001335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очное участие в составе делегации автономного округа руководителя и сотрудника Ресурсного центра в Международном форуме гражданского участия #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МыВместе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(2-5 декабря 2021 года, г. Москва).  </w:t>
      </w:r>
    </w:p>
    <w:p w:rsidR="00BA2D74" w:rsidRDefault="00B87CA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0D5D24">
        <w:rPr>
          <w:rFonts w:ascii="Times New Roman" w:hAnsi="Times New Roman" w:cs="Times New Roman"/>
          <w:sz w:val="24"/>
          <w:szCs w:val="24"/>
        </w:rPr>
        <w:t xml:space="preserve">Приняли </w:t>
      </w:r>
      <w:r w:rsidR="00BA2D74" w:rsidRPr="000D5D24">
        <w:rPr>
          <w:rFonts w:ascii="Times New Roman" w:hAnsi="Times New Roman" w:cs="Times New Roman"/>
          <w:sz w:val="24"/>
          <w:szCs w:val="24"/>
        </w:rPr>
        <w:t xml:space="preserve">активное </w:t>
      </w:r>
      <w:r w:rsidRPr="000D5D24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BA2D74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</w:t>
      </w:r>
    </w:p>
    <w:p w:rsidR="00BA2D74" w:rsidRPr="00013355" w:rsidRDefault="00BA2D74" w:rsidP="00BA2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0D5D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краудсорсинг</w:t>
      </w:r>
      <w:proofErr w:type="spellEnd"/>
      <w:r w:rsidRPr="000D5D2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-проекте «Грант Губернатора. Перезагрузка», предложили свои  идеи по упрощению процесса сдачи аналитической и финансовой отчетности по реализованным проектам, а именно через портал «Открытый регион – Югра» (ноябрь, 2021г.);</w:t>
      </w:r>
    </w:p>
    <w:p w:rsidR="00B007D0" w:rsidRPr="00BA2D74" w:rsidRDefault="00BA2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</w:t>
      </w:r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VI Международном  гуманитарном </w:t>
      </w:r>
      <w:proofErr w:type="gramStart"/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форуме</w:t>
      </w:r>
      <w:proofErr w:type="gramEnd"/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«Гражданские инициативы регионов 60-й параллели»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(декабрь, 2021г.)</w:t>
      </w: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;</w:t>
      </w:r>
    </w:p>
    <w:p w:rsidR="00B007D0" w:rsidRPr="00BA2D74" w:rsidRDefault="00BA2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</w:t>
      </w:r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стреч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е</w:t>
      </w: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с представителями </w:t>
      </w:r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г.</w:t>
      </w: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Белгород по креативным индустриям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(декабрь, 2021г.)</w:t>
      </w: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;</w:t>
      </w:r>
    </w:p>
    <w:p w:rsidR="00B007D0" w:rsidRPr="00BA2D74" w:rsidRDefault="00BA2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- добровольческих </w:t>
      </w:r>
      <w:proofErr w:type="gramStart"/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акциях</w:t>
      </w:r>
      <w:proofErr w:type="gramEnd"/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«Елка желаний» и «Неделя добра»</w:t>
      </w: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(декабрь, 2021г.)</w:t>
      </w: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;</w:t>
      </w:r>
    </w:p>
    <w:p w:rsidR="00B007D0" w:rsidRPr="00BA2D74" w:rsidRDefault="00BA2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конкурсе</w:t>
      </w:r>
      <w:proofErr w:type="gramEnd"/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Агентств</w:t>
      </w: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а</w:t>
      </w:r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стратегических инициатив и получили возможность принять участие в первом инклюзивном Акселераторе</w:t>
      </w: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;</w:t>
      </w:r>
    </w:p>
    <w:p w:rsidR="00B007D0" w:rsidRPr="00BA2D74" w:rsidRDefault="00BA2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 в</w:t>
      </w:r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рамках «Неделя молодого педагога» проведен мастер-класс</w:t>
      </w: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</w:t>
      </w:r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«</w:t>
      </w:r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Управление проектами.</w:t>
      </w: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Учитель-учителю</w:t>
      </w:r>
      <w:proofErr w:type="gramEnd"/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проекты в школу</w:t>
      </w: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»</w:t>
      </w:r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:rsidR="00B007D0" w:rsidRPr="00BA2D74" w:rsidRDefault="00BA2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вебинаре</w:t>
      </w:r>
      <w:proofErr w:type="spellEnd"/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«Перспективы развития «серебряного» </w:t>
      </w:r>
      <w:proofErr w:type="spellStart"/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волонтерства</w:t>
      </w:r>
      <w:proofErr w:type="spellEnd"/>
      <w:r w:rsidR="00B87CA7"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в Югре»</w:t>
      </w: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:rsidR="00B007D0" w:rsidRPr="009404F5" w:rsidRDefault="00B87CA7">
      <w:pPr>
        <w:spacing w:after="0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04F5">
        <w:rPr>
          <w:rFonts w:ascii="Times New Roman" w:hAnsi="Times New Roman" w:cs="Times New Roman"/>
          <w:sz w:val="24"/>
          <w:szCs w:val="24"/>
        </w:rPr>
        <w:t>В 2021 году руководители и специалисты ресурсного центра успешно прошли курсы повышения квалификации (получены удостоверения, сертификаты):</w:t>
      </w:r>
    </w:p>
    <w:p w:rsidR="00B007D0" w:rsidRPr="009404F5" w:rsidRDefault="00013355">
      <w:pPr>
        <w:spacing w:after="0"/>
        <w:ind w:firstLineChars="250" w:firstLine="60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9404F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 п</w:t>
      </w:r>
      <w:r w:rsidR="00B87CA7" w:rsidRPr="009404F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 результатам обучения в Правовой академии НКО руководитель Р</w:t>
      </w:r>
      <w:r w:rsidRPr="009404F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есурсного центра </w:t>
      </w:r>
      <w:r w:rsidR="00B87CA7" w:rsidRPr="009404F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получил золотой знак качества</w:t>
      </w:r>
      <w:r w:rsidRPr="009404F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;</w:t>
      </w:r>
    </w:p>
    <w:p w:rsidR="00013355" w:rsidRPr="009404F5" w:rsidRDefault="00013355" w:rsidP="000133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4F5">
        <w:rPr>
          <w:rFonts w:ascii="Times New Roman" w:hAnsi="Times New Roman" w:cs="Times New Roman"/>
          <w:sz w:val="24"/>
          <w:szCs w:val="24"/>
        </w:rPr>
        <w:t xml:space="preserve">- </w:t>
      </w:r>
      <w:r w:rsidR="00BA2D74" w:rsidRPr="009404F5">
        <w:rPr>
          <w:rFonts w:ascii="Times New Roman" w:hAnsi="Times New Roman" w:cs="Times New Roman"/>
          <w:sz w:val="24"/>
          <w:szCs w:val="24"/>
        </w:rPr>
        <w:t>р</w:t>
      </w:r>
      <w:r w:rsidRPr="009404F5">
        <w:rPr>
          <w:rFonts w:ascii="Times New Roman" w:hAnsi="Times New Roman" w:cs="Times New Roman"/>
          <w:sz w:val="24"/>
          <w:szCs w:val="24"/>
        </w:rPr>
        <w:t>уководитель Ресурсного центра прошел переподготовку в АНО Научно-исследовательский институт управления народным хозяйством по программе «Управление некоммерческими организациями»</w:t>
      </w:r>
      <w:r w:rsidR="00BA2D74" w:rsidRPr="009404F5">
        <w:rPr>
          <w:rFonts w:ascii="Times New Roman" w:hAnsi="Times New Roman" w:cs="Times New Roman"/>
          <w:sz w:val="24"/>
          <w:szCs w:val="24"/>
        </w:rPr>
        <w:t>;</w:t>
      </w:r>
    </w:p>
    <w:p w:rsidR="00B007D0" w:rsidRPr="009404F5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4F5">
        <w:rPr>
          <w:rFonts w:ascii="Times New Roman" w:hAnsi="Times New Roman" w:cs="Times New Roman"/>
          <w:sz w:val="24"/>
          <w:szCs w:val="24"/>
        </w:rPr>
        <w:t xml:space="preserve">- 2 </w:t>
      </w:r>
      <w:r w:rsidR="00013355" w:rsidRPr="009404F5">
        <w:rPr>
          <w:rFonts w:ascii="Times New Roman" w:hAnsi="Times New Roman" w:cs="Times New Roman"/>
          <w:sz w:val="24"/>
          <w:szCs w:val="24"/>
        </w:rPr>
        <w:t xml:space="preserve">сотрудника Ресурсного центра прошли курсы повышения квалификации по теме </w:t>
      </w:r>
      <w:r w:rsidRPr="009404F5">
        <w:rPr>
          <w:rFonts w:ascii="Times New Roman" w:hAnsi="Times New Roman" w:cs="Times New Roman"/>
          <w:sz w:val="24"/>
          <w:szCs w:val="24"/>
        </w:rPr>
        <w:t xml:space="preserve"> «Управление некоммерческой организацией», за счет средств </w:t>
      </w:r>
      <w:r w:rsidR="00BA2D74" w:rsidRPr="009404F5">
        <w:rPr>
          <w:rFonts w:ascii="Times New Roman" w:hAnsi="Times New Roman" w:cs="Times New Roman"/>
          <w:sz w:val="24"/>
          <w:szCs w:val="24"/>
        </w:rPr>
        <w:t>м</w:t>
      </w:r>
      <w:r w:rsidRPr="009404F5">
        <w:rPr>
          <w:rFonts w:ascii="Times New Roman" w:hAnsi="Times New Roman" w:cs="Times New Roman"/>
          <w:sz w:val="24"/>
          <w:szCs w:val="24"/>
          <w:lang w:eastAsia="ru-RU"/>
        </w:rPr>
        <w:t>униципальной программы «Развитие гражданского общества в муниципальном образовании Октябрьский район»</w:t>
      </w:r>
      <w:r w:rsidR="00013355" w:rsidRPr="009404F5">
        <w:rPr>
          <w:rFonts w:ascii="Times New Roman" w:hAnsi="Times New Roman" w:cs="Times New Roman"/>
          <w:sz w:val="24"/>
          <w:szCs w:val="24"/>
          <w:lang w:eastAsia="ru-RU"/>
        </w:rPr>
        <w:t xml:space="preserve"> (г. С-Петербург).</w:t>
      </w:r>
    </w:p>
    <w:p w:rsidR="00B007D0" w:rsidRPr="009404F5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4F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Организовано обучение 15 представителей, сотрудников и добровольцев СО НКО района в образовательных мероприятиях Фонда гражданских инициатив Югры, получены удостоверения о повышении квалификации. </w:t>
      </w:r>
    </w:p>
    <w:p w:rsidR="00B007D0" w:rsidRPr="009404F5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4F5">
        <w:rPr>
          <w:rFonts w:ascii="Times New Roman" w:hAnsi="Times New Roman" w:cs="Times New Roman"/>
          <w:sz w:val="24"/>
          <w:szCs w:val="24"/>
          <w:lang w:eastAsia="ru-RU"/>
        </w:rPr>
        <w:t>Организовано участие активных жителей района в вол</w:t>
      </w:r>
      <w:r w:rsidR="00BA2D74" w:rsidRPr="009404F5"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Pr="009404F5">
        <w:rPr>
          <w:rFonts w:ascii="Times New Roman" w:hAnsi="Times New Roman" w:cs="Times New Roman"/>
          <w:sz w:val="24"/>
          <w:szCs w:val="24"/>
          <w:lang w:eastAsia="ru-RU"/>
        </w:rPr>
        <w:t xml:space="preserve">терской деятельности, 12 жителей </w:t>
      </w:r>
      <w:proofErr w:type="spellStart"/>
      <w:r w:rsidRPr="009404F5"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9404F5">
        <w:rPr>
          <w:rFonts w:ascii="Times New Roman" w:hAnsi="Times New Roman" w:cs="Times New Roman"/>
          <w:sz w:val="24"/>
          <w:szCs w:val="24"/>
          <w:lang w:eastAsia="ru-RU"/>
        </w:rPr>
        <w:t xml:space="preserve"> Приобье, в </w:t>
      </w:r>
      <w:proofErr w:type="spellStart"/>
      <w:r w:rsidRPr="009404F5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404F5">
        <w:rPr>
          <w:rFonts w:ascii="Times New Roman" w:hAnsi="Times New Roman" w:cs="Times New Roman"/>
          <w:sz w:val="24"/>
          <w:szCs w:val="24"/>
          <w:lang w:eastAsia="ru-RU"/>
        </w:rPr>
        <w:t xml:space="preserve">. специалист Ресурсного Центра (волонтеры Гуманитарного Добровольческого Корпуса ЮГРЫ), в период самоизоляции граждан оказывали помощь гражданам 65+ (доставлялись продукты, лекарства и т.д.). </w:t>
      </w:r>
    </w:p>
    <w:p w:rsidR="00B007D0" w:rsidRPr="009404F5" w:rsidRDefault="00B87C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4F5">
        <w:rPr>
          <w:rFonts w:ascii="Times New Roman" w:hAnsi="Times New Roman" w:cs="Times New Roman"/>
          <w:sz w:val="24"/>
          <w:szCs w:val="24"/>
          <w:lang w:eastAsia="ru-RU"/>
        </w:rPr>
        <w:t>Сотрудники Ресурсного центра приняли участие (онлайн) в «</w:t>
      </w:r>
      <w:proofErr w:type="spellStart"/>
      <w:r w:rsidRPr="009404F5">
        <w:rPr>
          <w:rFonts w:ascii="Times New Roman" w:hAnsi="Times New Roman" w:cs="Times New Roman"/>
          <w:sz w:val="24"/>
          <w:szCs w:val="24"/>
          <w:lang w:eastAsia="ru-RU"/>
        </w:rPr>
        <w:t>Соцзаводе</w:t>
      </w:r>
      <w:proofErr w:type="spellEnd"/>
      <w:r w:rsidRPr="009404F5">
        <w:rPr>
          <w:rFonts w:ascii="Times New Roman" w:hAnsi="Times New Roman" w:cs="Times New Roman"/>
          <w:sz w:val="24"/>
          <w:szCs w:val="24"/>
          <w:lang w:eastAsia="ru-RU"/>
        </w:rPr>
        <w:t xml:space="preserve">», всего от района приняли участие </w:t>
      </w:r>
      <w:r w:rsidR="00BA2D74" w:rsidRPr="009404F5">
        <w:rPr>
          <w:rFonts w:ascii="Times New Roman" w:hAnsi="Times New Roman" w:cs="Times New Roman"/>
          <w:sz w:val="24"/>
          <w:szCs w:val="24"/>
          <w:lang w:eastAsia="ru-RU"/>
        </w:rPr>
        <w:t xml:space="preserve">более 100 </w:t>
      </w:r>
      <w:r w:rsidRPr="009404F5">
        <w:rPr>
          <w:rFonts w:ascii="Times New Roman" w:hAnsi="Times New Roman" w:cs="Times New Roman"/>
          <w:sz w:val="24"/>
          <w:szCs w:val="24"/>
          <w:lang w:eastAsia="ru-RU"/>
        </w:rPr>
        <w:t>человек, из них 2 наставника – руководитель и сотрудник Ресурсного центра: Сафонова И.Ю., Антонова О.Ю.</w:t>
      </w:r>
    </w:p>
    <w:p w:rsidR="0046041A" w:rsidRDefault="00BA2D74" w:rsidP="00BA2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Заключены соглашения о сотрудничестве с </w:t>
      </w:r>
      <w:r w:rsidRPr="00BA2D74">
        <w:rPr>
          <w:rFonts w:ascii="Times New Roman" w:hAnsi="Times New Roman" w:cs="Times New Roman"/>
          <w:sz w:val="24"/>
          <w:szCs w:val="24"/>
        </w:rPr>
        <w:t>А</w:t>
      </w:r>
      <w:r w:rsidR="000D5D24">
        <w:rPr>
          <w:rFonts w:ascii="Times New Roman" w:hAnsi="Times New Roman" w:cs="Times New Roman"/>
          <w:sz w:val="24"/>
          <w:szCs w:val="24"/>
        </w:rPr>
        <w:t>НО</w:t>
      </w:r>
      <w:r w:rsidRPr="00BA2D74">
        <w:rPr>
          <w:rFonts w:ascii="Times New Roman" w:hAnsi="Times New Roman" w:cs="Times New Roman"/>
          <w:sz w:val="24"/>
          <w:szCs w:val="24"/>
        </w:rPr>
        <w:t xml:space="preserve"> социальной реабилитации пожилых и инвалидов Центр «Добровольцы серебряного возраста» Калининградской области и А</w:t>
      </w:r>
      <w:r w:rsidR="000D5D24">
        <w:rPr>
          <w:rFonts w:ascii="Times New Roman" w:hAnsi="Times New Roman" w:cs="Times New Roman"/>
          <w:sz w:val="24"/>
          <w:szCs w:val="24"/>
        </w:rPr>
        <w:t>НО</w:t>
      </w:r>
      <w:r w:rsidRPr="00BA2D74">
        <w:rPr>
          <w:rFonts w:ascii="Times New Roman" w:hAnsi="Times New Roman" w:cs="Times New Roman"/>
          <w:sz w:val="24"/>
          <w:szCs w:val="24"/>
        </w:rPr>
        <w:t xml:space="preserve"> «Ресурсный центр поддержки социально ориентированных некоммерческих организаций»  г.</w:t>
      </w:r>
      <w:r w:rsidR="000D5D24">
        <w:rPr>
          <w:rFonts w:ascii="Times New Roman" w:hAnsi="Times New Roman" w:cs="Times New Roman"/>
          <w:sz w:val="24"/>
          <w:szCs w:val="24"/>
        </w:rPr>
        <w:t xml:space="preserve"> </w:t>
      </w:r>
      <w:r w:rsidRPr="00BA2D74">
        <w:rPr>
          <w:rFonts w:ascii="Times New Roman" w:hAnsi="Times New Roman" w:cs="Times New Roman"/>
          <w:sz w:val="24"/>
          <w:szCs w:val="24"/>
        </w:rPr>
        <w:t xml:space="preserve">Севастополь. </w:t>
      </w:r>
      <w:r w:rsidR="00B87CA7" w:rsidRPr="00BA2D7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6041A" w:rsidRDefault="0046041A" w:rsidP="004604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D0" w:rsidRPr="0046041A" w:rsidRDefault="0046041A" w:rsidP="0046041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 Сафонова Ирина Юрьевна, р</w:t>
      </w:r>
      <w:r w:rsidRPr="004604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уководитель АНО </w:t>
      </w:r>
      <w:r w:rsidRPr="00460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«Ресурсный центр»  </w:t>
      </w:r>
    </w:p>
    <w:sectPr w:rsidR="00B007D0" w:rsidRPr="0046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11" w:rsidRDefault="00F40C11">
      <w:pPr>
        <w:spacing w:line="240" w:lineRule="auto"/>
      </w:pPr>
      <w:r>
        <w:separator/>
      </w:r>
    </w:p>
  </w:endnote>
  <w:endnote w:type="continuationSeparator" w:id="0">
    <w:p w:rsidR="00F40C11" w:rsidRDefault="00F40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11" w:rsidRDefault="00F40C11">
      <w:pPr>
        <w:spacing w:after="0"/>
      </w:pPr>
      <w:r>
        <w:separator/>
      </w:r>
    </w:p>
  </w:footnote>
  <w:footnote w:type="continuationSeparator" w:id="0">
    <w:p w:rsidR="00F40C11" w:rsidRDefault="00F40C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2164"/>
    <w:multiLevelType w:val="multilevel"/>
    <w:tmpl w:val="210D2164"/>
    <w:lvl w:ilvl="0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CC"/>
    <w:rsid w:val="00013355"/>
    <w:rsid w:val="000277D7"/>
    <w:rsid w:val="00040581"/>
    <w:rsid w:val="000449C5"/>
    <w:rsid w:val="000D5D24"/>
    <w:rsid w:val="00215F42"/>
    <w:rsid w:val="00220206"/>
    <w:rsid w:val="002D6839"/>
    <w:rsid w:val="002F4BAE"/>
    <w:rsid w:val="0030388B"/>
    <w:rsid w:val="00314A8F"/>
    <w:rsid w:val="00323852"/>
    <w:rsid w:val="003A0C76"/>
    <w:rsid w:val="00416553"/>
    <w:rsid w:val="00424017"/>
    <w:rsid w:val="0045190E"/>
    <w:rsid w:val="0046041A"/>
    <w:rsid w:val="00460F93"/>
    <w:rsid w:val="00471FEB"/>
    <w:rsid w:val="004E37CC"/>
    <w:rsid w:val="00577CFD"/>
    <w:rsid w:val="00591D71"/>
    <w:rsid w:val="00593942"/>
    <w:rsid w:val="006A02DB"/>
    <w:rsid w:val="006A3FC9"/>
    <w:rsid w:val="00730482"/>
    <w:rsid w:val="00765FAA"/>
    <w:rsid w:val="007E1788"/>
    <w:rsid w:val="007F005E"/>
    <w:rsid w:val="00800034"/>
    <w:rsid w:val="00844324"/>
    <w:rsid w:val="008661B9"/>
    <w:rsid w:val="008B35B1"/>
    <w:rsid w:val="008D41CC"/>
    <w:rsid w:val="008E628D"/>
    <w:rsid w:val="00931C42"/>
    <w:rsid w:val="009404F5"/>
    <w:rsid w:val="009508E5"/>
    <w:rsid w:val="009937C9"/>
    <w:rsid w:val="009B35EC"/>
    <w:rsid w:val="009C6F73"/>
    <w:rsid w:val="00A16B90"/>
    <w:rsid w:val="00A3164F"/>
    <w:rsid w:val="00A9546F"/>
    <w:rsid w:val="00B007D0"/>
    <w:rsid w:val="00B25CDE"/>
    <w:rsid w:val="00B87CA7"/>
    <w:rsid w:val="00BA2D74"/>
    <w:rsid w:val="00BF1540"/>
    <w:rsid w:val="00C0752D"/>
    <w:rsid w:val="00C34F8F"/>
    <w:rsid w:val="00C74264"/>
    <w:rsid w:val="00C750BA"/>
    <w:rsid w:val="00CA05E1"/>
    <w:rsid w:val="00CE5217"/>
    <w:rsid w:val="00D510BC"/>
    <w:rsid w:val="00EB5DF1"/>
    <w:rsid w:val="00EE0BAA"/>
    <w:rsid w:val="00EF103F"/>
    <w:rsid w:val="00F40C11"/>
    <w:rsid w:val="00FA5DCC"/>
    <w:rsid w:val="00FC4132"/>
    <w:rsid w:val="79B2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winner-infolist-item-title">
    <w:name w:val="winner-info__list-item-title"/>
    <w:basedOn w:val="a0"/>
    <w:qFormat/>
  </w:style>
  <w:style w:type="character" w:customStyle="1" w:styleId="winner-infolist-item-text">
    <w:name w:val="winner-info__list-item-text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788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winner-infolist-item-title">
    <w:name w:val="winner-info__list-item-title"/>
    <w:basedOn w:val="a0"/>
    <w:qFormat/>
  </w:style>
  <w:style w:type="character" w:customStyle="1" w:styleId="winner-infolist-item-text">
    <w:name w:val="winner-info__list-item-text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78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F8E199-E427-4181-B09D-AF75090C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vovkta</dc:creator>
  <cp:lastModifiedBy>vovkta</cp:lastModifiedBy>
  <cp:revision>2</cp:revision>
  <cp:lastPrinted>2022-08-22T10:31:00Z</cp:lastPrinted>
  <dcterms:created xsi:type="dcterms:W3CDTF">2022-08-22T10:33:00Z</dcterms:created>
  <dcterms:modified xsi:type="dcterms:W3CDTF">2022-08-22T10:33:00Z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1049-11.2.0.10445</vt:lpwstr>
  </property>
  <property fmtid="{D5CDD505-2E9C-101B-9397-08002B2CF9AE}" pid="3" name="ICV">
    <vt:lpwstr>F667311574BD4CDEBB18364DF931F1D0</vt:lpwstr>
  </property>
</Properties>
</file>