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5" w:rsidRDefault="002516A5" w:rsidP="0025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516A5" w:rsidRPr="007F63DB" w:rsidRDefault="002516A5" w:rsidP="002516A5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F63DB">
        <w:rPr>
          <w:rFonts w:ascii="Times New Roman" w:hAnsi="Times New Roman" w:cs="Times New Roman"/>
          <w:sz w:val="20"/>
          <w:szCs w:val="20"/>
          <w:u w:val="single"/>
        </w:rPr>
        <w:t>АДМИНИСТРАЦИЯ ГОРОДСКОГО ОКРУГА «ГОРОД ВОЛЖСК»</w:t>
      </w:r>
    </w:p>
    <w:p w:rsidR="002516A5" w:rsidRPr="007F63DB" w:rsidRDefault="002516A5" w:rsidP="002516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63DB">
        <w:rPr>
          <w:rFonts w:ascii="Times New Roman" w:hAnsi="Times New Roman" w:cs="Times New Roman"/>
          <w:sz w:val="20"/>
          <w:szCs w:val="20"/>
          <w:u w:val="single"/>
        </w:rPr>
        <w:t>МУНИЦИПАЛЬНОЕ УЧРЕЖДЕНИЕ  «ОТДЕЛ ОБРАЗОВАНИЯ»</w:t>
      </w:r>
    </w:p>
    <w:p w:rsidR="002516A5" w:rsidRPr="007F63DB" w:rsidRDefault="002516A5" w:rsidP="002516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16A5" w:rsidRPr="007F63DB" w:rsidRDefault="002516A5" w:rsidP="002516A5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F63DB">
        <w:rPr>
          <w:rFonts w:ascii="Times New Roman" w:hAnsi="Times New Roman" w:cs="Times New Roman"/>
          <w:sz w:val="20"/>
          <w:szCs w:val="20"/>
          <w:u w:val="single"/>
        </w:rPr>
        <w:t>МУНИЦИПАЛЬНОЕ УЧРЕЖДЕНИЕ ДОПОЛНИТЕЛЬНОГО ОБРАЗОВАНИЯ</w:t>
      </w:r>
    </w:p>
    <w:p w:rsidR="002516A5" w:rsidRPr="007F63DB" w:rsidRDefault="002516A5" w:rsidP="002516A5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7F63DB">
        <w:rPr>
          <w:rFonts w:ascii="Times New Roman" w:hAnsi="Times New Roman" w:cs="Times New Roman"/>
          <w:sz w:val="20"/>
          <w:szCs w:val="20"/>
          <w:u w:val="single"/>
        </w:rPr>
        <w:t>«ЦЕНТР ТЕХНИЧЕСКОГО ТВОРЧЕСТВА»  ГОРОДА ВОЛЖСКА РЕСПУБЛИКИ МАРИЙ ЭЛ</w:t>
      </w:r>
    </w:p>
    <w:p w:rsidR="002516A5" w:rsidRPr="007F63DB" w:rsidRDefault="002516A5" w:rsidP="002516A5">
      <w:pPr>
        <w:widowControl w:val="0"/>
        <w:tabs>
          <w:tab w:val="left" w:pos="3744"/>
        </w:tabs>
        <w:spacing w:after="0"/>
        <w:jc w:val="center"/>
        <w:outlineLvl w:val="2"/>
        <w:rPr>
          <w:rFonts w:ascii="Times New Roman" w:hAnsi="Times New Roman" w:cs="Times New Roman"/>
          <w:vertAlign w:val="subscript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tbl>
      <w:tblPr>
        <w:tblW w:w="9640" w:type="dxa"/>
        <w:tblInd w:w="-318" w:type="dxa"/>
        <w:tblLook w:val="00A0"/>
      </w:tblPr>
      <w:tblGrid>
        <w:gridCol w:w="4821"/>
        <w:gridCol w:w="4819"/>
      </w:tblGrid>
      <w:tr w:rsidR="002B109B" w:rsidRPr="002B109B" w:rsidTr="007B02AB">
        <w:trPr>
          <w:trHeight w:val="2120"/>
        </w:trPr>
        <w:tc>
          <w:tcPr>
            <w:tcW w:w="4821" w:type="dxa"/>
          </w:tcPr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B10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B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МУДО «ЦТТ»</w:t>
            </w:r>
          </w:p>
          <w:p w:rsidR="002B109B" w:rsidRPr="002B109B" w:rsidRDefault="002B109B" w:rsidP="002B109B">
            <w:pPr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0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21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февраля 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23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  <w:p w:rsidR="002B109B" w:rsidRPr="002B109B" w:rsidRDefault="002B109B" w:rsidP="002B109B">
            <w:pPr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Протокол №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3</w:t>
            </w:r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31115</wp:posOffset>
                  </wp:positionV>
                  <wp:extent cx="1190625" cy="117157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464" t="7111" r="66180" b="78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10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34925</wp:posOffset>
                  </wp:positionV>
                  <wp:extent cx="790575" cy="733425"/>
                  <wp:effectExtent l="19050" t="0" r="0" b="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УТВЕРЖДАЮ</w:t>
            </w:r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МУДО «ЦТТ»</w:t>
            </w:r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_______________А.С. </w:t>
            </w:r>
            <w:proofErr w:type="spellStart"/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Котляков</w:t>
            </w:r>
            <w:proofErr w:type="spellEnd"/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          (подпись)</w:t>
            </w:r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21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февраля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2023г.</w:t>
            </w:r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  №21001 о/</w:t>
            </w:r>
            <w:proofErr w:type="spellStart"/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spellEnd"/>
          </w:p>
          <w:p w:rsidR="002B109B" w:rsidRPr="002B109B" w:rsidRDefault="002B109B" w:rsidP="002B109B">
            <w:pPr>
              <w:widowControl w:val="0"/>
              <w:spacing w:after="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«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21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февраля</w:t>
            </w:r>
            <w:r w:rsidRPr="002B1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2023г.</w:t>
            </w:r>
          </w:p>
        </w:tc>
      </w:tr>
    </w:tbl>
    <w:p w:rsidR="002516A5" w:rsidRPr="007F63DB" w:rsidRDefault="002516A5" w:rsidP="002B109B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2"/>
        <w:rPr>
          <w:rFonts w:ascii="Times New Roman" w:hAnsi="Times New Roman" w:cs="Times New Roman"/>
        </w:rPr>
      </w:pPr>
    </w:p>
    <w:p w:rsidR="002516A5" w:rsidRPr="007F63DB" w:rsidRDefault="002516A5" w:rsidP="002516A5">
      <w:pPr>
        <w:widowControl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color w:val="000000"/>
          <w:shd w:val="clear" w:color="auto" w:fill="FFFFFF"/>
        </w:rPr>
      </w:pPr>
      <w:bookmarkStart w:id="1" w:name="bookmark4"/>
    </w:p>
    <w:p w:rsidR="002516A5" w:rsidRPr="007F63DB" w:rsidRDefault="002516A5" w:rsidP="002516A5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bookmarkStart w:id="2" w:name="_Hlk379195403"/>
      <w:bookmarkEnd w:id="1"/>
      <w:r w:rsidRPr="007F63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ДОПОЛНИТЕЛЬНАЯ ОБЩЕОБРАЗОВАТЕЛЬНАЯ ОБЩЕРАЗВИВАЮЩАЯ ПРОГРАММА</w:t>
      </w:r>
    </w:p>
    <w:p w:rsidR="002516A5" w:rsidRPr="00823A1F" w:rsidRDefault="002516A5" w:rsidP="002516A5">
      <w:pPr>
        <w:widowControl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«Доброволец</w:t>
      </w:r>
      <w:r w:rsidRPr="0082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516A5" w:rsidRPr="007F63DB" w:rsidRDefault="002516A5" w:rsidP="002516A5">
      <w:pPr>
        <w:widowControl w:val="0"/>
        <w:tabs>
          <w:tab w:val="left" w:pos="6937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bookmarkStart w:id="3" w:name="bookmark5"/>
      <w:bookmarkEnd w:id="2"/>
      <w:r w:rsidRPr="007F63DB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2516A5" w:rsidRPr="007F63DB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516A5" w:rsidRPr="007F63DB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516A5" w:rsidRPr="007F63DB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7F63D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ID</w:t>
      </w:r>
      <w:r w:rsidRPr="007F63D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программы</w:t>
      </w:r>
      <w:r w:rsidR="00BB58CA">
        <w:rPr>
          <w:rFonts w:ascii="Times New Roman" w:hAnsi="Times New Roman" w:cs="Times New Roman"/>
          <w:color w:val="000000"/>
          <w:shd w:val="clear" w:color="auto" w:fill="FFFFFF"/>
        </w:rPr>
        <w:t>: 7567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516A5" w:rsidRPr="007F63DB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7F63DB">
        <w:rPr>
          <w:rFonts w:ascii="Times New Roman" w:hAnsi="Times New Roman" w:cs="Times New Roman"/>
          <w:color w:val="000000"/>
          <w:shd w:val="clear" w:color="auto" w:fill="FFFFFF"/>
        </w:rPr>
        <w:t>Направленность программы: техническая</w:t>
      </w:r>
    </w:p>
    <w:p w:rsidR="002516A5" w:rsidRPr="007F63DB" w:rsidRDefault="002516A5" w:rsidP="002516A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F63DB">
        <w:rPr>
          <w:rFonts w:ascii="Times New Roman" w:hAnsi="Times New Roman" w:cs="Times New Roman"/>
          <w:color w:val="000000"/>
          <w:shd w:val="clear" w:color="auto" w:fill="FFFFFF"/>
        </w:rPr>
        <w:t xml:space="preserve">Уровень программы: </w:t>
      </w:r>
      <w:r>
        <w:rPr>
          <w:rFonts w:ascii="Times New Roman" w:hAnsi="Times New Roman" w:cs="Times New Roman"/>
        </w:rPr>
        <w:t>базовый</w:t>
      </w:r>
    </w:p>
    <w:p w:rsidR="002516A5" w:rsidRPr="007F63DB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7F63DB">
        <w:rPr>
          <w:rFonts w:ascii="Times New Roman" w:hAnsi="Times New Roman" w:cs="Times New Roman"/>
          <w:color w:val="000000"/>
          <w:shd w:val="clear" w:color="auto" w:fill="FFFFFF"/>
        </w:rPr>
        <w:t xml:space="preserve">Категория и возраст обучающихся: </w:t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222A5C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7F63DB">
        <w:rPr>
          <w:rFonts w:ascii="Times New Roman" w:hAnsi="Times New Roman" w:cs="Times New Roman"/>
          <w:color w:val="000000"/>
          <w:shd w:val="clear" w:color="auto" w:fill="FFFFFF"/>
        </w:rPr>
        <w:t>-1</w:t>
      </w:r>
      <w:r w:rsidR="00BF34E3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7F63DB">
        <w:rPr>
          <w:rFonts w:ascii="Times New Roman" w:hAnsi="Times New Roman" w:cs="Times New Roman"/>
          <w:color w:val="000000"/>
          <w:shd w:val="clear" w:color="auto" w:fill="FFFFFF"/>
        </w:rPr>
        <w:t xml:space="preserve"> лет</w:t>
      </w:r>
    </w:p>
    <w:p w:rsidR="002516A5" w:rsidRPr="007F63DB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7F63DB">
        <w:rPr>
          <w:rFonts w:ascii="Times New Roman" w:hAnsi="Times New Roman" w:cs="Times New Roman"/>
          <w:color w:val="000000"/>
          <w:shd w:val="clear" w:color="auto" w:fill="FFFFFF"/>
        </w:rPr>
        <w:t xml:space="preserve">Срок освоения программы: </w:t>
      </w:r>
      <w:r>
        <w:rPr>
          <w:rFonts w:ascii="Times New Roman" w:hAnsi="Times New Roman" w:cs="Times New Roman"/>
          <w:color w:val="000000"/>
          <w:shd w:val="clear" w:color="auto" w:fill="FFFFFF"/>
        </w:rPr>
        <w:t>1год</w:t>
      </w:r>
      <w:r w:rsidRPr="007F63DB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7F63DB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7F63DB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7F63DB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2516A5" w:rsidRPr="006E07D8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7F63DB">
        <w:rPr>
          <w:rFonts w:ascii="Times New Roman" w:hAnsi="Times New Roman" w:cs="Times New Roman"/>
          <w:color w:val="000000"/>
          <w:shd w:val="clear" w:color="auto" w:fill="FFFFFF"/>
        </w:rPr>
        <w:t xml:space="preserve">Объем часов:  </w:t>
      </w:r>
      <w:r>
        <w:rPr>
          <w:rFonts w:ascii="Times New Roman" w:hAnsi="Times New Roman" w:cs="Times New Roman"/>
          <w:color w:val="000000"/>
          <w:shd w:val="clear" w:color="auto" w:fill="FFFFFF"/>
        </w:rPr>
        <w:t>144</w:t>
      </w:r>
      <w:r w:rsidRPr="007F63DB">
        <w:rPr>
          <w:rFonts w:ascii="Times New Roman" w:hAnsi="Times New Roman" w:cs="Times New Roman"/>
          <w:color w:val="000000"/>
          <w:shd w:val="clear" w:color="auto" w:fill="FFFFFF"/>
        </w:rPr>
        <w:t>ч.</w:t>
      </w:r>
    </w:p>
    <w:p w:rsidR="002516A5" w:rsidRPr="007F63DB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7F63DB">
        <w:rPr>
          <w:rFonts w:ascii="Times New Roman" w:hAnsi="Times New Roman" w:cs="Times New Roman"/>
          <w:color w:val="000000"/>
          <w:shd w:val="clear" w:color="auto" w:fill="FFFFFF"/>
        </w:rPr>
        <w:t xml:space="preserve">Фамилия И.О. , должность </w:t>
      </w:r>
    </w:p>
    <w:p w:rsidR="002516A5" w:rsidRPr="007F63DB" w:rsidRDefault="002516A5" w:rsidP="002516A5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7F63DB">
        <w:rPr>
          <w:rFonts w:ascii="Times New Roman" w:hAnsi="Times New Roman" w:cs="Times New Roman"/>
          <w:color w:val="000000"/>
          <w:shd w:val="clear" w:color="auto" w:fill="FFFFFF"/>
        </w:rPr>
        <w:t xml:space="preserve">разработчика программы: </w:t>
      </w:r>
      <w:proofErr w:type="spellStart"/>
      <w:r w:rsidR="00860588">
        <w:rPr>
          <w:rFonts w:ascii="Times New Roman" w:hAnsi="Times New Roman" w:cs="Times New Roman"/>
          <w:color w:val="000000"/>
          <w:shd w:val="clear" w:color="auto" w:fill="FFFFFF"/>
        </w:rPr>
        <w:t>Русакова</w:t>
      </w:r>
      <w:proofErr w:type="spellEnd"/>
      <w:r w:rsidR="00860588">
        <w:rPr>
          <w:rFonts w:ascii="Times New Roman" w:hAnsi="Times New Roman" w:cs="Times New Roman"/>
          <w:color w:val="000000"/>
          <w:shd w:val="clear" w:color="auto" w:fill="FFFFFF"/>
        </w:rPr>
        <w:t xml:space="preserve"> Е.О., педагог дополнительного образования, </w:t>
      </w:r>
      <w:r w:rsidR="00465FF5">
        <w:rPr>
          <w:rFonts w:ascii="Times New Roman" w:hAnsi="Times New Roman" w:cs="Times New Roman"/>
          <w:color w:val="000000"/>
          <w:shd w:val="clear" w:color="auto" w:fill="FFFFFF"/>
        </w:rPr>
        <w:t>Развалов Е.С.</w:t>
      </w:r>
      <w:r w:rsidR="00F234EA">
        <w:rPr>
          <w:rFonts w:ascii="Times New Roman" w:hAnsi="Times New Roman" w:cs="Times New Roman"/>
          <w:color w:val="000000"/>
          <w:shd w:val="clear" w:color="auto" w:fill="FFFFFF"/>
        </w:rPr>
        <w:t>, пед</w:t>
      </w:r>
      <w:r w:rsidR="00646DE8">
        <w:rPr>
          <w:rFonts w:ascii="Times New Roman" w:hAnsi="Times New Roman" w:cs="Times New Roman"/>
          <w:color w:val="000000"/>
          <w:shd w:val="clear" w:color="auto" w:fill="FFFFFF"/>
        </w:rPr>
        <w:t>агог-</w:t>
      </w:r>
      <w:r w:rsidR="00465FF5">
        <w:rPr>
          <w:rFonts w:ascii="Times New Roman" w:hAnsi="Times New Roman" w:cs="Times New Roman"/>
          <w:color w:val="000000"/>
          <w:shd w:val="clear" w:color="auto" w:fill="FFFFFF"/>
        </w:rPr>
        <w:t>организатор</w:t>
      </w:r>
    </w:p>
    <w:p w:rsidR="002516A5" w:rsidRDefault="002516A5" w:rsidP="002516A5">
      <w:pPr>
        <w:widowControl w:val="0"/>
        <w:spacing w:after="0"/>
        <w:jc w:val="both"/>
        <w:outlineLvl w:val="2"/>
        <w:rPr>
          <w:color w:val="000000"/>
          <w:shd w:val="clear" w:color="auto" w:fill="FFFFFF"/>
        </w:rPr>
      </w:pPr>
    </w:p>
    <w:p w:rsidR="002516A5" w:rsidRDefault="002516A5" w:rsidP="002516A5">
      <w:pPr>
        <w:widowControl w:val="0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16A5" w:rsidRPr="006E07D8" w:rsidRDefault="002516A5" w:rsidP="002516A5">
      <w:pPr>
        <w:widowControl w:val="0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3"/>
    <w:p w:rsidR="002516A5" w:rsidRPr="006E07D8" w:rsidRDefault="002516A5" w:rsidP="002516A5">
      <w:pPr>
        <w:widowControl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Волжск, 2023г.</w:t>
      </w:r>
    </w:p>
    <w:p w:rsidR="002516A5" w:rsidRPr="00C93107" w:rsidRDefault="002516A5" w:rsidP="002516A5">
      <w:pPr>
        <w:pStyle w:val="Default"/>
        <w:rPr>
          <w:b/>
          <w:bCs/>
          <w:sz w:val="28"/>
          <w:szCs w:val="28"/>
        </w:rPr>
      </w:pPr>
    </w:p>
    <w:p w:rsidR="002516A5" w:rsidRDefault="002516A5" w:rsidP="002516A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516A5" w:rsidRDefault="002516A5" w:rsidP="002516A5">
      <w:pPr>
        <w:pStyle w:val="a6"/>
        <w:jc w:val="center"/>
        <w:rPr>
          <w:b/>
          <w:sz w:val="28"/>
          <w:szCs w:val="28"/>
        </w:rPr>
      </w:pPr>
    </w:p>
    <w:p w:rsidR="002516A5" w:rsidRPr="00442518" w:rsidRDefault="002516A5" w:rsidP="002516A5">
      <w:pPr>
        <w:pStyle w:val="a6"/>
        <w:tabs>
          <w:tab w:val="left" w:pos="-142"/>
          <w:tab w:val="left" w:pos="9072"/>
        </w:tabs>
        <w:spacing w:after="0"/>
        <w:ind w:left="502" w:hanging="502"/>
        <w:rPr>
          <w:sz w:val="28"/>
          <w:szCs w:val="28"/>
        </w:rPr>
      </w:pPr>
      <w:r w:rsidRPr="00442518">
        <w:rPr>
          <w:sz w:val="28"/>
          <w:szCs w:val="28"/>
        </w:rPr>
        <w:t xml:space="preserve"> Раздел 1. Комплекс основных характеристик </w:t>
      </w:r>
      <w:r>
        <w:rPr>
          <w:sz w:val="28"/>
          <w:szCs w:val="28"/>
        </w:rPr>
        <w:t>образования………………</w:t>
      </w:r>
      <w:r w:rsidR="007707B6">
        <w:rPr>
          <w:sz w:val="28"/>
          <w:szCs w:val="28"/>
        </w:rPr>
        <w:t>3</w:t>
      </w:r>
    </w:p>
    <w:p w:rsidR="002516A5" w:rsidRDefault="002516A5" w:rsidP="002516A5">
      <w:pPr>
        <w:pStyle w:val="a5"/>
        <w:tabs>
          <w:tab w:val="left" w:pos="-142"/>
          <w:tab w:val="left" w:pos="9072"/>
        </w:tabs>
        <w:ind w:left="426"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Pr="00BA1B9A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………………………………………………….</w:t>
      </w:r>
      <w:r w:rsidR="007707B6">
        <w:rPr>
          <w:rFonts w:ascii="Times New Roman" w:hAnsi="Times New Roman"/>
          <w:sz w:val="28"/>
          <w:szCs w:val="28"/>
        </w:rPr>
        <w:t>3</w:t>
      </w:r>
    </w:p>
    <w:p w:rsidR="002516A5" w:rsidRDefault="002516A5" w:rsidP="002516A5">
      <w:pPr>
        <w:pStyle w:val="a5"/>
        <w:tabs>
          <w:tab w:val="left" w:pos="-142"/>
          <w:tab w:val="left" w:pos="9072"/>
        </w:tabs>
        <w:ind w:left="426"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 и задачи программы………………………………………………..</w:t>
      </w:r>
      <w:r w:rsidR="007707B6">
        <w:rPr>
          <w:rFonts w:ascii="Times New Roman" w:hAnsi="Times New Roman"/>
          <w:sz w:val="28"/>
          <w:szCs w:val="28"/>
        </w:rPr>
        <w:t>6</w:t>
      </w:r>
    </w:p>
    <w:p w:rsidR="002516A5" w:rsidRDefault="002516A5" w:rsidP="002516A5">
      <w:pPr>
        <w:pStyle w:val="a5"/>
        <w:tabs>
          <w:tab w:val="left" w:pos="-142"/>
          <w:tab w:val="left" w:pos="9072"/>
        </w:tabs>
        <w:ind w:left="426"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Объем программы……………………………………………………….</w:t>
      </w:r>
      <w:r w:rsidR="007707B6">
        <w:rPr>
          <w:rFonts w:ascii="Times New Roman" w:hAnsi="Times New Roman"/>
          <w:sz w:val="28"/>
          <w:szCs w:val="28"/>
        </w:rPr>
        <w:t>..7</w:t>
      </w:r>
    </w:p>
    <w:p w:rsidR="002516A5" w:rsidRDefault="002516A5" w:rsidP="002516A5">
      <w:pPr>
        <w:pStyle w:val="a5"/>
        <w:tabs>
          <w:tab w:val="left" w:pos="-142"/>
          <w:tab w:val="left" w:pos="9072"/>
        </w:tabs>
        <w:ind w:left="426"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Содержание программы…………………………………………………</w:t>
      </w:r>
      <w:r w:rsidR="007707B6">
        <w:rPr>
          <w:rFonts w:ascii="Times New Roman" w:hAnsi="Times New Roman"/>
          <w:sz w:val="28"/>
          <w:szCs w:val="28"/>
        </w:rPr>
        <w:t>.7</w:t>
      </w:r>
    </w:p>
    <w:p w:rsidR="002516A5" w:rsidRDefault="002516A5" w:rsidP="002516A5">
      <w:pPr>
        <w:pStyle w:val="a5"/>
        <w:tabs>
          <w:tab w:val="left" w:pos="-142"/>
          <w:tab w:val="left" w:pos="9072"/>
        </w:tabs>
        <w:ind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 Планируемые результаты……………………………………………….</w:t>
      </w:r>
      <w:r w:rsidR="007707B6">
        <w:rPr>
          <w:rFonts w:ascii="Times New Roman" w:hAnsi="Times New Roman"/>
          <w:sz w:val="28"/>
          <w:szCs w:val="28"/>
        </w:rPr>
        <w:t>10</w:t>
      </w:r>
    </w:p>
    <w:p w:rsidR="002516A5" w:rsidRDefault="002516A5" w:rsidP="002516A5">
      <w:pPr>
        <w:pStyle w:val="a5"/>
        <w:tabs>
          <w:tab w:val="left" w:pos="-142"/>
          <w:tab w:val="left" w:pos="9072"/>
        </w:tabs>
        <w:ind w:left="502"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Комплекс организационно – педагогических условий………...</w:t>
      </w:r>
      <w:r w:rsidR="007707B6">
        <w:rPr>
          <w:rFonts w:ascii="Times New Roman" w:hAnsi="Times New Roman"/>
          <w:sz w:val="28"/>
          <w:szCs w:val="28"/>
        </w:rPr>
        <w:t>13</w:t>
      </w:r>
    </w:p>
    <w:p w:rsidR="002516A5" w:rsidRDefault="002516A5" w:rsidP="002516A5">
      <w:pPr>
        <w:pStyle w:val="a5"/>
        <w:tabs>
          <w:tab w:val="left" w:pos="-142"/>
          <w:tab w:val="left" w:pos="9072"/>
        </w:tabs>
        <w:ind w:left="502" w:hanging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Учебный план……</w:t>
      </w:r>
      <w:r w:rsidR="007707B6">
        <w:rPr>
          <w:rFonts w:ascii="Times New Roman" w:hAnsi="Times New Roman"/>
          <w:sz w:val="28"/>
          <w:szCs w:val="28"/>
        </w:rPr>
        <w:t>……………………………………………………....13</w:t>
      </w:r>
    </w:p>
    <w:p w:rsidR="002516A5" w:rsidRDefault="002516A5" w:rsidP="002516A5">
      <w:pPr>
        <w:pStyle w:val="a5"/>
        <w:tabs>
          <w:tab w:val="left" w:pos="-426"/>
          <w:tab w:val="left" w:pos="907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 Календарный учебный график……………………………………….....</w:t>
      </w:r>
      <w:r w:rsidR="007707B6">
        <w:rPr>
          <w:rFonts w:ascii="Times New Roman" w:hAnsi="Times New Roman"/>
          <w:sz w:val="28"/>
          <w:szCs w:val="28"/>
        </w:rPr>
        <w:t>16</w:t>
      </w:r>
    </w:p>
    <w:p w:rsidR="002516A5" w:rsidRDefault="002516A5" w:rsidP="002516A5">
      <w:pPr>
        <w:pStyle w:val="a5"/>
        <w:tabs>
          <w:tab w:val="left" w:pos="-426"/>
          <w:tab w:val="left" w:pos="907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2.3. Условия реализации программы……………………………………......</w:t>
      </w:r>
      <w:r w:rsidR="007707B6">
        <w:rPr>
          <w:rFonts w:ascii="Times New Roman" w:hAnsi="Times New Roman"/>
          <w:sz w:val="28"/>
          <w:szCs w:val="28"/>
        </w:rPr>
        <w:t>16</w:t>
      </w:r>
    </w:p>
    <w:p w:rsidR="002516A5" w:rsidRDefault="002516A5" w:rsidP="002516A5">
      <w:pPr>
        <w:pStyle w:val="a5"/>
        <w:tabs>
          <w:tab w:val="left" w:pos="-426"/>
          <w:tab w:val="left" w:pos="907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2.4. Формы, порядок текущего контроля и промежуточной аттестации…</w:t>
      </w:r>
      <w:r w:rsidR="007707B6">
        <w:rPr>
          <w:rFonts w:ascii="Times New Roman" w:hAnsi="Times New Roman"/>
          <w:sz w:val="28"/>
          <w:szCs w:val="28"/>
        </w:rPr>
        <w:t>16</w:t>
      </w:r>
    </w:p>
    <w:p w:rsidR="002516A5" w:rsidRDefault="002516A5" w:rsidP="002516A5">
      <w:pPr>
        <w:pStyle w:val="a5"/>
        <w:tabs>
          <w:tab w:val="left" w:pos="-426"/>
          <w:tab w:val="left" w:pos="907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2.5. Оценочные материалы……………………………………………..........</w:t>
      </w:r>
      <w:r w:rsidR="007707B6">
        <w:rPr>
          <w:rFonts w:ascii="Times New Roman" w:hAnsi="Times New Roman"/>
          <w:sz w:val="28"/>
          <w:szCs w:val="28"/>
        </w:rPr>
        <w:t>17</w:t>
      </w:r>
    </w:p>
    <w:p w:rsidR="002516A5" w:rsidRDefault="002516A5" w:rsidP="002516A5">
      <w:pPr>
        <w:pStyle w:val="a5"/>
        <w:tabs>
          <w:tab w:val="left" w:pos="-426"/>
          <w:tab w:val="left" w:pos="907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2.6. Методические материалы……………………………………………….</w:t>
      </w:r>
      <w:r w:rsidR="007707B6">
        <w:rPr>
          <w:rFonts w:ascii="Times New Roman" w:hAnsi="Times New Roman"/>
          <w:sz w:val="28"/>
          <w:szCs w:val="28"/>
        </w:rPr>
        <w:t>21</w:t>
      </w:r>
    </w:p>
    <w:p w:rsidR="002516A5" w:rsidRDefault="002516A5" w:rsidP="002516A5">
      <w:pPr>
        <w:pStyle w:val="a5"/>
        <w:tabs>
          <w:tab w:val="left" w:pos="-426"/>
          <w:tab w:val="left" w:pos="9072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2.7. </w:t>
      </w:r>
      <w:r w:rsidRPr="00133657">
        <w:rPr>
          <w:rFonts w:ascii="Times New Roman" w:hAnsi="Times New Roman"/>
          <w:sz w:val="28"/>
          <w:szCs w:val="28"/>
          <w:lang w:eastAsia="ru-RU"/>
        </w:rPr>
        <w:t>Список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B9A">
        <w:rPr>
          <w:rFonts w:ascii="Times New Roman" w:hAnsi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…………………………………………………...…</w:t>
      </w:r>
      <w:r w:rsidR="007707B6">
        <w:rPr>
          <w:rFonts w:ascii="Times New Roman" w:hAnsi="Times New Roman"/>
          <w:sz w:val="28"/>
          <w:szCs w:val="28"/>
          <w:lang w:eastAsia="ru-RU"/>
        </w:rPr>
        <w:t>24</w:t>
      </w:r>
    </w:p>
    <w:p w:rsidR="002516A5" w:rsidRPr="00624D7B" w:rsidRDefault="002516A5" w:rsidP="002516A5">
      <w:pPr>
        <w:rPr>
          <w:b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Default="002516A5" w:rsidP="002516A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2516A5" w:rsidRDefault="002516A5" w:rsidP="002516A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16A5" w:rsidRPr="00BF4CB5" w:rsidRDefault="002516A5" w:rsidP="00572E50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BF4CB5">
        <w:rPr>
          <w:b/>
          <w:bCs/>
          <w:sz w:val="28"/>
          <w:szCs w:val="28"/>
          <w:u w:val="single"/>
        </w:rPr>
        <w:t>РАЗДЕЛ 1.</w:t>
      </w:r>
      <w:r w:rsidRPr="00BF4CB5">
        <w:rPr>
          <w:b/>
          <w:bCs/>
          <w:sz w:val="28"/>
          <w:szCs w:val="28"/>
          <w:u w:val="single"/>
        </w:rPr>
        <w:tab/>
        <w:t xml:space="preserve">КОМПЛЕКС </w:t>
      </w:r>
      <w:r w:rsidRPr="00BF4CB5">
        <w:rPr>
          <w:b/>
          <w:bCs/>
          <w:sz w:val="28"/>
          <w:szCs w:val="28"/>
          <w:u w:val="single"/>
        </w:rPr>
        <w:br/>
        <w:t xml:space="preserve">ОСНОВНЫХ ХАРАКТЕРИСТИК </w:t>
      </w:r>
      <w:r>
        <w:rPr>
          <w:b/>
          <w:bCs/>
          <w:sz w:val="28"/>
          <w:szCs w:val="28"/>
          <w:u w:val="single"/>
        </w:rPr>
        <w:t>ОБРАЗОВАНИЯ</w:t>
      </w:r>
    </w:p>
    <w:p w:rsidR="002516A5" w:rsidRPr="00BF4CB5" w:rsidRDefault="002516A5" w:rsidP="002516A5">
      <w:pPr>
        <w:pStyle w:val="Default"/>
        <w:jc w:val="center"/>
        <w:rPr>
          <w:b/>
          <w:bCs/>
          <w:sz w:val="28"/>
          <w:szCs w:val="28"/>
        </w:rPr>
      </w:pPr>
    </w:p>
    <w:p w:rsidR="002516A5" w:rsidRDefault="002516A5" w:rsidP="0017473D">
      <w:pPr>
        <w:pStyle w:val="Default"/>
        <w:numPr>
          <w:ilvl w:val="1"/>
          <w:numId w:val="12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516A5" w:rsidRDefault="002516A5" w:rsidP="002516A5">
      <w:pPr>
        <w:pStyle w:val="a8"/>
        <w:spacing w:after="0"/>
        <w:ind w:left="525"/>
        <w:jc w:val="both"/>
        <w:rPr>
          <w:rFonts w:ascii="Times New Roman" w:hAnsi="Times New Roman"/>
          <w:b/>
          <w:sz w:val="28"/>
          <w:szCs w:val="28"/>
        </w:rPr>
      </w:pPr>
      <w:r w:rsidRPr="00DB4C7C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041E88" w:rsidRPr="00041E88" w:rsidRDefault="00041E88" w:rsidP="00041E88">
      <w:pPr>
        <w:shd w:val="clear" w:color="auto" w:fill="FFFFFF"/>
        <w:spacing w:after="0" w:line="240" w:lineRule="auto"/>
        <w:ind w:firstLine="525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Волонтерские или добровольческие организации - это свободные союзы людей, объединенных каким-либо общим интересом. Их деятельность связана, с безвозмездной помощью, благотворительностью и милосердием. Волонтерское (добровольческое) движение может стать одной из таких форм работы с детьми. Волонтеры (от англ. «</w:t>
      </w:r>
      <w:proofErr w:type="spellStart"/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volunteer</w:t>
      </w:r>
      <w:proofErr w:type="spellEnd"/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доброволец) – это человек, который добровольно и безвозмездно занимается организованной общественно полезной деятельностью.</w:t>
      </w:r>
    </w:p>
    <w:p w:rsidR="00A42FA1" w:rsidRPr="00A42FA1" w:rsidRDefault="002516A5" w:rsidP="00A42FA1">
      <w:pPr>
        <w:pStyle w:val="Default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</w:t>
      </w:r>
      <w:r w:rsidRPr="00AC264F">
        <w:rPr>
          <w:color w:val="auto"/>
          <w:sz w:val="28"/>
          <w:szCs w:val="28"/>
        </w:rPr>
        <w:t xml:space="preserve">программа </w:t>
      </w:r>
      <w:r>
        <w:rPr>
          <w:sz w:val="28"/>
          <w:szCs w:val="28"/>
          <w:shd w:val="clear" w:color="auto" w:fill="FFFFFF"/>
        </w:rPr>
        <w:t>«Доброволец</w:t>
      </w:r>
      <w:r w:rsidRPr="00823A1F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имеет социально-гуманитарную направленность.</w:t>
      </w:r>
    </w:p>
    <w:p w:rsidR="002516A5" w:rsidRPr="00DB4C7C" w:rsidRDefault="002516A5" w:rsidP="002516A5">
      <w:pPr>
        <w:pStyle w:val="2"/>
        <w:spacing w:before="0"/>
        <w:ind w:firstLine="708"/>
        <w:rPr>
          <w:rFonts w:ascii="Times New Roman" w:hAnsi="Times New Roman" w:cs="Times New Roman"/>
          <w:i w:val="0"/>
        </w:rPr>
      </w:pPr>
      <w:bookmarkStart w:id="4" w:name="_Toc21252849"/>
      <w:r w:rsidRPr="00DB4C7C">
        <w:rPr>
          <w:rFonts w:ascii="Times New Roman" w:hAnsi="Times New Roman" w:cs="Times New Roman"/>
          <w:i w:val="0"/>
        </w:rPr>
        <w:t>Актуальность</w:t>
      </w:r>
      <w:bookmarkEnd w:id="4"/>
      <w:r w:rsidRPr="00DB4C7C">
        <w:rPr>
          <w:rFonts w:ascii="Times New Roman" w:hAnsi="Times New Roman" w:cs="Times New Roman"/>
          <w:i w:val="0"/>
        </w:rPr>
        <w:t xml:space="preserve"> программы</w:t>
      </w:r>
    </w:p>
    <w:p w:rsidR="002516A5" w:rsidRPr="002516A5" w:rsidRDefault="002516A5" w:rsidP="00041E88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1506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Актуальность </w:t>
      </w:r>
      <w:r w:rsid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</w:t>
      </w:r>
      <w:r w:rsidRPr="0015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</w:t>
      </w:r>
      <w:r w:rsidRPr="0015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разовательной </w:t>
      </w:r>
      <w:proofErr w:type="spellStart"/>
      <w:r w:rsidRPr="0015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15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</w:t>
      </w:r>
      <w:r w:rsid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Доброволец</w:t>
      </w:r>
      <w:r w:rsidRPr="0015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</w:p>
    <w:p w:rsidR="002516A5" w:rsidRDefault="002516A5" w:rsidP="0057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</w:r>
    </w:p>
    <w:p w:rsidR="00A42FA1" w:rsidRPr="00570A78" w:rsidRDefault="00A42FA1" w:rsidP="0057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</w:t>
      </w:r>
      <w:r w:rsidR="00570A78" w:rsidRPr="0057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Доброволец</w:t>
      </w:r>
      <w:r w:rsidRPr="0057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 Занятия формируют интерес к социально-значимой деятельности, развивают коммуникативные умения, организаторские навыки, навык</w:t>
      </w:r>
      <w:r w:rsidR="00AA3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7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лидерского поведения, социально</w:t>
      </w:r>
      <w:r w:rsidR="00AA3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57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проектировани</w:t>
      </w:r>
      <w:r w:rsidR="00AA3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7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A3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 опыт</w:t>
      </w:r>
      <w:r w:rsidRPr="0057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общественно-значимых акциях и проектах.</w:t>
      </w:r>
    </w:p>
    <w:p w:rsidR="00572E50" w:rsidRPr="00572E50" w:rsidRDefault="00572E50" w:rsidP="00572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E5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программы, новизна</w:t>
      </w:r>
    </w:p>
    <w:p w:rsidR="002516A5" w:rsidRDefault="002516A5" w:rsidP="0057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России сегодня 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041E88" w:rsidRPr="00041E88" w:rsidRDefault="00041E88" w:rsidP="0002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Отличительной особенностью данной программы является сотрудничество детей и взрослых, тесное взаимодействие участников объединения и общественности, через совместное проведение мероприятий, поддержку инициативности подростков и молодежи для решения социально значимых проблем. Эта программа предусматривает развитие инициативы и самостоятельности волонтеров, включение их в разнообразную творческую деятельность.  Развитие подросткового добровольчества послужит толчком для изменения устаревших стереотипов в отношениях между подростками и взрослыми и создаст условия для развития ответственных партнерских отношений.</w:t>
      </w:r>
    </w:p>
    <w:p w:rsidR="002516A5" w:rsidRPr="002516A5" w:rsidRDefault="002516A5" w:rsidP="00572E50">
      <w:pPr>
        <w:shd w:val="clear" w:color="auto" w:fill="FFFFFF"/>
        <w:spacing w:after="0" w:line="240" w:lineRule="auto"/>
        <w:ind w:firstLine="708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572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Новизна программы</w:t>
      </w:r>
    </w:p>
    <w:p w:rsidR="002516A5" w:rsidRPr="002516A5" w:rsidRDefault="002516A5" w:rsidP="00572E5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Развитие добровольческого</w:t>
      </w:r>
      <w:r w:rsidRPr="0057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2516A5" w:rsidRPr="002516A5" w:rsidRDefault="002516A5" w:rsidP="00572E5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Старые формы организации досуга </w:t>
      </w:r>
      <w:r w:rsidR="0054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4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изменившаяся социально-экономическая обстановка в стране, требует появления новых форм активности подростков. Именно поэтому вовлечение детей в социальную активность, призвано способствовать формированию и совершенствованию гражданской и социальной компетентности подрастающего поколения.</w:t>
      </w:r>
    </w:p>
    <w:p w:rsidR="002516A5" w:rsidRPr="002516A5" w:rsidRDefault="002516A5" w:rsidP="005438DF">
      <w:pPr>
        <w:shd w:val="clear" w:color="auto" w:fill="FFFFFF"/>
        <w:spacing w:after="0" w:line="240" w:lineRule="auto"/>
        <w:ind w:firstLine="708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программы заключается в том, что большое внимание уделяется созданию безопасного информационного </w:t>
      </w:r>
      <w:proofErr w:type="spellStart"/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добровольческой направленности в процессе освоения программы.</w:t>
      </w:r>
    </w:p>
    <w:p w:rsidR="002516A5" w:rsidRPr="002516A5" w:rsidRDefault="002516A5" w:rsidP="00572E5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 же, так как одной из задач реализации программы является укрепление семейных ценностей, на проводимых мероприятиях допускается присутствие младших членов семьи обучающихся (братьев и сест</w:t>
      </w:r>
      <w:r w:rsidR="0054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4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достигших 1</w:t>
      </w:r>
      <w:r w:rsidR="0027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лет), а на акциях (форма практических занятий) – присутствие родителей.</w:t>
      </w:r>
    </w:p>
    <w:p w:rsidR="002516A5" w:rsidRDefault="002516A5" w:rsidP="0057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Занятия обучающихся в волонтёрских группах позволяют сохранять и укреплять человеческие ценности; способству</w:t>
      </w:r>
      <w:r w:rsidR="003C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акций, общения с различными категориями населения, что </w:t>
      </w:r>
      <w:proofErr w:type="gramStart"/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57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их более конкурентоспособными на рынке труда.</w:t>
      </w:r>
    </w:p>
    <w:p w:rsidR="00D75E50" w:rsidRPr="00843FC9" w:rsidRDefault="00D75E50" w:rsidP="00D75E50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843FC9">
        <w:rPr>
          <w:rFonts w:ascii="Times New Roman" w:hAnsi="Times New Roman" w:cs="Times New Roman"/>
          <w:i w:val="0"/>
        </w:rPr>
        <w:t>Адресат программы</w:t>
      </w:r>
    </w:p>
    <w:p w:rsidR="00D75E50" w:rsidRPr="00843FC9" w:rsidRDefault="00D75E50" w:rsidP="00D75E50">
      <w:pPr>
        <w:tabs>
          <w:tab w:val="left" w:pos="6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3FC9">
        <w:rPr>
          <w:rFonts w:ascii="Times New Roman" w:hAnsi="Times New Roman" w:cs="Times New Roman"/>
          <w:sz w:val="28"/>
          <w:szCs w:val="28"/>
          <w:u w:val="single"/>
        </w:rPr>
        <w:t>Возраст обучающихся:</w:t>
      </w:r>
      <w:r w:rsidRPr="00843FC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E2E25">
        <w:rPr>
          <w:rFonts w:ascii="Times New Roman" w:hAnsi="Times New Roman" w:cs="Times New Roman"/>
          <w:sz w:val="28"/>
          <w:szCs w:val="28"/>
        </w:rPr>
        <w:t>4</w:t>
      </w:r>
      <w:r w:rsidRPr="00843FC9">
        <w:rPr>
          <w:rFonts w:ascii="Times New Roman" w:hAnsi="Times New Roman" w:cs="Times New Roman"/>
          <w:sz w:val="28"/>
          <w:szCs w:val="28"/>
        </w:rPr>
        <w:t xml:space="preserve"> до 1</w:t>
      </w:r>
      <w:r w:rsidR="00430855">
        <w:rPr>
          <w:rFonts w:ascii="Times New Roman" w:hAnsi="Times New Roman" w:cs="Times New Roman"/>
          <w:sz w:val="28"/>
          <w:szCs w:val="28"/>
        </w:rPr>
        <w:t>8</w:t>
      </w:r>
      <w:r w:rsidRPr="00843FC9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5E50" w:rsidRPr="00843FC9" w:rsidRDefault="00D75E50" w:rsidP="00D7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C9">
        <w:rPr>
          <w:rFonts w:ascii="Times New Roman" w:hAnsi="Times New Roman" w:cs="Times New Roman"/>
          <w:sz w:val="28"/>
          <w:szCs w:val="28"/>
        </w:rPr>
        <w:t xml:space="preserve">Набор в группы осуществляется на добровольной основе. </w:t>
      </w:r>
    </w:p>
    <w:p w:rsidR="00D75E50" w:rsidRDefault="00D75E50" w:rsidP="00D75E50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C9">
        <w:rPr>
          <w:rFonts w:ascii="Times New Roman" w:hAnsi="Times New Roman" w:cs="Times New Roman"/>
          <w:sz w:val="28"/>
          <w:szCs w:val="28"/>
        </w:rPr>
        <w:t>Набор детей производится в начале учебного года. В объединение принимаются все желающие, без предварительных</w:t>
      </w:r>
      <w:r w:rsidR="00AA15BB">
        <w:rPr>
          <w:rFonts w:ascii="Times New Roman" w:hAnsi="Times New Roman" w:cs="Times New Roman"/>
          <w:sz w:val="28"/>
          <w:szCs w:val="28"/>
        </w:rPr>
        <w:t xml:space="preserve"> испытаний</w:t>
      </w:r>
      <w:r w:rsidRPr="00843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C4" w:rsidRDefault="00430855" w:rsidP="00932A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формирование разновозрастных групп. В таком случае на мероприятиях, акциях, экскурсиях и общих собраниях группа присутствует в </w:t>
      </w:r>
      <w:r w:rsidRPr="0037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полном составе, а для остальных занятий при необходимости д</w:t>
      </w:r>
      <w:r w:rsidR="0027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елится на группы по возрастам</w:t>
      </w:r>
      <w:r w:rsidRPr="0037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E50" w:rsidRPr="00843FC9" w:rsidRDefault="00D75E50" w:rsidP="00D75E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FC9">
        <w:rPr>
          <w:rFonts w:ascii="Times New Roman" w:hAnsi="Times New Roman" w:cs="Times New Roman"/>
          <w:b/>
          <w:sz w:val="28"/>
          <w:szCs w:val="28"/>
        </w:rPr>
        <w:t>Объем программы, срок освоения</w:t>
      </w:r>
    </w:p>
    <w:p w:rsidR="00D75E50" w:rsidRPr="00843FC9" w:rsidRDefault="00D75E50" w:rsidP="00D75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43FC9">
        <w:rPr>
          <w:rFonts w:ascii="Times New Roman" w:hAnsi="Times New Roman" w:cs="Times New Roman"/>
          <w:sz w:val="28"/>
          <w:szCs w:val="28"/>
        </w:rPr>
        <w:t>рограмма  «</w:t>
      </w:r>
      <w:r w:rsidR="00261F8C">
        <w:rPr>
          <w:rFonts w:ascii="Times New Roman" w:hAnsi="Times New Roman" w:cs="Times New Roman"/>
          <w:sz w:val="28"/>
          <w:szCs w:val="28"/>
        </w:rPr>
        <w:t>Доброволец</w:t>
      </w:r>
      <w:r w:rsidRPr="00843FC9">
        <w:rPr>
          <w:rFonts w:ascii="Times New Roman" w:hAnsi="Times New Roman" w:cs="Times New Roman"/>
          <w:sz w:val="28"/>
          <w:szCs w:val="28"/>
        </w:rPr>
        <w:t xml:space="preserve">»  рассчитана на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="001C3A39">
        <w:rPr>
          <w:rFonts w:ascii="Times New Roman" w:hAnsi="Times New Roman" w:cs="Times New Roman"/>
          <w:sz w:val="28"/>
          <w:szCs w:val="28"/>
        </w:rPr>
        <w:t xml:space="preserve"> обучения, 144ч.</w:t>
      </w:r>
    </w:p>
    <w:p w:rsidR="00D75E50" w:rsidRPr="00843FC9" w:rsidRDefault="00D75E50" w:rsidP="00D75E5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FC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843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E50" w:rsidRPr="00843FC9" w:rsidRDefault="00D75E50" w:rsidP="00D75E5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FC9">
        <w:rPr>
          <w:rFonts w:ascii="Times New Roman" w:hAnsi="Times New Roman" w:cs="Times New Roman"/>
          <w:sz w:val="28"/>
          <w:szCs w:val="28"/>
        </w:rPr>
        <w:t>- очная</w:t>
      </w:r>
    </w:p>
    <w:p w:rsidR="00D75E50" w:rsidRPr="00843FC9" w:rsidRDefault="00D75E50" w:rsidP="00D75E5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FC9">
        <w:rPr>
          <w:rFonts w:ascii="Times New Roman" w:hAnsi="Times New Roman" w:cs="Times New Roman"/>
          <w:b/>
          <w:sz w:val="28"/>
          <w:szCs w:val="28"/>
        </w:rPr>
        <w:t xml:space="preserve">Уровень программы </w:t>
      </w:r>
      <w:r w:rsidRPr="00843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</w:t>
      </w:r>
    </w:p>
    <w:p w:rsidR="00D75E50" w:rsidRPr="00843FC9" w:rsidRDefault="00D75E50" w:rsidP="00D75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C9">
        <w:rPr>
          <w:rFonts w:ascii="Times New Roman" w:hAnsi="Times New Roman" w:cs="Times New Roman"/>
          <w:sz w:val="28"/>
          <w:szCs w:val="28"/>
        </w:rPr>
        <w:t>Группы занимаются 2 раза в неделю по 2 академических часа, 4 часа в неделю, 36</w:t>
      </w:r>
      <w:r w:rsidR="00312BE9">
        <w:rPr>
          <w:rFonts w:ascii="Times New Roman" w:hAnsi="Times New Roman" w:cs="Times New Roman"/>
          <w:sz w:val="28"/>
          <w:szCs w:val="28"/>
        </w:rPr>
        <w:t xml:space="preserve"> учебных недель, 144 часа в год.</w:t>
      </w:r>
      <w:r w:rsidRPr="00843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E50" w:rsidRPr="00D53283" w:rsidRDefault="00D75E50" w:rsidP="00D75E5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C9">
        <w:rPr>
          <w:rFonts w:ascii="Times New Roman" w:hAnsi="Times New Roman" w:cs="Times New Roman"/>
          <w:sz w:val="28"/>
          <w:szCs w:val="28"/>
        </w:rPr>
        <w:t>Академический час составляет 40 мин., перерыв между занятиями – 10 мин.</w:t>
      </w:r>
    </w:p>
    <w:p w:rsidR="00D75E50" w:rsidRPr="00843FC9" w:rsidRDefault="00D75E50" w:rsidP="00D75E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C9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D75E50" w:rsidRPr="00843FC9" w:rsidRDefault="00D75E50" w:rsidP="00D75E50">
      <w:pPr>
        <w:shd w:val="clear" w:color="auto" w:fill="FFFFFF"/>
        <w:spacing w:after="0"/>
        <w:ind w:right="1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C9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с учетом возрастных особенностей детей, их интересов и так, чтобы занятия были максимально интересными и познавательными.</w:t>
      </w:r>
    </w:p>
    <w:p w:rsidR="002516A5" w:rsidRDefault="00365DE1" w:rsidP="001A4B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516A5"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занятий с обучающимися используются разнообразные формы </w:t>
      </w:r>
      <w:proofErr w:type="spellStart"/>
      <w:r w:rsidR="002516A5"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="002516A5"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</w:t>
      </w:r>
      <w:proofErr w:type="gramEnd"/>
      <w:r w:rsidR="002516A5"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Важной особенностью данной программы является то, что, к мероприятиям, акциям привлекаются родители, тем самым развивается семейное добровольчество, укрепляющее семейные ценности и формирующее здоровую среду для развития полноценной, </w:t>
      </w:r>
      <w:proofErr w:type="spellStart"/>
      <w:r w:rsidR="002516A5"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самодостаточной</w:t>
      </w:r>
      <w:proofErr w:type="spellEnd"/>
      <w:r w:rsidR="002516A5"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ребенка. Очень важной отличительной особенностью программы является привязанность содержания программы к праздничным и памятным датам, поэтому темы из различных блоков пересекаются и чередуются, что позволяет постоянно пополнять и закреплять знания и практические навыки </w:t>
      </w:r>
      <w:r w:rsidR="0089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516A5"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9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516A5" w:rsidRPr="0036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  <w:r w:rsidR="002516A5" w:rsidRPr="00365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0820" w:rsidRPr="00BA6766" w:rsidRDefault="00B00820" w:rsidP="00B008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 xml:space="preserve">При неблагоприятной санитарно-эпидемиологической обстановке Программа реализуется с использованием </w:t>
      </w:r>
      <w:r w:rsidRPr="00BA676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электронного обучения и дистанционных образовательных технологий.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Основными элементами обучения с использованием электронного обучения и дистанционных образовательных технологий являются: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 xml:space="preserve">- образовательные </w:t>
      </w:r>
      <w:proofErr w:type="spellStart"/>
      <w:r w:rsidRPr="00BA6766">
        <w:rPr>
          <w:rFonts w:ascii="Times New Roman" w:eastAsia="Calibri" w:hAnsi="Times New Roman" w:cs="Times New Roman"/>
          <w:sz w:val="28"/>
          <w:szCs w:val="28"/>
        </w:rPr>
        <w:t>онлайн-платформы</w:t>
      </w:r>
      <w:proofErr w:type="spellEnd"/>
      <w:r w:rsidRPr="00BA67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 цифровые образовательные ресурсы, размещенные на образовательных сайтах;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 видеоконференции;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 </w:t>
      </w:r>
      <w:proofErr w:type="spellStart"/>
      <w:r w:rsidRPr="00BA6766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proofErr w:type="spellEnd"/>
      <w:r w:rsidRPr="00BA6766">
        <w:rPr>
          <w:rFonts w:ascii="Times New Roman" w:eastAsia="Calibri" w:hAnsi="Times New Roman" w:cs="Times New Roman"/>
          <w:sz w:val="28"/>
          <w:szCs w:val="28"/>
        </w:rPr>
        <w:t xml:space="preserve"> – общение;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 </w:t>
      </w:r>
      <w:r w:rsidRPr="00BA6766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A6766">
        <w:rPr>
          <w:rFonts w:ascii="Times New Roman" w:eastAsia="Calibri" w:hAnsi="Times New Roman" w:cs="Times New Roman"/>
          <w:sz w:val="28"/>
          <w:szCs w:val="28"/>
        </w:rPr>
        <w:t>-</w:t>
      </w:r>
      <w:r w:rsidRPr="00BA6766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A67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 облачные сервисы;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 xml:space="preserve">- электронные носители </w:t>
      </w:r>
      <w:proofErr w:type="spellStart"/>
      <w:r w:rsidRPr="00BA6766">
        <w:rPr>
          <w:rFonts w:ascii="Times New Roman" w:eastAsia="Calibri" w:hAnsi="Times New Roman" w:cs="Times New Roman"/>
          <w:sz w:val="28"/>
          <w:szCs w:val="28"/>
        </w:rPr>
        <w:t>мультимедийных</w:t>
      </w:r>
      <w:proofErr w:type="spellEnd"/>
      <w:r w:rsidRPr="00BA6766">
        <w:rPr>
          <w:rFonts w:ascii="Times New Roman" w:eastAsia="Calibri" w:hAnsi="Times New Roman" w:cs="Times New Roman"/>
          <w:sz w:val="28"/>
          <w:szCs w:val="28"/>
        </w:rPr>
        <w:t xml:space="preserve"> приложений к учебникам;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 электронные пособия, разработанные с учетом требований законодательства РФ об образовательной деятельности.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A6766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В обучении с использованием электронного обучения и дистанционных образовательных технологий используются следующие организационные формы учебной деятельности:</w:t>
      </w:r>
    </w:p>
    <w:p w:rsidR="00B00820" w:rsidRPr="00BA6766" w:rsidRDefault="00B00820" w:rsidP="00B0082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 лекция;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 консультация;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 семинар;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 практическое занятие;</w:t>
      </w:r>
    </w:p>
    <w:p w:rsidR="00B00820" w:rsidRPr="00BA6766" w:rsidRDefault="00B00820" w:rsidP="00B008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 мастер-классы;</w:t>
      </w:r>
    </w:p>
    <w:p w:rsidR="00B00820" w:rsidRPr="00BA6766" w:rsidRDefault="00B00820" w:rsidP="00B008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66">
        <w:rPr>
          <w:rFonts w:ascii="Times New Roman" w:eastAsia="Calibri" w:hAnsi="Times New Roman" w:cs="Times New Roman"/>
          <w:sz w:val="28"/>
          <w:szCs w:val="28"/>
        </w:rPr>
        <w:t>- самостоятельная внеаудиторная работа.</w:t>
      </w:r>
    </w:p>
    <w:p w:rsidR="00B00820" w:rsidRDefault="00B00820" w:rsidP="00DB7BCE">
      <w:pPr>
        <w:shd w:val="clear" w:color="auto" w:fill="FFFFFF"/>
        <w:spacing w:after="0" w:line="240" w:lineRule="auto"/>
        <w:ind w:firstLine="360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F70A8D" w:rsidRDefault="00F70A8D" w:rsidP="0017473D">
      <w:pPr>
        <w:pStyle w:val="2"/>
        <w:numPr>
          <w:ilvl w:val="1"/>
          <w:numId w:val="120"/>
        </w:numPr>
        <w:spacing w:after="0"/>
        <w:rPr>
          <w:rFonts w:ascii="Times New Roman" w:hAnsi="Times New Roman" w:cs="Times New Roman"/>
          <w:i w:val="0"/>
        </w:rPr>
      </w:pPr>
      <w:r w:rsidRPr="00387744">
        <w:rPr>
          <w:rFonts w:ascii="Times New Roman" w:hAnsi="Times New Roman" w:cs="Times New Roman"/>
          <w:i w:val="0"/>
        </w:rPr>
        <w:t>Цел</w:t>
      </w:r>
      <w:r>
        <w:rPr>
          <w:rFonts w:ascii="Times New Roman" w:hAnsi="Times New Roman" w:cs="Times New Roman"/>
          <w:i w:val="0"/>
        </w:rPr>
        <w:t>ь</w:t>
      </w:r>
      <w:r w:rsidRPr="00387744">
        <w:rPr>
          <w:rFonts w:ascii="Times New Roman" w:hAnsi="Times New Roman" w:cs="Times New Roman"/>
          <w:i w:val="0"/>
        </w:rPr>
        <w:t xml:space="preserve"> и задачи</w:t>
      </w:r>
      <w:r>
        <w:rPr>
          <w:rFonts w:ascii="Times New Roman" w:hAnsi="Times New Roman" w:cs="Times New Roman"/>
          <w:i w:val="0"/>
        </w:rPr>
        <w:t xml:space="preserve"> программы</w:t>
      </w:r>
    </w:p>
    <w:p w:rsidR="00F70A8D" w:rsidRPr="003A3417" w:rsidRDefault="00F70A8D" w:rsidP="00F70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A5" w:rsidRPr="002516A5" w:rsidRDefault="00F70A8D" w:rsidP="00500C94">
      <w:pPr>
        <w:shd w:val="clear" w:color="auto" w:fill="FFFFFF"/>
        <w:spacing w:after="0" w:line="240" w:lineRule="auto"/>
        <w:ind w:firstLine="360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BA6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2516A5"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:rsidR="002516A5" w:rsidRPr="002516A5" w:rsidRDefault="002516A5" w:rsidP="00500C94">
      <w:pPr>
        <w:shd w:val="clear" w:color="auto" w:fill="FFFFFF"/>
        <w:spacing w:after="0" w:line="240" w:lineRule="auto"/>
        <w:ind w:firstLine="360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516A5" w:rsidRPr="002516A5" w:rsidRDefault="002516A5" w:rsidP="002516A5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r w:rsidRPr="00C0709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Обучающие</w:t>
      </w:r>
      <w:r w:rsidRPr="00C07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516A5" w:rsidRPr="002516A5" w:rsidRDefault="002516A5" w:rsidP="001747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психологическим знаниям и умениям, позволяющим подросткам лучше понимать себя;</w:t>
      </w:r>
    </w:p>
    <w:p w:rsidR="002516A5" w:rsidRPr="002516A5" w:rsidRDefault="002516A5" w:rsidP="001747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методикам проведения некоторых </w:t>
      </w:r>
      <w:proofErr w:type="spellStart"/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6A5" w:rsidRPr="002516A5" w:rsidRDefault="002516A5" w:rsidP="001747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технологией социальной акции и проведения социальных дел;</w:t>
      </w:r>
    </w:p>
    <w:p w:rsidR="002516A5" w:rsidRPr="002516A5" w:rsidRDefault="002516A5" w:rsidP="001747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основам работы с различными видами информации;</w:t>
      </w:r>
    </w:p>
    <w:p w:rsidR="002516A5" w:rsidRPr="002516A5" w:rsidRDefault="002516A5" w:rsidP="001747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интерактивными методами обучения, современными социальными технологиями;</w:t>
      </w:r>
    </w:p>
    <w:p w:rsidR="002516A5" w:rsidRPr="002516A5" w:rsidRDefault="002516A5" w:rsidP="001747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методике социального проектирования;</w:t>
      </w:r>
    </w:p>
    <w:p w:rsidR="002516A5" w:rsidRPr="002516A5" w:rsidRDefault="002516A5" w:rsidP="001747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навыков работы с информацией;</w:t>
      </w:r>
    </w:p>
    <w:p w:rsidR="002516A5" w:rsidRPr="002516A5" w:rsidRDefault="002516A5" w:rsidP="001747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поведения).</w:t>
      </w:r>
    </w:p>
    <w:p w:rsidR="002516A5" w:rsidRPr="002516A5" w:rsidRDefault="002516A5" w:rsidP="002516A5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r w:rsidRPr="00C0709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2516A5" w:rsidRPr="002516A5" w:rsidRDefault="002516A5" w:rsidP="001747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организаторских умений и навыков, дальнейшее развитие лидерских качеств;</w:t>
      </w:r>
    </w:p>
    <w:p w:rsidR="002516A5" w:rsidRPr="002516A5" w:rsidRDefault="002516A5" w:rsidP="001747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качеств, умения работать в команде;</w:t>
      </w:r>
    </w:p>
    <w:p w:rsidR="002516A5" w:rsidRPr="002516A5" w:rsidRDefault="002516A5" w:rsidP="001747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уверенности в себе;</w:t>
      </w:r>
    </w:p>
    <w:p w:rsidR="002516A5" w:rsidRPr="002516A5" w:rsidRDefault="002516A5" w:rsidP="001747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общения, развитие навыков взаимодействия с людьми различных социальных категорий;</w:t>
      </w:r>
    </w:p>
    <w:p w:rsidR="002516A5" w:rsidRPr="002516A5" w:rsidRDefault="002516A5" w:rsidP="001747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рефлексивных умений, навыков самоанализа и самооценки своей деятельности;</w:t>
      </w:r>
    </w:p>
    <w:p w:rsidR="002516A5" w:rsidRPr="002516A5" w:rsidRDefault="002516A5" w:rsidP="001747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активной деятельности;</w:t>
      </w:r>
    </w:p>
    <w:p w:rsidR="002516A5" w:rsidRPr="002516A5" w:rsidRDefault="002516A5" w:rsidP="002516A5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r w:rsidRPr="00C0709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</w:t>
      </w:r>
      <w:r w:rsidR="00D24DDB" w:rsidRPr="00C0709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ательные</w:t>
      </w:r>
      <w:r w:rsidRPr="00C07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516A5" w:rsidRPr="002516A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и укрепление семейных ценностей;</w:t>
      </w:r>
    </w:p>
    <w:p w:rsidR="002516A5" w:rsidRPr="002516A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активной гражданской позиции, неравнодушного отношения к жизни;</w:t>
      </w:r>
    </w:p>
    <w:p w:rsidR="002516A5" w:rsidRPr="002516A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толерантных качеств личности, милосердия, доброты, отзывчивости;</w:t>
      </w:r>
    </w:p>
    <w:p w:rsidR="002516A5" w:rsidRPr="002516A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ведении здорового образа жизни, сохранении и укреплении здоровья;</w:t>
      </w:r>
    </w:p>
    <w:p w:rsidR="002516A5" w:rsidRPr="002516A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осознанию личной ответственности за происходящее в семье, школе, </w:t>
      </w:r>
      <w:r w:rsid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стране;</w:t>
      </w:r>
    </w:p>
    <w:p w:rsidR="002516A5" w:rsidRPr="002516A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активной гражданской позиции;</w:t>
      </w:r>
    </w:p>
    <w:p w:rsidR="002516A5" w:rsidRPr="002516A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2516A5" w:rsidRPr="002516A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обстановки на занятиях, а так же атмосферы доброжелательности и сотрудничества;</w:t>
      </w:r>
    </w:p>
    <w:p w:rsidR="002516A5" w:rsidRPr="00430855" w:rsidRDefault="002516A5" w:rsidP="0017473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5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общественной активности и самореализации в социуме.</w:t>
      </w:r>
    </w:p>
    <w:p w:rsidR="00430855" w:rsidRDefault="00430855" w:rsidP="00D015F3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</w:p>
    <w:p w:rsidR="0017473D" w:rsidRPr="0002496D" w:rsidRDefault="0017473D" w:rsidP="0017473D">
      <w:pPr>
        <w:numPr>
          <w:ilvl w:val="1"/>
          <w:numId w:val="121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496D">
        <w:rPr>
          <w:rFonts w:ascii="Times New Roman" w:eastAsia="Calibri" w:hAnsi="Times New Roman" w:cs="Times New Roman"/>
          <w:b/>
          <w:sz w:val="28"/>
          <w:szCs w:val="28"/>
        </w:rPr>
        <w:t>Объем программы</w:t>
      </w:r>
    </w:p>
    <w:p w:rsidR="0017473D" w:rsidRPr="0002496D" w:rsidRDefault="0017473D" w:rsidP="00840231">
      <w:pPr>
        <w:pStyle w:val="a9"/>
        <w:spacing w:before="67" w:line="360" w:lineRule="auto"/>
        <w:ind w:right="1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6D">
        <w:rPr>
          <w:rFonts w:ascii="Times New Roman" w:eastAsia="Calibri" w:hAnsi="Times New Roman" w:cs="Times New Roman"/>
          <w:sz w:val="28"/>
          <w:szCs w:val="28"/>
        </w:rPr>
        <w:t xml:space="preserve">На полное освоение Программы потребуется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02496D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="008402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73D" w:rsidRPr="0017473D" w:rsidRDefault="0017473D" w:rsidP="0017473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17473D">
        <w:rPr>
          <w:rFonts w:ascii="Times New Roman" w:hAnsi="Times New Roman" w:cs="Times New Roman"/>
          <w:color w:val="auto"/>
          <w:sz w:val="28"/>
          <w:szCs w:val="28"/>
        </w:rPr>
        <w:t>1.4. Содержание программы</w:t>
      </w:r>
    </w:p>
    <w:p w:rsidR="00482303" w:rsidRPr="00482303" w:rsidRDefault="00FC0749" w:rsidP="00482303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 Инструктаж</w:t>
      </w:r>
      <w:r w:rsidR="00482303"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Понятия: «волонтер», «добровольчество». Знакомство с задачами. Значение волонтерского движения. Правовые основы </w:t>
      </w:r>
      <w:proofErr w:type="gram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proofErr w:type="gram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Качества необходимые волонтёру. Вводный инструктаж по технике безопасности.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Знакомство в группе. </w:t>
      </w:r>
      <w:r w:rsidR="0008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Узнаём друг друга». Диагностика «Приоритет жизненных ценностей» (анкета). Игры: «Расскажи мне о себе», «Кто мой друг». Запове</w:t>
      </w:r>
      <w:r w:rsidR="0008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 волонтеров. 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303" w:rsidRPr="00482303" w:rsidRDefault="00482303" w:rsidP="00482303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Возникновение и развитие волонтерского движения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добровольческой (волонтёрской) деятельности для каждого. Добровольчество в современной России. Цели и задачи, планирование. Социальный возраст людей пожилого возраста и отношение к ним в обществе.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Распределение поручений. Совместное составление плана работы на год. Изготовление цветов и открыток своими руками для пожилых людей. Организация и проведение «Дня пожилого человека». Детям  предлагается самостоятельно выполнить предложенные задания после показа или объяснения педагога</w:t>
      </w:r>
    </w:p>
    <w:p w:rsidR="00482303" w:rsidRPr="00482303" w:rsidRDefault="00482303" w:rsidP="00482303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– волонтер 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8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ачества волонтера, развитие личностных качеств, внешний вид, ораторское искусство, коммуникации.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98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ренинги на развитие личностных качеств, тренинги по ораторскому искусству, искусство публично выступления. Детям 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предлагается самостоятельно выполнить предложенные задания после показа или объяснения педагога.</w:t>
      </w:r>
    </w:p>
    <w:p w:rsidR="00482303" w:rsidRPr="00482303" w:rsidRDefault="00482303" w:rsidP="00482303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общения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Современный человек – грамотный человек. Что значит «Культура общения». Современный мир и книга. Ораторское искусство.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Викторина «</w:t>
      </w:r>
      <w:proofErr w:type="gram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Грамотей</w:t>
      </w:r>
      <w:proofErr w:type="gram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Конкурс эссе «Кто такой доброволец». Тренинг коммуникативных навыков.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</w:t>
      </w:r>
    </w:p>
    <w:p w:rsidR="00482303" w:rsidRPr="00482303" w:rsidRDefault="00482303" w:rsidP="00482303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Психологическая подготовка волонтеров 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Что такое ксенофобия, геноцид, </w:t>
      </w:r>
      <w:proofErr w:type="spell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этноцентризм</w:t>
      </w:r>
      <w:proofErr w:type="spell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экстремизм. Социальные стереотипы поведения. Неформальные молодежные объединения. Развитие навыков </w:t>
      </w:r>
      <w:proofErr w:type="spell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понимания друг друга. Развитие навыков сотрудничества и взаимодействия. Критическое мышление: что это и необходимо ли оно.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и обсуждение видеороликов.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Тренинг толерантности. Критерии толерантного и </w:t>
      </w:r>
      <w:proofErr w:type="spell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интолерантного</w:t>
      </w:r>
      <w:proofErr w:type="spell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Ролевая игра «</w:t>
      </w:r>
      <w:proofErr w:type="gram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чужие».</w:t>
      </w:r>
    </w:p>
    <w:p w:rsidR="00482303" w:rsidRPr="00482303" w:rsidRDefault="00482303" w:rsidP="00482303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Лидерство в волонтерском объединении 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Доброволец – это лидер. Что значит быть лидером. Типы лидеров: деловой и </w:t>
      </w:r>
      <w:proofErr w:type="spell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социоэмоциональный</w:t>
      </w:r>
      <w:proofErr w:type="spell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лидер. Стили лидерства. Лидерские способности. Диагностика лидерских способностей. Неформальное и формальное лидерство.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Анкетирование. Тренинг лидерских навыков. Эссе «Кто такой Лидер». Детям предлагается самостоятельно выполнить предложенные задания после показа или объяснения педагога.</w:t>
      </w:r>
    </w:p>
    <w:p w:rsidR="00482303" w:rsidRPr="00482303" w:rsidRDefault="00482303" w:rsidP="00482303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технологии в работе волонтера</w:t>
      </w:r>
    </w:p>
    <w:p w:rsidR="00482303" w:rsidRPr="00482303" w:rsidRDefault="00482303" w:rsidP="0048230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сфера применени</w:t>
      </w:r>
      <w:r w:rsidR="0033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игр на знакомство и сплочение. 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эстрады. </w:t>
      </w:r>
      <w:proofErr w:type="spellStart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Игры-кричалки</w:t>
      </w:r>
      <w:proofErr w:type="spellEnd"/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Игровая программа. Понятие. Принципы отбора игроков. Алгоритм построения игровых заданий. Основные требования к ведущему.</w:t>
      </w:r>
    </w:p>
    <w:p w:rsidR="00482303" w:rsidRPr="00482303" w:rsidRDefault="007F251B" w:rsidP="00335F54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и проведение игр-адаптаций для людей различного возраста. Разработка и проведение игровых программ. </w:t>
      </w:r>
      <w:r w:rsidR="00482303"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те</w:t>
      </w:r>
      <w:r w:rsidR="0002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хнологии в работе волонтера </w:t>
      </w:r>
      <w:r w:rsidR="00482303"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технологии в работе волонтера. Информационный буклет. Листовка. Принципы создания и оформления 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Новостная статья. Структура новостной статьи. Пресс-релиз. Взаимодействие с объектами внешней среды. Объекты внешней среды: государственные организации, коммерческие организации, общественность. Деловое письмо. Структура делового письма. Понятие социальной рекламы. Социальный плакат. Как придумать хороший </w:t>
      </w:r>
      <w:proofErr w:type="spellStart"/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</w:t>
      </w:r>
      <w:proofErr w:type="spellEnd"/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Технология социальной рекламы. Ошибки в социальной рекламе. Социальный видеоролик. Технология создания видеоролика.</w:t>
      </w:r>
    </w:p>
    <w:p w:rsidR="00482303" w:rsidRPr="00482303" w:rsidRDefault="00482303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</w:t>
      </w:r>
      <w:r w:rsidR="00023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 занятия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 видеороликов. Написание новостных заметок. Детям предлагается самостоятельно выполнить предложенные задания после показа или объяснения педагога. 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</w:p>
    <w:p w:rsidR="00482303" w:rsidRPr="00482303" w:rsidRDefault="00482303" w:rsidP="00023770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Основы проведения социальных дел 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особенности работы с людьми пожилого возраста. Основные проблемы в жизни пожилого человека «Свои – чужие». Понятия «социальная акция», «социальный проект». Основы социального проектирования. Социальный проект. Этапы социального проектирования. </w:t>
      </w:r>
      <w:proofErr w:type="gramStart"/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компонентов социального проекта: цель, задачи, актуальность, содержание, ресурсы, бюджет.</w:t>
      </w:r>
      <w:proofErr w:type="gramEnd"/>
    </w:p>
    <w:p w:rsidR="00482303" w:rsidRPr="00482303" w:rsidRDefault="00482303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</w:t>
      </w:r>
      <w:r w:rsidR="00023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 занятия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Разработка и проведение социальных акций. Разработка социального проекта. Социальная акция. Проведение благотворительных, экологических социальных акций. Разработка и реализация социальных проектов. Социальная акция. Разработка и проведение социальных акций. Основы социального проектирования. Мастерство защиты проекта. Детям предлагается самостоятельно выполнить предложенные задания после показа или объяснения педагога.</w:t>
      </w:r>
    </w:p>
    <w:p w:rsidR="00482303" w:rsidRPr="00482303" w:rsidRDefault="00482303" w:rsidP="000237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волонтеров по пропаганде ЗОЖ 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привычки, что это такое. Психологические особенности работы с людьми, имеющими зависимость.</w:t>
      </w:r>
    </w:p>
    <w:p w:rsidR="00482303" w:rsidRPr="00482303" w:rsidRDefault="00482303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</w:t>
      </w:r>
      <w:r w:rsidR="00023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 занятия</w:t>
      </w:r>
      <w:r w:rsidR="00B1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ренинги на сопротивление групповому давлению. Детям предлагается самостоятельно выполнить предложенные задания после показа или объяснения педагога.</w:t>
      </w:r>
    </w:p>
    <w:p w:rsidR="00482303" w:rsidRPr="00482303" w:rsidRDefault="00482303" w:rsidP="00023770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Событийное </w:t>
      </w:r>
      <w:proofErr w:type="spellStart"/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волонтерство</w:t>
      </w:r>
      <w:proofErr w:type="spellEnd"/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движением, особенности направления, знакомство с коллективами, ра</w:t>
      </w:r>
      <w:r w:rsidR="0008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ботающими в данном направлении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проведении </w:t>
      </w:r>
      <w:r w:rsidR="0008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учреждения и города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предлагается самостоятельно выполнить предложенные задания после показа или объяснения педагога.</w:t>
      </w:r>
    </w:p>
    <w:p w:rsidR="00482303" w:rsidRPr="00482303" w:rsidRDefault="005A20A1" w:rsidP="00023770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</w:t>
      </w:r>
      <w:r w:rsidR="00482303"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волонтеры</w:t>
      </w:r>
      <w:proofErr w:type="spellEnd"/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Теоретические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движением, особенности направления, знакомство с основными экологическими понятиями и терминами, знакомство с экологическими акциями </w:t>
      </w:r>
      <w:r w:rsidR="0008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города.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эко волонтерам, участие в экологических акция</w:t>
      </w:r>
      <w:r w:rsidR="0008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проекта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предлагается самостоятельно выполнить предложенные задания после показа или объяснения педагога.</w:t>
      </w:r>
    </w:p>
    <w:p w:rsidR="00482303" w:rsidRPr="00482303" w:rsidRDefault="00482303" w:rsidP="00023770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Семейное добровольчество. Социальное </w:t>
      </w:r>
      <w:proofErr w:type="spellStart"/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волонтерство</w:t>
      </w:r>
      <w:proofErr w:type="spellEnd"/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</w:t>
      </w:r>
    </w:p>
    <w:p w:rsidR="00482303" w:rsidRPr="00482303" w:rsidRDefault="00482303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</w:t>
      </w:r>
      <w:r w:rsidR="00023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 занятия</w:t>
      </w:r>
      <w:r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Открытое занятие совместно с родителями; творческие задания для семей и их презентация; проведение совместной, семейной акции. Помощь социальным волонтерам, разработка и реализация социальных проектов, проведение акций для детей. Детям предлагается самостоятельно выполнить предложенные задания после показа или объяснения педагога.</w:t>
      </w:r>
    </w:p>
    <w:p w:rsidR="00482303" w:rsidRPr="00482303" w:rsidRDefault="00482303" w:rsidP="00023770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Волонтеры Победы 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движением, особенности направления, специфика общения с пожилыми людьми, история ВОВ.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«Волонтерам Победы», помощь ветеранам и детям войны, участие в патриотических акциях: 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 Детям предлагается самостоятельно выполнить предложенные задания после показа или объяснения педагога.</w:t>
      </w:r>
    </w:p>
    <w:p w:rsidR="00482303" w:rsidRPr="00482303" w:rsidRDefault="00482303" w:rsidP="00023770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Впереди лето 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 год, обсуждение планов на лето. Правила безопасности в летний период.</w:t>
      </w:r>
    </w:p>
    <w:p w:rsidR="00482303" w:rsidRPr="00482303" w:rsidRDefault="00023770" w:rsidP="00023770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="00482303" w:rsidRPr="00482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482303" w:rsidRPr="0048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 Составление плана на лето. Встреча с волонтерами других добровольческих объединений. Итоговая программа подведения итогов учебного года.</w:t>
      </w:r>
    </w:p>
    <w:p w:rsidR="00C57738" w:rsidRPr="002516A5" w:rsidRDefault="00C57738" w:rsidP="00023770">
      <w:pPr>
        <w:shd w:val="clear" w:color="auto" w:fill="FFFFFF"/>
        <w:spacing w:before="30" w:after="0" w:line="240" w:lineRule="auto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</w:p>
    <w:p w:rsidR="00C4048D" w:rsidRPr="00C4048D" w:rsidRDefault="00C4048D" w:rsidP="00C4048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48D">
        <w:rPr>
          <w:rFonts w:ascii="Times New Roman" w:hAnsi="Times New Roman" w:cs="Times New Roman"/>
          <w:b/>
          <w:color w:val="000000"/>
          <w:sz w:val="28"/>
          <w:szCs w:val="28"/>
        </w:rPr>
        <w:t>1.5. Планируемые результаты</w:t>
      </w:r>
    </w:p>
    <w:p w:rsidR="004B3F39" w:rsidRPr="00303B45" w:rsidRDefault="004B3F39" w:rsidP="004B3F3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r w:rsidRPr="0030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Личностные</w:t>
      </w:r>
      <w:r w:rsidRPr="00303B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B3F39" w:rsidRPr="004B3F39" w:rsidRDefault="004B3F39" w:rsidP="004B3F3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гражданской позиции;</w:t>
      </w:r>
    </w:p>
    <w:p w:rsidR="004B3F39" w:rsidRPr="004B3F39" w:rsidRDefault="004B3F39" w:rsidP="004B3F3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отношения молодежи к добровольческой деятельности;</w:t>
      </w:r>
    </w:p>
    <w:p w:rsidR="004B3F39" w:rsidRPr="004B3F39" w:rsidRDefault="004B3F39" w:rsidP="004B3F3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проводить рефлексию;</w:t>
      </w:r>
    </w:p>
    <w:p w:rsidR="004B3F39" w:rsidRPr="004B3F39" w:rsidRDefault="004B3F39" w:rsidP="004B3F3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принимать свои чувства и чувства окружающих людей;</w:t>
      </w:r>
    </w:p>
    <w:p w:rsidR="004B3F39" w:rsidRPr="004B3F39" w:rsidRDefault="004B3F39" w:rsidP="004B3F3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говорить о своих эмоциях и проблемах;</w:t>
      </w:r>
    </w:p>
    <w:p w:rsidR="004B3F39" w:rsidRPr="004B3F39" w:rsidRDefault="004B3F39" w:rsidP="004B3F3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давать себе позитивную самооценку;</w:t>
      </w:r>
    </w:p>
    <w:p w:rsidR="004B3F39" w:rsidRPr="004B3F39" w:rsidRDefault="004B3F39" w:rsidP="004B3F3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научиться отстаивать свое мнение;</w:t>
      </w:r>
    </w:p>
    <w:p w:rsidR="004B3F39" w:rsidRPr="004B3F39" w:rsidRDefault="004B3F39" w:rsidP="004B3F3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ставить перед собой цель и достигать ее.</w:t>
      </w:r>
    </w:p>
    <w:p w:rsidR="004B3F39" w:rsidRPr="00303B45" w:rsidRDefault="004B3F39" w:rsidP="004B3F3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30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303B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личностному самоопределению и творческой самореализации;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навыков, лидерских качеств, организаторских способностей;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выбора участия в волонтерской деятельности;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ведении здорового образа жизни, сохранении и укреплении здоровья;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укрепление семейных ценностей;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ветеранам, старшему поколению;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ходе деятельности более ответственной, здоровой личности;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сплочённого деятельного коллектива волонтёров;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поддержка основных идей волонтёрского движения;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потребность в саморазвитии;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качеств, уверенности в себе, умения работать в команде;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общения, развитие навыков взаимодействия с людьми различных социальных категорий;</w:t>
      </w:r>
    </w:p>
    <w:p w:rsidR="004B3F39" w:rsidRPr="004B3F39" w:rsidRDefault="004B3F39" w:rsidP="004B3F39">
      <w:pPr>
        <w:numPr>
          <w:ilvl w:val="0"/>
          <w:numId w:val="39"/>
        </w:numPr>
        <w:shd w:val="clear" w:color="auto" w:fill="FFFFFF"/>
        <w:spacing w:before="30" w:after="30" w:line="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рефлексивных умений, навыков самоанализа и самооценки своей деятельности.</w:t>
      </w:r>
    </w:p>
    <w:p w:rsidR="004B3F39" w:rsidRPr="00303B45" w:rsidRDefault="004B3F39" w:rsidP="004B3F3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r w:rsidRPr="0030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Предметные</w:t>
      </w:r>
      <w:r w:rsidRPr="00303B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B3F39" w:rsidRPr="004B3F39" w:rsidRDefault="004B3F39" w:rsidP="004B3F3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4B3F39" w:rsidRPr="004B3F39" w:rsidRDefault="004B3F39" w:rsidP="004B3F3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представлять материал с помощью сре</w:t>
      </w:r>
      <w:proofErr w:type="gramStart"/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езентации, проектов;</w:t>
      </w:r>
    </w:p>
    <w:p w:rsidR="004B3F39" w:rsidRPr="004B3F39" w:rsidRDefault="004B3F39" w:rsidP="004B3F3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 способность задавать и отвечать на вопросы по изучаемым темам с пониманием и по существу;</w:t>
      </w:r>
    </w:p>
    <w:p w:rsidR="004B3F39" w:rsidRPr="004B3F39" w:rsidRDefault="004B3F39" w:rsidP="004B3F3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и существующей практикой реализации социально-значимых проектов субъектами волонтерской деятельности;</w:t>
      </w:r>
    </w:p>
    <w:p w:rsidR="004B3F39" w:rsidRPr="004B3F39" w:rsidRDefault="004B3F39" w:rsidP="004B3F3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основным способам организации социально-значимой деятельности и технологии их осуществления (</w:t>
      </w:r>
      <w:proofErr w:type="spellStart"/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планирование, реализация, анализ и оценка достигнутых результатов); методикам проведения некоторых </w:t>
      </w:r>
      <w:proofErr w:type="spellStart"/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форм;</w:t>
      </w:r>
    </w:p>
    <w:p w:rsidR="004B3F39" w:rsidRPr="004B3F39" w:rsidRDefault="004B3F39" w:rsidP="004B3F3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т.д.).</w:t>
      </w:r>
    </w:p>
    <w:p w:rsidR="004B3F39" w:rsidRPr="00303B45" w:rsidRDefault="004B3F39" w:rsidP="004B3F3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r w:rsidRPr="0030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Результаты в перспективе:</w:t>
      </w:r>
    </w:p>
    <w:p w:rsidR="004B3F39" w:rsidRPr="004B3F39" w:rsidRDefault="004B3F39" w:rsidP="004B3F3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:rsidR="004B3F39" w:rsidRPr="004B3F39" w:rsidRDefault="004B3F39" w:rsidP="004B3F3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устойчивости и долгосрочности работы формируемых механизмов поддержки и развития молодёжного добровольчества;</w:t>
      </w:r>
    </w:p>
    <w:p w:rsidR="004B3F39" w:rsidRPr="004B3F39" w:rsidRDefault="004B3F39" w:rsidP="004B3F3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условий доступа молодёжи к добровольческой деятельности, предоставления разнообразных возможностей добровольческой работы молодым людям, желающим в ней участвовать (обеспечение доступа к информации о проблемах общества, создание необходимых условий для более эффективного участия граждан и организаций в решении социально значимых проблем);</w:t>
      </w:r>
    </w:p>
    <w:p w:rsidR="004B3F39" w:rsidRPr="004B3F39" w:rsidRDefault="004B3F39" w:rsidP="004B3F3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в молодёжной среде добровольчества как стиля социально активного образа жизни каждого молодого человека;</w:t>
      </w:r>
    </w:p>
    <w:p w:rsidR="004B3F39" w:rsidRPr="004B3F39" w:rsidRDefault="004B3F39" w:rsidP="004B3F3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4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России.</w:t>
      </w:r>
    </w:p>
    <w:p w:rsidR="00C57738" w:rsidRDefault="00C57738" w:rsidP="00023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51D" w:rsidRPr="009E551D" w:rsidRDefault="009E551D" w:rsidP="009E551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r w:rsidRPr="009E55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результате реализации программы обучающиеся должны:</w:t>
      </w:r>
    </w:p>
    <w:p w:rsidR="009E551D" w:rsidRPr="009E551D" w:rsidRDefault="009E551D" w:rsidP="009E551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</w:pPr>
      <w:r w:rsidRPr="009E55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Знать</w:t>
      </w:r>
      <w:r w:rsidRPr="009E5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E551D" w:rsidRPr="00BE4D5D" w:rsidRDefault="009E551D" w:rsidP="009E551D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волонтерского движения в России и за рубежом;</w:t>
      </w:r>
    </w:p>
    <w:p w:rsidR="009E551D" w:rsidRPr="00BE4D5D" w:rsidRDefault="009E551D" w:rsidP="009E551D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аспекты волонтерской деятельности;</w:t>
      </w:r>
    </w:p>
    <w:p w:rsidR="009E551D" w:rsidRPr="00BE4D5D" w:rsidRDefault="009E551D" w:rsidP="009E551D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волонтерской деятельности;</w:t>
      </w:r>
    </w:p>
    <w:p w:rsidR="009E551D" w:rsidRPr="00BE4D5D" w:rsidRDefault="009E551D" w:rsidP="009E551D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волонтерской деятельности;</w:t>
      </w:r>
    </w:p>
    <w:p w:rsidR="009E551D" w:rsidRPr="00BE4D5D" w:rsidRDefault="009E551D" w:rsidP="009E551D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цикл коммуникационного про</w:t>
      </w:r>
      <w:r w:rsidR="0003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 с разными категориями лиц; ф</w:t>
      </w: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ормы, методы, барьеры в коммуникации;</w:t>
      </w:r>
    </w:p>
    <w:p w:rsidR="009E551D" w:rsidRPr="00BE4D5D" w:rsidRDefault="009E551D" w:rsidP="009E551D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волонтерской деятельности;</w:t>
      </w:r>
    </w:p>
    <w:p w:rsidR="009E551D" w:rsidRPr="00BE4D5D" w:rsidRDefault="009E551D" w:rsidP="009E551D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основы, формы и методы привлечения и поиска сре</w:t>
      </w:r>
      <w:proofErr w:type="gramStart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организации и проведения волонтерских мероприятий.</w:t>
      </w:r>
    </w:p>
    <w:p w:rsidR="009E551D" w:rsidRPr="009E551D" w:rsidRDefault="009E551D" w:rsidP="009E551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</w:pPr>
      <w:r w:rsidRPr="009E55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Уметь</w:t>
      </w:r>
      <w:r w:rsidRPr="009E5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E551D" w:rsidRPr="00BE4D5D" w:rsidRDefault="009E551D" w:rsidP="009E551D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полученные знания; анализировать опыт волонтерской  деятельности;</w:t>
      </w:r>
    </w:p>
    <w:p w:rsidR="009E551D" w:rsidRPr="00BE4D5D" w:rsidRDefault="009E551D" w:rsidP="009E551D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волонтерскую команду для участия в событийных мероприятиях;</w:t>
      </w:r>
    </w:p>
    <w:p w:rsidR="009E551D" w:rsidRPr="00BE4D5D" w:rsidRDefault="009E551D" w:rsidP="009E551D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проектировать волонтерские акции различной направленности, проектировать собственную волонтерскую деятельность, активизировать собственные личностные ресурсы, способствующие саморазвитию и самореализации, способности нести ответственность за качество своей деятельности;</w:t>
      </w:r>
    </w:p>
    <w:p w:rsidR="009E551D" w:rsidRPr="00BE4D5D" w:rsidRDefault="009E551D" w:rsidP="009E551D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методы, механизмы, технологии по поиску сре</w:t>
      </w:r>
      <w:proofErr w:type="gramStart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организации систематической добровольческой деятельности.</w:t>
      </w:r>
    </w:p>
    <w:p w:rsidR="009E551D" w:rsidRPr="009E551D" w:rsidRDefault="009E551D" w:rsidP="009E551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i/>
          <w:color w:val="000000"/>
          <w:sz w:val="28"/>
          <w:szCs w:val="28"/>
          <w:lang w:eastAsia="ru-RU"/>
        </w:rPr>
      </w:pPr>
      <w:r w:rsidRPr="009E55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Владеть</w:t>
      </w:r>
      <w:r w:rsidRPr="009E55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9E551D" w:rsidRPr="00BE4D5D" w:rsidRDefault="009E551D" w:rsidP="009E551D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теоретико-правовыми основами в организации добровольческой деятельности;</w:t>
      </w:r>
    </w:p>
    <w:p w:rsidR="009E551D" w:rsidRPr="00BE4D5D" w:rsidRDefault="009E551D" w:rsidP="009E551D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составления текстов, информационных писем</w:t>
      </w:r>
      <w:r w:rsidR="0003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пресс-релизов и т.</w:t>
      </w: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551D" w:rsidRPr="00BE4D5D" w:rsidRDefault="009E551D" w:rsidP="009E551D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организации волонтерских акций и проектов; кооперации и организации работы в коллективе на основе толерантности, диалога и сотрудничества; самостоятельной разработки социальных проектов в области организации добровольческой деятельности; методами социально-проектной</w:t>
      </w:r>
      <w:r w:rsidR="008E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прогностической деятельности,</w:t>
      </w: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технологией организации и проведения добровольческих мероприятий; планирования и организации волонтёрского мероприятия;</w:t>
      </w:r>
    </w:p>
    <w:p w:rsidR="009E551D" w:rsidRPr="00BE4D5D" w:rsidRDefault="009E551D" w:rsidP="009E551D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привлечения сре</w:t>
      </w:r>
      <w:proofErr w:type="gramStart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организации и проведения волонтерских мероприятий, акций, событий.</w:t>
      </w:r>
    </w:p>
    <w:p w:rsidR="00C4048D" w:rsidRDefault="00C4048D" w:rsidP="00023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48D" w:rsidRDefault="00C4048D" w:rsidP="00023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48D" w:rsidRPr="00242EF4" w:rsidRDefault="00C4048D" w:rsidP="00C4048D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42EF4">
        <w:rPr>
          <w:b/>
          <w:bCs/>
          <w:sz w:val="28"/>
          <w:szCs w:val="28"/>
          <w:u w:val="single"/>
        </w:rPr>
        <w:t>РАЗДЕЛ 2.</w:t>
      </w:r>
      <w:r w:rsidRPr="00242EF4">
        <w:rPr>
          <w:b/>
          <w:bCs/>
          <w:sz w:val="28"/>
          <w:szCs w:val="28"/>
          <w:u w:val="single"/>
        </w:rPr>
        <w:tab/>
        <w:t xml:space="preserve">КОМПЛЕКС </w:t>
      </w:r>
      <w:r w:rsidRPr="00242EF4">
        <w:rPr>
          <w:b/>
          <w:bCs/>
          <w:sz w:val="28"/>
          <w:szCs w:val="28"/>
          <w:u w:val="single"/>
        </w:rPr>
        <w:br/>
        <w:t>ОРГАНИЗАЦИОННО-ПЕДАГОГИЧЕСКИХ УСЛОВИЙ</w:t>
      </w:r>
    </w:p>
    <w:p w:rsidR="00C4048D" w:rsidRPr="00FD5A44" w:rsidRDefault="00C4048D" w:rsidP="00C4048D">
      <w:pPr>
        <w:pStyle w:val="Default"/>
        <w:rPr>
          <w:b/>
          <w:bCs/>
          <w:sz w:val="28"/>
          <w:szCs w:val="28"/>
        </w:rPr>
      </w:pPr>
    </w:p>
    <w:p w:rsidR="00C4048D" w:rsidRPr="00886411" w:rsidRDefault="00C4048D" w:rsidP="00886411">
      <w:pPr>
        <w:tabs>
          <w:tab w:val="left" w:pos="106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4048D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C4048D">
        <w:rPr>
          <w:rFonts w:ascii="Times New Roman" w:hAnsi="Times New Roman" w:cs="Times New Roman"/>
          <w:b/>
          <w:color w:val="000000"/>
          <w:sz w:val="28"/>
          <w:szCs w:val="28"/>
        </w:rPr>
        <w:t>. Учебный план ДООП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Доброволец</w:t>
      </w:r>
      <w:r w:rsidRPr="00C4048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417"/>
        <w:gridCol w:w="1276"/>
        <w:gridCol w:w="2268"/>
      </w:tblGrid>
      <w:tr w:rsidR="002C60FD" w:rsidRPr="002C60FD" w:rsidTr="004B3F39">
        <w:tc>
          <w:tcPr>
            <w:tcW w:w="851" w:type="dxa"/>
            <w:vMerge w:val="restart"/>
            <w:shd w:val="clear" w:color="auto" w:fill="auto"/>
          </w:tcPr>
          <w:p w:rsidR="002C60FD" w:rsidRPr="002C60FD" w:rsidRDefault="002C60FD" w:rsidP="004C71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60F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60F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2C60F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2C60FD" w:rsidRPr="002C60FD" w:rsidRDefault="002C60FD" w:rsidP="004C71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раздела: темы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C60FD" w:rsidRPr="002C60FD" w:rsidRDefault="002C60FD" w:rsidP="004C71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C60FD" w:rsidRPr="002C60FD" w:rsidRDefault="002C60FD" w:rsidP="004C71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eastAsia="Calibri" w:hAnsi="Times New Roman" w:cs="Times New Roman"/>
                <w:sz w:val="28"/>
                <w:szCs w:val="28"/>
              </w:rPr>
              <w:t>Формы промежуточной аттестации/</w:t>
            </w:r>
          </w:p>
          <w:p w:rsidR="002C60FD" w:rsidRPr="002C60FD" w:rsidRDefault="002C60FD" w:rsidP="004C71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2C60FD" w:rsidRPr="002C60FD" w:rsidTr="004B3F39">
        <w:tc>
          <w:tcPr>
            <w:tcW w:w="851" w:type="dxa"/>
            <w:vMerge/>
            <w:shd w:val="clear" w:color="auto" w:fill="auto"/>
          </w:tcPr>
          <w:p w:rsidR="002C60FD" w:rsidRPr="002C60FD" w:rsidRDefault="002C60FD" w:rsidP="004C71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C60FD" w:rsidRPr="002C60FD" w:rsidRDefault="002C60FD" w:rsidP="004C71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C60FD" w:rsidRPr="002C60FD" w:rsidRDefault="002C60FD" w:rsidP="004C71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C60FD" w:rsidRPr="002C60FD" w:rsidRDefault="004B3F39" w:rsidP="004C71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276" w:type="dxa"/>
            <w:shd w:val="clear" w:color="auto" w:fill="auto"/>
          </w:tcPr>
          <w:p w:rsidR="002C60FD" w:rsidRPr="002C60FD" w:rsidRDefault="004B3F39" w:rsidP="004C71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  <w:vMerge/>
            <w:shd w:val="clear" w:color="auto" w:fill="auto"/>
          </w:tcPr>
          <w:p w:rsidR="002C60FD" w:rsidRPr="002C60FD" w:rsidRDefault="002C60FD" w:rsidP="004C71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60FD" w:rsidRPr="004B3F39" w:rsidTr="004B3F39">
        <w:tc>
          <w:tcPr>
            <w:tcW w:w="851" w:type="dxa"/>
            <w:shd w:val="clear" w:color="auto" w:fill="auto"/>
          </w:tcPr>
          <w:p w:rsidR="004B3F39" w:rsidRDefault="004B3F39" w:rsidP="004C712C">
            <w:pPr>
              <w:numPr>
                <w:ilvl w:val="0"/>
                <w:numId w:val="6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2C60FD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C60FD" w:rsidRPr="004B3F39" w:rsidRDefault="002C60FD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Знакомство. Инструктаж</w:t>
            </w:r>
          </w:p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992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наблюдение (степень заинтересованности, мотивация и т.д.), тестирование, диагностика</w:t>
            </w:r>
          </w:p>
        </w:tc>
      </w:tr>
      <w:tr w:rsidR="002C60FD" w:rsidRPr="004B3F39" w:rsidTr="004B3F39">
        <w:tc>
          <w:tcPr>
            <w:tcW w:w="851" w:type="dxa"/>
            <w:shd w:val="clear" w:color="auto" w:fill="auto"/>
          </w:tcPr>
          <w:p w:rsidR="004B3F39" w:rsidRDefault="004B3F39" w:rsidP="004C712C">
            <w:pPr>
              <w:numPr>
                <w:ilvl w:val="0"/>
                <w:numId w:val="7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  <w:t>2.</w:t>
            </w:r>
          </w:p>
          <w:p w:rsidR="002C60FD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и развитие добровольческого движения</w:t>
            </w:r>
          </w:p>
        </w:tc>
        <w:tc>
          <w:tcPr>
            <w:tcW w:w="992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Опрос, наблюдение, анкетирование, выступления </w:t>
            </w:r>
            <w:proofErr w:type="gramStart"/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диагностическая игра</w:t>
            </w:r>
          </w:p>
        </w:tc>
      </w:tr>
      <w:tr w:rsidR="002C60FD" w:rsidRPr="004B3F39" w:rsidTr="004B3F39">
        <w:tc>
          <w:tcPr>
            <w:tcW w:w="851" w:type="dxa"/>
            <w:shd w:val="clear" w:color="auto" w:fill="auto"/>
          </w:tcPr>
          <w:p w:rsidR="004B3F39" w:rsidRDefault="004B3F39" w:rsidP="004C712C">
            <w:pPr>
              <w:numPr>
                <w:ilvl w:val="0"/>
                <w:numId w:val="8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  <w:t>3.</w:t>
            </w:r>
          </w:p>
          <w:p w:rsidR="002C60FD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волонтер»        </w:t>
            </w:r>
          </w:p>
        </w:tc>
        <w:tc>
          <w:tcPr>
            <w:tcW w:w="992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C60FD" w:rsidRPr="004B3F39" w:rsidRDefault="002C60FD" w:rsidP="004B3F39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Опрос, наблюдение, выступления </w:t>
            </w:r>
            <w:proofErr w:type="gramStart"/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2C60FD" w:rsidRPr="004B3F39" w:rsidTr="004B3F39">
        <w:tc>
          <w:tcPr>
            <w:tcW w:w="851" w:type="dxa"/>
            <w:shd w:val="clear" w:color="auto" w:fill="auto"/>
          </w:tcPr>
          <w:p w:rsidR="004B3F39" w:rsidRDefault="004B3F39" w:rsidP="004C712C">
            <w:pPr>
              <w:numPr>
                <w:ilvl w:val="0"/>
                <w:numId w:val="9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2C60FD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общения</w:t>
            </w:r>
          </w:p>
        </w:tc>
        <w:tc>
          <w:tcPr>
            <w:tcW w:w="992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Тренинги, викторина. Творческая работа: эссе «Кто такой доброволец»</w:t>
            </w:r>
          </w:p>
        </w:tc>
      </w:tr>
      <w:tr w:rsidR="004B3F39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0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2C60FD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подготовка волонтеров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F24721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Опрос, наблюдение, выступление </w:t>
            </w:r>
            <w:proofErr w:type="gramStart"/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тренинги. </w:t>
            </w:r>
          </w:p>
        </w:tc>
      </w:tr>
      <w:tr w:rsidR="004B3F39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1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2C60FD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Лидерство в волонтерском объединении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FD" w:rsidRPr="004B3F39" w:rsidRDefault="002C60FD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наблюдение, тестирование, игра. Творческая работа - эссе «Я – Лидер!»</w:t>
            </w:r>
          </w:p>
        </w:tc>
      </w:tr>
      <w:tr w:rsidR="00905F1F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905F1F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технологии в работе волонтера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проект игровой программы праздника</w:t>
            </w:r>
          </w:p>
        </w:tc>
      </w:tr>
      <w:tr w:rsidR="00905F1F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905F1F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технологии в работе волонтера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1F" w:rsidRPr="004B3F39" w:rsidRDefault="00905F1F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проект игровой программы праздника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775D6C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 в работе волонтера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листовка, брошюра, социальный ролик, социальный плакат. Написание новостей.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775D6C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проведения социальных 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Проект, социальная акция, уличная акция. Защита проекта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775D6C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волонтеров по пропаганде ЗОЖ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F24721" w:rsidP="00F24721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Творческое задание: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775D6C"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акции, классного часа по пропаганде ЗОЖ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775D6C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Событийное </w:t>
            </w:r>
            <w:proofErr w:type="spellStart"/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работа: подготовка мероприятия по проведению События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775D6C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5A20A1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</w:t>
            </w:r>
            <w:r w:rsidR="00775D6C"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работа: эссе «Земля – наш общий дом!» «Трудовой десант»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  <w:t>14</w:t>
            </w:r>
          </w:p>
          <w:p w:rsidR="00775D6C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Семейное добровольчество. Социальное </w:t>
            </w:r>
            <w:proofErr w:type="spellStart"/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наблюдение. Эссе «Моя семья – мое богатство!»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775D6C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Волонтеры Победы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F24721" w:rsidP="00F24721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работа: п</w:t>
            </w:r>
            <w:r w:rsidR="00775D6C"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сьмо «Спасибо деду за Победу!»; </w:t>
            </w:r>
            <w:r w:rsidR="00775D6C"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акциях, помощь в проведении мероприятий, посвященных Дню Победы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39" w:rsidRDefault="004B3F39" w:rsidP="004C712C">
            <w:pPr>
              <w:numPr>
                <w:ilvl w:val="0"/>
                <w:numId w:val="12"/>
              </w:numPr>
              <w:spacing w:before="100" w:beforeAutospacing="1" w:after="100" w:afterAutospacing="1" w:line="0" w:lineRule="auto"/>
              <w:ind w:left="360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</w:p>
          <w:p w:rsidR="00775D6C" w:rsidRPr="004B3F39" w:rsidRDefault="004B3F39" w:rsidP="004B3F39">
            <w:pP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</w:pPr>
            <w:r>
              <w:rPr>
                <w:rFonts w:ascii="Helvetica Neue" w:eastAsia="Times New Roman" w:hAnsi="Helvetica Neue" w:cs="Arial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лето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C5" w:rsidRDefault="00B83CC5" w:rsidP="004C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Тестирование.</w:t>
            </w:r>
          </w:p>
          <w:p w:rsidR="004B3F39" w:rsidRDefault="00656CD9" w:rsidP="004C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«Здравствуй лето!»</w:t>
            </w:r>
            <w:r w:rsidR="00775D6C"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Выступления обучающихся</w:t>
            </w:r>
            <w:r w:rsidR="0004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(представление проектов, реализованных в течение учебного года)</w:t>
            </w:r>
            <w:r w:rsidR="00D70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093A" w:rsidRDefault="00D7093A" w:rsidP="004C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5D6C" w:rsidRPr="004B3F39" w:rsidRDefault="00775D6C" w:rsidP="00046337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5D6C" w:rsidRPr="004B3F39" w:rsidTr="004B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8"/>
                <w:szCs w:val="28"/>
                <w:lang w:eastAsia="ru-RU"/>
              </w:rPr>
            </w:pPr>
            <w:r w:rsidRPr="004B3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D6C" w:rsidRPr="004B3F39" w:rsidRDefault="00775D6C" w:rsidP="004C71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57738" w:rsidRPr="004B3F39" w:rsidRDefault="00C57738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738" w:rsidRDefault="00C57738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411" w:rsidRPr="00242EF4" w:rsidRDefault="00886411" w:rsidP="00886411">
      <w:pPr>
        <w:pStyle w:val="Default"/>
        <w:rPr>
          <w:b/>
          <w:bCs/>
          <w:sz w:val="28"/>
          <w:szCs w:val="28"/>
        </w:rPr>
      </w:pPr>
      <w:r w:rsidRPr="00242EF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</w:t>
      </w:r>
      <w:r w:rsidRPr="00242EF4">
        <w:rPr>
          <w:b/>
          <w:bCs/>
          <w:sz w:val="28"/>
          <w:szCs w:val="28"/>
        </w:rPr>
        <w:t>.</w:t>
      </w:r>
      <w:r w:rsidRPr="00242EF4">
        <w:rPr>
          <w:b/>
          <w:bCs/>
          <w:sz w:val="28"/>
          <w:szCs w:val="28"/>
        </w:rPr>
        <w:tab/>
        <w:t xml:space="preserve">Календарный учебный график </w:t>
      </w:r>
    </w:p>
    <w:tbl>
      <w:tblPr>
        <w:tblpPr w:leftFromText="180" w:rightFromText="180" w:vertAnchor="text" w:horzAnchor="margin" w:tblpX="-562" w:tblpY="18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2126"/>
        <w:gridCol w:w="1985"/>
        <w:gridCol w:w="3118"/>
        <w:gridCol w:w="1843"/>
      </w:tblGrid>
      <w:tr w:rsidR="00886411" w:rsidRPr="00242EF4" w:rsidTr="00E47BB5">
        <w:tc>
          <w:tcPr>
            <w:tcW w:w="856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№</w:t>
            </w:r>
          </w:p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42EF4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42EF4">
              <w:rPr>
                <w:bCs/>
                <w:sz w:val="28"/>
                <w:szCs w:val="28"/>
              </w:rPr>
              <w:t>/</w:t>
            </w:r>
            <w:proofErr w:type="spellStart"/>
            <w:r w:rsidRPr="00242EF4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Дата</w:t>
            </w:r>
          </w:p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начала реализации</w:t>
            </w:r>
          </w:p>
        </w:tc>
        <w:tc>
          <w:tcPr>
            <w:tcW w:w="1985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Дата</w:t>
            </w:r>
          </w:p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окончания реализации</w:t>
            </w:r>
          </w:p>
        </w:tc>
        <w:tc>
          <w:tcPr>
            <w:tcW w:w="3118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Режим</w:t>
            </w:r>
          </w:p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42EF4">
              <w:rPr>
                <w:bCs/>
                <w:sz w:val="28"/>
                <w:szCs w:val="28"/>
              </w:rPr>
              <w:t>Колчество</w:t>
            </w:r>
            <w:proofErr w:type="spellEnd"/>
          </w:p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недель/</w:t>
            </w:r>
            <w:r w:rsidRPr="00242EF4">
              <w:rPr>
                <w:bCs/>
                <w:sz w:val="28"/>
                <w:szCs w:val="28"/>
              </w:rPr>
              <w:t>часов</w:t>
            </w:r>
          </w:p>
        </w:tc>
      </w:tr>
      <w:tr w:rsidR="00886411" w:rsidRPr="00242EF4" w:rsidTr="00E47BB5">
        <w:tc>
          <w:tcPr>
            <w:tcW w:w="856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1 год</w:t>
            </w:r>
          </w:p>
        </w:tc>
        <w:tc>
          <w:tcPr>
            <w:tcW w:w="2126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2EF4">
              <w:rPr>
                <w:bCs/>
                <w:sz w:val="28"/>
                <w:szCs w:val="28"/>
              </w:rPr>
              <w:t>15 сентября</w:t>
            </w:r>
          </w:p>
          <w:p w:rsidR="00886411" w:rsidRPr="00242EF4" w:rsidRDefault="00886411" w:rsidP="00E47BB5">
            <w:pPr>
              <w:pStyle w:val="Default"/>
              <w:rPr>
                <w:bCs/>
                <w:sz w:val="28"/>
                <w:szCs w:val="28"/>
              </w:rPr>
            </w:pPr>
          </w:p>
          <w:p w:rsidR="00886411" w:rsidRPr="00242EF4" w:rsidRDefault="00886411" w:rsidP="00E47BB5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1 мая</w:t>
            </w:r>
          </w:p>
        </w:tc>
        <w:tc>
          <w:tcPr>
            <w:tcW w:w="3118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42EF4">
              <w:rPr>
                <w:bCs/>
                <w:sz w:val="28"/>
                <w:szCs w:val="28"/>
              </w:rPr>
              <w:t xml:space="preserve"> раз</w:t>
            </w:r>
            <w:r>
              <w:rPr>
                <w:bCs/>
                <w:sz w:val="28"/>
                <w:szCs w:val="28"/>
              </w:rPr>
              <w:t>а в неделю по 2</w:t>
            </w:r>
            <w:r w:rsidRPr="00242EF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академических </w:t>
            </w:r>
            <w:r w:rsidRPr="00242EF4">
              <w:rPr>
                <w:bCs/>
                <w:sz w:val="28"/>
                <w:szCs w:val="28"/>
              </w:rPr>
              <w:t>час</w:t>
            </w:r>
            <w:r>
              <w:rPr>
                <w:bCs/>
                <w:sz w:val="28"/>
                <w:szCs w:val="28"/>
              </w:rPr>
              <w:t>а (40 мин)</w:t>
            </w:r>
          </w:p>
        </w:tc>
        <w:tc>
          <w:tcPr>
            <w:tcW w:w="1843" w:type="dxa"/>
          </w:tcPr>
          <w:p w:rsidR="00886411" w:rsidRPr="00242EF4" w:rsidRDefault="00886411" w:rsidP="00E47BB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 недель/ 144</w:t>
            </w:r>
            <w:r w:rsidRPr="00242EF4">
              <w:rPr>
                <w:bCs/>
                <w:sz w:val="28"/>
                <w:szCs w:val="28"/>
              </w:rPr>
              <w:t>час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</w:tbl>
    <w:p w:rsidR="00886411" w:rsidRDefault="00886411" w:rsidP="00886411">
      <w:pPr>
        <w:pStyle w:val="Default"/>
        <w:rPr>
          <w:b/>
          <w:bCs/>
          <w:sz w:val="28"/>
          <w:szCs w:val="28"/>
        </w:rPr>
      </w:pPr>
    </w:p>
    <w:p w:rsidR="00886411" w:rsidRPr="00A135AB" w:rsidRDefault="00886411" w:rsidP="00886411">
      <w:pPr>
        <w:pStyle w:val="Default"/>
        <w:rPr>
          <w:bCs/>
          <w:sz w:val="28"/>
          <w:szCs w:val="28"/>
        </w:rPr>
      </w:pPr>
      <w:r w:rsidRPr="00A135AB">
        <w:rPr>
          <w:bCs/>
          <w:sz w:val="28"/>
          <w:szCs w:val="28"/>
        </w:rPr>
        <w:t xml:space="preserve">Продолжительность каникул (летний период): </w:t>
      </w:r>
      <w:r>
        <w:rPr>
          <w:bCs/>
          <w:sz w:val="28"/>
          <w:szCs w:val="28"/>
        </w:rPr>
        <w:t>с 1 июня по 31 августа</w:t>
      </w:r>
      <w:r w:rsidRPr="00A135AB">
        <w:rPr>
          <w:bCs/>
          <w:sz w:val="28"/>
          <w:szCs w:val="28"/>
        </w:rPr>
        <w:t>.</w:t>
      </w:r>
    </w:p>
    <w:p w:rsidR="00886411" w:rsidRDefault="00886411" w:rsidP="00886411">
      <w:pPr>
        <w:pStyle w:val="Default"/>
        <w:rPr>
          <w:b/>
          <w:bCs/>
          <w:sz w:val="28"/>
          <w:szCs w:val="28"/>
        </w:rPr>
      </w:pPr>
    </w:p>
    <w:p w:rsidR="00886411" w:rsidRDefault="00886411" w:rsidP="00886411">
      <w:pPr>
        <w:pStyle w:val="Default"/>
        <w:rPr>
          <w:b/>
          <w:bCs/>
          <w:sz w:val="28"/>
          <w:szCs w:val="28"/>
        </w:rPr>
      </w:pPr>
      <w:r w:rsidRPr="00A254F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A254F0">
        <w:rPr>
          <w:b/>
          <w:bCs/>
          <w:sz w:val="28"/>
          <w:szCs w:val="28"/>
        </w:rPr>
        <w:t>.</w:t>
      </w:r>
      <w:r w:rsidRPr="00A254F0">
        <w:rPr>
          <w:b/>
          <w:bCs/>
          <w:sz w:val="28"/>
          <w:szCs w:val="28"/>
        </w:rPr>
        <w:tab/>
        <w:t>Условия реализации программы</w:t>
      </w:r>
    </w:p>
    <w:p w:rsidR="00886411" w:rsidRPr="00D43030" w:rsidRDefault="00886411" w:rsidP="008864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43030">
        <w:rPr>
          <w:b/>
          <w:bCs/>
          <w:sz w:val="28"/>
          <w:szCs w:val="28"/>
        </w:rPr>
        <w:t>Материально-техническое обеспечение</w:t>
      </w:r>
      <w:r>
        <w:rPr>
          <w:b/>
          <w:bCs/>
          <w:sz w:val="28"/>
          <w:szCs w:val="28"/>
        </w:rPr>
        <w:t>:</w:t>
      </w:r>
    </w:p>
    <w:p w:rsidR="00886411" w:rsidRPr="00515B40" w:rsidRDefault="00886411" w:rsidP="00886411">
      <w:pPr>
        <w:pStyle w:val="a5"/>
        <w:numPr>
          <w:ilvl w:val="0"/>
          <w:numId w:val="1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15B40">
        <w:rPr>
          <w:rFonts w:ascii="Times New Roman" w:hAnsi="Times New Roman"/>
          <w:sz w:val="28"/>
          <w:szCs w:val="28"/>
        </w:rPr>
        <w:t>просторный кабинет</w:t>
      </w:r>
      <w:r w:rsidRPr="00515B40">
        <w:rPr>
          <w:rFonts w:ascii="Times New Roman" w:hAnsi="Times New Roman"/>
          <w:sz w:val="28"/>
          <w:szCs w:val="28"/>
          <w:lang w:eastAsia="ru-RU"/>
        </w:rPr>
        <w:t xml:space="preserve"> для занятий в соответствии с действующими нормами </w:t>
      </w:r>
      <w:proofErr w:type="spellStart"/>
      <w:r w:rsidRPr="00515B40">
        <w:rPr>
          <w:rFonts w:ascii="Times New Roman" w:hAnsi="Times New Roman"/>
          <w:sz w:val="28"/>
          <w:szCs w:val="28"/>
          <w:lang w:eastAsia="ru-RU"/>
        </w:rPr>
        <w:t>СаНПина</w:t>
      </w:r>
      <w:proofErr w:type="spellEnd"/>
      <w:r w:rsidRPr="00515B40">
        <w:rPr>
          <w:rFonts w:ascii="Times New Roman" w:hAnsi="Times New Roman"/>
          <w:sz w:val="28"/>
          <w:szCs w:val="28"/>
          <w:lang w:eastAsia="ru-RU"/>
        </w:rPr>
        <w:t>;</w:t>
      </w:r>
    </w:p>
    <w:p w:rsidR="00886411" w:rsidRPr="00A0204A" w:rsidRDefault="00886411" w:rsidP="00725A1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proofErr w:type="gramStart"/>
      <w:r w:rsidRPr="00A020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Канцелярия</w:t>
      </w:r>
      <w:r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бумага, бумага, краски, маркеры, кисточки, цветные и простые карандаши, скотч, ножницы, цветная бумага, ватман, блокноты, ручки, папки.</w:t>
      </w:r>
      <w:proofErr w:type="gramEnd"/>
    </w:p>
    <w:p w:rsidR="00886411" w:rsidRPr="00A0204A" w:rsidRDefault="00886411" w:rsidP="00725A1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A020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Символика и атрибутика</w:t>
      </w:r>
      <w:r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футболки, </w:t>
      </w:r>
      <w:proofErr w:type="spellStart"/>
      <w:r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</w:t>
      </w:r>
      <w:proofErr w:type="spellEnd"/>
      <w:r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411" w:rsidRPr="00A0204A" w:rsidRDefault="00886411" w:rsidP="00725A1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A020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материалы: </w:t>
      </w:r>
      <w:r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сценарии и методические разработки м</w:t>
      </w:r>
      <w:r w:rsidR="00A04C37"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ероприятий; </w:t>
      </w:r>
      <w:r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</w:t>
      </w:r>
      <w:r w:rsidR="00ED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и памятка волонтера; учебно-</w:t>
      </w:r>
      <w:r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</w:t>
      </w:r>
      <w:r w:rsidR="00ED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411" w:rsidRPr="00A0204A" w:rsidRDefault="00886411" w:rsidP="00725A1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A020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обучения: </w:t>
      </w:r>
      <w:r w:rsidRPr="00A0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ноутбук; магнитная доска; учебные столы и стулья.</w:t>
      </w:r>
    </w:p>
    <w:p w:rsidR="00886411" w:rsidRPr="00171766" w:rsidRDefault="00886411" w:rsidP="0017176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17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</w:t>
      </w:r>
    </w:p>
    <w:p w:rsidR="00886411" w:rsidRPr="00171766" w:rsidRDefault="00886411" w:rsidP="00886411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к занятиям (статьи, аудио-, видеоматериалы);</w:t>
      </w:r>
    </w:p>
    <w:p w:rsidR="00886411" w:rsidRPr="00171766" w:rsidRDefault="00886411" w:rsidP="00171766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видеоролики по пропаганде ЗОЖ, терпимости к людям, людям с</w:t>
      </w:r>
      <w:r w:rsidR="00171766"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  <w:t xml:space="preserve"> </w:t>
      </w:r>
      <w:r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здоровья.</w:t>
      </w:r>
    </w:p>
    <w:p w:rsidR="00886411" w:rsidRPr="00171766" w:rsidRDefault="00886411" w:rsidP="00886411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 о добровольчестве;</w:t>
      </w:r>
    </w:p>
    <w:p w:rsidR="00886411" w:rsidRPr="00171766" w:rsidRDefault="00171766" w:rsidP="00886411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видеофильмы, посвященные ВОВ</w:t>
      </w:r>
      <w:r w:rsidR="00886411"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411" w:rsidRPr="00171766" w:rsidRDefault="00886411" w:rsidP="0017176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17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FF703F" w:rsidRDefault="00886411" w:rsidP="00886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  <w:r w:rsid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МУДО «ЦТТ»</w:t>
      </w:r>
      <w:r w:rsidR="005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411" w:rsidRPr="00171766" w:rsidRDefault="00886411" w:rsidP="00886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приглашаются специалисты: п</w:t>
      </w:r>
      <w:r w:rsidR="005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едагог-организатор, социальный педагог</w:t>
      </w:r>
      <w:r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МУДО «ЦТТ»</w:t>
      </w:r>
      <w:r w:rsidRPr="0017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руководители детских и молодежных движений, инспекторы КДН и ЗП, ПДН, и др.</w:t>
      </w:r>
    </w:p>
    <w:p w:rsidR="00C57738" w:rsidRPr="00171766" w:rsidRDefault="00C57738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808" w:rsidRDefault="007D2808" w:rsidP="00DB4B24">
      <w:pPr>
        <w:pStyle w:val="Default"/>
        <w:rPr>
          <w:b/>
          <w:bCs/>
          <w:sz w:val="28"/>
          <w:szCs w:val="28"/>
        </w:rPr>
      </w:pPr>
      <w:r w:rsidRPr="00A254F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Формы, порядок  текущего контроля и промежуточной аттестации</w:t>
      </w:r>
    </w:p>
    <w:p w:rsidR="0072547D" w:rsidRDefault="0072547D" w:rsidP="00062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16F" w:rsidRPr="0006216F" w:rsidRDefault="0006216F" w:rsidP="00DB4B24">
      <w:pPr>
        <w:shd w:val="clear" w:color="auto" w:fill="FFFFFF"/>
        <w:spacing w:after="0" w:line="240" w:lineRule="auto"/>
        <w:ind w:firstLine="360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достижения планируемых результатов состоит из следующих направлений:</w:t>
      </w:r>
    </w:p>
    <w:p w:rsidR="0006216F" w:rsidRPr="0006216F" w:rsidRDefault="0006216F" w:rsidP="0006216F">
      <w:pPr>
        <w:numPr>
          <w:ilvl w:val="0"/>
          <w:numId w:val="6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внешняя оценка</w:t>
      </w: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93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93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уровня - конкурс</w:t>
      </w:r>
      <w:r w:rsidR="00EF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</w:t>
      </w:r>
      <w:r w:rsidR="00EF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и т.д.</w:t>
      </w: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419E0" w:rsidRPr="007419E0" w:rsidRDefault="0006216F" w:rsidP="0006216F">
      <w:pPr>
        <w:numPr>
          <w:ilvl w:val="0"/>
          <w:numId w:val="6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внутренняя оценка</w:t>
      </w:r>
      <w:r w:rsidR="0074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19E0" w:rsidRDefault="007419E0" w:rsidP="007419E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216F"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личностные: </w:t>
      </w:r>
      <w:proofErr w:type="spellStart"/>
      <w:r w:rsidR="0006216F"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06216F"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19E0" w:rsidRDefault="007419E0" w:rsidP="007419E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06216F"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06216F"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педагогическое наблюдение, анкетирование, защита проектов и презентаций, организация и участие в мероприятиях, конкурсах, акциях; </w:t>
      </w:r>
    </w:p>
    <w:p w:rsidR="00DB4B24" w:rsidRPr="005F7828" w:rsidRDefault="007419E0" w:rsidP="005F7828">
      <w:p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216F"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предметные: анализ резу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льтатов тренингов, тестировани</w:t>
      </w:r>
      <w:r w:rsidR="00DE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6216F"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16F" w:rsidRPr="00A34015" w:rsidRDefault="0006216F" w:rsidP="0006216F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u w:val="single"/>
          <w:lang w:eastAsia="ru-RU"/>
        </w:rPr>
      </w:pPr>
      <w:r w:rsidRPr="00A3401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Способы проверки результатов освоения программы: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участие в добровольческих мероприятиях;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  <w:proofErr w:type="gramStart"/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- волонтер!»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упражнения «Я - волонтер!»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мероприятий;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задействованных обучающихся программы и объектов деятельности;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документов, подтверждающих результаты волонтерской деятельности (</w:t>
      </w:r>
      <w:proofErr w:type="spellStart"/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волонтерская книжка);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конкурсах: </w:t>
      </w:r>
      <w:proofErr w:type="gramStart"/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«Доброволец России», «Лучший волонтер отряда», «Лучший волонтерский проект», «Лучший руководитель волонтерского отряда» и т.д.;</w:t>
      </w:r>
      <w:proofErr w:type="gramEnd"/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форумах, слетах, сборах, семинарах, мастер- классах волонтерского движения;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реализация социально - значимых проектов;</w:t>
      </w:r>
    </w:p>
    <w:p w:rsidR="0006216F" w:rsidRPr="0006216F" w:rsidRDefault="0006216F" w:rsidP="0006216F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06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авторских социально - значимых проектов.</w:t>
      </w:r>
    </w:p>
    <w:p w:rsidR="00C57738" w:rsidRDefault="00C57738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E30" w:rsidRDefault="00564E30" w:rsidP="00232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итогам реализации программы осуществляется промежуточная и итоговая аттестация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32BEE" w:rsidRPr="0072547D" w:rsidRDefault="005911D0" w:rsidP="00232BE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Промежуточная а</w:t>
      </w:r>
      <w:r w:rsidR="008B1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ттестация осуществляется</w:t>
      </w:r>
      <w:r w:rsidR="00232BEE" w:rsidRPr="00725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32BEE" w:rsidRPr="00725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</w:t>
      </w:r>
      <w:proofErr w:type="gramEnd"/>
      <w:r w:rsidR="00232BEE"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2BEE" w:rsidRPr="0072547D" w:rsidRDefault="00232BEE" w:rsidP="00232BEE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всех участников программы;</w:t>
      </w:r>
    </w:p>
    <w:p w:rsidR="00232BEE" w:rsidRPr="0072547D" w:rsidRDefault="00232BEE" w:rsidP="00232BEE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отчетных буклетов «За волонтерами будущее!»;</w:t>
      </w:r>
    </w:p>
    <w:p w:rsidR="00232BEE" w:rsidRPr="0072547D" w:rsidRDefault="00232BEE" w:rsidP="00232BEE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анализ результатов проведенных мероприятий с показателем охвата участников;</w:t>
      </w:r>
    </w:p>
    <w:p w:rsidR="00232BEE" w:rsidRPr="0072547D" w:rsidRDefault="00232BEE" w:rsidP="00232BEE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 w:rsidR="00FA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</w:t>
      </w:r>
      <w:r w:rsidR="00EB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проектов</w:t>
      </w:r>
      <w:r w:rsidR="00FA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A09" w:rsidRDefault="00DE2A09" w:rsidP="00DE2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E2A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Итоговая аттестация осуществляется </w:t>
      </w:r>
      <w:proofErr w:type="gramStart"/>
      <w:r w:rsidRPr="00DE2A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E65BBF" w:rsidRPr="007B3DCA" w:rsidRDefault="007B3DCA" w:rsidP="00BB0B1C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7B3DCA">
        <w:rPr>
          <w:rFonts w:ascii="Times New Roman" w:hAnsi="Times New Roman"/>
          <w:bCs/>
          <w:color w:val="000000"/>
          <w:sz w:val="28"/>
          <w:szCs w:val="28"/>
        </w:rPr>
        <w:t>защит</w:t>
      </w:r>
      <w:r w:rsidR="00FA6F2B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7B3DCA">
        <w:rPr>
          <w:rFonts w:ascii="Times New Roman" w:hAnsi="Times New Roman"/>
          <w:bCs/>
          <w:color w:val="000000"/>
          <w:sz w:val="28"/>
          <w:szCs w:val="28"/>
        </w:rPr>
        <w:t xml:space="preserve"> проектов, реализуемых в течение учебного года;</w:t>
      </w:r>
    </w:p>
    <w:p w:rsidR="00232BEE" w:rsidRPr="00EA1906" w:rsidRDefault="00DE2A09" w:rsidP="00EA1906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DE2A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E65BBF"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достижений волонтёров, волонтерского объединения в целом.</w:t>
      </w:r>
    </w:p>
    <w:p w:rsidR="00232BEE" w:rsidRDefault="00232BEE" w:rsidP="00232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47D" w:rsidRPr="00A254F0" w:rsidRDefault="0072547D" w:rsidP="0072547D">
      <w:pPr>
        <w:pStyle w:val="Default"/>
        <w:rPr>
          <w:b/>
          <w:bCs/>
          <w:sz w:val="28"/>
          <w:szCs w:val="28"/>
        </w:rPr>
      </w:pPr>
      <w:r w:rsidRPr="00A254F0">
        <w:rPr>
          <w:b/>
          <w:bCs/>
          <w:iCs/>
          <w:sz w:val="28"/>
          <w:szCs w:val="28"/>
        </w:rPr>
        <w:t>2.</w:t>
      </w:r>
      <w:r>
        <w:rPr>
          <w:b/>
          <w:bCs/>
          <w:iCs/>
          <w:sz w:val="28"/>
          <w:szCs w:val="28"/>
        </w:rPr>
        <w:t>5</w:t>
      </w:r>
      <w:r w:rsidRPr="00A254F0">
        <w:rPr>
          <w:b/>
          <w:bCs/>
          <w:iCs/>
          <w:sz w:val="28"/>
          <w:szCs w:val="28"/>
        </w:rPr>
        <w:t>.</w:t>
      </w:r>
      <w:r w:rsidRPr="00A254F0">
        <w:rPr>
          <w:b/>
          <w:bCs/>
          <w:i/>
          <w:iCs/>
          <w:sz w:val="28"/>
          <w:szCs w:val="28"/>
        </w:rPr>
        <w:tab/>
      </w:r>
      <w:r w:rsidRPr="00A254F0">
        <w:rPr>
          <w:b/>
          <w:bCs/>
          <w:sz w:val="28"/>
          <w:szCs w:val="28"/>
        </w:rPr>
        <w:t>Оценочные материалы</w:t>
      </w:r>
      <w:r w:rsidRPr="00A254F0">
        <w:rPr>
          <w:b/>
          <w:bCs/>
          <w:i/>
          <w:iCs/>
          <w:sz w:val="28"/>
          <w:szCs w:val="28"/>
        </w:rPr>
        <w:t xml:space="preserve"> </w:t>
      </w:r>
      <w:r w:rsidRPr="00A254F0">
        <w:rPr>
          <w:b/>
          <w:bCs/>
          <w:i/>
          <w:sz w:val="28"/>
          <w:szCs w:val="28"/>
        </w:rPr>
        <w:t>(диагностики)</w:t>
      </w:r>
    </w:p>
    <w:p w:rsidR="00C57738" w:rsidRDefault="00C57738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47D" w:rsidRPr="0072547D" w:rsidRDefault="0072547D" w:rsidP="0072547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25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результативности освоения программы</w:t>
      </w:r>
    </w:p>
    <w:p w:rsidR="0072547D" w:rsidRPr="0072547D" w:rsidRDefault="0072547D" w:rsidP="0072547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Критериями оценки освоения программы являются:</w:t>
      </w:r>
    </w:p>
    <w:p w:rsidR="0072547D" w:rsidRPr="0072547D" w:rsidRDefault="0072547D" w:rsidP="0072547D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254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личностные критерии</w:t>
      </w: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включающие готовность и способность </w:t>
      </w:r>
      <w:r w:rsidR="00933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33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к саморазвитию и личностному самоопределению, </w:t>
      </w:r>
      <w:proofErr w:type="spellStart"/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способность ставить цели и строить жизненные планы;</w:t>
      </w:r>
    </w:p>
    <w:p w:rsidR="0072547D" w:rsidRPr="0072547D" w:rsidRDefault="0072547D" w:rsidP="0072547D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7254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254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критерии</w:t>
      </w: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наличие первичных организаторских умений и навыков, способность работать в команде, уверенность в себе, наличие навыков самоанализа и самооценки;</w:t>
      </w:r>
    </w:p>
    <w:p w:rsidR="0072547D" w:rsidRPr="0072547D" w:rsidRDefault="0072547D" w:rsidP="0072547D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254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критерии</w:t>
      </w:r>
      <w:r w:rsidRPr="0072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освоенные специфические умения и виды деятельности, владение научной терминологией, ключевыми понятиями, методами и приемами, осознание значения волонтерской деятельности в личном и социальном становлении личности.</w:t>
      </w:r>
    </w:p>
    <w:p w:rsidR="00BE4D5D" w:rsidRPr="00BE4D5D" w:rsidRDefault="00BE4D5D" w:rsidP="00BE4D5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Пакет диагностических методик</w:t>
      </w:r>
    </w:p>
    <w:p w:rsidR="00BE4D5D" w:rsidRPr="00BE4D5D" w:rsidRDefault="00BE4D5D" w:rsidP="00BE4D5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BE4D5D" w:rsidRPr="00BE4D5D" w:rsidRDefault="00BE4D5D" w:rsidP="00BE4D5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Методики</w:t>
      </w: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«Викторина добровольца» (Знание истории, сущности и особенностей добровольческой деятельности);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направленности личности (ориентационная анкета). Эмоциональная готовность к участию в добровольчес</w:t>
      </w:r>
      <w:r w:rsidR="00CA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деятельности; П</w:t>
      </w: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озитивное отношение к различным формам и видам волонтерской деятельности;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«КОС» (В.В. Синявский, Б.А. </w:t>
      </w:r>
      <w:proofErr w:type="spellStart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Федоришин</w:t>
      </w:r>
      <w:proofErr w:type="spellEnd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Метод экспертных оценок. Деятельно - поведенческий. Наличие у подростков коммуникативных и организаторских способностей, необходимых для добровольческой деятельности;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реальный вклад в социально-значимую деятельность (</w:t>
      </w:r>
      <w:r w:rsidR="00CA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количества мероприятий</w:t>
      </w: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  <w:proofErr w:type="gramStart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- волонтер!»;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упражнения «Я - волонтер!»;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лидерских способностей (Е. </w:t>
      </w:r>
      <w:proofErr w:type="spellStart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</w:t>
      </w:r>
      <w:proofErr w:type="spellEnd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Крушельницкий);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«Лидеры бывают разные»;</w:t>
      </w:r>
    </w:p>
    <w:p w:rsidR="00BE4D5D" w:rsidRPr="00BE4D5D" w:rsidRDefault="00CA1A0E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</w:t>
      </w:r>
      <w:r w:rsidR="00BE4D5D"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="00BE4D5D"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«Коммуникативные и организаторские склонности»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D5D"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(КОС-2)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«Определение направленности личности»;</w:t>
      </w:r>
    </w:p>
    <w:p w:rsidR="00BE4D5D" w:rsidRPr="00BE4D5D" w:rsidRDefault="00BE4D5D" w:rsidP="00BE4D5D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анкетирование: - «Я</w:t>
      </w:r>
      <w:r w:rsidR="00CA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волонтер!», «Этапы развития волонтерского движения в России», Характеристика социально – значимых проблем. Практические навыки, которыми обладает волонтер.</w:t>
      </w:r>
    </w:p>
    <w:p w:rsidR="00C57738" w:rsidRDefault="00C57738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8B0" w:rsidRDefault="00D058B0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8B0" w:rsidRPr="008476A5" w:rsidRDefault="00D058B0" w:rsidP="00D058B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_Toc21252885"/>
      <w:r w:rsidRPr="008476A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Мониторинг                                                                                                      формирования качеств социальной компетенции                                                </w:t>
      </w:r>
      <w:bookmarkEnd w:id="5"/>
    </w:p>
    <w:p w:rsidR="00D058B0" w:rsidRPr="00397EFB" w:rsidRDefault="00D058B0" w:rsidP="00D058B0">
      <w:pPr>
        <w:tabs>
          <w:tab w:val="left" w:pos="650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0"/>
        <w:gridCol w:w="1600"/>
        <w:gridCol w:w="1215"/>
      </w:tblGrid>
      <w:tr w:rsidR="00D058B0" w:rsidRPr="00397EFB" w:rsidTr="000B32E2">
        <w:trPr>
          <w:trHeight w:val="701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E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Качества социальной  компетенции 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EFB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EFB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D058B0" w:rsidRPr="00397EFB" w:rsidTr="000B32E2">
        <w:trPr>
          <w:trHeight w:val="457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умею обучаться самостоятельно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color w:val="8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229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уверен, что правила нужны.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457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умею сотрудничать</w:t>
            </w: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 с другими людьми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472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Я всегда ищу </w:t>
            </w:r>
            <w:proofErr w:type="gramStart"/>
            <w:r w:rsidRPr="00397EFB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 пути достижения цели.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457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способен эффективно</w:t>
            </w: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 решать возникающие проблемы.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229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умею слушать других людей.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457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умею разрешать</w:t>
            </w: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 конфликтные ситуации.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472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достаточно терпимо</w:t>
            </w: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 отношусь к другим людям.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229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уверен в себе.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928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Я уверен, что в моей жизни</w:t>
            </w: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 многое будет определяться</w:t>
            </w: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 моими собственными действиями.</w:t>
            </w: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color w:val="800000"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445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7EFB">
              <w:rPr>
                <w:rFonts w:ascii="Times New Roman" w:hAnsi="Times New Roman"/>
                <w:sz w:val="24"/>
                <w:szCs w:val="24"/>
              </w:rPr>
              <w:t xml:space="preserve"> воспитанника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color w:val="800000"/>
                <w:sz w:val="24"/>
                <w:szCs w:val="24"/>
              </w:rPr>
            </w:pPr>
          </w:p>
        </w:tc>
      </w:tr>
      <w:tr w:rsidR="00D058B0" w:rsidRPr="00397EFB" w:rsidTr="000B32E2">
        <w:trPr>
          <w:trHeight w:val="445"/>
        </w:trPr>
        <w:tc>
          <w:tcPr>
            <w:tcW w:w="7500" w:type="dxa"/>
            <w:vAlign w:val="center"/>
          </w:tcPr>
          <w:p w:rsidR="00D058B0" w:rsidRPr="00397EFB" w:rsidRDefault="00D058B0" w:rsidP="000B3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Max = 50</w:t>
            </w:r>
          </w:p>
        </w:tc>
        <w:tc>
          <w:tcPr>
            <w:tcW w:w="1600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058B0" w:rsidRPr="00397EFB" w:rsidRDefault="00D058B0" w:rsidP="000B32E2">
            <w:pPr>
              <w:spacing w:line="240" w:lineRule="auto"/>
              <w:jc w:val="center"/>
              <w:rPr>
                <w:rFonts w:ascii="Times New Roman" w:hAnsi="Times New Roman"/>
                <w:i/>
                <w:color w:val="800000"/>
                <w:sz w:val="24"/>
                <w:szCs w:val="24"/>
              </w:rPr>
            </w:pPr>
          </w:p>
        </w:tc>
      </w:tr>
    </w:tbl>
    <w:p w:rsidR="00D058B0" w:rsidRPr="00397EFB" w:rsidRDefault="00D058B0" w:rsidP="00D058B0">
      <w:pPr>
        <w:tabs>
          <w:tab w:val="left" w:pos="65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058B0" w:rsidRPr="00397EFB" w:rsidRDefault="00D058B0" w:rsidP="00D058B0">
      <w:pPr>
        <w:spacing w:line="240" w:lineRule="auto"/>
        <w:rPr>
          <w:rFonts w:ascii="Times New Roman" w:hAnsi="Times New Roman"/>
          <w:sz w:val="24"/>
          <w:szCs w:val="24"/>
        </w:rPr>
      </w:pPr>
      <w:r w:rsidRPr="00397EFB">
        <w:rPr>
          <w:rFonts w:ascii="Times New Roman" w:hAnsi="Times New Roman"/>
          <w:sz w:val="24"/>
          <w:szCs w:val="24"/>
        </w:rPr>
        <w:t xml:space="preserve">Средний балл группы: </w:t>
      </w:r>
    </w:p>
    <w:p w:rsidR="00D058B0" w:rsidRPr="00397EFB" w:rsidRDefault="00D058B0" w:rsidP="00D058B0">
      <w:pPr>
        <w:spacing w:line="240" w:lineRule="auto"/>
        <w:rPr>
          <w:rFonts w:ascii="Times New Roman" w:hAnsi="Times New Roman"/>
          <w:sz w:val="24"/>
          <w:szCs w:val="24"/>
        </w:rPr>
      </w:pPr>
      <w:r w:rsidRPr="00397EFB">
        <w:rPr>
          <w:rFonts w:ascii="Times New Roman" w:hAnsi="Times New Roman"/>
          <w:sz w:val="24"/>
          <w:szCs w:val="24"/>
        </w:rPr>
        <w:t>на начало учебного года __________</w:t>
      </w:r>
    </w:p>
    <w:p w:rsidR="00D058B0" w:rsidRPr="00397EFB" w:rsidRDefault="00D058B0" w:rsidP="00D058B0">
      <w:pPr>
        <w:spacing w:line="240" w:lineRule="auto"/>
        <w:rPr>
          <w:rFonts w:ascii="Times New Roman" w:hAnsi="Times New Roman"/>
          <w:sz w:val="24"/>
          <w:szCs w:val="24"/>
        </w:rPr>
      </w:pPr>
      <w:r w:rsidRPr="00397EFB">
        <w:rPr>
          <w:rFonts w:ascii="Times New Roman" w:hAnsi="Times New Roman"/>
          <w:sz w:val="24"/>
          <w:szCs w:val="24"/>
        </w:rPr>
        <w:t>на конец учебного года   __________</w:t>
      </w:r>
      <w:r w:rsidRPr="00397EFB">
        <w:rPr>
          <w:rFonts w:ascii="Times New Roman" w:hAnsi="Times New Roman"/>
          <w:sz w:val="24"/>
          <w:szCs w:val="24"/>
        </w:rPr>
        <w:tab/>
      </w:r>
    </w:p>
    <w:p w:rsidR="00D058B0" w:rsidRPr="008476A5" w:rsidRDefault="00D058B0" w:rsidP="00D058B0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D058B0" w:rsidRPr="00C47B0D" w:rsidRDefault="00D058B0" w:rsidP="00D058B0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47B0D">
        <w:rPr>
          <w:rFonts w:ascii="Times New Roman" w:hAnsi="Times New Roman"/>
          <w:sz w:val="28"/>
          <w:szCs w:val="28"/>
          <w:u w:val="single"/>
        </w:rPr>
        <w:lastRenderedPageBreak/>
        <w:t>Мониторинг личностного развития ребенка в процессе освоения им образоват</w:t>
      </w:r>
      <w:r>
        <w:rPr>
          <w:rFonts w:ascii="Times New Roman" w:hAnsi="Times New Roman"/>
          <w:sz w:val="28"/>
          <w:szCs w:val="28"/>
          <w:u w:val="single"/>
        </w:rPr>
        <w:t xml:space="preserve">ельной программы </w:t>
      </w:r>
    </w:p>
    <w:p w:rsidR="00D058B0" w:rsidRPr="00C47B0D" w:rsidRDefault="00D058B0" w:rsidP="00D058B0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14"/>
        <w:gridCol w:w="2447"/>
        <w:gridCol w:w="2410"/>
        <w:gridCol w:w="992"/>
        <w:gridCol w:w="1808"/>
      </w:tblGrid>
      <w:tr w:rsidR="00D058B0" w:rsidRPr="00544F13" w:rsidTr="000B32E2">
        <w:tc>
          <w:tcPr>
            <w:tcW w:w="1914" w:type="dxa"/>
            <w:shd w:val="clear" w:color="auto" w:fill="FFC000"/>
          </w:tcPr>
          <w:p w:rsidR="00D058B0" w:rsidRPr="008F0EF6" w:rsidRDefault="00D058B0" w:rsidP="000B32E2">
            <w:pPr>
              <w:jc w:val="center"/>
              <w:rPr>
                <w:b/>
              </w:rPr>
            </w:pPr>
            <w:proofErr w:type="gramStart"/>
            <w:r w:rsidRPr="008F0EF6">
              <w:rPr>
                <w:b/>
              </w:rPr>
              <w:t>Показатели (оцениваемые параметры</w:t>
            </w:r>
            <w:proofErr w:type="gramEnd"/>
          </w:p>
        </w:tc>
        <w:tc>
          <w:tcPr>
            <w:tcW w:w="2447" w:type="dxa"/>
            <w:shd w:val="clear" w:color="auto" w:fill="FFC000"/>
          </w:tcPr>
          <w:p w:rsidR="00D058B0" w:rsidRPr="008F0EF6" w:rsidRDefault="00D058B0" w:rsidP="000B32E2">
            <w:pPr>
              <w:jc w:val="center"/>
              <w:rPr>
                <w:b/>
              </w:rPr>
            </w:pPr>
            <w:r w:rsidRPr="008F0EF6">
              <w:rPr>
                <w:b/>
              </w:rPr>
              <w:t>Критерии</w:t>
            </w:r>
          </w:p>
        </w:tc>
        <w:tc>
          <w:tcPr>
            <w:tcW w:w="2410" w:type="dxa"/>
            <w:shd w:val="clear" w:color="auto" w:fill="FFC000"/>
          </w:tcPr>
          <w:p w:rsidR="00D058B0" w:rsidRPr="008F0EF6" w:rsidRDefault="00D058B0" w:rsidP="000B32E2">
            <w:pPr>
              <w:jc w:val="center"/>
              <w:rPr>
                <w:b/>
              </w:rPr>
            </w:pPr>
            <w:r w:rsidRPr="008F0EF6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992" w:type="dxa"/>
            <w:shd w:val="clear" w:color="auto" w:fill="FFC000"/>
          </w:tcPr>
          <w:p w:rsidR="00D058B0" w:rsidRPr="008F0EF6" w:rsidRDefault="00D058B0" w:rsidP="000B32E2">
            <w:pPr>
              <w:jc w:val="center"/>
              <w:rPr>
                <w:b/>
              </w:rPr>
            </w:pPr>
            <w:r w:rsidRPr="008F0EF6">
              <w:rPr>
                <w:b/>
              </w:rPr>
              <w:t>Баллы</w:t>
            </w:r>
          </w:p>
        </w:tc>
        <w:tc>
          <w:tcPr>
            <w:tcW w:w="1808" w:type="dxa"/>
            <w:shd w:val="clear" w:color="auto" w:fill="FFC000"/>
          </w:tcPr>
          <w:p w:rsidR="00D058B0" w:rsidRPr="008F0EF6" w:rsidRDefault="00D058B0" w:rsidP="000B32E2">
            <w:pPr>
              <w:jc w:val="center"/>
              <w:rPr>
                <w:b/>
              </w:rPr>
            </w:pPr>
            <w:r w:rsidRPr="008F0EF6">
              <w:rPr>
                <w:b/>
              </w:rPr>
              <w:t>Методы диагностики</w:t>
            </w:r>
          </w:p>
        </w:tc>
      </w:tr>
      <w:tr w:rsidR="00D058B0" w:rsidRPr="00544F13" w:rsidTr="000B32E2">
        <w:trPr>
          <w:trHeight w:val="335"/>
        </w:trPr>
        <w:tc>
          <w:tcPr>
            <w:tcW w:w="9571" w:type="dxa"/>
            <w:gridSpan w:val="5"/>
            <w:shd w:val="clear" w:color="auto" w:fill="FFFF00"/>
          </w:tcPr>
          <w:p w:rsidR="00D058B0" w:rsidRPr="008F0EF6" w:rsidRDefault="00D058B0" w:rsidP="000B32E2">
            <w:pPr>
              <w:rPr>
                <w:b/>
              </w:rPr>
            </w:pPr>
            <w:r w:rsidRPr="008F0EF6">
              <w:rPr>
                <w:b/>
              </w:rPr>
              <w:t xml:space="preserve">                                                              I. Организационно-волевые качества</w:t>
            </w:r>
          </w:p>
        </w:tc>
      </w:tr>
      <w:tr w:rsidR="00D058B0" w:rsidRPr="00544F13" w:rsidTr="000B32E2">
        <w:tc>
          <w:tcPr>
            <w:tcW w:w="1914" w:type="dxa"/>
          </w:tcPr>
          <w:p w:rsidR="00D058B0" w:rsidRPr="00544F13" w:rsidRDefault="00D058B0" w:rsidP="000B32E2">
            <w:r w:rsidRPr="00544F13">
              <w:t>1. Терпение</w:t>
            </w:r>
          </w:p>
        </w:tc>
        <w:tc>
          <w:tcPr>
            <w:tcW w:w="2447" w:type="dxa"/>
          </w:tcPr>
          <w:p w:rsidR="00D058B0" w:rsidRPr="00544F13" w:rsidRDefault="00D058B0" w:rsidP="000B32E2">
            <w:r w:rsidRPr="00544F13">
              <w:t>Способность переносить (выдерживать) известные нагрузки в течение определенного времени, преодолевать трудности</w:t>
            </w:r>
          </w:p>
        </w:tc>
        <w:tc>
          <w:tcPr>
            <w:tcW w:w="2410" w:type="dxa"/>
          </w:tcPr>
          <w:p w:rsidR="00D058B0" w:rsidRPr="00544F13" w:rsidRDefault="00D058B0" w:rsidP="000B32E2">
            <w:r w:rsidRPr="00544F13">
              <w:t xml:space="preserve">*Терпения хватает менее чем на ½ занятия </w:t>
            </w:r>
          </w:p>
          <w:p w:rsidR="00D058B0" w:rsidRPr="00544F13" w:rsidRDefault="00D058B0" w:rsidP="000B32E2">
            <w:r w:rsidRPr="00544F13">
              <w:t xml:space="preserve">*Более чем на ½ занятия </w:t>
            </w:r>
          </w:p>
          <w:p w:rsidR="00D058B0" w:rsidRPr="00544F13" w:rsidRDefault="00D058B0" w:rsidP="000B32E2">
            <w:r w:rsidRPr="00544F13">
              <w:t>*На все занятия</w:t>
            </w:r>
          </w:p>
        </w:tc>
        <w:tc>
          <w:tcPr>
            <w:tcW w:w="992" w:type="dxa"/>
          </w:tcPr>
          <w:p w:rsidR="00D058B0" w:rsidRDefault="00D058B0" w:rsidP="000B32E2">
            <w:r w:rsidRPr="00544F13">
              <w:t>1</w:t>
            </w:r>
          </w:p>
          <w:p w:rsidR="00D058B0" w:rsidRPr="00544F13" w:rsidRDefault="00D058B0" w:rsidP="000B32E2"/>
          <w:p w:rsidR="00D058B0" w:rsidRPr="00544F13" w:rsidRDefault="00D058B0" w:rsidP="000B32E2">
            <w:r w:rsidRPr="00544F13">
              <w:t>5</w:t>
            </w:r>
          </w:p>
          <w:p w:rsidR="00D058B0" w:rsidRPr="00544F13" w:rsidRDefault="00D058B0" w:rsidP="000B32E2"/>
          <w:p w:rsidR="00D058B0" w:rsidRPr="00544F13" w:rsidRDefault="00D058B0" w:rsidP="000B32E2">
            <w:r w:rsidRPr="00544F13">
              <w:t>10</w:t>
            </w:r>
          </w:p>
        </w:tc>
        <w:tc>
          <w:tcPr>
            <w:tcW w:w="1808" w:type="dxa"/>
          </w:tcPr>
          <w:p w:rsidR="00D058B0" w:rsidRPr="00544F13" w:rsidRDefault="00D058B0" w:rsidP="000B32E2">
            <w:r w:rsidRPr="00544F13">
              <w:t>Наблюдение</w:t>
            </w:r>
          </w:p>
        </w:tc>
      </w:tr>
      <w:tr w:rsidR="00D058B0" w:rsidRPr="00544F13" w:rsidTr="000B32E2">
        <w:tc>
          <w:tcPr>
            <w:tcW w:w="1914" w:type="dxa"/>
          </w:tcPr>
          <w:p w:rsidR="00D058B0" w:rsidRPr="00544F13" w:rsidRDefault="00D058B0" w:rsidP="000B32E2">
            <w:r w:rsidRPr="00544F13">
              <w:t>2. Воля</w:t>
            </w:r>
          </w:p>
        </w:tc>
        <w:tc>
          <w:tcPr>
            <w:tcW w:w="2447" w:type="dxa"/>
          </w:tcPr>
          <w:p w:rsidR="00D058B0" w:rsidRPr="00544F13" w:rsidRDefault="00D058B0" w:rsidP="000B32E2">
            <w:r w:rsidRPr="00544F13"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</w:tcPr>
          <w:p w:rsidR="00D058B0" w:rsidRPr="00544F13" w:rsidRDefault="00D058B0" w:rsidP="000B32E2">
            <w:r w:rsidRPr="00544F13">
              <w:t>*Волевые усилия ребенка побуждаются извне</w:t>
            </w:r>
          </w:p>
          <w:p w:rsidR="00D058B0" w:rsidRPr="00544F13" w:rsidRDefault="00D058B0" w:rsidP="000B32E2">
            <w:r w:rsidRPr="00544F13">
              <w:t xml:space="preserve"> *Иногда – самим ребенком </w:t>
            </w:r>
          </w:p>
          <w:p w:rsidR="00D058B0" w:rsidRPr="00544F13" w:rsidRDefault="00D058B0" w:rsidP="000B32E2">
            <w:r w:rsidRPr="00544F13">
              <w:t>*Всегда – самим ребенком</w:t>
            </w:r>
          </w:p>
        </w:tc>
        <w:tc>
          <w:tcPr>
            <w:tcW w:w="992" w:type="dxa"/>
          </w:tcPr>
          <w:p w:rsidR="00D058B0" w:rsidRPr="00544F13" w:rsidRDefault="00D058B0" w:rsidP="000B32E2">
            <w:r w:rsidRPr="00544F13">
              <w:t>1</w:t>
            </w:r>
          </w:p>
          <w:p w:rsidR="00D058B0" w:rsidRPr="00544F13" w:rsidRDefault="00D058B0" w:rsidP="000B32E2"/>
          <w:p w:rsidR="00D058B0" w:rsidRPr="00544F13" w:rsidRDefault="00D058B0" w:rsidP="000B32E2">
            <w:r w:rsidRPr="00544F13">
              <w:t>5</w:t>
            </w:r>
          </w:p>
          <w:p w:rsidR="00D058B0" w:rsidRPr="00544F13" w:rsidRDefault="00D058B0" w:rsidP="000B32E2"/>
          <w:p w:rsidR="00D058B0" w:rsidRPr="00544F13" w:rsidRDefault="00D058B0" w:rsidP="000B32E2">
            <w:r w:rsidRPr="00544F13">
              <w:t>10</w:t>
            </w:r>
          </w:p>
        </w:tc>
        <w:tc>
          <w:tcPr>
            <w:tcW w:w="1808" w:type="dxa"/>
          </w:tcPr>
          <w:p w:rsidR="00D058B0" w:rsidRPr="00544F13" w:rsidRDefault="00D058B0" w:rsidP="000B32E2">
            <w:r w:rsidRPr="00544F13">
              <w:t>Наблюдение</w:t>
            </w:r>
          </w:p>
        </w:tc>
      </w:tr>
      <w:tr w:rsidR="00D058B0" w:rsidRPr="00544F13" w:rsidTr="000B32E2">
        <w:tc>
          <w:tcPr>
            <w:tcW w:w="1914" w:type="dxa"/>
          </w:tcPr>
          <w:p w:rsidR="00D058B0" w:rsidRPr="00544F13" w:rsidRDefault="00D058B0" w:rsidP="000B32E2">
            <w:r w:rsidRPr="00544F13">
              <w:t>3. Самоконтроль</w:t>
            </w:r>
          </w:p>
        </w:tc>
        <w:tc>
          <w:tcPr>
            <w:tcW w:w="2447" w:type="dxa"/>
          </w:tcPr>
          <w:p w:rsidR="00D058B0" w:rsidRPr="00544F13" w:rsidRDefault="00D058B0" w:rsidP="000B32E2">
            <w:r w:rsidRPr="00544F13">
              <w:t xml:space="preserve">Умение контролировать свои поступки (приводить к </w:t>
            </w:r>
            <w:proofErr w:type="gramStart"/>
            <w:r w:rsidRPr="00544F13">
              <w:t>должному</w:t>
            </w:r>
            <w:proofErr w:type="gramEnd"/>
            <w:r w:rsidRPr="00544F13">
              <w:t xml:space="preserve"> свои действия)</w:t>
            </w:r>
          </w:p>
        </w:tc>
        <w:tc>
          <w:tcPr>
            <w:tcW w:w="2410" w:type="dxa"/>
          </w:tcPr>
          <w:p w:rsidR="00D058B0" w:rsidRDefault="00D058B0" w:rsidP="000B32E2">
            <w:r w:rsidRPr="00544F13">
              <w:t xml:space="preserve">*Ребенок постоянно действует под воздействием контроля извне </w:t>
            </w:r>
          </w:p>
          <w:p w:rsidR="00D058B0" w:rsidRPr="00544F13" w:rsidRDefault="00D058B0" w:rsidP="000B32E2">
            <w:r w:rsidRPr="00544F13">
              <w:t xml:space="preserve">*Периодически </w:t>
            </w:r>
            <w:proofErr w:type="gramStart"/>
            <w:r w:rsidRPr="00544F13">
              <w:t>контролирует себя сам *Постоянно контролирует</w:t>
            </w:r>
            <w:proofErr w:type="gramEnd"/>
            <w:r w:rsidRPr="00544F13">
              <w:t xml:space="preserve"> себя сам</w:t>
            </w:r>
          </w:p>
        </w:tc>
        <w:tc>
          <w:tcPr>
            <w:tcW w:w="992" w:type="dxa"/>
          </w:tcPr>
          <w:p w:rsidR="00D058B0" w:rsidRPr="00544F13" w:rsidRDefault="00D058B0" w:rsidP="000B32E2">
            <w:r w:rsidRPr="00544F13">
              <w:t>1</w:t>
            </w:r>
          </w:p>
          <w:p w:rsidR="00D058B0" w:rsidRPr="00544F13" w:rsidRDefault="00D058B0" w:rsidP="000B32E2"/>
          <w:p w:rsidR="00D058B0" w:rsidRPr="00544F13" w:rsidRDefault="00D058B0" w:rsidP="000B32E2"/>
          <w:p w:rsidR="00D058B0" w:rsidRPr="00544F13" w:rsidRDefault="00D058B0" w:rsidP="000B32E2">
            <w:r w:rsidRPr="00544F13">
              <w:t>5</w:t>
            </w:r>
          </w:p>
          <w:p w:rsidR="00D058B0" w:rsidRPr="00544F13" w:rsidRDefault="00D058B0" w:rsidP="000B32E2">
            <w:r w:rsidRPr="00544F13">
              <w:t>10</w:t>
            </w:r>
          </w:p>
        </w:tc>
        <w:tc>
          <w:tcPr>
            <w:tcW w:w="1808" w:type="dxa"/>
          </w:tcPr>
          <w:p w:rsidR="00D058B0" w:rsidRPr="00544F13" w:rsidRDefault="00D058B0" w:rsidP="000B32E2">
            <w:r w:rsidRPr="00544F13">
              <w:t>Наблюдение</w:t>
            </w:r>
          </w:p>
        </w:tc>
      </w:tr>
      <w:tr w:rsidR="00D058B0" w:rsidRPr="00544F13" w:rsidTr="000B32E2">
        <w:trPr>
          <w:trHeight w:val="225"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D058B0" w:rsidRPr="008F0EF6" w:rsidRDefault="00D058B0" w:rsidP="000B32E2">
            <w:pPr>
              <w:rPr>
                <w:b/>
              </w:rPr>
            </w:pPr>
            <w:r w:rsidRPr="008F0EF6">
              <w:rPr>
                <w:b/>
              </w:rPr>
              <w:t xml:space="preserve">                                                                   II. Ориентированные качества </w:t>
            </w:r>
          </w:p>
        </w:tc>
      </w:tr>
      <w:tr w:rsidR="00D058B0" w:rsidRPr="00544F13" w:rsidTr="000B32E2">
        <w:tc>
          <w:tcPr>
            <w:tcW w:w="1914" w:type="dxa"/>
          </w:tcPr>
          <w:p w:rsidR="00D058B0" w:rsidRPr="00544F13" w:rsidRDefault="00D058B0" w:rsidP="000B32E2">
            <w:r w:rsidRPr="00544F13">
              <w:t>1. Самооценка</w:t>
            </w:r>
          </w:p>
        </w:tc>
        <w:tc>
          <w:tcPr>
            <w:tcW w:w="2447" w:type="dxa"/>
          </w:tcPr>
          <w:p w:rsidR="00D058B0" w:rsidRPr="00544F13" w:rsidRDefault="00D058B0" w:rsidP="000B32E2">
            <w:r w:rsidRPr="00544F13">
              <w:t>Способность оценивать себя адекватно реальным достижениям</w:t>
            </w:r>
          </w:p>
        </w:tc>
        <w:tc>
          <w:tcPr>
            <w:tcW w:w="2410" w:type="dxa"/>
          </w:tcPr>
          <w:p w:rsidR="00D058B0" w:rsidRDefault="00D058B0" w:rsidP="000B32E2">
            <w:r w:rsidRPr="00544F13">
              <w:t>Завышенная</w:t>
            </w:r>
          </w:p>
          <w:p w:rsidR="00D058B0" w:rsidRDefault="00D058B0" w:rsidP="000B32E2">
            <w:r w:rsidRPr="00544F13">
              <w:t xml:space="preserve"> Заниженная </w:t>
            </w:r>
          </w:p>
          <w:p w:rsidR="00D058B0" w:rsidRPr="00544F13" w:rsidRDefault="00D058B0" w:rsidP="000B32E2">
            <w:r w:rsidRPr="00544F13">
              <w:t>Нормальная</w:t>
            </w:r>
          </w:p>
        </w:tc>
        <w:tc>
          <w:tcPr>
            <w:tcW w:w="992" w:type="dxa"/>
          </w:tcPr>
          <w:p w:rsidR="00D058B0" w:rsidRPr="00544F13" w:rsidRDefault="00D058B0" w:rsidP="000B32E2">
            <w:r w:rsidRPr="00544F13">
              <w:t>1</w:t>
            </w:r>
          </w:p>
          <w:p w:rsidR="00D058B0" w:rsidRPr="00544F13" w:rsidRDefault="00D058B0" w:rsidP="000B32E2">
            <w:r w:rsidRPr="00544F13">
              <w:t>5</w:t>
            </w:r>
          </w:p>
          <w:p w:rsidR="00D058B0" w:rsidRPr="00544F13" w:rsidRDefault="00D058B0" w:rsidP="000B32E2">
            <w:r w:rsidRPr="00544F13">
              <w:t>10</w:t>
            </w:r>
          </w:p>
        </w:tc>
        <w:tc>
          <w:tcPr>
            <w:tcW w:w="1808" w:type="dxa"/>
          </w:tcPr>
          <w:p w:rsidR="00D058B0" w:rsidRPr="00544F13" w:rsidRDefault="00D058B0" w:rsidP="000B32E2">
            <w:r w:rsidRPr="00544F13">
              <w:t>Анкетирование</w:t>
            </w:r>
          </w:p>
        </w:tc>
      </w:tr>
      <w:tr w:rsidR="00D058B0" w:rsidRPr="00544F13" w:rsidTr="000B32E2">
        <w:tc>
          <w:tcPr>
            <w:tcW w:w="1914" w:type="dxa"/>
          </w:tcPr>
          <w:p w:rsidR="00D058B0" w:rsidRPr="00544F13" w:rsidRDefault="00D058B0" w:rsidP="000B32E2">
            <w:r w:rsidRPr="00544F13">
              <w:t>2. Интерес к занятиям в детском объединении</w:t>
            </w:r>
          </w:p>
        </w:tc>
        <w:tc>
          <w:tcPr>
            <w:tcW w:w="2447" w:type="dxa"/>
          </w:tcPr>
          <w:p w:rsidR="00D058B0" w:rsidRPr="00544F13" w:rsidRDefault="00D058B0" w:rsidP="000B32E2">
            <w:r w:rsidRPr="00544F13">
              <w:t>Осознанное участие ребенка в освоении образовательной программы</w:t>
            </w:r>
          </w:p>
        </w:tc>
        <w:tc>
          <w:tcPr>
            <w:tcW w:w="2410" w:type="dxa"/>
          </w:tcPr>
          <w:p w:rsidR="00D058B0" w:rsidRPr="00544F13" w:rsidRDefault="00D058B0" w:rsidP="000B32E2">
            <w:r w:rsidRPr="00544F13">
              <w:t>*</w:t>
            </w:r>
            <w:proofErr w:type="gramStart"/>
            <w:r w:rsidRPr="00544F13">
              <w:t>Продиктован</w:t>
            </w:r>
            <w:proofErr w:type="gramEnd"/>
            <w:r w:rsidRPr="00544F13">
              <w:t xml:space="preserve"> ребенку извне</w:t>
            </w:r>
          </w:p>
          <w:p w:rsidR="00D058B0" w:rsidRPr="00544F13" w:rsidRDefault="00D058B0" w:rsidP="000B32E2">
            <w:r w:rsidRPr="00544F13">
              <w:t>*Периодически поддерживается самим ребенком</w:t>
            </w:r>
          </w:p>
          <w:p w:rsidR="00D058B0" w:rsidRPr="00544F13" w:rsidRDefault="00D058B0" w:rsidP="000B32E2">
            <w:r w:rsidRPr="00544F13">
              <w:t>*Постоянно поддерживается ребенком самостоятельно</w:t>
            </w:r>
          </w:p>
        </w:tc>
        <w:tc>
          <w:tcPr>
            <w:tcW w:w="992" w:type="dxa"/>
          </w:tcPr>
          <w:p w:rsidR="00D058B0" w:rsidRPr="00544F13" w:rsidRDefault="00D058B0" w:rsidP="000B32E2">
            <w:r w:rsidRPr="00544F13">
              <w:t>1</w:t>
            </w:r>
          </w:p>
          <w:p w:rsidR="00D058B0" w:rsidRPr="00544F13" w:rsidRDefault="00D058B0" w:rsidP="000B32E2"/>
          <w:p w:rsidR="00D058B0" w:rsidRPr="00544F13" w:rsidRDefault="00D058B0" w:rsidP="000B32E2">
            <w:r w:rsidRPr="00544F13">
              <w:t>5</w:t>
            </w:r>
          </w:p>
          <w:p w:rsidR="00D058B0" w:rsidRPr="00544F13" w:rsidRDefault="00D058B0" w:rsidP="000B32E2"/>
          <w:p w:rsidR="00D058B0" w:rsidRPr="00544F13" w:rsidRDefault="00D058B0" w:rsidP="000B32E2"/>
          <w:p w:rsidR="00D058B0" w:rsidRPr="00544F13" w:rsidRDefault="00D058B0" w:rsidP="000B32E2">
            <w:r w:rsidRPr="00544F13">
              <w:t>10</w:t>
            </w:r>
          </w:p>
        </w:tc>
        <w:tc>
          <w:tcPr>
            <w:tcW w:w="1808" w:type="dxa"/>
          </w:tcPr>
          <w:p w:rsidR="00D058B0" w:rsidRPr="00544F13" w:rsidRDefault="00D058B0" w:rsidP="000B32E2">
            <w:r w:rsidRPr="00544F13">
              <w:t>Тестирование</w:t>
            </w:r>
          </w:p>
        </w:tc>
      </w:tr>
      <w:tr w:rsidR="00D058B0" w:rsidRPr="00544F13" w:rsidTr="000B32E2">
        <w:trPr>
          <w:trHeight w:val="335"/>
        </w:trPr>
        <w:tc>
          <w:tcPr>
            <w:tcW w:w="9571" w:type="dxa"/>
            <w:gridSpan w:val="5"/>
            <w:shd w:val="clear" w:color="auto" w:fill="FFFF00"/>
          </w:tcPr>
          <w:p w:rsidR="00D058B0" w:rsidRPr="008F0EF6" w:rsidRDefault="00D058B0" w:rsidP="000B32E2">
            <w:pPr>
              <w:rPr>
                <w:b/>
              </w:rPr>
            </w:pPr>
            <w:r w:rsidRPr="00544F13">
              <w:t xml:space="preserve">                                                                       </w:t>
            </w:r>
            <w:r w:rsidRPr="008F0EF6">
              <w:rPr>
                <w:b/>
              </w:rPr>
              <w:t>III. Поведенческие качества</w:t>
            </w:r>
          </w:p>
        </w:tc>
      </w:tr>
      <w:tr w:rsidR="00D058B0" w:rsidRPr="00544F13" w:rsidTr="000B32E2">
        <w:tc>
          <w:tcPr>
            <w:tcW w:w="1914" w:type="dxa"/>
          </w:tcPr>
          <w:p w:rsidR="00D058B0" w:rsidRPr="00544F13" w:rsidRDefault="00D058B0" w:rsidP="000B32E2">
            <w:r w:rsidRPr="00544F13">
              <w:t>1. Конфликтность (отношение ребенка к столкновению интересов (спорту) в процессе взаимодействия)</w:t>
            </w:r>
          </w:p>
        </w:tc>
        <w:tc>
          <w:tcPr>
            <w:tcW w:w="2447" w:type="dxa"/>
          </w:tcPr>
          <w:p w:rsidR="00D058B0" w:rsidRPr="00544F13" w:rsidRDefault="00D058B0" w:rsidP="000B32E2">
            <w:r w:rsidRPr="00544F13">
              <w:t>Способность занять определенную позицию в конфликтной ситуации</w:t>
            </w:r>
          </w:p>
        </w:tc>
        <w:tc>
          <w:tcPr>
            <w:tcW w:w="2410" w:type="dxa"/>
          </w:tcPr>
          <w:p w:rsidR="00D058B0" w:rsidRPr="00544F13" w:rsidRDefault="00D058B0" w:rsidP="000B32E2">
            <w:r w:rsidRPr="00544F13">
              <w:t>*Периодически провоцирует конфликты</w:t>
            </w:r>
          </w:p>
          <w:p w:rsidR="00D058B0" w:rsidRPr="00544F13" w:rsidRDefault="00D058B0" w:rsidP="000B32E2">
            <w:r w:rsidRPr="00544F13">
              <w:t xml:space="preserve">*Сам в конфликтах не участвует, старается их </w:t>
            </w:r>
          </w:p>
          <w:p w:rsidR="00D058B0" w:rsidRPr="00544F13" w:rsidRDefault="00D058B0" w:rsidP="000B32E2">
            <w:r w:rsidRPr="00544F13">
              <w:t>избежать</w:t>
            </w:r>
          </w:p>
          <w:p w:rsidR="00D058B0" w:rsidRPr="00544F13" w:rsidRDefault="00D058B0" w:rsidP="000B32E2">
            <w:r w:rsidRPr="00544F13">
              <w:t xml:space="preserve">*Пытается самостоятельно уладить возникающие </w:t>
            </w:r>
          </w:p>
          <w:p w:rsidR="00D058B0" w:rsidRPr="00544F13" w:rsidRDefault="00D058B0" w:rsidP="000B32E2">
            <w:r w:rsidRPr="00544F13">
              <w:t>конфликты</w:t>
            </w:r>
          </w:p>
        </w:tc>
        <w:tc>
          <w:tcPr>
            <w:tcW w:w="992" w:type="dxa"/>
          </w:tcPr>
          <w:p w:rsidR="00D058B0" w:rsidRPr="00544F13" w:rsidRDefault="00D058B0" w:rsidP="000B32E2">
            <w:r w:rsidRPr="00544F13">
              <w:t>0</w:t>
            </w:r>
          </w:p>
          <w:p w:rsidR="00D058B0" w:rsidRPr="00544F13" w:rsidRDefault="00D058B0" w:rsidP="000B32E2"/>
          <w:p w:rsidR="00D058B0" w:rsidRPr="00544F13" w:rsidRDefault="00D058B0" w:rsidP="000B32E2"/>
          <w:p w:rsidR="00D058B0" w:rsidRPr="00544F13" w:rsidRDefault="00D058B0" w:rsidP="000B32E2">
            <w:r w:rsidRPr="00544F13">
              <w:t>5</w:t>
            </w:r>
          </w:p>
          <w:p w:rsidR="00D058B0" w:rsidRPr="00544F13" w:rsidRDefault="00D058B0" w:rsidP="000B32E2"/>
          <w:p w:rsidR="00D058B0" w:rsidRPr="00544F13" w:rsidRDefault="00D058B0" w:rsidP="000B32E2"/>
          <w:p w:rsidR="00D058B0" w:rsidRPr="00544F13" w:rsidRDefault="00D058B0" w:rsidP="000B32E2">
            <w:r w:rsidRPr="00544F13">
              <w:t>10</w:t>
            </w:r>
          </w:p>
        </w:tc>
        <w:tc>
          <w:tcPr>
            <w:tcW w:w="1808" w:type="dxa"/>
          </w:tcPr>
          <w:p w:rsidR="00D058B0" w:rsidRPr="00544F13" w:rsidRDefault="00D058B0" w:rsidP="000B32E2">
            <w:r w:rsidRPr="00544F13">
              <w:t>Те</w:t>
            </w:r>
            <w:r>
              <w:t>стирование, метод незаконченно</w:t>
            </w:r>
            <w:r w:rsidRPr="00544F13">
              <w:t>го предложения</w:t>
            </w:r>
          </w:p>
        </w:tc>
      </w:tr>
      <w:tr w:rsidR="00D058B0" w:rsidRPr="00544F13" w:rsidTr="000B32E2">
        <w:tc>
          <w:tcPr>
            <w:tcW w:w="1914" w:type="dxa"/>
          </w:tcPr>
          <w:p w:rsidR="00D058B0" w:rsidRPr="00544F13" w:rsidRDefault="00D058B0" w:rsidP="000B32E2">
            <w:r w:rsidRPr="00544F13">
              <w:t>2. Тип сотрудничества (отношение ребенка к общим делам объединения)</w:t>
            </w:r>
          </w:p>
        </w:tc>
        <w:tc>
          <w:tcPr>
            <w:tcW w:w="2447" w:type="dxa"/>
          </w:tcPr>
          <w:p w:rsidR="00D058B0" w:rsidRPr="00544F13" w:rsidRDefault="00D058B0" w:rsidP="000B32E2">
            <w:r w:rsidRPr="00544F13">
              <w:t>Умение воспринимать общие дела как свои собственные</w:t>
            </w:r>
          </w:p>
        </w:tc>
        <w:tc>
          <w:tcPr>
            <w:tcW w:w="2410" w:type="dxa"/>
          </w:tcPr>
          <w:p w:rsidR="00D058B0" w:rsidRPr="00544F13" w:rsidRDefault="00D058B0" w:rsidP="000B32E2">
            <w:r w:rsidRPr="00544F13">
              <w:t>*Избегает участия в общих делах</w:t>
            </w:r>
          </w:p>
          <w:p w:rsidR="00D058B0" w:rsidRDefault="00D058B0" w:rsidP="000B32E2">
            <w:r w:rsidRPr="00544F13">
              <w:t xml:space="preserve">* Участвует при побуждении извне </w:t>
            </w:r>
          </w:p>
          <w:p w:rsidR="00D058B0" w:rsidRPr="00544F13" w:rsidRDefault="00D058B0" w:rsidP="000B32E2">
            <w:r w:rsidRPr="00544F13">
              <w:t>*</w:t>
            </w:r>
            <w:proofErr w:type="gramStart"/>
            <w:r w:rsidRPr="00544F13">
              <w:t>Инициативен</w:t>
            </w:r>
            <w:proofErr w:type="gramEnd"/>
            <w:r w:rsidRPr="00544F13">
              <w:t xml:space="preserve"> в общих делах</w:t>
            </w:r>
          </w:p>
        </w:tc>
        <w:tc>
          <w:tcPr>
            <w:tcW w:w="992" w:type="dxa"/>
          </w:tcPr>
          <w:p w:rsidR="00D058B0" w:rsidRPr="00544F13" w:rsidRDefault="00D058B0" w:rsidP="000B32E2">
            <w:r w:rsidRPr="00544F13">
              <w:t>0</w:t>
            </w:r>
          </w:p>
          <w:p w:rsidR="00D058B0" w:rsidRPr="00544F13" w:rsidRDefault="00D058B0" w:rsidP="000B32E2"/>
          <w:p w:rsidR="00D058B0" w:rsidRPr="00544F13" w:rsidRDefault="00D058B0" w:rsidP="000B32E2">
            <w:r w:rsidRPr="00544F13">
              <w:t>5</w:t>
            </w:r>
          </w:p>
          <w:p w:rsidR="00D058B0" w:rsidRPr="00544F13" w:rsidRDefault="00D058B0" w:rsidP="000B32E2"/>
          <w:p w:rsidR="00D058B0" w:rsidRPr="00544F13" w:rsidRDefault="00D058B0" w:rsidP="000B32E2">
            <w:r w:rsidRPr="00544F13">
              <w:t>10</w:t>
            </w:r>
          </w:p>
        </w:tc>
        <w:tc>
          <w:tcPr>
            <w:tcW w:w="1808" w:type="dxa"/>
          </w:tcPr>
          <w:p w:rsidR="00D058B0" w:rsidRPr="00544F13" w:rsidRDefault="00D058B0" w:rsidP="000B32E2">
            <w:r w:rsidRPr="00544F13">
              <w:t>Наблюдение</w:t>
            </w:r>
          </w:p>
        </w:tc>
      </w:tr>
    </w:tbl>
    <w:p w:rsidR="00D058B0" w:rsidRDefault="00D058B0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8B0" w:rsidRDefault="00D058B0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8B0" w:rsidRDefault="00D058B0" w:rsidP="00B3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E09" w:rsidRPr="00623748" w:rsidRDefault="00525E09" w:rsidP="00525E0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Pr="00623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623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62374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525E09" w:rsidRPr="00793E4C" w:rsidRDefault="00525E09" w:rsidP="00EA677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3748">
        <w:rPr>
          <w:rFonts w:ascii="Times New Roman" w:eastAsia="Times New Roman" w:hAnsi="Times New Roman" w:cs="Times New Roman"/>
          <w:b/>
          <w:iCs/>
          <w:sz w:val="28"/>
          <w:szCs w:val="28"/>
        </w:rPr>
        <w:t>Методы обучения: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– подготовка волонтера (добровольца) к выполнению возложенных на него обязанностей.</w:t>
      </w:r>
    </w:p>
    <w:p w:rsidR="00A348C6" w:rsidRDefault="003B56CC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649"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 методы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(источником знания явля</w:t>
      </w:r>
      <w:r w:rsidR="00A3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устное или печатное слово)</w:t>
      </w:r>
    </w:p>
    <w:p w:rsidR="007E1649" w:rsidRP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 методы занимают ведущее место в системе методов обучения, позволяют в кратчайший срок передать большую по объему информацию, поставить перед </w:t>
      </w:r>
      <w:proofErr w:type="gramStart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обучаемыми</w:t>
      </w:r>
      <w:proofErr w:type="gramEnd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и указать пути их решения. С помощью слова можно вызвать в сознании обучающегося яркие картины прошлого, настоящего и будущего человечества. Слово активизирует воображение, память, чувства учащихся. Словесные методы подразделяются на следующие виды: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рассказ, объяснение, беседа, дискуссия, лекция, работа с книгой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Лекция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быстрый метод предоставления необходимой информации большой аудитории слушателей. Недостатком этого метода является то, что лекция ставит участника в пассивную позицию слушателя.</w:t>
      </w:r>
    </w:p>
    <w:p w:rsid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Дискуссии и «мозговые штурмы»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1649" w:rsidRPr="007E1649" w:rsidRDefault="00A348C6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озволяют волонтёрам думать, делать выводы, выслушивать мнения. Активное обсуждение в группах позволяет участникам поделиться своими мыслями, впечатлениями и ощущениями в рамках определенной темы.</w:t>
      </w:r>
    </w:p>
    <w:p w:rsid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</w:t>
      </w:r>
      <w:r w:rsidR="0043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рассказа предполагает устное повествовательное изложение содержания учебного материала. Этот метод применяется на всех этапах обучения. Меняется лишь характер рассказа, его объем, продолжительность. К рассказу как методу изложения новых знаний обычно предъявляется ряд педагогических требований.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должен: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только достоверные факты;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включать достаточное количество ярких и убедительных примеров, фактов;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доказывающих правильность выдвигаемых положений;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четкую логику изложения;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эмоциональным;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излагаться простым и доступным языком;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-отражать элементы личной оценки и отношения учителя к излагаемым фактам,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событиям.</w:t>
      </w:r>
    </w:p>
    <w:p w:rsid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Объяснение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объяснением следует понимать истолкование закономерностей, существенных свойств изучаемого объекта, отдельных понятий, явлений. 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 – это монологическая форма изложения. К объяснению чаще всего прибегают при изучении теоретического материала различных наук.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объяснения требует: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точного и четкого формулирования задачи, сути проблемы, вопроса;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последовательного раскрытия причинно-следственных связей, аргументации и доказательств;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сравнения, сопоставления, аналогии;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привлечения ярких примеров;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безукоризненной логики изложения.</w:t>
      </w:r>
    </w:p>
    <w:p w:rsid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– диалогический метод обучения, при котором педагог путем постановки тщательно продуманной системы вопросов подводит обучающихся к пониманию нового материала или проверяет усвоение ими уже изученного.</w:t>
      </w:r>
    </w:p>
    <w:p w:rsidR="007E1649" w:rsidRPr="007E1649" w:rsidRDefault="003B56CC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3B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1649"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методы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(источником знаний являются наблюдаемые предметы, явления, наглядные пособия);</w:t>
      </w:r>
    </w:p>
    <w:p w:rsidR="007E1649" w:rsidRPr="007E1649" w:rsidRDefault="003B56CC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3B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 w:rsidR="007E1649"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методы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(учащиеся получают знания и вырабатывают умения, выполняя практические действия).</w:t>
      </w:r>
    </w:p>
    <w:p w:rsidR="00A348C6" w:rsidRDefault="003B56CC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4) </w:t>
      </w:r>
      <w:r w:rsidR="007E1649" w:rsidRPr="003B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079" w:rsidRPr="003C50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развить творческие способности волонтёров, опираясь на их самостоятельную работу. Это обучение совместной деятельности, умениям и навыкам сотрудничества. Игры могут быть – деловым, имитационные, ролевые, сюжетные, игры-инсценировки.</w:t>
      </w:r>
    </w:p>
    <w:p w:rsidR="00A348C6" w:rsidRDefault="006F709E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649"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метод обучения позволяет не только проверить знания и умения волонтёров, но и дает им возможность самостоятельно научиться чему-либо, например, самостоятельное анкетирование, опрос. Приобретенный таким образом опыт помогает усвоить информацию эффективнее.</w:t>
      </w:r>
    </w:p>
    <w:p w:rsidR="00A348C6" w:rsidRDefault="006F709E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649"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Формальное обучение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обучения используется в самом начале деятельности волонтера (добровольца), когда надо теоретически подготовить его к выполнению конкретной работы. Независимо от того, какая работа будет выполняться, формальное обучение имеет два уровня: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– описание функциональных обязанностей,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– распределение ролей и ответственности.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уровне добровольцу сообщается: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необходимо делать в ходе работы;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нельзя делать;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делать, оказавшись в конкретной/сложной ситуации.</w:t>
      </w:r>
    </w:p>
    <w:p w:rsid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работы этот вид обучения помогает добровольцу приобрести практические навыки. В процессе работы тренировки помогают усовершенствовать полученные навыки.</w:t>
      </w:r>
    </w:p>
    <w:p w:rsid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Текущее обучение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Текущее обучение осуществляется в процессе всей деятельности волонтера (добровольца) и включает в себя запланированное и ситуационное обучение.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E1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Запланированное текущее обучение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постоянному повышению квалификации волонтера (добровольца) и зависит от того, какую работу ему предполагается выполнять.</w:t>
      </w:r>
    </w:p>
    <w:p w:rsidR="00A348C6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E1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Ситуационное обучение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1649" w:rsidRPr="007E1649" w:rsidRDefault="00A348C6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E1649"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евозможно спланировать, оно применяется для разбора проблемных ситуаций, возникающих в ходе деятельности. Руководитель может помочь добровольцу осознать то, что происходит, акцентируя внимание на следующих моментах:</w:t>
      </w:r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proofErr w:type="gramStart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проблемы (что идёт не так?</w:t>
      </w:r>
      <w:proofErr w:type="gramEnd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происходит?);</w:t>
      </w:r>
      <w:proofErr w:type="gramEnd"/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proofErr w:type="gramStart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причины проблемы (почему возникла проблема?</w:t>
      </w:r>
      <w:proofErr w:type="gramEnd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эту проблему вызывает? </w:t>
      </w:r>
      <w:proofErr w:type="gramStart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привели к возникновению проблемы?);</w:t>
      </w:r>
      <w:proofErr w:type="gramEnd"/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альтернативы (какие другие выходы имеются в данной ситуации? что ещё мы можем сделать? пробовали ли вы такой способ действий?);</w:t>
      </w:r>
    </w:p>
    <w:p w:rsidR="007E1649" w:rsidRDefault="007E1649" w:rsidP="007E1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лучшего способа действий (каковы сильные и слабые стороны каждого варианта?</w:t>
      </w:r>
      <w:proofErr w:type="gramEnd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сделать для решения проблемы?).</w:t>
      </w:r>
      <w:proofErr w:type="gramEnd"/>
    </w:p>
    <w:p w:rsidR="007E1649" w:rsidRPr="007E1649" w:rsidRDefault="007E1649" w:rsidP="007E164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525E09" w:rsidRPr="00623748" w:rsidRDefault="00525E09" w:rsidP="007E16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748">
        <w:rPr>
          <w:rFonts w:ascii="Times New Roman" w:eastAsia="Times New Roman" w:hAnsi="Times New Roman" w:cs="Times New Roman"/>
          <w:b/>
          <w:sz w:val="28"/>
          <w:szCs w:val="28"/>
        </w:rPr>
        <w:t>Основные педагогические технологии:</w:t>
      </w:r>
    </w:p>
    <w:p w:rsidR="00525E09" w:rsidRPr="00623748" w:rsidRDefault="00525E09" w:rsidP="00525E09">
      <w:pPr>
        <w:pStyle w:val="ac"/>
        <w:numPr>
          <w:ilvl w:val="0"/>
          <w:numId w:val="124"/>
        </w:numPr>
        <w:spacing w:line="240" w:lineRule="auto"/>
        <w:ind w:left="0" w:firstLine="540"/>
        <w:jc w:val="both"/>
      </w:pPr>
      <w:r w:rsidRPr="00623748">
        <w:t xml:space="preserve">Дифференцированное обучение  - практическая деятельность на занятиях организуется с разной степенью сложности для отдельных групп воспитанников. </w:t>
      </w:r>
    </w:p>
    <w:p w:rsidR="00525E09" w:rsidRPr="00623748" w:rsidRDefault="00525E09" w:rsidP="00525E09">
      <w:pPr>
        <w:pStyle w:val="ac"/>
        <w:numPr>
          <w:ilvl w:val="0"/>
          <w:numId w:val="124"/>
        </w:numPr>
        <w:spacing w:line="240" w:lineRule="auto"/>
        <w:ind w:left="0" w:firstLine="540"/>
        <w:jc w:val="both"/>
      </w:pPr>
      <w:r w:rsidRPr="00623748">
        <w:t>Игровое  обучение -  при объяснении нового материала, при закреплении пройденного материала используются игровые ситуации</w:t>
      </w:r>
      <w:r w:rsidR="00871DBB">
        <w:t>.</w:t>
      </w:r>
    </w:p>
    <w:p w:rsidR="00525E09" w:rsidRPr="00623748" w:rsidRDefault="00525E09" w:rsidP="00525E09">
      <w:pPr>
        <w:pStyle w:val="ac"/>
        <w:numPr>
          <w:ilvl w:val="0"/>
          <w:numId w:val="124"/>
        </w:numPr>
        <w:spacing w:line="240" w:lineRule="auto"/>
        <w:ind w:left="0" w:firstLine="540"/>
        <w:jc w:val="both"/>
      </w:pPr>
      <w:r w:rsidRPr="00623748">
        <w:t>Проблемное обучение</w:t>
      </w:r>
      <w:r w:rsidR="00871DBB">
        <w:t>.</w:t>
      </w:r>
      <w:r w:rsidRPr="00623748">
        <w:t xml:space="preserve"> </w:t>
      </w:r>
    </w:p>
    <w:p w:rsidR="00525E09" w:rsidRPr="00623748" w:rsidRDefault="00525E09" w:rsidP="00525E09">
      <w:pPr>
        <w:pStyle w:val="ac"/>
        <w:numPr>
          <w:ilvl w:val="0"/>
          <w:numId w:val="124"/>
        </w:numPr>
        <w:spacing w:line="240" w:lineRule="auto"/>
        <w:ind w:left="0" w:firstLine="540"/>
        <w:jc w:val="both"/>
      </w:pPr>
      <w:r w:rsidRPr="00623748">
        <w:t>Исследовательские методы – дети самостоятельно работают над выбранной темой</w:t>
      </w:r>
      <w:r w:rsidR="00871DBB">
        <w:t>.</w:t>
      </w:r>
      <w:r w:rsidRPr="00623748">
        <w:t xml:space="preserve"> </w:t>
      </w:r>
    </w:p>
    <w:p w:rsidR="00525E09" w:rsidRPr="00623748" w:rsidRDefault="00525E09" w:rsidP="00525E09">
      <w:pPr>
        <w:pStyle w:val="ac"/>
        <w:numPr>
          <w:ilvl w:val="0"/>
          <w:numId w:val="124"/>
        </w:numPr>
        <w:spacing w:line="240" w:lineRule="auto"/>
        <w:ind w:left="0" w:firstLine="540"/>
        <w:jc w:val="both"/>
      </w:pPr>
      <w:r w:rsidRPr="00623748">
        <w:t>Здоровье сберегающие технологии обеспечивают создание условий для двигательной активности детей и формированию культуры здорового образа жизни</w:t>
      </w:r>
      <w:r w:rsidR="00871DBB">
        <w:t>.</w:t>
      </w:r>
      <w:r w:rsidRPr="00623748">
        <w:t xml:space="preserve"> </w:t>
      </w:r>
    </w:p>
    <w:p w:rsidR="00C57738" w:rsidRDefault="00C57738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6A5" w:rsidRPr="00871DBB" w:rsidRDefault="002516A5" w:rsidP="00871DB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87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</w:t>
      </w:r>
    </w:p>
    <w:p w:rsidR="002516A5" w:rsidRPr="00871DBB" w:rsidRDefault="00871DBB" w:rsidP="00300FBF">
      <w:pPr>
        <w:shd w:val="clear" w:color="auto" w:fill="FFFFFF"/>
        <w:spacing w:after="0" w:line="240" w:lineRule="auto"/>
        <w:ind w:firstLine="708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«Доброволец»</w:t>
      </w:r>
      <w:r w:rsidR="002516A5"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теоретические</w:t>
      </w:r>
      <w:r w:rsidR="008B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2516A5"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занятия.</w:t>
      </w:r>
    </w:p>
    <w:p w:rsidR="002516A5" w:rsidRPr="00871DBB" w:rsidRDefault="002516A5" w:rsidP="002516A5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871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 – </w:t>
      </w:r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виде групповых развивающих</w:t>
      </w:r>
      <w:r w:rsid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профилактических, обучающих</w:t>
      </w:r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</w:t>
      </w:r>
      <w:r w:rsid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сбор</w:t>
      </w:r>
      <w:r w:rsid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 и т.д.</w:t>
      </w:r>
    </w:p>
    <w:p w:rsidR="002516A5" w:rsidRPr="00871DBB" w:rsidRDefault="002516A5" w:rsidP="002516A5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871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 – </w:t>
      </w:r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в виде мини-игр, тренингов, конкурсов, </w:t>
      </w:r>
      <w:proofErr w:type="spellStart"/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опросников</w:t>
      </w:r>
      <w:proofErr w:type="spellEnd"/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акций, дискуссий </w:t>
      </w:r>
      <w:r w:rsid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2516A5" w:rsidRPr="00871DBB" w:rsidRDefault="002516A5" w:rsidP="00251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специфично по своей конкретной цели, по логике и по своей структуре.</w:t>
      </w:r>
    </w:p>
    <w:p w:rsidR="007E1649" w:rsidRPr="007E1649" w:rsidRDefault="007E1649" w:rsidP="00300FBF">
      <w:pPr>
        <w:shd w:val="clear" w:color="auto" w:fill="FFFFFF"/>
        <w:spacing w:after="0" w:line="240" w:lineRule="auto"/>
        <w:ind w:firstLine="360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усиления влияния обучения на формирование познавательного,</w:t>
      </w:r>
      <w:r w:rsidRPr="002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нравственного, коммуникативного, эстетического и физического </w:t>
      </w: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потенциалов молодежи, на развитие и проявление их индивидуальных особенностей используются разнообразные формы проведения занятий:</w:t>
      </w:r>
    </w:p>
    <w:p w:rsidR="007E1649" w:rsidRPr="007E1649" w:rsidRDefault="007E1649" w:rsidP="007E1649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– экскурсия;</w:t>
      </w:r>
    </w:p>
    <w:p w:rsidR="007E1649" w:rsidRPr="007E1649" w:rsidRDefault="007E1649" w:rsidP="007E1649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– путешествие;</w:t>
      </w:r>
    </w:p>
    <w:p w:rsidR="007E1649" w:rsidRPr="007E1649" w:rsidRDefault="007E1649" w:rsidP="007E1649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– исследование;</w:t>
      </w:r>
    </w:p>
    <w:p w:rsidR="007E1649" w:rsidRPr="007E1649" w:rsidRDefault="007E1649" w:rsidP="007E1649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– лекция;</w:t>
      </w:r>
    </w:p>
    <w:p w:rsidR="007E1649" w:rsidRPr="007E1649" w:rsidRDefault="007E1649" w:rsidP="007E1649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7E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– игра.</w:t>
      </w:r>
    </w:p>
    <w:p w:rsidR="00C57738" w:rsidRPr="003C1F11" w:rsidRDefault="00C57738" w:rsidP="003C1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6A5" w:rsidRPr="003C1F11" w:rsidRDefault="002516A5" w:rsidP="003C1F11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и технологии работы: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добровольчества в муниципальном образовании;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и построение взаимодействия с потенциальными добровольцами, добровольческими центрами, органами власти, муниципальными организациями, работающими с добровольцами;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 данных потребностей и нужд местных сообществ (НКО, социальных учреждений) в добровольческих усилиях молодёжи и баз данных молодых добровольцев, готовых к участию в их работе;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информацией, знаниями и инструментами молодых добровольцев, где и как они могут приложить свои добровольческие усилия;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ориентированию, наблюдению, оценке, признанию достижений и успехов молодых добровольцев;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тренингов по обучению молодёжи методам социального проектирования;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возможностей для осуществления на практике разработки, управления и реализации молодёжью добровольческих проектов, мероприятий, акций;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администрирование молодёжных добровольческих программ, проектов и акций;</w:t>
      </w:r>
    </w:p>
    <w:p w:rsidR="002516A5" w:rsidRPr="003C1F11" w:rsidRDefault="002516A5" w:rsidP="003C1F1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3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конкурсов добровольческих проектов и др.</w:t>
      </w:r>
    </w:p>
    <w:p w:rsidR="00B6439D" w:rsidRDefault="00B6439D" w:rsidP="0025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31A" w:rsidRPr="00722DFF" w:rsidRDefault="006F031A" w:rsidP="006F031A">
      <w:pPr>
        <w:pStyle w:val="1"/>
        <w:rPr>
          <w:rFonts w:ascii="Times New Roman" w:hAnsi="Times New Roman" w:cs="Times New Roman"/>
          <w:sz w:val="28"/>
          <w:szCs w:val="28"/>
        </w:rPr>
      </w:pPr>
      <w:r w:rsidRPr="00722D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2DFF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писок литературы</w:t>
      </w:r>
    </w:p>
    <w:p w:rsidR="002516A5" w:rsidRPr="00287409" w:rsidRDefault="002516A5" w:rsidP="002516A5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педагога: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 Л. Психологический тренинг с подростками. – СПб</w:t>
      </w:r>
      <w:proofErr w:type="gram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Базаркина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Беседы о нравственности для старшеклассников. – Волгоград, 2006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Белогуров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Беспалова Г.М., Виноградова Н.М., Сидорова Т.Д.,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Рыженкова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Мое действие – мой выбор. Методическое пособие.- М., 2005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Бородатая М.Н.,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Лыскова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Рязанцева С.В. Дневник Добровольца. Вятка – территория добровольчества.- Киров, 2012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Вачков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Основы технологии группового тренинга. Психотехники. – М., 2005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Нетерпимость в молодежной среде и способы ее преодоления /  воспитание школьников – 2008 - № 3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Волохов А.В.,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Мирошкина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М.Р.,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Фришман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Программы деятельности волонтеров. М., 2011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Галеева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Формирование организаторских умений у школьников/ Воспитание школьников – 2008 - № 3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Д.В., Степанов П.В. Программы внеурочной деятельности Познавательная деятельность. Проблемно-ценностное общение. М., 2011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 Н.Ф.100 добрых дел для нас не предел. Книга для классных руководителей 5-9 классов. – Ростов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</w:t>
      </w:r>
      <w:proofErr w:type="gram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., 2007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Волонтерское движение подростков как противостояние асоциальным группировкам / Т.В.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Зарниченко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Народное образование. – 2017  - №1/2. С. 157-162. –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сносках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Загладина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Х. Т. Продвижение культуры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российской школе: проблемы и перспективы / Х. Т.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Загладина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Н. Арсеньева // Воспитание школьников. – 2015 – № 10 – С. 10-14. Взаимосвязь между социальной активностью граждан и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волонтерством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Продвижение культуры добровольчества как приоритетной задачи государственной образовательной политики. Особое значение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одного из индивидуальных достижений абитуриентов при поступлении в вузы России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Загладина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Т. С чего начинается Родина, или Воспитание добровольчеством в российских школах / Х. Т.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Загладина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Н. Арсеньева // Воспитание школьников. – 2016 – № 3 – С. 3-8. –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с. 8 (4 назв.). Обоснование наличия тесной взаимосвязи между развитием добровольчества (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российской школе и формированием гражданского патриотизма и социальной активности детей и подростков.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Ишбулатова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движение души / Р.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Ишбулатова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Студенчество: Диалоги о воспитании. – 2015 – № 1 (79). – С. 23-24. Рассматривается одна из основных черт гражданского общества –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история и современная волонтерская деятельность.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Климович В.Ю. Детство без алкоголя. Профилактика детского и подросткового алкоголизма.- М., 2004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У.П. Особенности ценностно-смысловой сферы лиц, включенных в волонтерскую деятельность / У. П.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Психология в вузе. – 2015 </w:t>
      </w: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№1 – С. 58- 67 –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с. 66-67 (16 назв.). Рассматриваются теоретические аспекты волонтерской деятельности и выявляются психологические особенности личности волонтеров. Кузькина, Е.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gram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Кузькина</w:t>
      </w:r>
      <w:proofErr w:type="gram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// Учитель. – 2016 – № 3 – С. 52-53. –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с. 53 (2 назв.). Привлечение школьников к волонтерской работе.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Кулинич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Вредные привычки. Профилактика зависимостей. - М, 2008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Майорова-Щеглова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 От тимуровца – к волонтеру / С. Н.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Майорова-Щеглова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Социальная педагогика. – 2015 – № 4 – С. 33-37. Трудовой подход и экономическая эффективность волонтерского труда.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Майорова-Щеглова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 От тимуровца – к волонтеру: родители о благотворительной деятельности школьников / С. Н.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Майорова-Щеглова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Народное образование. – 2014 – № 9 – С. 220- 224: 2 табл. –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сносках.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Панченко С. Формирование толерантных взаимоотношений подростков в  детском коллективе / Воспитание школьников – 2008 - № 7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Прутченков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Свет мой зеркальце, скажи. Методические разработки социально-психологических тренингов.- М.,1996</w:t>
      </w:r>
    </w:p>
    <w:p w:rsidR="002516A5" w:rsidRPr="00287409" w:rsidRDefault="002516A5" w:rsidP="0017473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Романюк Т.В. Межнациональное общение: тренинг и упражнения. / Воспитание школьников – 2009 - № 7</w:t>
      </w:r>
    </w:p>
    <w:p w:rsidR="002516A5" w:rsidRPr="00287409" w:rsidRDefault="002516A5" w:rsidP="002516A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</w:t>
      </w:r>
      <w:r w:rsidR="006F031A" w:rsidRPr="00287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</w:t>
      </w:r>
      <w:r w:rsidRPr="00287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</w:t>
      </w:r>
      <w:r w:rsidR="006F031A" w:rsidRPr="00287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287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щихся:</w:t>
      </w:r>
    </w:p>
    <w:p w:rsidR="002516A5" w:rsidRPr="00287409" w:rsidRDefault="002516A5" w:rsidP="0017473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 Школа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Издательский Дом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Шалвы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200-144 с.</w:t>
      </w:r>
    </w:p>
    <w:p w:rsidR="002516A5" w:rsidRPr="00287409" w:rsidRDefault="002516A5" w:rsidP="0017473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 В.И. Педагогика. Учебный курс для творческого саморазвития-3-е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gram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:Центр инновационных технологий, 2003-608с.</w:t>
      </w:r>
    </w:p>
    <w:p w:rsidR="002516A5" w:rsidRPr="00287409" w:rsidRDefault="002516A5" w:rsidP="0017473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Белогуров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2516A5" w:rsidRPr="00287409" w:rsidRDefault="002516A5" w:rsidP="0017473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Берн Э. Игры, в которые играют люди. Психология человеческих взаимоотношений. Люди, которые играют в игры. Психология человеческой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судьбы</w:t>
      </w:r>
      <w:proofErr w:type="gram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1992.-400 с.</w:t>
      </w:r>
    </w:p>
    <w:p w:rsidR="002516A5" w:rsidRPr="00287409" w:rsidRDefault="002516A5" w:rsidP="0017473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Климович В.Ю. Детство без алкоголя. Профилактика детского и подросткового алкоголизма.- М., 2004</w:t>
      </w:r>
    </w:p>
    <w:p w:rsidR="002516A5" w:rsidRPr="00287409" w:rsidRDefault="002516A5" w:rsidP="0017473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Кулинич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Вредные привычки. Профилактика зависимостей. - М, 2008</w:t>
      </w:r>
    </w:p>
    <w:p w:rsidR="002516A5" w:rsidRPr="00287409" w:rsidRDefault="002516A5" w:rsidP="0017473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Макеева А.Г. Помогая другим, помогаю себе. М., 2003</w:t>
      </w:r>
    </w:p>
    <w:p w:rsidR="002516A5" w:rsidRPr="00287409" w:rsidRDefault="002516A5" w:rsidP="0017473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8"/>
          <w:szCs w:val="28"/>
          <w:lang w:eastAsia="ru-RU"/>
        </w:rPr>
      </w:pPr>
      <w:proofErr w:type="spell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Тюшев</w:t>
      </w:r>
      <w:proofErr w:type="spell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Выбор профессии: тренинг для подростков. – СПб. Питер, 2006 – 160 </w:t>
      </w:r>
      <w:proofErr w:type="gramStart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- (Серия «Практическая психология»).</w:t>
      </w:r>
    </w:p>
    <w:sectPr w:rsidR="002516A5" w:rsidRPr="00287409" w:rsidSect="0087140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8D" w:rsidRDefault="00DC148D" w:rsidP="00871402">
      <w:pPr>
        <w:spacing w:after="0" w:line="240" w:lineRule="auto"/>
      </w:pPr>
      <w:r>
        <w:separator/>
      </w:r>
    </w:p>
  </w:endnote>
  <w:endnote w:type="continuationSeparator" w:id="0">
    <w:p w:rsidR="00DC148D" w:rsidRDefault="00DC148D" w:rsidP="0087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120"/>
      <w:docPartObj>
        <w:docPartGallery w:val="Page Numbers (Bottom of Page)"/>
        <w:docPartUnique/>
      </w:docPartObj>
    </w:sdtPr>
    <w:sdtContent>
      <w:p w:rsidR="00871402" w:rsidRDefault="00BF3F82">
        <w:pPr>
          <w:pStyle w:val="af0"/>
          <w:jc w:val="center"/>
        </w:pPr>
        <w:fldSimple w:instr=" PAGE   \* MERGEFORMAT ">
          <w:r w:rsidR="002B109B">
            <w:rPr>
              <w:noProof/>
            </w:rPr>
            <w:t>26</w:t>
          </w:r>
        </w:fldSimple>
      </w:p>
    </w:sdtContent>
  </w:sdt>
  <w:p w:rsidR="00871402" w:rsidRDefault="0087140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8D" w:rsidRDefault="00DC148D" w:rsidP="00871402">
      <w:pPr>
        <w:spacing w:after="0" w:line="240" w:lineRule="auto"/>
      </w:pPr>
      <w:r>
        <w:separator/>
      </w:r>
    </w:p>
  </w:footnote>
  <w:footnote w:type="continuationSeparator" w:id="0">
    <w:p w:rsidR="00DC148D" w:rsidRDefault="00DC148D" w:rsidP="0087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">
    <w:nsid w:val="0000001C"/>
    <w:multiLevelType w:val="singleLevel"/>
    <w:tmpl w:val="09647A84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4"/>
      </w:rPr>
    </w:lvl>
  </w:abstractNum>
  <w:abstractNum w:abstractNumId="2">
    <w:nsid w:val="011A7868"/>
    <w:multiLevelType w:val="multilevel"/>
    <w:tmpl w:val="1EBC56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6485A"/>
    <w:multiLevelType w:val="multilevel"/>
    <w:tmpl w:val="CFD8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342F67"/>
    <w:multiLevelType w:val="multilevel"/>
    <w:tmpl w:val="9FA89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C6AFB"/>
    <w:multiLevelType w:val="multilevel"/>
    <w:tmpl w:val="E0A6BB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3E1F90"/>
    <w:multiLevelType w:val="multilevel"/>
    <w:tmpl w:val="18DACF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2D6527"/>
    <w:multiLevelType w:val="multilevel"/>
    <w:tmpl w:val="C144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105DC4"/>
    <w:multiLevelType w:val="multilevel"/>
    <w:tmpl w:val="FCB657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693470"/>
    <w:multiLevelType w:val="multilevel"/>
    <w:tmpl w:val="BA3033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4B5C2D"/>
    <w:multiLevelType w:val="multilevel"/>
    <w:tmpl w:val="F64A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AF1ECA"/>
    <w:multiLevelType w:val="multilevel"/>
    <w:tmpl w:val="D996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B27524"/>
    <w:multiLevelType w:val="multilevel"/>
    <w:tmpl w:val="84A085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EA3163"/>
    <w:multiLevelType w:val="multilevel"/>
    <w:tmpl w:val="C1B6D7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F60D07"/>
    <w:multiLevelType w:val="multilevel"/>
    <w:tmpl w:val="EADEF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383EFA"/>
    <w:multiLevelType w:val="multilevel"/>
    <w:tmpl w:val="7DE642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1E1B20"/>
    <w:multiLevelType w:val="multilevel"/>
    <w:tmpl w:val="B30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066712"/>
    <w:multiLevelType w:val="multilevel"/>
    <w:tmpl w:val="0CE63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0891C1F"/>
    <w:multiLevelType w:val="multilevel"/>
    <w:tmpl w:val="074434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EA7117"/>
    <w:multiLevelType w:val="multilevel"/>
    <w:tmpl w:val="B7F6D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57564B"/>
    <w:multiLevelType w:val="multilevel"/>
    <w:tmpl w:val="7028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CF3083"/>
    <w:multiLevelType w:val="multilevel"/>
    <w:tmpl w:val="91D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42B5A02"/>
    <w:multiLevelType w:val="multilevel"/>
    <w:tmpl w:val="A89620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8368F0"/>
    <w:multiLevelType w:val="multilevel"/>
    <w:tmpl w:val="0ACE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893B79"/>
    <w:multiLevelType w:val="multilevel"/>
    <w:tmpl w:val="81FE6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682728"/>
    <w:multiLevelType w:val="multilevel"/>
    <w:tmpl w:val="E34CA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C46672"/>
    <w:multiLevelType w:val="multilevel"/>
    <w:tmpl w:val="CE621F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0E115B"/>
    <w:multiLevelType w:val="multilevel"/>
    <w:tmpl w:val="FAE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93C3991"/>
    <w:multiLevelType w:val="multilevel"/>
    <w:tmpl w:val="4F500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A26919"/>
    <w:multiLevelType w:val="multilevel"/>
    <w:tmpl w:val="4E9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C2F6922"/>
    <w:multiLevelType w:val="multilevel"/>
    <w:tmpl w:val="FE9AD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1A27F0"/>
    <w:multiLevelType w:val="multilevel"/>
    <w:tmpl w:val="96CA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5E030B"/>
    <w:multiLevelType w:val="multilevel"/>
    <w:tmpl w:val="F460B2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AC238D"/>
    <w:multiLevelType w:val="multilevel"/>
    <w:tmpl w:val="36DC22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BB6B3B"/>
    <w:multiLevelType w:val="multilevel"/>
    <w:tmpl w:val="18AE1D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3EC55C2"/>
    <w:multiLevelType w:val="multilevel"/>
    <w:tmpl w:val="6A4A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4115977"/>
    <w:multiLevelType w:val="multilevel"/>
    <w:tmpl w:val="E33E6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F0297E"/>
    <w:multiLevelType w:val="hybridMultilevel"/>
    <w:tmpl w:val="E5FC9772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5F4538"/>
    <w:multiLevelType w:val="multilevel"/>
    <w:tmpl w:val="660C6D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A13938"/>
    <w:multiLevelType w:val="multilevel"/>
    <w:tmpl w:val="A70264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8103521"/>
    <w:multiLevelType w:val="multilevel"/>
    <w:tmpl w:val="06C292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84E0075"/>
    <w:multiLevelType w:val="multilevel"/>
    <w:tmpl w:val="781AEB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8125A6"/>
    <w:multiLevelType w:val="multilevel"/>
    <w:tmpl w:val="FCEA4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A903E4"/>
    <w:multiLevelType w:val="multilevel"/>
    <w:tmpl w:val="D1E49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2E327BFB"/>
    <w:multiLevelType w:val="multilevel"/>
    <w:tmpl w:val="312E0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6C0125"/>
    <w:multiLevelType w:val="multilevel"/>
    <w:tmpl w:val="3EA4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B84EA7"/>
    <w:multiLevelType w:val="multilevel"/>
    <w:tmpl w:val="4DA297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0BD6E95"/>
    <w:multiLevelType w:val="multilevel"/>
    <w:tmpl w:val="426CB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914A1A"/>
    <w:multiLevelType w:val="multilevel"/>
    <w:tmpl w:val="01D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24C5759"/>
    <w:multiLevelType w:val="multilevel"/>
    <w:tmpl w:val="7DF4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2646A67"/>
    <w:multiLevelType w:val="multilevel"/>
    <w:tmpl w:val="A1A4B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AB548E"/>
    <w:multiLevelType w:val="multilevel"/>
    <w:tmpl w:val="1540B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3CC44F4"/>
    <w:multiLevelType w:val="multilevel"/>
    <w:tmpl w:val="08AC1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4706BF9"/>
    <w:multiLevelType w:val="multilevel"/>
    <w:tmpl w:val="ECE0F1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AE4260"/>
    <w:multiLevelType w:val="multilevel"/>
    <w:tmpl w:val="607E4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6A3530A"/>
    <w:multiLevelType w:val="multilevel"/>
    <w:tmpl w:val="FEF24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7377576"/>
    <w:multiLevelType w:val="multilevel"/>
    <w:tmpl w:val="E2661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88930AF"/>
    <w:multiLevelType w:val="multilevel"/>
    <w:tmpl w:val="BBC28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9B0553E"/>
    <w:multiLevelType w:val="multilevel"/>
    <w:tmpl w:val="09F6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9B76538"/>
    <w:multiLevelType w:val="multilevel"/>
    <w:tmpl w:val="C138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A6871AA"/>
    <w:multiLevelType w:val="multilevel"/>
    <w:tmpl w:val="CE48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C833CA6"/>
    <w:multiLevelType w:val="multilevel"/>
    <w:tmpl w:val="D034D3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C932641"/>
    <w:multiLevelType w:val="multilevel"/>
    <w:tmpl w:val="952C64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CE30A92"/>
    <w:multiLevelType w:val="multilevel"/>
    <w:tmpl w:val="545CA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F415455"/>
    <w:multiLevelType w:val="multilevel"/>
    <w:tmpl w:val="2A8EDC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C82E54"/>
    <w:multiLevelType w:val="multilevel"/>
    <w:tmpl w:val="337EF1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163A84"/>
    <w:multiLevelType w:val="multilevel"/>
    <w:tmpl w:val="405802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1396392"/>
    <w:multiLevelType w:val="multilevel"/>
    <w:tmpl w:val="42B0E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1494FC3"/>
    <w:multiLevelType w:val="multilevel"/>
    <w:tmpl w:val="57F0FA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740B8D"/>
    <w:multiLevelType w:val="multilevel"/>
    <w:tmpl w:val="C22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31C59A0"/>
    <w:multiLevelType w:val="multilevel"/>
    <w:tmpl w:val="0B60B8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350E0F"/>
    <w:multiLevelType w:val="multilevel"/>
    <w:tmpl w:val="034E3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76653F0"/>
    <w:multiLevelType w:val="multilevel"/>
    <w:tmpl w:val="D000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9FD43C6"/>
    <w:multiLevelType w:val="multilevel"/>
    <w:tmpl w:val="9432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BE72103"/>
    <w:multiLevelType w:val="multilevel"/>
    <w:tmpl w:val="559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0620ECB"/>
    <w:multiLevelType w:val="multilevel"/>
    <w:tmpl w:val="482629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17C4B53"/>
    <w:multiLevelType w:val="multilevel"/>
    <w:tmpl w:val="DE2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19A470E"/>
    <w:multiLevelType w:val="multilevel"/>
    <w:tmpl w:val="641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76F0D9D"/>
    <w:multiLevelType w:val="multilevel"/>
    <w:tmpl w:val="F9302A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7FD5371"/>
    <w:multiLevelType w:val="multilevel"/>
    <w:tmpl w:val="DB96B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93E61E6"/>
    <w:multiLevelType w:val="multilevel"/>
    <w:tmpl w:val="FD1E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95C627F"/>
    <w:multiLevelType w:val="multilevel"/>
    <w:tmpl w:val="C4DA6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B0E025E"/>
    <w:multiLevelType w:val="multilevel"/>
    <w:tmpl w:val="1FCE6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BAC11AE"/>
    <w:multiLevelType w:val="multilevel"/>
    <w:tmpl w:val="E46240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BEB0351"/>
    <w:multiLevelType w:val="multilevel"/>
    <w:tmpl w:val="E8B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BF337D2"/>
    <w:multiLevelType w:val="multilevel"/>
    <w:tmpl w:val="7F8CA9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C6A083B"/>
    <w:multiLevelType w:val="multilevel"/>
    <w:tmpl w:val="F670BC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CB8424B"/>
    <w:multiLevelType w:val="multilevel"/>
    <w:tmpl w:val="0C461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D752C18"/>
    <w:multiLevelType w:val="multilevel"/>
    <w:tmpl w:val="9AD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E372194"/>
    <w:multiLevelType w:val="multilevel"/>
    <w:tmpl w:val="A6C2D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E3F599A"/>
    <w:multiLevelType w:val="multilevel"/>
    <w:tmpl w:val="65FC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F230BA0"/>
    <w:multiLevelType w:val="multilevel"/>
    <w:tmpl w:val="7800F6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F767E49"/>
    <w:multiLevelType w:val="multilevel"/>
    <w:tmpl w:val="23E4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19612BD"/>
    <w:multiLevelType w:val="multilevel"/>
    <w:tmpl w:val="34E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420711D"/>
    <w:multiLevelType w:val="multilevel"/>
    <w:tmpl w:val="49A47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5AB218E"/>
    <w:multiLevelType w:val="multilevel"/>
    <w:tmpl w:val="FEC8C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64E1B43"/>
    <w:multiLevelType w:val="multilevel"/>
    <w:tmpl w:val="26B8E6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6924A7B"/>
    <w:multiLevelType w:val="multilevel"/>
    <w:tmpl w:val="2F4852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78C440A"/>
    <w:multiLevelType w:val="multilevel"/>
    <w:tmpl w:val="EF3453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7ED3357"/>
    <w:multiLevelType w:val="multilevel"/>
    <w:tmpl w:val="8918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8682816"/>
    <w:multiLevelType w:val="multilevel"/>
    <w:tmpl w:val="34A8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89D1961"/>
    <w:multiLevelType w:val="multilevel"/>
    <w:tmpl w:val="9BA6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A383221"/>
    <w:multiLevelType w:val="multilevel"/>
    <w:tmpl w:val="D2DA7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B101111"/>
    <w:multiLevelType w:val="multilevel"/>
    <w:tmpl w:val="C80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B9C7D0C"/>
    <w:multiLevelType w:val="multilevel"/>
    <w:tmpl w:val="ECAE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C0A0AC7"/>
    <w:multiLevelType w:val="multilevel"/>
    <w:tmpl w:val="4DC2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C363204"/>
    <w:multiLevelType w:val="multilevel"/>
    <w:tmpl w:val="0836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C6A749A"/>
    <w:multiLevelType w:val="multilevel"/>
    <w:tmpl w:val="2C16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D5F2E0D"/>
    <w:multiLevelType w:val="multilevel"/>
    <w:tmpl w:val="C932F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D8F43DE"/>
    <w:multiLevelType w:val="multilevel"/>
    <w:tmpl w:val="C3DC8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EA7502F"/>
    <w:multiLevelType w:val="multilevel"/>
    <w:tmpl w:val="E8E40C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ECA79A0"/>
    <w:multiLevelType w:val="multilevel"/>
    <w:tmpl w:val="7D56B3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F501912"/>
    <w:multiLevelType w:val="multilevel"/>
    <w:tmpl w:val="E60A93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35D19AE"/>
    <w:multiLevelType w:val="multilevel"/>
    <w:tmpl w:val="AE84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4DC6746"/>
    <w:multiLevelType w:val="multilevel"/>
    <w:tmpl w:val="540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7B063F1"/>
    <w:multiLevelType w:val="multilevel"/>
    <w:tmpl w:val="A1DAA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7D50A35"/>
    <w:multiLevelType w:val="multilevel"/>
    <w:tmpl w:val="8FE262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8CA28F8"/>
    <w:multiLevelType w:val="multilevel"/>
    <w:tmpl w:val="C1349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96B4464"/>
    <w:multiLevelType w:val="multilevel"/>
    <w:tmpl w:val="FCEC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B3E597E"/>
    <w:multiLevelType w:val="multilevel"/>
    <w:tmpl w:val="FBE4D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B733001"/>
    <w:multiLevelType w:val="multilevel"/>
    <w:tmpl w:val="8BFA8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D28425C"/>
    <w:multiLevelType w:val="multilevel"/>
    <w:tmpl w:val="F9E6A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D7B3C28"/>
    <w:multiLevelType w:val="multilevel"/>
    <w:tmpl w:val="01EC1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E0029AC"/>
    <w:multiLevelType w:val="multilevel"/>
    <w:tmpl w:val="D30C2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E974CB6"/>
    <w:multiLevelType w:val="multilevel"/>
    <w:tmpl w:val="3BC08D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3"/>
  </w:num>
  <w:num w:numId="3">
    <w:abstractNumId w:val="114"/>
  </w:num>
  <w:num w:numId="4">
    <w:abstractNumId w:val="59"/>
  </w:num>
  <w:num w:numId="5">
    <w:abstractNumId w:val="10"/>
  </w:num>
  <w:num w:numId="6">
    <w:abstractNumId w:val="45"/>
  </w:num>
  <w:num w:numId="7">
    <w:abstractNumId w:val="121"/>
  </w:num>
  <w:num w:numId="8">
    <w:abstractNumId w:val="24"/>
  </w:num>
  <w:num w:numId="9">
    <w:abstractNumId w:val="102"/>
  </w:num>
  <w:num w:numId="10">
    <w:abstractNumId w:val="4"/>
  </w:num>
  <w:num w:numId="11">
    <w:abstractNumId w:val="91"/>
  </w:num>
  <w:num w:numId="12">
    <w:abstractNumId w:val="82"/>
  </w:num>
  <w:num w:numId="13">
    <w:abstractNumId w:val="38"/>
  </w:num>
  <w:num w:numId="14">
    <w:abstractNumId w:val="12"/>
  </w:num>
  <w:num w:numId="15">
    <w:abstractNumId w:val="51"/>
  </w:num>
  <w:num w:numId="16">
    <w:abstractNumId w:val="39"/>
  </w:num>
  <w:num w:numId="17">
    <w:abstractNumId w:val="112"/>
  </w:num>
  <w:num w:numId="18">
    <w:abstractNumId w:val="94"/>
  </w:num>
  <w:num w:numId="19">
    <w:abstractNumId w:val="22"/>
  </w:num>
  <w:num w:numId="20">
    <w:abstractNumId w:val="6"/>
  </w:num>
  <w:num w:numId="21">
    <w:abstractNumId w:val="14"/>
  </w:num>
  <w:num w:numId="22">
    <w:abstractNumId w:val="84"/>
  </w:num>
  <w:num w:numId="23">
    <w:abstractNumId w:val="87"/>
  </w:num>
  <w:num w:numId="24">
    <w:abstractNumId w:val="108"/>
  </w:num>
  <w:num w:numId="25">
    <w:abstractNumId w:val="36"/>
  </w:num>
  <w:num w:numId="26">
    <w:abstractNumId w:val="79"/>
  </w:num>
  <w:num w:numId="27">
    <w:abstractNumId w:val="119"/>
  </w:num>
  <w:num w:numId="28">
    <w:abstractNumId w:val="122"/>
  </w:num>
  <w:num w:numId="29">
    <w:abstractNumId w:val="8"/>
  </w:num>
  <w:num w:numId="30">
    <w:abstractNumId w:val="61"/>
  </w:num>
  <w:num w:numId="31">
    <w:abstractNumId w:val="40"/>
  </w:num>
  <w:num w:numId="32">
    <w:abstractNumId w:val="33"/>
  </w:num>
  <w:num w:numId="33">
    <w:abstractNumId w:val="53"/>
  </w:num>
  <w:num w:numId="34">
    <w:abstractNumId w:val="41"/>
  </w:num>
  <w:num w:numId="35">
    <w:abstractNumId w:val="32"/>
  </w:num>
  <w:num w:numId="36">
    <w:abstractNumId w:val="2"/>
  </w:num>
  <w:num w:numId="37">
    <w:abstractNumId w:val="55"/>
  </w:num>
  <w:num w:numId="38">
    <w:abstractNumId w:val="16"/>
  </w:num>
  <w:num w:numId="39">
    <w:abstractNumId w:val="88"/>
  </w:num>
  <w:num w:numId="40">
    <w:abstractNumId w:val="72"/>
  </w:num>
  <w:num w:numId="41">
    <w:abstractNumId w:val="107"/>
  </w:num>
  <w:num w:numId="42">
    <w:abstractNumId w:val="20"/>
  </w:num>
  <w:num w:numId="43">
    <w:abstractNumId w:val="50"/>
  </w:num>
  <w:num w:numId="44">
    <w:abstractNumId w:val="52"/>
  </w:num>
  <w:num w:numId="45">
    <w:abstractNumId w:val="117"/>
  </w:num>
  <w:num w:numId="46">
    <w:abstractNumId w:val="63"/>
  </w:num>
  <w:num w:numId="47">
    <w:abstractNumId w:val="25"/>
  </w:num>
  <w:num w:numId="48">
    <w:abstractNumId w:val="85"/>
  </w:num>
  <w:num w:numId="49">
    <w:abstractNumId w:val="68"/>
  </w:num>
  <w:num w:numId="50">
    <w:abstractNumId w:val="71"/>
  </w:num>
  <w:num w:numId="51">
    <w:abstractNumId w:val="46"/>
  </w:num>
  <w:num w:numId="52">
    <w:abstractNumId w:val="34"/>
  </w:num>
  <w:num w:numId="53">
    <w:abstractNumId w:val="5"/>
  </w:num>
  <w:num w:numId="54">
    <w:abstractNumId w:val="98"/>
  </w:num>
  <w:num w:numId="55">
    <w:abstractNumId w:val="26"/>
  </w:num>
  <w:num w:numId="56">
    <w:abstractNumId w:val="70"/>
  </w:num>
  <w:num w:numId="57">
    <w:abstractNumId w:val="19"/>
  </w:num>
  <w:num w:numId="58">
    <w:abstractNumId w:val="27"/>
  </w:num>
  <w:num w:numId="59">
    <w:abstractNumId w:val="106"/>
  </w:num>
  <w:num w:numId="60">
    <w:abstractNumId w:val="109"/>
  </w:num>
  <w:num w:numId="61">
    <w:abstractNumId w:val="76"/>
  </w:num>
  <w:num w:numId="62">
    <w:abstractNumId w:val="101"/>
  </w:num>
  <w:num w:numId="63">
    <w:abstractNumId w:val="100"/>
  </w:num>
  <w:num w:numId="64">
    <w:abstractNumId w:val="80"/>
  </w:num>
  <w:num w:numId="65">
    <w:abstractNumId w:val="74"/>
  </w:num>
  <w:num w:numId="66">
    <w:abstractNumId w:val="54"/>
  </w:num>
  <w:num w:numId="67">
    <w:abstractNumId w:val="105"/>
  </w:num>
  <w:num w:numId="68">
    <w:abstractNumId w:val="3"/>
  </w:num>
  <w:num w:numId="69">
    <w:abstractNumId w:val="118"/>
  </w:num>
  <w:num w:numId="70">
    <w:abstractNumId w:val="29"/>
  </w:num>
  <w:num w:numId="71">
    <w:abstractNumId w:val="104"/>
  </w:num>
  <w:num w:numId="72">
    <w:abstractNumId w:val="48"/>
  </w:num>
  <w:num w:numId="73">
    <w:abstractNumId w:val="15"/>
  </w:num>
  <w:num w:numId="74">
    <w:abstractNumId w:val="9"/>
  </w:num>
  <w:num w:numId="75">
    <w:abstractNumId w:val="58"/>
  </w:num>
  <w:num w:numId="76">
    <w:abstractNumId w:val="69"/>
  </w:num>
  <w:num w:numId="77">
    <w:abstractNumId w:val="35"/>
  </w:num>
  <w:num w:numId="78">
    <w:abstractNumId w:val="103"/>
  </w:num>
  <w:num w:numId="79">
    <w:abstractNumId w:val="99"/>
  </w:num>
  <w:num w:numId="80">
    <w:abstractNumId w:val="93"/>
  </w:num>
  <w:num w:numId="81">
    <w:abstractNumId w:val="21"/>
  </w:num>
  <w:num w:numId="82">
    <w:abstractNumId w:val="77"/>
  </w:num>
  <w:num w:numId="83">
    <w:abstractNumId w:val="31"/>
  </w:num>
  <w:num w:numId="84">
    <w:abstractNumId w:val="7"/>
  </w:num>
  <w:num w:numId="85">
    <w:abstractNumId w:val="60"/>
  </w:num>
  <w:num w:numId="86">
    <w:abstractNumId w:val="92"/>
  </w:num>
  <w:num w:numId="87">
    <w:abstractNumId w:val="110"/>
  </w:num>
  <w:num w:numId="88">
    <w:abstractNumId w:val="11"/>
  </w:num>
  <w:num w:numId="89">
    <w:abstractNumId w:val="90"/>
  </w:num>
  <w:num w:numId="90">
    <w:abstractNumId w:val="73"/>
  </w:num>
  <w:num w:numId="91">
    <w:abstractNumId w:val="42"/>
  </w:num>
  <w:num w:numId="92">
    <w:abstractNumId w:val="56"/>
  </w:num>
  <w:num w:numId="93">
    <w:abstractNumId w:val="123"/>
  </w:num>
  <w:num w:numId="94">
    <w:abstractNumId w:val="47"/>
  </w:num>
  <w:num w:numId="95">
    <w:abstractNumId w:val="30"/>
  </w:num>
  <w:num w:numId="96">
    <w:abstractNumId w:val="64"/>
  </w:num>
  <w:num w:numId="97">
    <w:abstractNumId w:val="97"/>
  </w:num>
  <w:num w:numId="98">
    <w:abstractNumId w:val="96"/>
  </w:num>
  <w:num w:numId="99">
    <w:abstractNumId w:val="78"/>
  </w:num>
  <w:num w:numId="100">
    <w:abstractNumId w:val="62"/>
  </w:num>
  <w:num w:numId="101">
    <w:abstractNumId w:val="13"/>
  </w:num>
  <w:num w:numId="102">
    <w:abstractNumId w:val="18"/>
  </w:num>
  <w:num w:numId="103">
    <w:abstractNumId w:val="116"/>
  </w:num>
  <w:num w:numId="104">
    <w:abstractNumId w:val="86"/>
  </w:num>
  <w:num w:numId="105">
    <w:abstractNumId w:val="49"/>
  </w:num>
  <w:num w:numId="106">
    <w:abstractNumId w:val="89"/>
  </w:num>
  <w:num w:numId="107">
    <w:abstractNumId w:val="67"/>
  </w:num>
  <w:num w:numId="108">
    <w:abstractNumId w:val="115"/>
  </w:num>
  <w:num w:numId="109">
    <w:abstractNumId w:val="57"/>
  </w:num>
  <w:num w:numId="110">
    <w:abstractNumId w:val="44"/>
  </w:num>
  <w:num w:numId="111">
    <w:abstractNumId w:val="95"/>
  </w:num>
  <w:num w:numId="112">
    <w:abstractNumId w:val="81"/>
  </w:num>
  <w:num w:numId="113">
    <w:abstractNumId w:val="28"/>
  </w:num>
  <w:num w:numId="114">
    <w:abstractNumId w:val="66"/>
  </w:num>
  <w:num w:numId="115">
    <w:abstractNumId w:val="65"/>
  </w:num>
  <w:num w:numId="116">
    <w:abstractNumId w:val="120"/>
  </w:num>
  <w:num w:numId="117">
    <w:abstractNumId w:val="111"/>
  </w:num>
  <w:num w:numId="118">
    <w:abstractNumId w:val="83"/>
  </w:num>
  <w:num w:numId="119">
    <w:abstractNumId w:val="124"/>
  </w:num>
  <w:num w:numId="120">
    <w:abstractNumId w:val="17"/>
  </w:num>
  <w:num w:numId="121">
    <w:abstractNumId w:val="43"/>
  </w:num>
  <w:num w:numId="122">
    <w:abstractNumId w:val="75"/>
  </w:num>
  <w:num w:numId="123">
    <w:abstractNumId w:val="37"/>
  </w:num>
  <w:num w:numId="124">
    <w:abstractNumId w:val="0"/>
  </w:num>
  <w:num w:numId="125">
    <w:abstractNumId w:val="1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6A5"/>
    <w:rsid w:val="00004F68"/>
    <w:rsid w:val="000235BD"/>
    <w:rsid w:val="00023770"/>
    <w:rsid w:val="00031EA6"/>
    <w:rsid w:val="00032CF9"/>
    <w:rsid w:val="00041824"/>
    <w:rsid w:val="00041E88"/>
    <w:rsid w:val="00046337"/>
    <w:rsid w:val="0006216F"/>
    <w:rsid w:val="00063149"/>
    <w:rsid w:val="00081F26"/>
    <w:rsid w:val="00096206"/>
    <w:rsid w:val="000E2E25"/>
    <w:rsid w:val="000F48BA"/>
    <w:rsid w:val="00106479"/>
    <w:rsid w:val="00107AF1"/>
    <w:rsid w:val="0014514A"/>
    <w:rsid w:val="0015068F"/>
    <w:rsid w:val="00171766"/>
    <w:rsid w:val="0017473D"/>
    <w:rsid w:val="00190500"/>
    <w:rsid w:val="001947B8"/>
    <w:rsid w:val="001A4B62"/>
    <w:rsid w:val="001B17A5"/>
    <w:rsid w:val="001B39C4"/>
    <w:rsid w:val="001B416C"/>
    <w:rsid w:val="001C3A39"/>
    <w:rsid w:val="001D0A1E"/>
    <w:rsid w:val="001D1358"/>
    <w:rsid w:val="001D7DBF"/>
    <w:rsid w:val="001F1EB7"/>
    <w:rsid w:val="002112BF"/>
    <w:rsid w:val="00222A5C"/>
    <w:rsid w:val="00232BEE"/>
    <w:rsid w:val="00244E77"/>
    <w:rsid w:val="002516A5"/>
    <w:rsid w:val="00254BF5"/>
    <w:rsid w:val="00261F8C"/>
    <w:rsid w:val="00273EC7"/>
    <w:rsid w:val="00287409"/>
    <w:rsid w:val="00291485"/>
    <w:rsid w:val="0029508F"/>
    <w:rsid w:val="002A50AE"/>
    <w:rsid w:val="002B109B"/>
    <w:rsid w:val="002B3358"/>
    <w:rsid w:val="002B4661"/>
    <w:rsid w:val="002C60FD"/>
    <w:rsid w:val="002D7E97"/>
    <w:rsid w:val="002E3214"/>
    <w:rsid w:val="00300FBF"/>
    <w:rsid w:val="00303B45"/>
    <w:rsid w:val="00312BE9"/>
    <w:rsid w:val="003170F3"/>
    <w:rsid w:val="00321D8F"/>
    <w:rsid w:val="00333930"/>
    <w:rsid w:val="00335F54"/>
    <w:rsid w:val="003406B2"/>
    <w:rsid w:val="003414F1"/>
    <w:rsid w:val="00341BFC"/>
    <w:rsid w:val="00346312"/>
    <w:rsid w:val="00363D0A"/>
    <w:rsid w:val="00364EA2"/>
    <w:rsid w:val="00365DE1"/>
    <w:rsid w:val="003725D3"/>
    <w:rsid w:val="003B56CC"/>
    <w:rsid w:val="003C1F11"/>
    <w:rsid w:val="003C4853"/>
    <w:rsid w:val="003C5079"/>
    <w:rsid w:val="003C557E"/>
    <w:rsid w:val="003E563D"/>
    <w:rsid w:val="004055DA"/>
    <w:rsid w:val="004167C6"/>
    <w:rsid w:val="00430855"/>
    <w:rsid w:val="00430AB0"/>
    <w:rsid w:val="00435C81"/>
    <w:rsid w:val="00465FF5"/>
    <w:rsid w:val="00482303"/>
    <w:rsid w:val="00496A24"/>
    <w:rsid w:val="004A16CB"/>
    <w:rsid w:val="004B3F39"/>
    <w:rsid w:val="004B7975"/>
    <w:rsid w:val="004F1664"/>
    <w:rsid w:val="004F7201"/>
    <w:rsid w:val="004F7BD1"/>
    <w:rsid w:val="00500C94"/>
    <w:rsid w:val="00504E33"/>
    <w:rsid w:val="00525E09"/>
    <w:rsid w:val="005370A8"/>
    <w:rsid w:val="00542420"/>
    <w:rsid w:val="005438DF"/>
    <w:rsid w:val="0056387A"/>
    <w:rsid w:val="00564E30"/>
    <w:rsid w:val="00570A78"/>
    <w:rsid w:val="00572E50"/>
    <w:rsid w:val="00586E10"/>
    <w:rsid w:val="005911D0"/>
    <w:rsid w:val="005A20A1"/>
    <w:rsid w:val="005E0EE9"/>
    <w:rsid w:val="005F7828"/>
    <w:rsid w:val="00642091"/>
    <w:rsid w:val="00646DE8"/>
    <w:rsid w:val="00656CD9"/>
    <w:rsid w:val="0066740B"/>
    <w:rsid w:val="006A4965"/>
    <w:rsid w:val="006A65F9"/>
    <w:rsid w:val="006F031A"/>
    <w:rsid w:val="006F5EAE"/>
    <w:rsid w:val="006F709E"/>
    <w:rsid w:val="00716328"/>
    <w:rsid w:val="0072547D"/>
    <w:rsid w:val="00725A19"/>
    <w:rsid w:val="007419E0"/>
    <w:rsid w:val="007422A4"/>
    <w:rsid w:val="007707B6"/>
    <w:rsid w:val="00775D6C"/>
    <w:rsid w:val="007B0765"/>
    <w:rsid w:val="007B3DCA"/>
    <w:rsid w:val="007B7FDD"/>
    <w:rsid w:val="007D2808"/>
    <w:rsid w:val="007D2E12"/>
    <w:rsid w:val="007E1649"/>
    <w:rsid w:val="007F251B"/>
    <w:rsid w:val="00840231"/>
    <w:rsid w:val="00860588"/>
    <w:rsid w:val="00871402"/>
    <w:rsid w:val="00871DBB"/>
    <w:rsid w:val="00880B64"/>
    <w:rsid w:val="00886411"/>
    <w:rsid w:val="00892027"/>
    <w:rsid w:val="008B1EA4"/>
    <w:rsid w:val="008B55DF"/>
    <w:rsid w:val="008E5852"/>
    <w:rsid w:val="00905F1F"/>
    <w:rsid w:val="009120E4"/>
    <w:rsid w:val="0091700B"/>
    <w:rsid w:val="00932AC4"/>
    <w:rsid w:val="009330A7"/>
    <w:rsid w:val="00934AFA"/>
    <w:rsid w:val="00980B32"/>
    <w:rsid w:val="00996BFD"/>
    <w:rsid w:val="009C1F39"/>
    <w:rsid w:val="009D5F4A"/>
    <w:rsid w:val="009E551D"/>
    <w:rsid w:val="009F43B6"/>
    <w:rsid w:val="009F6CC3"/>
    <w:rsid w:val="00A0204A"/>
    <w:rsid w:val="00A043B6"/>
    <w:rsid w:val="00A04C37"/>
    <w:rsid w:val="00A123D1"/>
    <w:rsid w:val="00A265B3"/>
    <w:rsid w:val="00A2773A"/>
    <w:rsid w:val="00A313C6"/>
    <w:rsid w:val="00A34015"/>
    <w:rsid w:val="00A348C6"/>
    <w:rsid w:val="00A42FA1"/>
    <w:rsid w:val="00A56298"/>
    <w:rsid w:val="00A631E8"/>
    <w:rsid w:val="00A6631E"/>
    <w:rsid w:val="00A8062A"/>
    <w:rsid w:val="00AA15BB"/>
    <w:rsid w:val="00AA3205"/>
    <w:rsid w:val="00AB4DA3"/>
    <w:rsid w:val="00AE04F6"/>
    <w:rsid w:val="00B00820"/>
    <w:rsid w:val="00B14AD3"/>
    <w:rsid w:val="00B3123A"/>
    <w:rsid w:val="00B351DE"/>
    <w:rsid w:val="00B43A3E"/>
    <w:rsid w:val="00B6439D"/>
    <w:rsid w:val="00B73B87"/>
    <w:rsid w:val="00B772AD"/>
    <w:rsid w:val="00B83CC5"/>
    <w:rsid w:val="00BB0B1C"/>
    <w:rsid w:val="00BB307B"/>
    <w:rsid w:val="00BB58CA"/>
    <w:rsid w:val="00BD06B9"/>
    <w:rsid w:val="00BE4D5D"/>
    <w:rsid w:val="00BF34E3"/>
    <w:rsid w:val="00BF3F82"/>
    <w:rsid w:val="00C0709A"/>
    <w:rsid w:val="00C3369B"/>
    <w:rsid w:val="00C4048D"/>
    <w:rsid w:val="00C53C20"/>
    <w:rsid w:val="00C57738"/>
    <w:rsid w:val="00C66593"/>
    <w:rsid w:val="00C7109C"/>
    <w:rsid w:val="00CA1A0E"/>
    <w:rsid w:val="00CA7403"/>
    <w:rsid w:val="00D015F3"/>
    <w:rsid w:val="00D020AE"/>
    <w:rsid w:val="00D058B0"/>
    <w:rsid w:val="00D15FA9"/>
    <w:rsid w:val="00D24DDB"/>
    <w:rsid w:val="00D42162"/>
    <w:rsid w:val="00D64E85"/>
    <w:rsid w:val="00D7093A"/>
    <w:rsid w:val="00D73F7C"/>
    <w:rsid w:val="00D75E50"/>
    <w:rsid w:val="00D85D94"/>
    <w:rsid w:val="00DB4B24"/>
    <w:rsid w:val="00DB7BCE"/>
    <w:rsid w:val="00DC148D"/>
    <w:rsid w:val="00DE2A09"/>
    <w:rsid w:val="00DE37BE"/>
    <w:rsid w:val="00E01652"/>
    <w:rsid w:val="00E03FB3"/>
    <w:rsid w:val="00E22070"/>
    <w:rsid w:val="00E47BB5"/>
    <w:rsid w:val="00E65BBF"/>
    <w:rsid w:val="00E94224"/>
    <w:rsid w:val="00EA1906"/>
    <w:rsid w:val="00EA677D"/>
    <w:rsid w:val="00EB796D"/>
    <w:rsid w:val="00ED251C"/>
    <w:rsid w:val="00EF1499"/>
    <w:rsid w:val="00F15900"/>
    <w:rsid w:val="00F234EA"/>
    <w:rsid w:val="00F24721"/>
    <w:rsid w:val="00F46F5E"/>
    <w:rsid w:val="00F70A8D"/>
    <w:rsid w:val="00F84D9B"/>
    <w:rsid w:val="00FA6F2B"/>
    <w:rsid w:val="00FC0749"/>
    <w:rsid w:val="00FD0393"/>
    <w:rsid w:val="00FF703F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AE"/>
  </w:style>
  <w:style w:type="paragraph" w:styleId="1">
    <w:name w:val="heading 1"/>
    <w:basedOn w:val="a"/>
    <w:next w:val="a"/>
    <w:link w:val="10"/>
    <w:qFormat/>
    <w:rsid w:val="006F03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516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74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16A5"/>
  </w:style>
  <w:style w:type="paragraph" w:customStyle="1" w:styleId="c24">
    <w:name w:val="c24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16A5"/>
  </w:style>
  <w:style w:type="paragraph" w:customStyle="1" w:styleId="c98">
    <w:name w:val="c98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516A5"/>
  </w:style>
  <w:style w:type="paragraph" w:customStyle="1" w:styleId="c15">
    <w:name w:val="c15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2516A5"/>
  </w:style>
  <w:style w:type="character" w:customStyle="1" w:styleId="c39">
    <w:name w:val="c39"/>
    <w:basedOn w:val="a0"/>
    <w:rsid w:val="002516A5"/>
  </w:style>
  <w:style w:type="paragraph" w:customStyle="1" w:styleId="c87">
    <w:name w:val="c87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2516A5"/>
  </w:style>
  <w:style w:type="character" w:customStyle="1" w:styleId="c40">
    <w:name w:val="c40"/>
    <w:basedOn w:val="a0"/>
    <w:rsid w:val="002516A5"/>
  </w:style>
  <w:style w:type="character" w:styleId="a3">
    <w:name w:val="Hyperlink"/>
    <w:basedOn w:val="a0"/>
    <w:uiPriority w:val="99"/>
    <w:semiHidden/>
    <w:unhideWhenUsed/>
    <w:rsid w:val="00251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6A5"/>
    <w:rPr>
      <w:color w:val="800080"/>
      <w:u w:val="single"/>
    </w:rPr>
  </w:style>
  <w:style w:type="character" w:customStyle="1" w:styleId="c1">
    <w:name w:val="c1"/>
    <w:basedOn w:val="a0"/>
    <w:rsid w:val="002516A5"/>
  </w:style>
  <w:style w:type="character" w:customStyle="1" w:styleId="c42">
    <w:name w:val="c42"/>
    <w:basedOn w:val="a0"/>
    <w:rsid w:val="002516A5"/>
  </w:style>
  <w:style w:type="paragraph" w:customStyle="1" w:styleId="c91">
    <w:name w:val="c91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516A5"/>
  </w:style>
  <w:style w:type="character" w:customStyle="1" w:styleId="c17">
    <w:name w:val="c17"/>
    <w:basedOn w:val="a0"/>
    <w:rsid w:val="002516A5"/>
  </w:style>
  <w:style w:type="character" w:customStyle="1" w:styleId="c66">
    <w:name w:val="c66"/>
    <w:basedOn w:val="a0"/>
    <w:rsid w:val="002516A5"/>
  </w:style>
  <w:style w:type="paragraph" w:customStyle="1" w:styleId="c59">
    <w:name w:val="c59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516A5"/>
  </w:style>
  <w:style w:type="paragraph" w:customStyle="1" w:styleId="c73">
    <w:name w:val="c73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16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2516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516A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rsid w:val="002516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516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516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47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1747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7473D"/>
  </w:style>
  <w:style w:type="paragraph" w:styleId="ab">
    <w:name w:val="Normal (Web)"/>
    <w:basedOn w:val="a"/>
    <w:uiPriority w:val="99"/>
    <w:rsid w:val="00525E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маркированный"/>
    <w:basedOn w:val="a"/>
    <w:rsid w:val="00525E09"/>
    <w:pPr>
      <w:tabs>
        <w:tab w:val="num" w:pos="0"/>
        <w:tab w:val="left" w:pos="851"/>
      </w:tabs>
      <w:suppressAutoHyphens/>
      <w:spacing w:after="0" w:line="360" w:lineRule="auto"/>
      <w:ind w:left="851" w:hanging="28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6F03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d">
    <w:name w:val="Table Grid"/>
    <w:basedOn w:val="a1"/>
    <w:uiPriority w:val="99"/>
    <w:rsid w:val="00D058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87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71402"/>
  </w:style>
  <w:style w:type="paragraph" w:styleId="af0">
    <w:name w:val="footer"/>
    <w:basedOn w:val="a"/>
    <w:link w:val="af1"/>
    <w:uiPriority w:val="99"/>
    <w:unhideWhenUsed/>
    <w:rsid w:val="0087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1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DFB5-0091-4743-8540-9DDB9EF1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26</Pages>
  <Words>7118</Words>
  <Characters>40574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1988</cp:revision>
  <cp:lastPrinted>2023-04-13T06:14:00Z</cp:lastPrinted>
  <dcterms:created xsi:type="dcterms:W3CDTF">2023-04-11T12:59:00Z</dcterms:created>
  <dcterms:modified xsi:type="dcterms:W3CDTF">2023-06-21T10:55:00Z</dcterms:modified>
</cp:coreProperties>
</file>