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5E" w:rsidRDefault="0057665E" w:rsidP="00576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приказу </w:t>
      </w:r>
    </w:p>
    <w:p w:rsidR="00712952" w:rsidRDefault="0057665E" w:rsidP="00576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«___»._______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665E" w:rsidRPr="00712952" w:rsidRDefault="0057665E" w:rsidP="00576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2952" w:rsidRPr="0057665E" w:rsidRDefault="00712952" w:rsidP="00712952">
      <w:pPr>
        <w:pStyle w:val="a8"/>
        <w:ind w:left="0"/>
        <w:jc w:val="center"/>
        <w:rPr>
          <w:sz w:val="26"/>
          <w:szCs w:val="26"/>
        </w:rPr>
      </w:pPr>
      <w:r w:rsidRPr="0057665E">
        <w:rPr>
          <w:sz w:val="26"/>
          <w:szCs w:val="26"/>
        </w:rPr>
        <w:t>ПОЛОЖЕНИЕ</w:t>
      </w:r>
    </w:p>
    <w:p w:rsidR="0022674C" w:rsidRDefault="00712952" w:rsidP="00712952">
      <w:pPr>
        <w:pStyle w:val="a8"/>
        <w:ind w:left="0"/>
        <w:jc w:val="center"/>
        <w:rPr>
          <w:spacing w:val="-6"/>
          <w:sz w:val="26"/>
          <w:szCs w:val="26"/>
        </w:rPr>
      </w:pPr>
      <w:r w:rsidRPr="00712952">
        <w:rPr>
          <w:sz w:val="26"/>
          <w:szCs w:val="26"/>
        </w:rPr>
        <w:t>О</w:t>
      </w:r>
      <w:r w:rsidRPr="00712952">
        <w:rPr>
          <w:spacing w:val="-6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ПРОВЕДЕНИИ</w:t>
      </w:r>
      <w:r w:rsidRPr="00712952">
        <w:rPr>
          <w:spacing w:val="-6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-6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  <w:r w:rsidRPr="00712952">
        <w:rPr>
          <w:spacing w:val="-6"/>
          <w:sz w:val="26"/>
          <w:szCs w:val="26"/>
        </w:rPr>
        <w:t xml:space="preserve"> </w:t>
      </w:r>
    </w:p>
    <w:p w:rsidR="00712952" w:rsidRPr="00712952" w:rsidRDefault="00712952" w:rsidP="00712952">
      <w:pPr>
        <w:pStyle w:val="a8"/>
        <w:ind w:left="0"/>
        <w:jc w:val="center"/>
        <w:rPr>
          <w:sz w:val="26"/>
          <w:szCs w:val="26"/>
        </w:rPr>
      </w:pPr>
      <w:r w:rsidRPr="00712952">
        <w:rPr>
          <w:sz w:val="26"/>
          <w:szCs w:val="26"/>
        </w:rPr>
        <w:t>«ВОЛОНТЕРЫ</w:t>
      </w:r>
      <w:r w:rsidRPr="00712952">
        <w:rPr>
          <w:spacing w:val="-6"/>
          <w:sz w:val="26"/>
          <w:szCs w:val="26"/>
        </w:rPr>
        <w:t xml:space="preserve"> </w:t>
      </w:r>
      <w:r w:rsidRPr="00712952">
        <w:rPr>
          <w:sz w:val="26"/>
          <w:szCs w:val="26"/>
        </w:rPr>
        <w:t>–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НОСИТЕЛИ ДОБРА»</w:t>
      </w:r>
    </w:p>
    <w:p w:rsidR="00712952" w:rsidRPr="00712952" w:rsidRDefault="00712952" w:rsidP="00712952">
      <w:pPr>
        <w:pStyle w:val="a8"/>
        <w:ind w:left="0"/>
        <w:rPr>
          <w:sz w:val="26"/>
          <w:szCs w:val="26"/>
        </w:rPr>
      </w:pPr>
    </w:p>
    <w:p w:rsidR="00712952" w:rsidRPr="00712952" w:rsidRDefault="00712952" w:rsidP="00712952">
      <w:pPr>
        <w:pStyle w:val="1"/>
        <w:tabs>
          <w:tab w:val="left" w:pos="4610"/>
        </w:tabs>
        <w:ind w:left="0"/>
        <w:jc w:val="center"/>
        <w:rPr>
          <w:sz w:val="26"/>
          <w:szCs w:val="26"/>
        </w:rPr>
      </w:pPr>
      <w:r w:rsidRPr="00712952">
        <w:rPr>
          <w:sz w:val="26"/>
          <w:szCs w:val="26"/>
        </w:rPr>
        <w:t>1. Общие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положения</w:t>
      </w:r>
    </w:p>
    <w:p w:rsidR="00712952" w:rsidRPr="00712952" w:rsidRDefault="00712952" w:rsidP="0022674C">
      <w:pPr>
        <w:pStyle w:val="a8"/>
        <w:ind w:left="0" w:firstLine="72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Настоящее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Положение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определяет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содержание,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цели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задачи,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порядок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«Волонтеры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–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носители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добра»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рамках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празднования Дня добровольца.</w:t>
      </w:r>
    </w:p>
    <w:p w:rsidR="00712952" w:rsidRPr="00712952" w:rsidRDefault="00712952" w:rsidP="0022674C">
      <w:pPr>
        <w:pStyle w:val="1"/>
        <w:ind w:left="0"/>
        <w:jc w:val="both"/>
        <w:rPr>
          <w:b w:val="0"/>
          <w:sz w:val="26"/>
          <w:szCs w:val="26"/>
        </w:rPr>
      </w:pPr>
      <w:r w:rsidRPr="00712952">
        <w:rPr>
          <w:sz w:val="26"/>
          <w:szCs w:val="26"/>
        </w:rPr>
        <w:t>1.1. Организаторы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  <w:r w:rsidRPr="00712952">
        <w:rPr>
          <w:b w:val="0"/>
          <w:sz w:val="26"/>
          <w:szCs w:val="26"/>
        </w:rPr>
        <w:t>:</w:t>
      </w:r>
    </w:p>
    <w:p w:rsidR="00712952" w:rsidRPr="00712952" w:rsidRDefault="00712952" w:rsidP="0022674C">
      <w:pPr>
        <w:pStyle w:val="a8"/>
        <w:ind w:left="0" w:firstLine="72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- волонтерский корпус «Волонтеры ВИЭСУ»;</w:t>
      </w:r>
    </w:p>
    <w:p w:rsidR="00712952" w:rsidRPr="00712952" w:rsidRDefault="00712952" w:rsidP="0022674C">
      <w:pPr>
        <w:pStyle w:val="1"/>
        <w:ind w:left="0"/>
        <w:rPr>
          <w:sz w:val="26"/>
          <w:szCs w:val="26"/>
        </w:rPr>
      </w:pPr>
      <w:r w:rsidRPr="00712952">
        <w:rPr>
          <w:sz w:val="26"/>
          <w:szCs w:val="26"/>
        </w:rPr>
        <w:t>1.2. Партнеры:</w:t>
      </w:r>
    </w:p>
    <w:p w:rsidR="00712952" w:rsidRPr="00712952" w:rsidRDefault="00712952" w:rsidP="0022674C">
      <w:pPr>
        <w:pStyle w:val="a8"/>
        <w:tabs>
          <w:tab w:val="left" w:pos="2497"/>
          <w:tab w:val="left" w:pos="4216"/>
          <w:tab w:val="left" w:pos="4593"/>
          <w:tab w:val="left" w:pos="6068"/>
          <w:tab w:val="left" w:pos="7768"/>
          <w:tab w:val="left" w:pos="8637"/>
        </w:tabs>
        <w:ind w:left="0" w:firstLine="709"/>
        <w:rPr>
          <w:sz w:val="26"/>
          <w:szCs w:val="26"/>
        </w:rPr>
      </w:pPr>
      <w:r w:rsidRPr="00712952">
        <w:rPr>
          <w:sz w:val="26"/>
          <w:szCs w:val="26"/>
        </w:rPr>
        <w:t>- руководство МОАУ ВО «ВИЭСУ»</w:t>
      </w:r>
      <w:r w:rsidRPr="00712952">
        <w:rPr>
          <w:spacing w:val="1"/>
          <w:sz w:val="26"/>
          <w:szCs w:val="26"/>
        </w:rPr>
        <w:t xml:space="preserve"> </w:t>
      </w:r>
    </w:p>
    <w:p w:rsidR="00712952" w:rsidRPr="00712952" w:rsidRDefault="00712952" w:rsidP="0022674C">
      <w:pPr>
        <w:spacing w:after="0" w:line="240" w:lineRule="auto"/>
        <w:rPr>
          <w:rFonts w:ascii="Times New Roman" w:hAnsi="Times New Roman" w:cs="Times New Roman"/>
          <w:spacing w:val="-3"/>
          <w:sz w:val="26"/>
          <w:szCs w:val="26"/>
        </w:rPr>
      </w:pPr>
      <w:r w:rsidRPr="00712952">
        <w:rPr>
          <w:rFonts w:ascii="Times New Roman" w:hAnsi="Times New Roman" w:cs="Times New Roman"/>
          <w:b/>
          <w:sz w:val="26"/>
          <w:szCs w:val="26"/>
        </w:rPr>
        <w:t>1.3. Сроки</w:t>
      </w:r>
      <w:r w:rsidRPr="0071295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712952">
        <w:rPr>
          <w:rFonts w:ascii="Times New Roman" w:hAnsi="Times New Roman" w:cs="Times New Roman"/>
          <w:sz w:val="26"/>
          <w:szCs w:val="26"/>
        </w:rPr>
        <w:t>:</w:t>
      </w: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12952" w:rsidRPr="00712952" w:rsidRDefault="00712952" w:rsidP="002267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- </w:t>
      </w:r>
      <w:r w:rsidRPr="00712952">
        <w:rPr>
          <w:rFonts w:ascii="Times New Roman" w:hAnsi="Times New Roman" w:cs="Times New Roman"/>
          <w:sz w:val="26"/>
          <w:szCs w:val="26"/>
        </w:rPr>
        <w:t>03</w:t>
      </w: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 декабря </w:t>
      </w:r>
      <w:r w:rsidRPr="00712952">
        <w:rPr>
          <w:rFonts w:ascii="Times New Roman" w:hAnsi="Times New Roman" w:cs="Times New Roman"/>
          <w:sz w:val="26"/>
          <w:szCs w:val="26"/>
        </w:rPr>
        <w:t>2024</w:t>
      </w: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sz w:val="26"/>
          <w:szCs w:val="26"/>
        </w:rPr>
        <w:t>года (1</w:t>
      </w:r>
      <w:r w:rsidR="00DA26E6">
        <w:rPr>
          <w:rFonts w:ascii="Times New Roman" w:hAnsi="Times New Roman" w:cs="Times New Roman"/>
          <w:sz w:val="26"/>
          <w:szCs w:val="26"/>
        </w:rPr>
        <w:t>1</w:t>
      </w:r>
      <w:r w:rsidRPr="00712952">
        <w:rPr>
          <w:rFonts w:ascii="Times New Roman" w:hAnsi="Times New Roman" w:cs="Times New Roman"/>
          <w:sz w:val="26"/>
          <w:szCs w:val="26"/>
        </w:rPr>
        <w:t>:</w:t>
      </w:r>
      <w:r w:rsidR="00DA26E6">
        <w:rPr>
          <w:rFonts w:ascii="Times New Roman" w:hAnsi="Times New Roman" w:cs="Times New Roman"/>
          <w:sz w:val="26"/>
          <w:szCs w:val="26"/>
        </w:rPr>
        <w:t>3</w:t>
      </w:r>
      <w:r w:rsidRPr="00712952">
        <w:rPr>
          <w:rFonts w:ascii="Times New Roman" w:hAnsi="Times New Roman" w:cs="Times New Roman"/>
          <w:sz w:val="26"/>
          <w:szCs w:val="26"/>
        </w:rPr>
        <w:t>0-13:00)</w:t>
      </w:r>
    </w:p>
    <w:p w:rsidR="00712952" w:rsidRPr="00712952" w:rsidRDefault="00712952" w:rsidP="0022674C">
      <w:pPr>
        <w:pStyle w:val="1"/>
        <w:ind w:left="0"/>
        <w:rPr>
          <w:sz w:val="26"/>
          <w:szCs w:val="26"/>
        </w:rPr>
      </w:pPr>
      <w:r w:rsidRPr="00712952">
        <w:rPr>
          <w:sz w:val="26"/>
          <w:szCs w:val="26"/>
        </w:rPr>
        <w:t>1.4. Место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</w:p>
    <w:p w:rsidR="00712952" w:rsidRPr="00712952" w:rsidRDefault="00712952" w:rsidP="0022674C">
      <w:pPr>
        <w:pStyle w:val="1"/>
        <w:ind w:left="0" w:firstLine="720"/>
        <w:jc w:val="both"/>
        <w:rPr>
          <w:b w:val="0"/>
          <w:sz w:val="26"/>
          <w:szCs w:val="26"/>
        </w:rPr>
      </w:pPr>
      <w:r w:rsidRPr="00712952">
        <w:rPr>
          <w:b w:val="0"/>
          <w:sz w:val="26"/>
          <w:szCs w:val="26"/>
        </w:rPr>
        <w:t xml:space="preserve">- </w:t>
      </w:r>
      <w:proofErr w:type="gramStart"/>
      <w:r w:rsidRPr="00712952">
        <w:rPr>
          <w:b w:val="0"/>
          <w:sz w:val="26"/>
          <w:szCs w:val="26"/>
        </w:rPr>
        <w:t>г</w:t>
      </w:r>
      <w:proofErr w:type="gramEnd"/>
      <w:r w:rsidRPr="00712952">
        <w:rPr>
          <w:b w:val="0"/>
          <w:sz w:val="26"/>
          <w:szCs w:val="26"/>
        </w:rPr>
        <w:t xml:space="preserve">. Воронеж, ул. </w:t>
      </w:r>
      <w:proofErr w:type="spellStart"/>
      <w:r w:rsidRPr="00712952">
        <w:rPr>
          <w:b w:val="0"/>
          <w:sz w:val="26"/>
          <w:szCs w:val="26"/>
        </w:rPr>
        <w:t>Помяловского</w:t>
      </w:r>
      <w:proofErr w:type="spellEnd"/>
      <w:r w:rsidRPr="00712952">
        <w:rPr>
          <w:b w:val="0"/>
          <w:sz w:val="26"/>
          <w:szCs w:val="26"/>
        </w:rPr>
        <w:t>, д.27 (Конференц-зал ВИЭСУ)</w:t>
      </w:r>
    </w:p>
    <w:p w:rsidR="00712952" w:rsidRPr="00712952" w:rsidRDefault="00712952" w:rsidP="0022674C">
      <w:pPr>
        <w:pStyle w:val="1"/>
        <w:ind w:left="0"/>
        <w:rPr>
          <w:sz w:val="26"/>
          <w:szCs w:val="26"/>
        </w:rPr>
      </w:pPr>
      <w:r w:rsidRPr="00712952">
        <w:rPr>
          <w:sz w:val="26"/>
          <w:szCs w:val="26"/>
        </w:rPr>
        <w:t>1.5. Категории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участников:</w:t>
      </w:r>
    </w:p>
    <w:p w:rsidR="00712952" w:rsidRPr="00712952" w:rsidRDefault="00712952" w:rsidP="0022674C">
      <w:pPr>
        <w:pStyle w:val="a8"/>
        <w:ind w:left="0" w:firstLine="71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К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участию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приглашаются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руководители,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педагогические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работники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учреждений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образования,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также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представители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волонтёрских объединений и центров.</w:t>
      </w:r>
    </w:p>
    <w:p w:rsidR="00712952" w:rsidRPr="00712952" w:rsidRDefault="00712952" w:rsidP="0022674C">
      <w:pPr>
        <w:pStyle w:val="1"/>
        <w:tabs>
          <w:tab w:val="left" w:pos="3120"/>
        </w:tabs>
        <w:ind w:left="0"/>
        <w:jc w:val="center"/>
        <w:rPr>
          <w:sz w:val="26"/>
          <w:szCs w:val="26"/>
        </w:rPr>
      </w:pPr>
      <w:r w:rsidRPr="00712952">
        <w:rPr>
          <w:sz w:val="26"/>
          <w:szCs w:val="26"/>
        </w:rPr>
        <w:t>2. Цель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задачи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</w:p>
    <w:p w:rsidR="00712952" w:rsidRPr="00712952" w:rsidRDefault="00712952" w:rsidP="0022674C">
      <w:pPr>
        <w:pStyle w:val="a8"/>
        <w:ind w:left="0" w:firstLine="710"/>
        <w:jc w:val="both"/>
        <w:rPr>
          <w:sz w:val="26"/>
          <w:szCs w:val="26"/>
        </w:rPr>
      </w:pPr>
      <w:r w:rsidRPr="00712952">
        <w:rPr>
          <w:b/>
          <w:sz w:val="26"/>
          <w:szCs w:val="26"/>
        </w:rPr>
        <w:t xml:space="preserve">2.1. Цель: </w:t>
      </w:r>
      <w:r w:rsidRPr="00712952">
        <w:rPr>
          <w:sz w:val="26"/>
          <w:szCs w:val="26"/>
        </w:rPr>
        <w:t>Организация открытой профессиональной площадки для обсуждения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актуальных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вопросов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духовно-нравственного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воспитания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студентов и волонтеров,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распространения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эффективных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моделей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управленческих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практик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области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развития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волонтерского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движения.</w:t>
      </w:r>
    </w:p>
    <w:p w:rsidR="00712952" w:rsidRPr="00712952" w:rsidRDefault="00712952" w:rsidP="0022674C">
      <w:pPr>
        <w:pStyle w:val="1"/>
        <w:ind w:left="0" w:firstLine="710"/>
        <w:rPr>
          <w:sz w:val="26"/>
          <w:szCs w:val="26"/>
        </w:rPr>
      </w:pPr>
      <w:r w:rsidRPr="00712952">
        <w:rPr>
          <w:sz w:val="26"/>
          <w:szCs w:val="26"/>
        </w:rPr>
        <w:t>2.2. Задачи: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258"/>
        </w:tabs>
        <w:ind w:left="0" w:firstLine="71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организовать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обсуждение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вопросов,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связанных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направлениями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деятельности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волонтеров,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повышения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статуса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волонтерских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объединений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(отрядов,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клубов, групп);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298"/>
        </w:tabs>
        <w:ind w:left="0" w:firstLine="71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стимулировать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поиск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путей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творческого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профессионального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взаимодействия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учреждений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образования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организациями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учреждениями,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нуждающимися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волонтерской помощи</w:t>
      </w:r>
    </w:p>
    <w:p w:rsidR="00712952" w:rsidRPr="00712952" w:rsidRDefault="00712952" w:rsidP="0022674C">
      <w:pPr>
        <w:pStyle w:val="1"/>
        <w:tabs>
          <w:tab w:val="left" w:pos="3515"/>
          <w:tab w:val="left" w:pos="3516"/>
        </w:tabs>
        <w:ind w:left="0"/>
        <w:jc w:val="center"/>
        <w:rPr>
          <w:sz w:val="26"/>
          <w:szCs w:val="26"/>
        </w:rPr>
      </w:pPr>
      <w:r w:rsidRPr="00712952">
        <w:rPr>
          <w:sz w:val="26"/>
          <w:szCs w:val="26"/>
        </w:rPr>
        <w:t>3. Основные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вопросы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для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обсуждения</w:t>
      </w:r>
    </w:p>
    <w:p w:rsidR="00712952" w:rsidRPr="00712952" w:rsidRDefault="00712952" w:rsidP="0022674C">
      <w:pPr>
        <w:pStyle w:val="a8"/>
        <w:ind w:left="0" w:firstLine="710"/>
        <w:rPr>
          <w:sz w:val="26"/>
          <w:szCs w:val="26"/>
        </w:rPr>
      </w:pPr>
      <w:r w:rsidRPr="00712952">
        <w:rPr>
          <w:b/>
          <w:sz w:val="26"/>
          <w:szCs w:val="26"/>
        </w:rPr>
        <w:t>3.1.</w:t>
      </w:r>
      <w:r w:rsidRPr="00712952">
        <w:rPr>
          <w:sz w:val="26"/>
          <w:szCs w:val="26"/>
        </w:rPr>
        <w:t xml:space="preserve"> В</w:t>
      </w:r>
      <w:r w:rsidRPr="00712952">
        <w:rPr>
          <w:spacing w:val="10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работе</w:t>
      </w:r>
      <w:r w:rsidRPr="00712952">
        <w:rPr>
          <w:spacing w:val="12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1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  <w:r w:rsidRPr="00712952">
        <w:rPr>
          <w:spacing w:val="12"/>
          <w:sz w:val="26"/>
          <w:szCs w:val="26"/>
        </w:rPr>
        <w:t xml:space="preserve"> </w:t>
      </w:r>
      <w:r w:rsidRPr="00712952">
        <w:rPr>
          <w:sz w:val="26"/>
          <w:szCs w:val="26"/>
        </w:rPr>
        <w:t>планируется</w:t>
      </w:r>
      <w:r w:rsidRPr="00712952">
        <w:rPr>
          <w:spacing w:val="12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обсуждение</w:t>
      </w:r>
      <w:r w:rsidRPr="00712952">
        <w:rPr>
          <w:spacing w:val="12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вопросов</w:t>
      </w:r>
      <w:r w:rsidRPr="00712952">
        <w:rPr>
          <w:spacing w:val="1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</w:t>
      </w:r>
      <w:r w:rsidRPr="00712952">
        <w:rPr>
          <w:spacing w:val="12"/>
          <w:sz w:val="26"/>
          <w:szCs w:val="26"/>
        </w:rPr>
        <w:t xml:space="preserve"> </w:t>
      </w:r>
      <w:r w:rsidRPr="00712952">
        <w:rPr>
          <w:sz w:val="26"/>
          <w:szCs w:val="26"/>
        </w:rPr>
        <w:t>следующим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направлениям: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086"/>
        </w:tabs>
        <w:ind w:left="0" w:firstLine="710"/>
        <w:rPr>
          <w:sz w:val="26"/>
          <w:szCs w:val="26"/>
        </w:rPr>
      </w:pPr>
      <w:r w:rsidRPr="00712952">
        <w:rPr>
          <w:sz w:val="26"/>
          <w:szCs w:val="26"/>
        </w:rPr>
        <w:t>основные</w:t>
      </w:r>
      <w:r w:rsidRPr="00712952">
        <w:rPr>
          <w:spacing w:val="32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подходы</w:t>
      </w:r>
      <w:r w:rsidRPr="00712952">
        <w:rPr>
          <w:spacing w:val="31"/>
          <w:sz w:val="26"/>
          <w:szCs w:val="26"/>
        </w:rPr>
        <w:t xml:space="preserve"> </w:t>
      </w:r>
      <w:r w:rsidRPr="00712952">
        <w:rPr>
          <w:sz w:val="26"/>
          <w:szCs w:val="26"/>
        </w:rPr>
        <w:t>к</w:t>
      </w:r>
      <w:r w:rsidRPr="00712952">
        <w:rPr>
          <w:spacing w:val="33"/>
          <w:sz w:val="26"/>
          <w:szCs w:val="26"/>
        </w:rPr>
        <w:t xml:space="preserve"> </w:t>
      </w:r>
      <w:r w:rsidRPr="00712952">
        <w:rPr>
          <w:sz w:val="26"/>
          <w:szCs w:val="26"/>
        </w:rPr>
        <w:t>организации</w:t>
      </w:r>
      <w:r w:rsidRPr="00712952">
        <w:rPr>
          <w:spacing w:val="33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волонтерской</w:t>
      </w:r>
      <w:r w:rsidRPr="00712952">
        <w:rPr>
          <w:spacing w:val="32"/>
          <w:sz w:val="26"/>
          <w:szCs w:val="26"/>
        </w:rPr>
        <w:t xml:space="preserve"> </w:t>
      </w:r>
      <w:r w:rsidRPr="00712952">
        <w:rPr>
          <w:sz w:val="26"/>
          <w:szCs w:val="26"/>
        </w:rPr>
        <w:t>деятельности</w:t>
      </w:r>
      <w:r w:rsidRPr="00712952">
        <w:rPr>
          <w:spacing w:val="31"/>
          <w:sz w:val="26"/>
          <w:szCs w:val="26"/>
        </w:rPr>
        <w:t xml:space="preserve"> </w:t>
      </w:r>
      <w:r w:rsidRPr="00712952">
        <w:rPr>
          <w:sz w:val="26"/>
          <w:szCs w:val="26"/>
        </w:rPr>
        <w:t>–</w:t>
      </w:r>
      <w:r w:rsidRPr="00712952">
        <w:rPr>
          <w:spacing w:val="33"/>
          <w:sz w:val="26"/>
          <w:szCs w:val="26"/>
        </w:rPr>
        <w:t xml:space="preserve"> </w:t>
      </w:r>
      <w:r w:rsidRPr="00712952">
        <w:rPr>
          <w:sz w:val="26"/>
          <w:szCs w:val="26"/>
        </w:rPr>
        <w:t>важного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социально-значимого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общественного движения;</w:t>
      </w:r>
    </w:p>
    <w:p w:rsidR="00712952" w:rsidRPr="00712952" w:rsidRDefault="00712952" w:rsidP="0022674C">
      <w:pPr>
        <w:pStyle w:val="aa"/>
        <w:numPr>
          <w:ilvl w:val="1"/>
          <w:numId w:val="1"/>
        </w:numPr>
        <w:tabs>
          <w:tab w:val="left" w:pos="1592"/>
        </w:tabs>
        <w:ind w:left="0" w:firstLine="1016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значение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волонтерского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движения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для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духовно-нравственного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становления личности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студентов и волонтеров;</w:t>
      </w:r>
    </w:p>
    <w:p w:rsidR="00712952" w:rsidRPr="00712952" w:rsidRDefault="00712952" w:rsidP="0022674C">
      <w:pPr>
        <w:pStyle w:val="aa"/>
        <w:numPr>
          <w:ilvl w:val="1"/>
          <w:numId w:val="1"/>
        </w:numPr>
        <w:tabs>
          <w:tab w:val="left" w:pos="1592"/>
        </w:tabs>
        <w:ind w:left="0" w:firstLine="1016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особенности</w:t>
      </w:r>
      <w:r w:rsidRPr="00712952">
        <w:rPr>
          <w:spacing w:val="-7"/>
          <w:sz w:val="26"/>
          <w:szCs w:val="26"/>
        </w:rPr>
        <w:t xml:space="preserve"> </w:t>
      </w:r>
      <w:r w:rsidRPr="00712952">
        <w:rPr>
          <w:sz w:val="26"/>
          <w:szCs w:val="26"/>
        </w:rPr>
        <w:t>реализации</w:t>
      </w:r>
      <w:r w:rsidRPr="00712952">
        <w:rPr>
          <w:spacing w:val="-5"/>
          <w:sz w:val="26"/>
          <w:szCs w:val="26"/>
        </w:rPr>
        <w:t xml:space="preserve"> </w:t>
      </w:r>
      <w:proofErr w:type="spellStart"/>
      <w:r w:rsidRPr="00712952">
        <w:rPr>
          <w:sz w:val="26"/>
          <w:szCs w:val="26"/>
        </w:rPr>
        <w:t>волонтерства</w:t>
      </w:r>
      <w:proofErr w:type="spellEnd"/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учреждениях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образования;</w:t>
      </w:r>
    </w:p>
    <w:p w:rsidR="00712952" w:rsidRPr="00712952" w:rsidRDefault="00712952" w:rsidP="0022674C">
      <w:pPr>
        <w:pStyle w:val="aa"/>
        <w:numPr>
          <w:ilvl w:val="1"/>
          <w:numId w:val="1"/>
        </w:numPr>
        <w:tabs>
          <w:tab w:val="left" w:pos="426"/>
        </w:tabs>
        <w:ind w:left="0" w:firstLine="944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эффективные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практики работы в добровольчестве;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современные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подходы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решения.</w:t>
      </w:r>
    </w:p>
    <w:p w:rsidR="00712952" w:rsidRPr="00712952" w:rsidRDefault="00712952" w:rsidP="0022674C">
      <w:pPr>
        <w:tabs>
          <w:tab w:val="left" w:pos="2583"/>
          <w:tab w:val="left" w:pos="2584"/>
        </w:tabs>
        <w:spacing w:after="0" w:line="240" w:lineRule="auto"/>
        <w:ind w:hanging="115"/>
        <w:jc w:val="center"/>
        <w:rPr>
          <w:rFonts w:ascii="Times New Roman" w:hAnsi="Times New Roman" w:cs="Times New Roman"/>
          <w:b/>
          <w:spacing w:val="-67"/>
          <w:sz w:val="26"/>
          <w:szCs w:val="26"/>
        </w:rPr>
      </w:pPr>
      <w:r w:rsidRPr="00712952">
        <w:rPr>
          <w:rFonts w:ascii="Times New Roman" w:hAnsi="Times New Roman" w:cs="Times New Roman"/>
          <w:b/>
          <w:sz w:val="26"/>
          <w:szCs w:val="26"/>
        </w:rPr>
        <w:t>4. Порядок</w:t>
      </w:r>
      <w:r w:rsidRPr="0071295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подготовки</w:t>
      </w:r>
      <w:r w:rsidRPr="0071295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и</w:t>
      </w:r>
      <w:r w:rsidRPr="00712952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71295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круглого</w:t>
      </w:r>
      <w:r w:rsidRPr="0071295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стола</w:t>
      </w:r>
      <w:r w:rsidRPr="00712952">
        <w:rPr>
          <w:rFonts w:ascii="Times New Roman" w:hAnsi="Times New Roman" w:cs="Times New Roman"/>
          <w:b/>
          <w:spacing w:val="-67"/>
          <w:sz w:val="26"/>
          <w:szCs w:val="26"/>
        </w:rPr>
        <w:t xml:space="preserve"> </w:t>
      </w:r>
    </w:p>
    <w:p w:rsidR="00712952" w:rsidRPr="00712952" w:rsidRDefault="00712952" w:rsidP="0022674C">
      <w:pPr>
        <w:tabs>
          <w:tab w:val="left" w:pos="2583"/>
          <w:tab w:val="left" w:pos="2584"/>
        </w:tabs>
        <w:spacing w:after="0" w:line="240" w:lineRule="auto"/>
        <w:ind w:left="-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952">
        <w:rPr>
          <w:rFonts w:ascii="Times New Roman" w:hAnsi="Times New Roman" w:cs="Times New Roman"/>
          <w:b/>
          <w:sz w:val="26"/>
          <w:szCs w:val="26"/>
        </w:rPr>
        <w:lastRenderedPageBreak/>
        <w:t>4.1.</w:t>
      </w:r>
      <w:r w:rsidRPr="00712952">
        <w:rPr>
          <w:rFonts w:ascii="Times New Roman" w:hAnsi="Times New Roman" w:cs="Times New Roman"/>
          <w:sz w:val="26"/>
          <w:szCs w:val="26"/>
        </w:rPr>
        <w:t xml:space="preserve"> Для организации работы круглого стола формируется Оргкомитет.</w:t>
      </w:r>
      <w:r w:rsidRPr="007129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sz w:val="26"/>
          <w:szCs w:val="26"/>
        </w:rPr>
        <w:t>Оргкомитет: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rPr>
          <w:sz w:val="26"/>
          <w:szCs w:val="26"/>
        </w:rPr>
      </w:pPr>
      <w:r w:rsidRPr="00712952">
        <w:rPr>
          <w:sz w:val="26"/>
          <w:szCs w:val="26"/>
        </w:rPr>
        <w:t>разрабатывает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Положение;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rPr>
          <w:sz w:val="26"/>
          <w:szCs w:val="26"/>
        </w:rPr>
      </w:pPr>
      <w:r w:rsidRPr="00712952">
        <w:rPr>
          <w:sz w:val="26"/>
          <w:szCs w:val="26"/>
        </w:rPr>
        <w:t>осуществляет</w:t>
      </w:r>
      <w:r w:rsidRPr="00712952">
        <w:rPr>
          <w:spacing w:val="-8"/>
          <w:sz w:val="26"/>
          <w:szCs w:val="26"/>
        </w:rPr>
        <w:t xml:space="preserve"> </w:t>
      </w:r>
      <w:r w:rsidRPr="00712952">
        <w:rPr>
          <w:sz w:val="26"/>
          <w:szCs w:val="26"/>
        </w:rPr>
        <w:t>информационное</w:t>
      </w:r>
      <w:r w:rsidRPr="00712952">
        <w:rPr>
          <w:spacing w:val="-8"/>
          <w:sz w:val="26"/>
          <w:szCs w:val="26"/>
        </w:rPr>
        <w:t xml:space="preserve"> </w:t>
      </w:r>
      <w:r w:rsidRPr="00712952">
        <w:rPr>
          <w:sz w:val="26"/>
          <w:szCs w:val="26"/>
        </w:rPr>
        <w:t>обеспечение</w:t>
      </w:r>
      <w:r w:rsidRPr="00712952">
        <w:rPr>
          <w:spacing w:val="-7"/>
          <w:sz w:val="26"/>
          <w:szCs w:val="26"/>
        </w:rPr>
        <w:t xml:space="preserve"> </w:t>
      </w:r>
      <w:r w:rsidRPr="00712952">
        <w:rPr>
          <w:sz w:val="26"/>
          <w:szCs w:val="26"/>
        </w:rPr>
        <w:t>мероприятий;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120"/>
        </w:tabs>
        <w:ind w:left="0" w:hanging="224"/>
        <w:rPr>
          <w:sz w:val="26"/>
          <w:szCs w:val="26"/>
        </w:rPr>
      </w:pPr>
      <w:r w:rsidRPr="00712952">
        <w:rPr>
          <w:sz w:val="26"/>
          <w:szCs w:val="26"/>
        </w:rPr>
        <w:t>принимает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заявки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на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участие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работе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стола;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rPr>
          <w:sz w:val="26"/>
          <w:szCs w:val="26"/>
        </w:rPr>
      </w:pPr>
      <w:r w:rsidRPr="00712952">
        <w:rPr>
          <w:sz w:val="26"/>
          <w:szCs w:val="26"/>
        </w:rPr>
        <w:t>оформляет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документацию,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необходимую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для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стола;</w:t>
      </w:r>
    </w:p>
    <w:p w:rsidR="00712952" w:rsidRPr="00712952" w:rsidRDefault="00712952" w:rsidP="0022674C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rPr>
          <w:sz w:val="26"/>
          <w:szCs w:val="26"/>
        </w:rPr>
      </w:pPr>
      <w:r w:rsidRPr="00712952">
        <w:rPr>
          <w:sz w:val="26"/>
          <w:szCs w:val="26"/>
        </w:rPr>
        <w:t>формирует программу</w:t>
      </w:r>
      <w:r w:rsidRPr="00712952">
        <w:rPr>
          <w:spacing w:val="2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работы,</w:t>
      </w:r>
      <w:r w:rsidRPr="00712952">
        <w:rPr>
          <w:spacing w:val="2"/>
          <w:sz w:val="26"/>
          <w:szCs w:val="26"/>
        </w:rPr>
        <w:t xml:space="preserve"> </w:t>
      </w:r>
      <w:r w:rsidRPr="00712952">
        <w:rPr>
          <w:sz w:val="26"/>
          <w:szCs w:val="26"/>
        </w:rPr>
        <w:t>согласовывает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докладчиков по</w:t>
      </w:r>
      <w:r w:rsidRPr="00712952">
        <w:rPr>
          <w:spacing w:val="2"/>
          <w:sz w:val="26"/>
          <w:szCs w:val="26"/>
        </w:rPr>
        <w:t xml:space="preserve"> </w:t>
      </w:r>
      <w:r w:rsidRPr="00712952">
        <w:rPr>
          <w:sz w:val="26"/>
          <w:szCs w:val="26"/>
        </w:rPr>
        <w:t>заявленным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темам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порядок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выступлений участников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 стола.</w:t>
      </w:r>
    </w:p>
    <w:p w:rsidR="00712952" w:rsidRPr="00712952" w:rsidRDefault="00712952" w:rsidP="0022674C">
      <w:pPr>
        <w:pStyle w:val="1"/>
        <w:ind w:left="0" w:firstLine="720"/>
        <w:rPr>
          <w:sz w:val="26"/>
          <w:szCs w:val="26"/>
        </w:rPr>
      </w:pPr>
      <w:r w:rsidRPr="00712952">
        <w:rPr>
          <w:sz w:val="26"/>
          <w:szCs w:val="26"/>
        </w:rPr>
        <w:t xml:space="preserve">4.2. </w:t>
      </w:r>
      <w:r w:rsidRPr="00712952">
        <w:rPr>
          <w:b w:val="0"/>
          <w:sz w:val="26"/>
          <w:szCs w:val="26"/>
        </w:rPr>
        <w:t>В работе круглого стола будет использоваться очная</w:t>
      </w:r>
      <w:r w:rsidRPr="00712952">
        <w:rPr>
          <w:b w:val="0"/>
          <w:spacing w:val="-2"/>
          <w:sz w:val="26"/>
          <w:szCs w:val="26"/>
        </w:rPr>
        <w:t xml:space="preserve"> </w:t>
      </w:r>
      <w:r w:rsidRPr="00712952">
        <w:rPr>
          <w:b w:val="0"/>
          <w:sz w:val="26"/>
          <w:szCs w:val="26"/>
        </w:rPr>
        <w:t>форма</w:t>
      </w:r>
      <w:r w:rsidRPr="00712952">
        <w:rPr>
          <w:b w:val="0"/>
          <w:spacing w:val="-3"/>
          <w:sz w:val="26"/>
          <w:szCs w:val="26"/>
        </w:rPr>
        <w:t xml:space="preserve"> </w:t>
      </w:r>
      <w:r w:rsidRPr="00712952">
        <w:rPr>
          <w:b w:val="0"/>
          <w:sz w:val="26"/>
          <w:szCs w:val="26"/>
        </w:rPr>
        <w:t>участия.</w:t>
      </w:r>
    </w:p>
    <w:p w:rsidR="00712952" w:rsidRPr="00712952" w:rsidRDefault="00712952" w:rsidP="0022674C">
      <w:pPr>
        <w:pStyle w:val="a8"/>
        <w:ind w:left="0" w:firstLine="720"/>
        <w:jc w:val="center"/>
        <w:rPr>
          <w:b/>
          <w:sz w:val="26"/>
          <w:szCs w:val="26"/>
        </w:rPr>
      </w:pPr>
      <w:r w:rsidRPr="00712952">
        <w:rPr>
          <w:b/>
          <w:sz w:val="26"/>
          <w:szCs w:val="26"/>
        </w:rPr>
        <w:t>5. Условия</w:t>
      </w:r>
      <w:r w:rsidRPr="00712952">
        <w:rPr>
          <w:b/>
          <w:spacing w:val="-4"/>
          <w:sz w:val="26"/>
          <w:szCs w:val="26"/>
        </w:rPr>
        <w:t xml:space="preserve"> </w:t>
      </w:r>
      <w:r w:rsidRPr="00712952">
        <w:rPr>
          <w:b/>
          <w:sz w:val="26"/>
          <w:szCs w:val="26"/>
        </w:rPr>
        <w:t>участия</w:t>
      </w:r>
    </w:p>
    <w:p w:rsidR="00712952" w:rsidRPr="00712952" w:rsidRDefault="00712952" w:rsidP="0022674C">
      <w:pPr>
        <w:pStyle w:val="a8"/>
        <w:ind w:left="0" w:firstLine="710"/>
        <w:jc w:val="both"/>
        <w:rPr>
          <w:sz w:val="26"/>
          <w:szCs w:val="26"/>
        </w:rPr>
      </w:pPr>
      <w:r w:rsidRPr="00712952">
        <w:rPr>
          <w:b/>
          <w:sz w:val="26"/>
          <w:szCs w:val="26"/>
        </w:rPr>
        <w:t>5.1.</w:t>
      </w:r>
      <w:r w:rsidRPr="00712952">
        <w:rPr>
          <w:sz w:val="26"/>
          <w:szCs w:val="26"/>
        </w:rPr>
        <w:t xml:space="preserve"> Для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участия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«Волонтеры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–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носители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добра»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рамках</w:t>
      </w:r>
      <w:r w:rsidRPr="00712952">
        <w:rPr>
          <w:spacing w:val="1"/>
          <w:sz w:val="26"/>
          <w:szCs w:val="26"/>
        </w:rPr>
        <w:t xml:space="preserve"> празднования </w:t>
      </w:r>
      <w:r w:rsidRPr="00712952">
        <w:rPr>
          <w:sz w:val="26"/>
          <w:szCs w:val="26"/>
        </w:rPr>
        <w:t>Дня добровольца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необходимо предоставить в Оргкомитет следующие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 xml:space="preserve">документы, отправив на электронную почту: </w:t>
      </w:r>
      <w:hyperlink r:id="rId7" w:history="1">
        <w:r w:rsidRPr="00712952">
          <w:rPr>
            <w:rStyle w:val="ab"/>
            <w:sz w:val="26"/>
            <w:szCs w:val="26"/>
            <w:lang w:val="en-US"/>
          </w:rPr>
          <w:t>volonterskiikorpusviesm</w:t>
        </w:r>
        <w:r w:rsidRPr="00712952">
          <w:rPr>
            <w:rStyle w:val="ab"/>
            <w:sz w:val="26"/>
            <w:szCs w:val="26"/>
          </w:rPr>
          <w:t>@</w:t>
        </w:r>
        <w:r w:rsidRPr="00712952">
          <w:rPr>
            <w:rStyle w:val="ab"/>
            <w:sz w:val="26"/>
            <w:szCs w:val="26"/>
            <w:lang w:val="en-US"/>
          </w:rPr>
          <w:t>mail</w:t>
        </w:r>
        <w:r w:rsidRPr="00712952">
          <w:rPr>
            <w:rStyle w:val="ab"/>
            <w:sz w:val="26"/>
            <w:szCs w:val="26"/>
          </w:rPr>
          <w:t>.</w:t>
        </w:r>
        <w:r w:rsidRPr="00712952">
          <w:rPr>
            <w:rStyle w:val="ab"/>
            <w:sz w:val="26"/>
            <w:szCs w:val="26"/>
            <w:lang w:val="en-US"/>
          </w:rPr>
          <w:t>ru</w:t>
        </w:r>
      </w:hyperlink>
      <w:r w:rsidRPr="00712952">
        <w:rPr>
          <w:sz w:val="26"/>
          <w:szCs w:val="26"/>
        </w:rPr>
        <w:t xml:space="preserve"> </w:t>
      </w:r>
      <w:r w:rsidRPr="00712952">
        <w:rPr>
          <w:b/>
          <w:sz w:val="26"/>
          <w:szCs w:val="26"/>
        </w:rPr>
        <w:t>до 22.11.2024 г. (до 16:00)</w:t>
      </w:r>
      <w:r w:rsidRPr="00712952">
        <w:rPr>
          <w:sz w:val="26"/>
          <w:szCs w:val="26"/>
        </w:rPr>
        <w:t>:</w:t>
      </w:r>
    </w:p>
    <w:p w:rsidR="00712952" w:rsidRPr="00712952" w:rsidRDefault="00712952" w:rsidP="0022674C">
      <w:pPr>
        <w:pStyle w:val="a8"/>
        <w:ind w:left="710"/>
        <w:jc w:val="both"/>
        <w:rPr>
          <w:i/>
          <w:sz w:val="26"/>
          <w:szCs w:val="26"/>
        </w:rPr>
      </w:pPr>
      <w:r w:rsidRPr="00712952">
        <w:rPr>
          <w:sz w:val="26"/>
          <w:szCs w:val="26"/>
        </w:rPr>
        <w:t>- Заявка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на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участие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качестве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докладчик</w:t>
      </w:r>
      <w:r w:rsidR="0022674C">
        <w:rPr>
          <w:sz w:val="26"/>
          <w:szCs w:val="26"/>
        </w:rPr>
        <w:t>а.</w:t>
      </w:r>
      <w:r w:rsidRPr="00712952">
        <w:rPr>
          <w:spacing w:val="1"/>
          <w:sz w:val="26"/>
          <w:szCs w:val="26"/>
        </w:rPr>
        <w:t xml:space="preserve"> </w:t>
      </w:r>
    </w:p>
    <w:p w:rsidR="00712952" w:rsidRPr="00712952" w:rsidRDefault="00712952" w:rsidP="0022674C">
      <w:pPr>
        <w:pStyle w:val="a8"/>
        <w:ind w:left="710"/>
        <w:jc w:val="both"/>
        <w:rPr>
          <w:i/>
          <w:sz w:val="26"/>
          <w:szCs w:val="26"/>
        </w:rPr>
      </w:pPr>
      <w:r w:rsidRPr="00712952">
        <w:rPr>
          <w:i/>
          <w:sz w:val="26"/>
          <w:szCs w:val="26"/>
        </w:rPr>
        <w:t xml:space="preserve">- </w:t>
      </w:r>
      <w:r w:rsidRPr="00712952">
        <w:rPr>
          <w:sz w:val="26"/>
          <w:szCs w:val="26"/>
        </w:rPr>
        <w:t xml:space="preserve">Презентацию к докладу </w:t>
      </w:r>
      <w:r w:rsidRPr="00712952">
        <w:rPr>
          <w:i/>
          <w:sz w:val="26"/>
          <w:szCs w:val="26"/>
        </w:rPr>
        <w:t xml:space="preserve">(формат </w:t>
      </w:r>
      <w:r w:rsidRPr="00712952">
        <w:rPr>
          <w:i/>
          <w:sz w:val="26"/>
          <w:szCs w:val="26"/>
          <w:lang w:val="en-US"/>
        </w:rPr>
        <w:t>PowerPoint</w:t>
      </w:r>
      <w:r w:rsidRPr="00712952">
        <w:rPr>
          <w:i/>
          <w:sz w:val="26"/>
          <w:szCs w:val="26"/>
        </w:rPr>
        <w:t xml:space="preserve"> или </w:t>
      </w:r>
      <w:r w:rsidRPr="00712952">
        <w:rPr>
          <w:i/>
          <w:sz w:val="26"/>
          <w:szCs w:val="26"/>
          <w:lang w:val="en-US"/>
        </w:rPr>
        <w:t>PDF</w:t>
      </w:r>
      <w:r w:rsidRPr="00712952">
        <w:rPr>
          <w:i/>
          <w:sz w:val="26"/>
          <w:szCs w:val="26"/>
        </w:rPr>
        <w:t>).</w:t>
      </w:r>
    </w:p>
    <w:p w:rsidR="00712952" w:rsidRPr="00712952" w:rsidRDefault="00712952" w:rsidP="0022674C">
      <w:pPr>
        <w:pStyle w:val="a8"/>
        <w:ind w:left="710"/>
        <w:jc w:val="center"/>
        <w:rPr>
          <w:b/>
          <w:sz w:val="26"/>
          <w:szCs w:val="26"/>
        </w:rPr>
      </w:pPr>
      <w:r w:rsidRPr="00712952">
        <w:rPr>
          <w:b/>
          <w:i/>
          <w:sz w:val="26"/>
          <w:szCs w:val="26"/>
        </w:rPr>
        <w:t xml:space="preserve">6. </w:t>
      </w:r>
      <w:r w:rsidRPr="00712952">
        <w:rPr>
          <w:b/>
          <w:sz w:val="26"/>
          <w:szCs w:val="26"/>
        </w:rPr>
        <w:t>Награждение участников</w:t>
      </w:r>
    </w:p>
    <w:p w:rsidR="00712952" w:rsidRPr="00712952" w:rsidRDefault="00712952" w:rsidP="0022674C">
      <w:pPr>
        <w:pStyle w:val="a8"/>
        <w:ind w:left="0" w:firstLine="71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 xml:space="preserve">Все участники круглого стола будут награждены грамотами от руководства МОАУ ВО «ВИЭСУ». </w:t>
      </w:r>
    </w:p>
    <w:p w:rsidR="00712952" w:rsidRPr="00712952" w:rsidRDefault="00712952" w:rsidP="00712952">
      <w:pPr>
        <w:pStyle w:val="a8"/>
        <w:ind w:left="0"/>
        <w:rPr>
          <w:sz w:val="26"/>
          <w:szCs w:val="26"/>
        </w:rPr>
      </w:pPr>
    </w:p>
    <w:p w:rsidR="00712952" w:rsidRDefault="00712952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52" w:rsidRDefault="00712952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57665E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7665E" w:rsidRDefault="0057665E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226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к приказу </w:t>
      </w:r>
    </w:p>
    <w:p w:rsidR="0022674C" w:rsidRDefault="0022674C" w:rsidP="00226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«___»._______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674C" w:rsidRDefault="0022674C" w:rsidP="0071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52" w:rsidRPr="0022674C" w:rsidRDefault="00712952" w:rsidP="00712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12952" w:rsidRDefault="00712952" w:rsidP="0022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круглого стола «</w:t>
      </w:r>
      <w:r w:rsidR="002267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– носители добра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712952" w:rsidRDefault="00712952" w:rsidP="00712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2674C" w:rsidTr="0022674C">
        <w:tc>
          <w:tcPr>
            <w:tcW w:w="4785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Регистрация участников</w:t>
            </w:r>
          </w:p>
        </w:tc>
        <w:tc>
          <w:tcPr>
            <w:tcW w:w="4786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 – 12:00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Начало пленарного заседания. Приветственное слово ректора (проректора) МОАУ ВО «ВИЭСУ»</w:t>
            </w:r>
          </w:p>
        </w:tc>
        <w:tc>
          <w:tcPr>
            <w:tcW w:w="4786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– 12:15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Выступление докладчиков. Обсуждение дискуссий вопросов. </w:t>
            </w:r>
          </w:p>
        </w:tc>
        <w:tc>
          <w:tcPr>
            <w:tcW w:w="4786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12:15 – 12:55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Подведение итогов конкурса молодых инициатив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86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12:55 – 13:00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Вручение грамот участникам круглого стола. Завершение пленарного заседания.</w:t>
            </w:r>
          </w:p>
        </w:tc>
        <w:tc>
          <w:tcPr>
            <w:tcW w:w="4786" w:type="dxa"/>
          </w:tcPr>
          <w:p w:rsidR="0022674C" w:rsidRDefault="0022674C" w:rsidP="00712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 – 13:10</w:t>
            </w:r>
          </w:p>
        </w:tc>
      </w:tr>
    </w:tbl>
    <w:p w:rsidR="00B21485" w:rsidRDefault="00B21485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712952"/>
    <w:p w:rsidR="0022674C" w:rsidRDefault="0022674C" w:rsidP="00226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к приказу </w:t>
      </w:r>
    </w:p>
    <w:p w:rsidR="0022674C" w:rsidRDefault="0022674C" w:rsidP="00226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«___»._______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674C" w:rsidRDefault="0022674C" w:rsidP="00C6791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7915" w:rsidRPr="00C67915" w:rsidRDefault="00C67915" w:rsidP="00C679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915">
        <w:rPr>
          <w:rFonts w:ascii="Times New Roman" w:hAnsi="Times New Roman" w:cs="Times New Roman"/>
          <w:b/>
          <w:sz w:val="26"/>
          <w:szCs w:val="26"/>
        </w:rPr>
        <w:t xml:space="preserve">ОРГКОММИТЕТ </w:t>
      </w:r>
    </w:p>
    <w:p w:rsidR="00C67915" w:rsidRDefault="00C67915" w:rsidP="00C679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круглого стола «Волонтеры – носители добра» </w:t>
      </w:r>
    </w:p>
    <w:p w:rsidR="00C67915" w:rsidRDefault="00C67915" w:rsidP="00C679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jc w:val="center"/>
        <w:tblInd w:w="1526" w:type="dxa"/>
        <w:tblLook w:val="04A0"/>
      </w:tblPr>
      <w:tblGrid>
        <w:gridCol w:w="567"/>
        <w:gridCol w:w="2126"/>
        <w:gridCol w:w="5352"/>
      </w:tblGrid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C67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</w:tcPr>
          <w:p w:rsidR="00C67915" w:rsidRDefault="00C67915" w:rsidP="00C67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5352" w:type="dxa"/>
          </w:tcPr>
          <w:p w:rsidR="00C67915" w:rsidRDefault="00C67915" w:rsidP="00C67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C67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C67915" w:rsidRDefault="00C67915" w:rsidP="00C67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Кондаурова В.А</w:t>
            </w:r>
          </w:p>
        </w:tc>
        <w:tc>
          <w:tcPr>
            <w:tcW w:w="5352" w:type="dxa"/>
          </w:tcPr>
          <w:p w:rsidR="00C67915" w:rsidRDefault="00C67915" w:rsidP="00C67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 проректора по ВР и МП (председатель)</w:t>
            </w:r>
          </w:p>
        </w:tc>
      </w:tr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C67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C67915" w:rsidRDefault="00C67915" w:rsidP="00C67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Масликова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</w:t>
            </w:r>
          </w:p>
        </w:tc>
        <w:tc>
          <w:tcPr>
            <w:tcW w:w="5352" w:type="dxa"/>
          </w:tcPr>
          <w:p w:rsidR="00C67915" w:rsidRDefault="00C67915" w:rsidP="00C67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Кандидат физико-математических наук, доцент, координатор волонтерского корпуса «Волонтеры ВИЭСУ» (заместитель председателя) </w:t>
            </w:r>
          </w:p>
        </w:tc>
      </w:tr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C67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C67915" w:rsidRDefault="00C67915" w:rsidP="00C67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Акопов Ю.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5352" w:type="dxa"/>
          </w:tcPr>
          <w:p w:rsidR="00C67915" w:rsidRDefault="00C67915" w:rsidP="00C67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отдела по воспитательной работе и молодежной политике, заместитель координатора волонтерского корпуса «Волонтеры ВИЭСУ» (секретарь)</w:t>
            </w:r>
          </w:p>
        </w:tc>
      </w:tr>
    </w:tbl>
    <w:p w:rsidR="00C67915" w:rsidRPr="00C67915" w:rsidRDefault="00C67915" w:rsidP="00C679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67915" w:rsidRPr="00C67915" w:rsidSect="0057665E">
      <w:pgSz w:w="11906" w:h="16838"/>
      <w:pgMar w:top="1134" w:right="850" w:bottom="1134" w:left="1701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58" w:rsidRDefault="005D3D58" w:rsidP="00712952">
      <w:pPr>
        <w:spacing w:after="0" w:line="240" w:lineRule="auto"/>
      </w:pPr>
      <w:r>
        <w:separator/>
      </w:r>
    </w:p>
  </w:endnote>
  <w:endnote w:type="continuationSeparator" w:id="0">
    <w:p w:rsidR="005D3D58" w:rsidRDefault="005D3D58" w:rsidP="0071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58" w:rsidRDefault="005D3D58" w:rsidP="00712952">
      <w:pPr>
        <w:spacing w:after="0" w:line="240" w:lineRule="auto"/>
      </w:pPr>
      <w:r>
        <w:separator/>
      </w:r>
    </w:p>
  </w:footnote>
  <w:footnote w:type="continuationSeparator" w:id="0">
    <w:p w:rsidR="005D3D58" w:rsidRDefault="005D3D58" w:rsidP="0071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E26F6"/>
    <w:multiLevelType w:val="hybridMultilevel"/>
    <w:tmpl w:val="D87CA0FA"/>
    <w:lvl w:ilvl="0" w:tplc="1E949C24">
      <w:numFmt w:val="bullet"/>
      <w:lvlText w:val=""/>
      <w:lvlJc w:val="left"/>
      <w:pPr>
        <w:ind w:left="116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BC88CA">
      <w:numFmt w:val="bullet"/>
      <w:lvlText w:val=""/>
      <w:lvlJc w:val="left"/>
      <w:pPr>
        <w:ind w:left="116" w:hanging="4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FA7A04">
      <w:numFmt w:val="bullet"/>
      <w:lvlText w:val="•"/>
      <w:lvlJc w:val="left"/>
      <w:pPr>
        <w:ind w:left="2125" w:hanging="460"/>
      </w:pPr>
      <w:rPr>
        <w:rFonts w:hint="default"/>
        <w:lang w:val="ru-RU" w:eastAsia="en-US" w:bidi="ar-SA"/>
      </w:rPr>
    </w:lvl>
    <w:lvl w:ilvl="3" w:tplc="7A6C1788">
      <w:numFmt w:val="bullet"/>
      <w:lvlText w:val="•"/>
      <w:lvlJc w:val="left"/>
      <w:pPr>
        <w:ind w:left="3127" w:hanging="460"/>
      </w:pPr>
      <w:rPr>
        <w:rFonts w:hint="default"/>
        <w:lang w:val="ru-RU" w:eastAsia="en-US" w:bidi="ar-SA"/>
      </w:rPr>
    </w:lvl>
    <w:lvl w:ilvl="4" w:tplc="19089FD4">
      <w:numFmt w:val="bullet"/>
      <w:lvlText w:val="•"/>
      <w:lvlJc w:val="left"/>
      <w:pPr>
        <w:ind w:left="4130" w:hanging="460"/>
      </w:pPr>
      <w:rPr>
        <w:rFonts w:hint="default"/>
        <w:lang w:val="ru-RU" w:eastAsia="en-US" w:bidi="ar-SA"/>
      </w:rPr>
    </w:lvl>
    <w:lvl w:ilvl="5" w:tplc="0876051A">
      <w:numFmt w:val="bullet"/>
      <w:lvlText w:val="•"/>
      <w:lvlJc w:val="left"/>
      <w:pPr>
        <w:ind w:left="5133" w:hanging="460"/>
      </w:pPr>
      <w:rPr>
        <w:rFonts w:hint="default"/>
        <w:lang w:val="ru-RU" w:eastAsia="en-US" w:bidi="ar-SA"/>
      </w:rPr>
    </w:lvl>
    <w:lvl w:ilvl="6" w:tplc="151AF9DA">
      <w:numFmt w:val="bullet"/>
      <w:lvlText w:val="•"/>
      <w:lvlJc w:val="left"/>
      <w:pPr>
        <w:ind w:left="6135" w:hanging="460"/>
      </w:pPr>
      <w:rPr>
        <w:rFonts w:hint="default"/>
        <w:lang w:val="ru-RU" w:eastAsia="en-US" w:bidi="ar-SA"/>
      </w:rPr>
    </w:lvl>
    <w:lvl w:ilvl="7" w:tplc="AA12FBCA">
      <w:numFmt w:val="bullet"/>
      <w:lvlText w:val="•"/>
      <w:lvlJc w:val="left"/>
      <w:pPr>
        <w:ind w:left="7138" w:hanging="460"/>
      </w:pPr>
      <w:rPr>
        <w:rFonts w:hint="default"/>
        <w:lang w:val="ru-RU" w:eastAsia="en-US" w:bidi="ar-SA"/>
      </w:rPr>
    </w:lvl>
    <w:lvl w:ilvl="8" w:tplc="1A28C82E">
      <w:numFmt w:val="bullet"/>
      <w:lvlText w:val="•"/>
      <w:lvlJc w:val="left"/>
      <w:pPr>
        <w:ind w:left="8140" w:hanging="4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952"/>
    <w:rsid w:val="0022674C"/>
    <w:rsid w:val="00280094"/>
    <w:rsid w:val="005606A3"/>
    <w:rsid w:val="0057665E"/>
    <w:rsid w:val="005D3D58"/>
    <w:rsid w:val="00712952"/>
    <w:rsid w:val="00B21485"/>
    <w:rsid w:val="00C67915"/>
    <w:rsid w:val="00DA26E6"/>
    <w:rsid w:val="00DD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4C"/>
    <w:pPr>
      <w:suppressAutoHyphens/>
    </w:pPr>
  </w:style>
  <w:style w:type="paragraph" w:styleId="1">
    <w:name w:val="heading 1"/>
    <w:basedOn w:val="a"/>
    <w:link w:val="10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2952"/>
  </w:style>
  <w:style w:type="table" w:styleId="a5">
    <w:name w:val="Table Grid"/>
    <w:basedOn w:val="a1"/>
    <w:uiPriority w:val="59"/>
    <w:rsid w:val="0071295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71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952"/>
  </w:style>
  <w:style w:type="character" w:customStyle="1" w:styleId="10">
    <w:name w:val="Заголовок 1 Знак"/>
    <w:basedOn w:val="a0"/>
    <w:link w:val="1"/>
    <w:uiPriority w:val="1"/>
    <w:rsid w:val="007129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1295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115" w:hanging="224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12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nterskiikorpusvies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Акопов</dc:creator>
  <cp:keywords/>
  <dc:description/>
  <cp:lastModifiedBy>Сергей Акопов</cp:lastModifiedBy>
  <cp:revision>5</cp:revision>
  <cp:lastPrinted>2024-08-03T14:11:00Z</cp:lastPrinted>
  <dcterms:created xsi:type="dcterms:W3CDTF">2024-08-02T13:14:00Z</dcterms:created>
  <dcterms:modified xsi:type="dcterms:W3CDTF">2024-08-03T14:11:00Z</dcterms:modified>
</cp:coreProperties>
</file>