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06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245"/>
        <w:gridCol w:w="4818"/>
      </w:tblGrid>
      <w:tr w:rsidR="00AC3C8E" w14:paraId="1525ADE1" w14:textId="77777777" w:rsidTr="00791342">
        <w:tc>
          <w:tcPr>
            <w:tcW w:w="5245" w:type="dxa"/>
          </w:tcPr>
          <w:p w14:paraId="75A5144F" w14:textId="77777777" w:rsidR="00AC3C8E" w:rsidRDefault="00A24FF2" w:rsidP="00391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«УТВЕРЖДАЮ»</w:t>
            </w:r>
          </w:p>
          <w:p w14:paraId="59090FBC" w14:textId="0CC76C95" w:rsidR="00AC3C8E" w:rsidRDefault="00A24FF2" w:rsidP="00391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Первый заместитель</w:t>
            </w:r>
          </w:p>
          <w:p w14:paraId="4BAD9502" w14:textId="77777777" w:rsidR="00AC3C8E" w:rsidRDefault="00A24FF2" w:rsidP="00391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Министра спорта</w:t>
            </w:r>
          </w:p>
          <w:p w14:paraId="5D3A5547" w14:textId="77777777" w:rsidR="00AC3C8E" w:rsidRDefault="00A24FF2" w:rsidP="00391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Российской Федерации</w:t>
            </w:r>
          </w:p>
          <w:p w14:paraId="21E65FAF" w14:textId="77777777" w:rsidR="00AC3C8E" w:rsidRDefault="00AC3C8E" w:rsidP="00391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14:paraId="1DF17CB7" w14:textId="77777777" w:rsidR="00AC3C8E" w:rsidRDefault="00AC3C8E" w:rsidP="00391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14:paraId="3F4E079A" w14:textId="2B4A2CCE" w:rsidR="00AC3C8E" w:rsidRDefault="00A24FF2" w:rsidP="00391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______________ </w:t>
            </w:r>
            <w:r>
              <w:rPr>
                <w:color w:val="000000"/>
                <w:sz w:val="28"/>
                <w:szCs w:val="28"/>
              </w:rPr>
              <w:t>О.Х. Байсултанов</w:t>
            </w:r>
          </w:p>
          <w:p w14:paraId="2F86861F" w14:textId="77777777" w:rsidR="00AC3C8E" w:rsidRDefault="00AC3C8E" w:rsidP="00391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8"/>
                <w:szCs w:val="28"/>
              </w:rPr>
            </w:pPr>
          </w:p>
          <w:p w14:paraId="4E20BDC4" w14:textId="77777777" w:rsidR="002F0B16" w:rsidRDefault="002F0B16" w:rsidP="002F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ind w:right="-1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 ___ » _____________ 2024 года</w:t>
            </w:r>
          </w:p>
          <w:p w14:paraId="2582683B" w14:textId="77777777" w:rsidR="00AC3C8E" w:rsidRDefault="00AC3C8E" w:rsidP="00391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jc w:val="center"/>
              <w:rPr>
                <w:color w:val="000000"/>
                <w:sz w:val="28"/>
                <w:szCs w:val="28"/>
              </w:rPr>
            </w:pPr>
          </w:p>
          <w:p w14:paraId="16E5639F" w14:textId="77777777" w:rsidR="00AC3C8E" w:rsidRDefault="00AC3C8E" w:rsidP="00391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18" w:type="dxa"/>
          </w:tcPr>
          <w:p w14:paraId="792B8979" w14:textId="77777777" w:rsidR="00AC3C8E" w:rsidRDefault="00A24FF2" w:rsidP="002F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«УТВЕРЖДАЮ»</w:t>
            </w:r>
          </w:p>
          <w:p w14:paraId="1645E870" w14:textId="1374B3AB" w:rsidR="00AC3C8E" w:rsidRDefault="00A24FF2" w:rsidP="002F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Президент общероссийской физкультурно-спортивной организации «Всероссийская федерация фиджитал спорта»</w:t>
            </w:r>
          </w:p>
          <w:p w14:paraId="12F2BF5F" w14:textId="77777777" w:rsidR="00AC3C8E" w:rsidRDefault="00AC3C8E" w:rsidP="002F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jc w:val="center"/>
              <w:rPr>
                <w:color w:val="000000"/>
                <w:sz w:val="28"/>
                <w:szCs w:val="28"/>
              </w:rPr>
            </w:pPr>
          </w:p>
          <w:p w14:paraId="05A45936" w14:textId="31733E21" w:rsidR="00AC3C8E" w:rsidRDefault="002F0B16" w:rsidP="002F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ind w:right="-1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______________ </w:t>
            </w:r>
            <w:r w:rsidR="00A24FF2">
              <w:rPr>
                <w:color w:val="000000"/>
                <w:sz w:val="28"/>
                <w:szCs w:val="28"/>
              </w:rPr>
              <w:t>Н.В. Нагорный</w:t>
            </w:r>
          </w:p>
          <w:p w14:paraId="0CFF1ADA" w14:textId="77777777" w:rsidR="00AC3C8E" w:rsidRDefault="00AC3C8E" w:rsidP="002F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-110"/>
              <w:jc w:val="center"/>
              <w:rPr>
                <w:color w:val="000000"/>
                <w:sz w:val="28"/>
                <w:szCs w:val="28"/>
              </w:rPr>
            </w:pPr>
          </w:p>
          <w:p w14:paraId="31B5D372" w14:textId="06915410" w:rsidR="00AC3C8E" w:rsidRDefault="002F0B16" w:rsidP="002F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ind w:right="-1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 ___ </w:t>
            </w:r>
            <w:r w:rsidR="00A24FF2">
              <w:rPr>
                <w:color w:val="000000"/>
                <w:sz w:val="28"/>
                <w:szCs w:val="28"/>
              </w:rPr>
              <w:t>» _____________ 2024 года</w:t>
            </w:r>
          </w:p>
          <w:p w14:paraId="277D835F" w14:textId="77777777" w:rsidR="00AC3C8E" w:rsidRDefault="00AC3C8E" w:rsidP="00391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bookmarkStart w:id="0" w:name="_GoBack"/>
        <w:bookmarkEnd w:id="0"/>
      </w:tr>
      <w:tr w:rsidR="00AC3C8E" w14:paraId="3EAF8CE2" w14:textId="77777777" w:rsidTr="00791342">
        <w:tc>
          <w:tcPr>
            <w:tcW w:w="5245" w:type="dxa"/>
          </w:tcPr>
          <w:p w14:paraId="618C4676" w14:textId="77777777" w:rsidR="00AC3C8E" w:rsidRDefault="00AC3C8E" w:rsidP="002F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18" w:type="dxa"/>
          </w:tcPr>
          <w:p w14:paraId="5D77FFC5" w14:textId="77777777" w:rsidR="00AC3C8E" w:rsidRDefault="00AC3C8E" w:rsidP="002F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55"/>
              <w:jc w:val="center"/>
              <w:rPr>
                <w:color w:val="000000"/>
                <w:sz w:val="28"/>
                <w:szCs w:val="28"/>
              </w:rPr>
            </w:pPr>
          </w:p>
          <w:p w14:paraId="58D914BF" w14:textId="77777777" w:rsidR="002F0B16" w:rsidRDefault="002F0B16" w:rsidP="002F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1AFDC0C0" w14:textId="77777777" w:rsidR="002F0B16" w:rsidRDefault="002F0B16" w:rsidP="002F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5F9C1FC7" w14:textId="77777777" w:rsidR="00AC3C8E" w:rsidRDefault="00A24FF2" w:rsidP="002F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«УТВЕРЖДАЮ»</w:t>
            </w:r>
          </w:p>
          <w:p w14:paraId="037BEEC3" w14:textId="77777777" w:rsidR="00AC3C8E" w:rsidRDefault="00A24FF2" w:rsidP="002F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Департамента</w:t>
            </w:r>
          </w:p>
          <w:p w14:paraId="44835DAC" w14:textId="56E6FD54" w:rsidR="00AC3C8E" w:rsidRDefault="002F0B16" w:rsidP="002F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спорта и молодежной политики</w:t>
            </w:r>
            <w:r w:rsidR="00A24FF2">
              <w:rPr>
                <w:color w:val="000000"/>
                <w:sz w:val="28"/>
                <w:szCs w:val="28"/>
              </w:rPr>
              <w:t xml:space="preserve"> Вологодской области</w:t>
            </w:r>
          </w:p>
          <w:p w14:paraId="7EAD571D" w14:textId="599D378B" w:rsidR="00AC3C8E" w:rsidRDefault="00AC3C8E" w:rsidP="002F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jc w:val="center"/>
              <w:rPr>
                <w:color w:val="000000"/>
                <w:sz w:val="28"/>
                <w:szCs w:val="28"/>
              </w:rPr>
            </w:pPr>
          </w:p>
          <w:p w14:paraId="5AF3E640" w14:textId="2CE36B48" w:rsidR="00AC3C8E" w:rsidRDefault="002F0B16" w:rsidP="002F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______________ </w:t>
            </w:r>
            <w:r>
              <w:rPr>
                <w:color w:val="000000"/>
                <w:sz w:val="28"/>
                <w:szCs w:val="28"/>
              </w:rPr>
              <w:t>В.П. Кобыльников</w:t>
            </w:r>
          </w:p>
          <w:p w14:paraId="59D502AF" w14:textId="77777777" w:rsidR="00AC3C8E" w:rsidRDefault="00AC3C8E" w:rsidP="002F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-110"/>
              <w:jc w:val="center"/>
              <w:rPr>
                <w:color w:val="000000"/>
                <w:sz w:val="28"/>
                <w:szCs w:val="28"/>
              </w:rPr>
            </w:pPr>
          </w:p>
          <w:p w14:paraId="5258376D" w14:textId="77777777" w:rsidR="002F0B16" w:rsidRDefault="002F0B16" w:rsidP="002F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ind w:right="-1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 ___ » _____________ 2024 года</w:t>
            </w:r>
          </w:p>
          <w:p w14:paraId="10C1ABB0" w14:textId="77777777" w:rsidR="00AC3C8E" w:rsidRDefault="00AC3C8E" w:rsidP="002F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8"/>
                <w:szCs w:val="28"/>
              </w:rPr>
            </w:pPr>
          </w:p>
          <w:p w14:paraId="70E438C8" w14:textId="6E069475" w:rsidR="00AC3C8E" w:rsidRDefault="00AC3C8E" w:rsidP="002F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14:paraId="7E63332F" w14:textId="0D7A504E" w:rsidR="00AC3C8E" w:rsidRDefault="00AC3C8E" w:rsidP="002F0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6FBC88D9" w14:textId="77777777" w:rsidR="00AC3C8E" w:rsidRDefault="00AC3C8E" w:rsidP="002F0B16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jc w:val="center"/>
        <w:rPr>
          <w:color w:val="000000"/>
          <w:sz w:val="28"/>
          <w:szCs w:val="28"/>
        </w:rPr>
      </w:pPr>
    </w:p>
    <w:p w14:paraId="2EDAE95D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rPr>
          <w:color w:val="000000"/>
          <w:sz w:val="28"/>
          <w:szCs w:val="28"/>
        </w:rPr>
      </w:pPr>
    </w:p>
    <w:p w14:paraId="1F376A6E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rPr>
          <w:color w:val="000000"/>
          <w:sz w:val="28"/>
          <w:szCs w:val="28"/>
        </w:rPr>
      </w:pPr>
    </w:p>
    <w:p w14:paraId="2BFAC90A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rPr>
          <w:color w:val="000000"/>
          <w:sz w:val="28"/>
          <w:szCs w:val="28"/>
        </w:rPr>
      </w:pPr>
    </w:p>
    <w:p w14:paraId="56A83591" w14:textId="77777777" w:rsidR="009C5AE2" w:rsidRDefault="009C5AE2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rPr>
          <w:color w:val="000000"/>
          <w:sz w:val="28"/>
          <w:szCs w:val="28"/>
        </w:rPr>
      </w:pPr>
    </w:p>
    <w:p w14:paraId="734C3C5E" w14:textId="0E1BDDD6" w:rsidR="00AC3C8E" w:rsidRDefault="00A24FF2" w:rsidP="009C5AE2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ПОЛОЖЕНИЕ </w:t>
      </w:r>
    </w:p>
    <w:p w14:paraId="5E1A0C45" w14:textId="77777777" w:rsidR="009C5AE2" w:rsidRDefault="009C5AE2" w:rsidP="009C5AE2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line="276" w:lineRule="auto"/>
        <w:jc w:val="center"/>
        <w:rPr>
          <w:color w:val="000000"/>
          <w:sz w:val="28"/>
          <w:szCs w:val="28"/>
        </w:rPr>
      </w:pPr>
    </w:p>
    <w:p w14:paraId="4EB4CD38" w14:textId="184A161B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о первых международных инклюзивных игр</w:t>
      </w:r>
      <w:r w:rsidR="003915BA">
        <w:rPr>
          <w:color w:val="000000"/>
          <w:sz w:val="28"/>
          <w:szCs w:val="28"/>
          <w:highlight w:val="white"/>
        </w:rPr>
        <w:t>ах</w:t>
      </w:r>
      <w:r>
        <w:rPr>
          <w:color w:val="000000"/>
          <w:sz w:val="28"/>
          <w:szCs w:val="28"/>
          <w:highlight w:val="white"/>
        </w:rPr>
        <w:t xml:space="preserve"> стран СНГ</w:t>
      </w:r>
    </w:p>
    <w:p w14:paraId="0931CCEA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«Фиджитал без границ»</w:t>
      </w:r>
    </w:p>
    <w:p w14:paraId="568EF23E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  <w:sz w:val="28"/>
          <w:szCs w:val="28"/>
        </w:rPr>
      </w:pPr>
    </w:p>
    <w:p w14:paraId="44F00812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  <w:sz w:val="28"/>
          <w:szCs w:val="28"/>
        </w:rPr>
      </w:pPr>
    </w:p>
    <w:p w14:paraId="47726252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  <w:sz w:val="28"/>
          <w:szCs w:val="28"/>
        </w:rPr>
      </w:pPr>
    </w:p>
    <w:p w14:paraId="0A32BE15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  <w:sz w:val="28"/>
          <w:szCs w:val="28"/>
        </w:rPr>
      </w:pPr>
    </w:p>
    <w:p w14:paraId="57B2DA62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  <w:sz w:val="28"/>
          <w:szCs w:val="28"/>
        </w:rPr>
      </w:pPr>
    </w:p>
    <w:p w14:paraId="0370C8A2" w14:textId="176107EA" w:rsidR="00AC3C8E" w:rsidRDefault="00AC3C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  <w:sz w:val="28"/>
          <w:szCs w:val="28"/>
        </w:rPr>
      </w:pPr>
    </w:p>
    <w:p w14:paraId="7E996BB2" w14:textId="77777777" w:rsidR="002F0B16" w:rsidRDefault="002F0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  <w:sz w:val="28"/>
          <w:szCs w:val="28"/>
        </w:rPr>
      </w:pPr>
    </w:p>
    <w:p w14:paraId="5EC579A8" w14:textId="77777777" w:rsidR="002F0B16" w:rsidRDefault="002F0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  <w:sz w:val="28"/>
          <w:szCs w:val="28"/>
        </w:rPr>
      </w:pPr>
    </w:p>
    <w:p w14:paraId="007958DB" w14:textId="77777777" w:rsidR="009C5AE2" w:rsidRDefault="009C5A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  <w:sz w:val="28"/>
          <w:szCs w:val="28"/>
        </w:rPr>
      </w:pPr>
    </w:p>
    <w:p w14:paraId="18CD98F7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  <w:sz w:val="28"/>
          <w:szCs w:val="28"/>
        </w:rPr>
      </w:pPr>
    </w:p>
    <w:p w14:paraId="2271F25B" w14:textId="756A4DAF" w:rsidR="00AC3C8E" w:rsidRDefault="009C5A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439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  <w:lang w:val="en-US"/>
        </w:rPr>
        <w:t>I</w:t>
      </w:r>
      <w:r w:rsidR="00A24FF2">
        <w:rPr>
          <w:b/>
          <w:color w:val="000000"/>
          <w:sz w:val="28"/>
          <w:szCs w:val="28"/>
        </w:rPr>
        <w:t>. Общие положения.</w:t>
      </w:r>
      <w:proofErr w:type="gramEnd"/>
    </w:p>
    <w:p w14:paraId="086B507F" w14:textId="3D48CA44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highlight w:val="white"/>
        </w:rPr>
        <w:t xml:space="preserve">Первые международные инклюзивные игры стран СНГ «Фиджитал без границ» </w:t>
      </w:r>
      <w:r>
        <w:rPr>
          <w:color w:val="000000"/>
          <w:sz w:val="28"/>
          <w:szCs w:val="28"/>
        </w:rPr>
        <w:t>(далее – Инклюзивные игры) проводятся в рамках реализации федерального проекта «Спорт-норма жизни» в соответствии с Единым Календарным планом межрегиональных, всероссийских и международных физкультурных мероприятий и спортивных мероприятий на 2024 год</w:t>
      </w:r>
      <w:r w:rsidR="009C5AE2" w:rsidRPr="009C5AE2">
        <w:rPr>
          <w:color w:val="000000"/>
          <w:sz w:val="28"/>
          <w:szCs w:val="28"/>
        </w:rPr>
        <w:t xml:space="preserve"> </w:t>
      </w:r>
      <w:r w:rsidR="009C5AE2">
        <w:rPr>
          <w:color w:val="000000"/>
          <w:sz w:val="28"/>
          <w:szCs w:val="28"/>
        </w:rPr>
        <w:t>с целью вовлечения людей с ограниченными возможностями здоровья в занятия новыми и технологичными видами спорта.</w:t>
      </w:r>
      <w:proofErr w:type="gramEnd"/>
    </w:p>
    <w:p w14:paraId="347C7827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Инклюзивных игр:</w:t>
      </w:r>
    </w:p>
    <w:p w14:paraId="261A4178" w14:textId="62F5F151" w:rsidR="00AC3C8E" w:rsidRDefault="00A24FF2" w:rsidP="002F0B1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развитие фиджитал-спорта и </w:t>
      </w:r>
      <w:r w:rsidR="00CA4664">
        <w:rPr>
          <w:color w:val="000000"/>
          <w:sz w:val="28"/>
          <w:szCs w:val="28"/>
        </w:rPr>
        <w:t xml:space="preserve">современных технологичных видов спорта </w:t>
      </w:r>
      <w:r>
        <w:rPr>
          <w:color w:val="000000"/>
          <w:sz w:val="28"/>
          <w:szCs w:val="28"/>
        </w:rPr>
        <w:t>в Российской Федерации, социализация и профориентация людей с ограниченными возможностями здоровья и инвалидностью;</w:t>
      </w:r>
    </w:p>
    <w:p w14:paraId="584E4F24" w14:textId="01D99932" w:rsidR="00AC3C8E" w:rsidRDefault="00A24FF2" w:rsidP="002F0B1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уровня профессионального мастерства команд-участников Инклюзивных игр;</w:t>
      </w:r>
    </w:p>
    <w:p w14:paraId="13D6CD63" w14:textId="0E951C7D" w:rsidR="0048043D" w:rsidRDefault="0048043D" w:rsidP="002F0B1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массовое привлечение людей с инвалидностью и ОВЗ по адаптации к жизни и интеграции в обществе средствами физической культуры и спорта;</w:t>
      </w:r>
    </w:p>
    <w:p w14:paraId="09729425" w14:textId="2C89D7F3" w:rsidR="0048043D" w:rsidRDefault="0048043D" w:rsidP="002F0B1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вовлечение ветеранов СВО с инвалидностью в спортивное движение;</w:t>
      </w:r>
    </w:p>
    <w:p w14:paraId="0D26953C" w14:textId="7131D180" w:rsidR="0000420C" w:rsidRDefault="0000420C" w:rsidP="002F0B1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804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содействие укреплению международных и межнациональных дружественных связей;</w:t>
      </w:r>
    </w:p>
    <w:p w14:paraId="4F3EFAE8" w14:textId="166484F0" w:rsidR="00AC3C8E" w:rsidRDefault="00A24FF2" w:rsidP="002F0B1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8043D">
        <w:rPr>
          <w:color w:val="000000"/>
          <w:sz w:val="28"/>
          <w:szCs w:val="28"/>
        </w:rPr>
        <w:t xml:space="preserve">содействие </w:t>
      </w:r>
      <w:proofErr w:type="gramStart"/>
      <w:r>
        <w:rPr>
          <w:color w:val="000000"/>
          <w:sz w:val="28"/>
          <w:szCs w:val="28"/>
        </w:rPr>
        <w:t>патриотическо</w:t>
      </w:r>
      <w:r w:rsidR="0048043D">
        <w:rPr>
          <w:color w:val="000000"/>
          <w:sz w:val="28"/>
          <w:szCs w:val="28"/>
        </w:rPr>
        <w:t>му</w:t>
      </w:r>
      <w:proofErr w:type="gramEnd"/>
      <w:r>
        <w:rPr>
          <w:color w:val="000000"/>
          <w:sz w:val="28"/>
          <w:szCs w:val="28"/>
        </w:rPr>
        <w:t xml:space="preserve"> воспитание </w:t>
      </w:r>
      <w:r w:rsidR="0048043D">
        <w:rPr>
          <w:color w:val="000000"/>
          <w:sz w:val="28"/>
          <w:szCs w:val="28"/>
        </w:rPr>
        <w:t>различных категорий населения посредством спорта.</w:t>
      </w:r>
    </w:p>
    <w:p w14:paraId="3E2C8686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8"/>
          <w:szCs w:val="28"/>
        </w:rPr>
      </w:pPr>
    </w:p>
    <w:p w14:paraId="4D31A044" w14:textId="442A4779" w:rsidR="00AC3C8E" w:rsidRDefault="009C5AE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II</w:t>
      </w:r>
      <w:r w:rsidR="00A24FF2">
        <w:rPr>
          <w:b/>
          <w:color w:val="000000"/>
          <w:sz w:val="28"/>
          <w:szCs w:val="28"/>
        </w:rPr>
        <w:t>. Место и сроки проведения.</w:t>
      </w:r>
    </w:p>
    <w:p w14:paraId="03DE2587" w14:textId="4377F98A" w:rsidR="00AC3C8E" w:rsidRPr="0000420C" w:rsidRDefault="00A24FF2" w:rsidP="000042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Инклюзивные игры проводятся </w:t>
      </w:r>
      <w:r w:rsidR="0000420C">
        <w:rPr>
          <w:color w:val="000000"/>
          <w:sz w:val="28"/>
          <w:szCs w:val="28"/>
        </w:rPr>
        <w:t xml:space="preserve">в г. Вологде </w:t>
      </w:r>
      <w:r>
        <w:rPr>
          <w:color w:val="000000"/>
          <w:sz w:val="28"/>
          <w:szCs w:val="28"/>
        </w:rPr>
        <w:t>с 08 по 12 августа 2024 года</w:t>
      </w:r>
      <w:r w:rsidR="0000420C">
        <w:rPr>
          <w:color w:val="000000"/>
          <w:sz w:val="28"/>
          <w:szCs w:val="28"/>
        </w:rPr>
        <w:t>, в том числе 8 августа – день приезда, 12 августа – день отъезда.</w:t>
      </w:r>
    </w:p>
    <w:p w14:paraId="3258AAE1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jc w:val="both"/>
        <w:rPr>
          <w:color w:val="000000"/>
          <w:sz w:val="28"/>
          <w:szCs w:val="28"/>
        </w:rPr>
      </w:pPr>
    </w:p>
    <w:p w14:paraId="0EA05946" w14:textId="1FF04630" w:rsidR="00AC3C8E" w:rsidRDefault="009C5AE2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III</w:t>
      </w:r>
      <w:r w:rsidR="00A24FF2">
        <w:rPr>
          <w:b/>
          <w:color w:val="000000"/>
          <w:sz w:val="28"/>
          <w:szCs w:val="28"/>
        </w:rPr>
        <w:t>. Организаторы.</w:t>
      </w:r>
    </w:p>
    <w:p w14:paraId="388D9C9C" w14:textId="62F04E98" w:rsidR="00AC3C8E" w:rsidRDefault="00A24FF2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Общее руководство подготовкой и проведением Инклюзивных игр осуществляет Министерство спорта Российской Федерации </w:t>
      </w:r>
      <w:r>
        <w:rPr>
          <w:color w:val="000000"/>
          <w:sz w:val="28"/>
          <w:szCs w:val="28"/>
          <w:highlight w:val="yellow"/>
        </w:rPr>
        <w:t>(далее – Минспорт России)</w:t>
      </w:r>
      <w:r>
        <w:rPr>
          <w:color w:val="000000"/>
          <w:sz w:val="28"/>
          <w:szCs w:val="28"/>
        </w:rPr>
        <w:t xml:space="preserve"> и Департамент спорта</w:t>
      </w:r>
      <w:r w:rsidR="0000420C">
        <w:rPr>
          <w:color w:val="000000"/>
          <w:sz w:val="28"/>
          <w:szCs w:val="28"/>
        </w:rPr>
        <w:t xml:space="preserve"> и молодежной политики</w:t>
      </w:r>
      <w:r>
        <w:rPr>
          <w:color w:val="000000"/>
          <w:sz w:val="28"/>
          <w:szCs w:val="28"/>
        </w:rPr>
        <w:t xml:space="preserve"> Вологодской области.</w:t>
      </w:r>
    </w:p>
    <w:p w14:paraId="2BBDDFC5" w14:textId="1A8D5D01" w:rsidR="00AC3C8E" w:rsidRDefault="00A24FF2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yellow"/>
        </w:rPr>
        <w:t>Полномочия Минспорта России по организации и проведению Инклюзивных игр, осуществляет Федеральное государственное автономное учреждение «Федеральная дирекция организации и проведения спортивных и физкультурных мероприятий» (далее – ФГАУ «Федеральная дирекция спортмероприятий»)</w:t>
      </w:r>
      <w:r w:rsidR="003C1C69">
        <w:rPr>
          <w:color w:val="000000"/>
          <w:sz w:val="28"/>
          <w:szCs w:val="28"/>
        </w:rPr>
        <w:t>.</w:t>
      </w:r>
    </w:p>
    <w:p w14:paraId="2E3E4CE7" w14:textId="77777777" w:rsidR="00AC3C8E" w:rsidRDefault="00A24F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Непосредственное проведение Инклюзивных игр возлагается на автономное учреждение дополнительного образования Вологодской области «Спортивная школа олимпийского резерва «Витязь», Вологодскую региональную общественную организацию «Федерация компьютерного спорта», АНО по развитию прогрессивных технологий и </w:t>
      </w:r>
      <w:proofErr w:type="spellStart"/>
      <w:r>
        <w:rPr>
          <w:color w:val="000000"/>
          <w:sz w:val="28"/>
          <w:szCs w:val="28"/>
        </w:rPr>
        <w:t>киберспорта</w:t>
      </w:r>
      <w:proofErr w:type="spellEnd"/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lastRenderedPageBreak/>
        <w:t>инклюзивном обществе «Уникальный мир» и главную судейскую коллегию (ГСК).</w:t>
      </w:r>
    </w:p>
    <w:p w14:paraId="27190692" w14:textId="77777777" w:rsidR="00AC3C8E" w:rsidRDefault="00AC3C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ind w:firstLine="709"/>
        <w:jc w:val="both"/>
        <w:rPr>
          <w:color w:val="000000"/>
          <w:sz w:val="28"/>
          <w:szCs w:val="28"/>
        </w:rPr>
      </w:pPr>
    </w:p>
    <w:p w14:paraId="061DE1EA" w14:textId="26E3A698" w:rsidR="00AC3C8E" w:rsidRDefault="009C5A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9"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IV</w:t>
      </w:r>
      <w:r w:rsidR="00A24FF2">
        <w:rPr>
          <w:b/>
          <w:color w:val="000000"/>
          <w:sz w:val="28"/>
          <w:szCs w:val="28"/>
        </w:rPr>
        <w:t>. Требования к участникам и условия их допуска.</w:t>
      </w:r>
    </w:p>
    <w:p w14:paraId="43707D70" w14:textId="77777777" w:rsidR="00AC3C8E" w:rsidRDefault="00A24FF2" w:rsidP="002F0B1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участию в Инклюзивных играх допускаются сборные команды субъектов Российской Федерации и сборные команды зарубежных стран. Возраст участников соревнований – от 18 лет и старше. </w:t>
      </w:r>
    </w:p>
    <w:p w14:paraId="4D890AB4" w14:textId="5D0D9861" w:rsidR="00AC3C8E" w:rsidRDefault="00A24FF2" w:rsidP="002F0B1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Участники могут быть заявлены только за 1 команду. </w:t>
      </w:r>
    </w:p>
    <w:p w14:paraId="1D6C6D24" w14:textId="77777777" w:rsidR="00AC3C8E" w:rsidRDefault="00A24FF2" w:rsidP="002F0B1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состав сборной команды должны входить участники с инвалидностью и/или с ограниченными возможностями здоровья независимо от нозологической группы согласно квоте участников основной и дополнительной программ Инклюзивных игр.</w:t>
      </w:r>
    </w:p>
    <w:p w14:paraId="63A3B812" w14:textId="77777777" w:rsidR="00AC3C8E" w:rsidRDefault="00A24FF2" w:rsidP="002F0B1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Спортсмены должны иметь соответствующий уровень подготовки по виду программы, в котором они принимают участие.</w:t>
      </w:r>
    </w:p>
    <w:p w14:paraId="1AD97B02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</w:p>
    <w:p w14:paraId="2450C7DB" w14:textId="1E0FEE32" w:rsidR="00AC3C8E" w:rsidRDefault="009C5AE2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  <w:lang w:val="en-US"/>
        </w:rPr>
        <w:t>V</w:t>
      </w:r>
      <w:r w:rsidR="00A24FF2">
        <w:rPr>
          <w:b/>
          <w:color w:val="000000"/>
          <w:sz w:val="28"/>
          <w:szCs w:val="28"/>
        </w:rPr>
        <w:t>. Программа.</w:t>
      </w:r>
      <w:proofErr w:type="gramEnd"/>
    </w:p>
    <w:p w14:paraId="4A0FE504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08 августа – </w:t>
      </w:r>
      <w:r>
        <w:rPr>
          <w:color w:val="000000"/>
          <w:sz w:val="28"/>
          <w:szCs w:val="28"/>
        </w:rPr>
        <w:t>день приезда, работа комиссии по допуску участников, совещание с представителями команд;</w:t>
      </w:r>
    </w:p>
    <w:p w14:paraId="5ED196BB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09 августа – </w:t>
      </w:r>
      <w:r>
        <w:rPr>
          <w:color w:val="000000"/>
          <w:sz w:val="28"/>
          <w:szCs w:val="28"/>
        </w:rPr>
        <w:t>официальное открытие Инклюзивных игр, соревнования по видам программ;</w:t>
      </w:r>
    </w:p>
    <w:p w14:paraId="29905A54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10 августа – </w:t>
      </w:r>
      <w:r>
        <w:rPr>
          <w:color w:val="000000"/>
          <w:sz w:val="28"/>
          <w:szCs w:val="28"/>
        </w:rPr>
        <w:t>соревнования по видам программ;</w:t>
      </w:r>
    </w:p>
    <w:p w14:paraId="21E60C8D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 августа –</w:t>
      </w:r>
      <w:r>
        <w:rPr>
          <w:color w:val="000000"/>
          <w:sz w:val="28"/>
          <w:szCs w:val="28"/>
        </w:rPr>
        <w:t xml:space="preserve"> соревнования по видам программ, награждение победителей и призеров, закрытие Инклюзивных игр;</w:t>
      </w:r>
    </w:p>
    <w:p w14:paraId="117C545E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12 августа –</w:t>
      </w:r>
      <w:r>
        <w:rPr>
          <w:color w:val="000000"/>
          <w:sz w:val="28"/>
          <w:szCs w:val="28"/>
        </w:rPr>
        <w:t xml:space="preserve"> отъезд участников.</w:t>
      </w:r>
    </w:p>
    <w:p w14:paraId="69BD5723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</w:p>
    <w:p w14:paraId="1FC4D460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Соревнования Инклюзивных игр проводятся по следующим дисциплинам:</w:t>
      </w:r>
    </w:p>
    <w:p w14:paraId="5D14279D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Программа:</w:t>
      </w:r>
    </w:p>
    <w:tbl>
      <w:tblPr>
        <w:tblStyle w:val="a6"/>
        <w:tblW w:w="9607" w:type="dxa"/>
        <w:tblInd w:w="5" w:type="dxa"/>
        <w:tblBorders>
          <w:top w:val="single" w:sz="4" w:space="0" w:color="00000A"/>
          <w:left w:val="single" w:sz="4" w:space="0" w:color="00000A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07"/>
        <w:gridCol w:w="3147"/>
        <w:gridCol w:w="2944"/>
      </w:tblGrid>
      <w:tr w:rsidR="00AC3C8E" w14:paraId="1E3594A3" w14:textId="77777777">
        <w:trPr>
          <w:trHeight w:val="50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9408979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80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BE6E62F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программы</w:t>
            </w:r>
          </w:p>
        </w:tc>
        <w:tc>
          <w:tcPr>
            <w:tcW w:w="314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4198340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1CCF090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число участников/из них с инвалидностью или ОВЗ</w:t>
            </w:r>
          </w:p>
        </w:tc>
      </w:tr>
      <w:tr w:rsidR="00AC3C8E" w14:paraId="30DAFC62" w14:textId="77777777">
        <w:trPr>
          <w:trHeight w:val="77"/>
        </w:trPr>
        <w:tc>
          <w:tcPr>
            <w:tcW w:w="9607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8940045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Основные виды программы.</w:t>
            </w:r>
          </w:p>
        </w:tc>
      </w:tr>
      <w:tr w:rsidR="00AC3C8E" w14:paraId="12164558" w14:textId="77777777">
        <w:trPr>
          <w:trHeight w:val="7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5C11009C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135145AE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Фиджитал-Шахматы</w:t>
            </w:r>
          </w:p>
          <w:p w14:paraId="2FEAD1FE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5E86D670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л</w:t>
            </w:r>
            <w:proofErr w:type="gramEnd"/>
            <w:r>
              <w:rPr>
                <w:color w:val="000000"/>
                <w:sz w:val="28"/>
                <w:szCs w:val="28"/>
              </w:rPr>
              <w:t>/д «ВологдаАрена»</w:t>
            </w:r>
          </w:p>
          <w:p w14:paraId="75DD665E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Поэта Романова, 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49AD22A1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2/1</w:t>
            </w:r>
          </w:p>
        </w:tc>
      </w:tr>
      <w:tr w:rsidR="00AC3C8E" w14:paraId="3FA0FA6B" w14:textId="77777777">
        <w:trPr>
          <w:trHeight w:val="6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7B6F060D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6D480CB1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Фиджитал-футбол</w:t>
            </w:r>
          </w:p>
          <w:p w14:paraId="001BD8C4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4757916C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Стадион «Витязь»</w:t>
            </w:r>
          </w:p>
          <w:p w14:paraId="0572BB40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Гагарина, 44а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1D862E0A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6/1</w:t>
            </w:r>
          </w:p>
        </w:tc>
      </w:tr>
      <w:tr w:rsidR="00AC3C8E" w14:paraId="1B35EFA9" w14:textId="77777777">
        <w:trPr>
          <w:trHeight w:val="7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1DB3AAF9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10B2CC9B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Фиджитал-баскетбол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366007FD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ФОК «Витязь» </w:t>
            </w:r>
          </w:p>
          <w:p w14:paraId="1D1F38CC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Гагарина, 44а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51D2B350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4/1</w:t>
            </w:r>
          </w:p>
        </w:tc>
      </w:tr>
      <w:tr w:rsidR="00AC3C8E" w14:paraId="6E32E8E3" w14:textId="77777777">
        <w:trPr>
          <w:trHeight w:val="7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7F37F9F0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217C5A56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Фиджитал-стрельба из лука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3AA24951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Стадион «Витязь»</w:t>
            </w:r>
          </w:p>
          <w:p w14:paraId="7EE38B7A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Гагарина, 44а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7A6ACC77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2/1</w:t>
            </w:r>
          </w:p>
        </w:tc>
      </w:tr>
      <w:tr w:rsidR="00AC3C8E" w14:paraId="5FE5A83A" w14:textId="77777777">
        <w:trPr>
          <w:trHeight w:val="7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321D4FD1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298BC870" w14:textId="65D5928E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Гонк</w:t>
            </w:r>
            <w:r w:rsidR="003915BA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 дронов</w:t>
            </w:r>
          </w:p>
          <w:p w14:paraId="72953D69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6261E558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ФОК «Витязь» </w:t>
            </w:r>
          </w:p>
          <w:p w14:paraId="60A85914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Гагарина, 44а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356E34A0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yellow"/>
              </w:rPr>
              <w:t>2/1</w:t>
            </w:r>
          </w:p>
        </w:tc>
      </w:tr>
      <w:tr w:rsidR="00AC3C8E" w14:paraId="58897BC4" w14:textId="77777777">
        <w:trPr>
          <w:trHeight w:val="440"/>
        </w:trPr>
        <w:tc>
          <w:tcPr>
            <w:tcW w:w="9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  <w:vAlign w:val="center"/>
          </w:tcPr>
          <w:p w14:paraId="0873AB91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Дополнительные виды программы.</w:t>
            </w:r>
          </w:p>
        </w:tc>
      </w:tr>
      <w:tr w:rsidR="00AC3C8E" w14:paraId="5C131472" w14:textId="77777777">
        <w:trPr>
          <w:trHeight w:val="6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2D5E00D8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0A5334DD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Армрестлинг</w:t>
            </w:r>
          </w:p>
          <w:p w14:paraId="351FC652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1F080EEF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ФОК «Витязь»</w:t>
            </w:r>
          </w:p>
          <w:p w14:paraId="1331A3D2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Гагарина, 44а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72665D38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2/1</w:t>
            </w:r>
          </w:p>
        </w:tc>
      </w:tr>
      <w:tr w:rsidR="00AC3C8E" w14:paraId="4B10B499" w14:textId="77777777">
        <w:trPr>
          <w:trHeight w:val="7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630430DB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32D31A6D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Настольный теннис</w:t>
            </w:r>
          </w:p>
          <w:p w14:paraId="67A98B68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6E55FD61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ФОК «Витязь»</w:t>
            </w:r>
          </w:p>
          <w:p w14:paraId="73E661F4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Гагарина, 44а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6848C73F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2/1</w:t>
            </w:r>
          </w:p>
        </w:tc>
      </w:tr>
      <w:tr w:rsidR="00AC3C8E" w14:paraId="1120070D" w14:textId="77777777">
        <w:trPr>
          <w:trHeight w:val="10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5AED1CF5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557CD8DD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Фехтование на </w:t>
            </w:r>
            <w:proofErr w:type="gramStart"/>
            <w:r>
              <w:rPr>
                <w:color w:val="000000"/>
                <w:sz w:val="28"/>
                <w:szCs w:val="28"/>
              </w:rPr>
              <w:t>колясках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(вид программы-шпага)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31988BC6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ФОК «Витязь»</w:t>
            </w:r>
          </w:p>
          <w:p w14:paraId="4436FD93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Гагарина, 44а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0CAAD7A8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2/2</w:t>
            </w:r>
          </w:p>
        </w:tc>
      </w:tr>
      <w:tr w:rsidR="00AC3C8E" w14:paraId="7DDEA381" w14:textId="77777777">
        <w:trPr>
          <w:trHeight w:val="7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14BB27FC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6AF9B31B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Уличный </w:t>
            </w:r>
            <w:proofErr w:type="spellStart"/>
            <w:r>
              <w:rPr>
                <w:color w:val="000000"/>
                <w:sz w:val="28"/>
                <w:szCs w:val="28"/>
              </w:rPr>
              <w:t>кроссфит</w:t>
            </w:r>
            <w:proofErr w:type="spellEnd"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0858F45E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Стадион «Витязь»</w:t>
            </w:r>
          </w:p>
          <w:p w14:paraId="57A380CE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Гагарина, 44а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3DE4E0E7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  <w:p w14:paraId="369143B1" w14:textId="5B73B7C8" w:rsidR="00114234" w:rsidRDefault="0011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 состава команды</w:t>
            </w:r>
          </w:p>
        </w:tc>
      </w:tr>
      <w:tr w:rsidR="00AC3C8E" w14:paraId="49D7824B" w14:textId="77777777">
        <w:trPr>
          <w:trHeight w:val="7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613393A2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12B38CCA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Лазертаг</w:t>
            </w:r>
            <w:proofErr w:type="spellEnd"/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0D2CDA2F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Стадион «Витязь»</w:t>
            </w:r>
          </w:p>
          <w:p w14:paraId="0CBAE46A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Гагарина, 44а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51BCC22A" w14:textId="517193DB" w:rsidR="00114234" w:rsidRDefault="00114234" w:rsidP="0011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  <w:p w14:paraId="78D977D8" w14:textId="2A246829" w:rsidR="00AC3C8E" w:rsidRDefault="00114234" w:rsidP="0011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 w:rsidR="00A24FF2">
              <w:rPr>
                <w:color w:val="000000"/>
                <w:sz w:val="28"/>
                <w:szCs w:val="28"/>
              </w:rPr>
              <w:t>з состава команды</w:t>
            </w:r>
          </w:p>
        </w:tc>
      </w:tr>
    </w:tbl>
    <w:p w14:paraId="6BAE5594" w14:textId="4422CA24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Состав </w:t>
      </w:r>
      <w:r w:rsidR="002F0B16">
        <w:rPr>
          <w:color w:val="00000A"/>
          <w:sz w:val="28"/>
          <w:szCs w:val="28"/>
        </w:rPr>
        <w:t>команды</w:t>
      </w:r>
      <w:r>
        <w:rPr>
          <w:color w:val="00000A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color w:val="00000A"/>
          <w:sz w:val="28"/>
          <w:szCs w:val="28"/>
        </w:rPr>
        <w:t xml:space="preserve"> не более 24 человек, в том числе 2</w:t>
      </w:r>
      <w:r w:rsidR="00114234">
        <w:rPr>
          <w:color w:val="00000A"/>
          <w:sz w:val="28"/>
          <w:szCs w:val="28"/>
        </w:rPr>
        <w:t>2</w:t>
      </w:r>
      <w:r w:rsidR="002F0B16">
        <w:rPr>
          <w:color w:val="00000A"/>
          <w:sz w:val="28"/>
          <w:szCs w:val="28"/>
        </w:rPr>
        <w:t xml:space="preserve"> участника</w:t>
      </w:r>
      <w:r>
        <w:rPr>
          <w:color w:val="00000A"/>
          <w:sz w:val="28"/>
          <w:szCs w:val="28"/>
        </w:rPr>
        <w:t xml:space="preserve">, </w:t>
      </w:r>
      <w:r w:rsidR="00114234">
        <w:rPr>
          <w:color w:val="00000A"/>
          <w:sz w:val="28"/>
          <w:szCs w:val="28"/>
        </w:rPr>
        <w:t>2</w:t>
      </w:r>
      <w:r>
        <w:rPr>
          <w:color w:val="00000A"/>
          <w:sz w:val="28"/>
          <w:szCs w:val="28"/>
        </w:rPr>
        <w:t xml:space="preserve"> сопровождающих/ руководителя делегации.</w:t>
      </w:r>
    </w:p>
    <w:p w14:paraId="7574CD12" w14:textId="57F66FD3" w:rsidR="003C1C69" w:rsidRDefault="003C1C6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К соревнованиям допускаются команды не в полном составе.</w:t>
      </w:r>
    </w:p>
    <w:p w14:paraId="1A1602E8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команды должны иметь единую спортивную (парадную) форму одежды и личный инвентарь/ экипировку.</w:t>
      </w:r>
    </w:p>
    <w:p w14:paraId="597A46BC" w14:textId="4DBA43D2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и система проведения соревнований по видам сп</w:t>
      </w:r>
      <w:r w:rsidR="002F0B16">
        <w:rPr>
          <w:color w:val="000000"/>
          <w:sz w:val="28"/>
          <w:szCs w:val="28"/>
        </w:rPr>
        <w:t>орта, включенных</w:t>
      </w:r>
      <w:r>
        <w:rPr>
          <w:color w:val="000000"/>
          <w:sz w:val="28"/>
          <w:szCs w:val="28"/>
        </w:rPr>
        <w:t xml:space="preserve"> в программу Инклюзивных игр, определяется ГСК в зависимости от количества заявившихся команд.</w:t>
      </w:r>
    </w:p>
    <w:p w14:paraId="42F88CF0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Инклюзивные игры проводятся в соответствии с правилами соответствующих видов спорта, утвержденными Минспортом России и регламентами по </w:t>
      </w:r>
      <w:proofErr w:type="gramStart"/>
      <w:r>
        <w:rPr>
          <w:color w:val="000000"/>
          <w:sz w:val="28"/>
          <w:szCs w:val="28"/>
        </w:rPr>
        <w:t>указанным</w:t>
      </w:r>
      <w:proofErr w:type="gramEnd"/>
      <w:r>
        <w:rPr>
          <w:color w:val="000000"/>
          <w:sz w:val="28"/>
          <w:szCs w:val="28"/>
        </w:rPr>
        <w:t xml:space="preserve"> видам спорта.</w:t>
      </w:r>
    </w:p>
    <w:p w14:paraId="5443A994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14:paraId="42CD7D2A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Фиджитал – шахматы.</w:t>
      </w:r>
    </w:p>
    <w:p w14:paraId="60478B66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Соревнования лично-командные.</w:t>
      </w:r>
    </w:p>
    <w:p w14:paraId="33BBAB69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 проведения соревнований определяется ГСК зависимости от количества заявившихся участников.</w:t>
      </w:r>
    </w:p>
    <w:p w14:paraId="41ABAF70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участию в соревнованиях допускаются  люди с инвалидностью и/или с ограниченными возможностями здоровья, позволяющими играть на ПК.</w:t>
      </w:r>
    </w:p>
    <w:p w14:paraId="727642C9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14:paraId="3DED16D3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Фиджитал – футбол.</w:t>
      </w:r>
    </w:p>
    <w:p w14:paraId="4B917598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Соревнования командные.</w:t>
      </w:r>
    </w:p>
    <w:p w14:paraId="26591300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ма</w:t>
      </w:r>
      <w:proofErr w:type="gramStart"/>
      <w:r>
        <w:rPr>
          <w:color w:val="000000"/>
          <w:sz w:val="28"/>
          <w:szCs w:val="28"/>
        </w:rPr>
        <w:t>тч вкл</w:t>
      </w:r>
      <w:proofErr w:type="gramEnd"/>
      <w:r>
        <w:rPr>
          <w:color w:val="000000"/>
          <w:sz w:val="28"/>
          <w:szCs w:val="28"/>
        </w:rPr>
        <w:t>ючает два этапа:</w:t>
      </w:r>
    </w:p>
    <w:p w14:paraId="423AA51E" w14:textId="77777777" w:rsidR="00AC3C8E" w:rsidRDefault="00A24F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18"/>
        </w:tabs>
        <w:spacing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 этап – </w:t>
      </w:r>
      <w:proofErr w:type="spellStart"/>
      <w:r>
        <w:rPr>
          <w:color w:val="000000"/>
          <w:sz w:val="28"/>
          <w:szCs w:val="28"/>
        </w:rPr>
        <w:t>Digital</w:t>
      </w:r>
      <w:proofErr w:type="spellEnd"/>
      <w:r>
        <w:rPr>
          <w:color w:val="000000"/>
          <w:sz w:val="28"/>
          <w:szCs w:val="28"/>
        </w:rPr>
        <w:t xml:space="preserve"> (Интерактивный футбол).</w:t>
      </w:r>
    </w:p>
    <w:p w14:paraId="5EDD39A0" w14:textId="77777777" w:rsidR="00AC3C8E" w:rsidRDefault="00A24F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18"/>
          <w:tab w:val="left" w:pos="15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Матчи по интерактивному футболу проводятся в соответствии </w:t>
      </w:r>
      <w:r>
        <w:rPr>
          <w:color w:val="000000"/>
          <w:sz w:val="28"/>
          <w:szCs w:val="28"/>
        </w:rPr>
        <w:br/>
        <w:t xml:space="preserve">с Правилами интерактивного футбола в формате 4 на 4 (четыре на четыре):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по 4 (четыре) спортсмена в каждой команде, в каждом тайме принимают участие по 2 (два) спортсмена от каждой команды.</w:t>
      </w:r>
    </w:p>
    <w:p w14:paraId="67F8A523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Матч состоит из одной игры между командами, в случае ничейного результата матч считается завершенным, дополнительное время и серия пенальти не играются. </w:t>
      </w:r>
    </w:p>
    <w:p w14:paraId="48E40CC7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Допускаются лица с инвалидностью и/или с ограниченными возможностями здоровья, позволяющими играть на ПК. Участвуют за команду независимо от нозологии.</w:t>
      </w:r>
    </w:p>
    <w:p w14:paraId="6FCAF8B2" w14:textId="77777777" w:rsidR="00AC3C8E" w:rsidRDefault="00A24FF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этап –  </w:t>
      </w:r>
      <w:proofErr w:type="spellStart"/>
      <w:r>
        <w:rPr>
          <w:color w:val="000000"/>
          <w:sz w:val="28"/>
          <w:szCs w:val="28"/>
        </w:rPr>
        <w:t>Physical</w:t>
      </w:r>
      <w:proofErr w:type="spellEnd"/>
      <w:r>
        <w:rPr>
          <w:color w:val="000000"/>
          <w:sz w:val="28"/>
          <w:szCs w:val="28"/>
        </w:rPr>
        <w:t xml:space="preserve"> (Мини-футбол).</w:t>
      </w:r>
    </w:p>
    <w:p w14:paraId="58B3ACAA" w14:textId="77777777" w:rsidR="00AC3C8E" w:rsidRDefault="00A24F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Матчи по мини-футболу проводятся в соответствии с Правилами мини-футбола с учетом требований, установленных Техническими правилами. </w:t>
      </w:r>
      <w:r>
        <w:rPr>
          <w:color w:val="000000"/>
          <w:sz w:val="28"/>
          <w:szCs w:val="28"/>
        </w:rPr>
        <w:br/>
        <w:t xml:space="preserve">В составе каждой команды в матче принимают участие 5 (пять) спортсменов, </w:t>
      </w:r>
      <w:r>
        <w:rPr>
          <w:color w:val="000000"/>
          <w:sz w:val="28"/>
          <w:szCs w:val="28"/>
        </w:rPr>
        <w:br/>
        <w:t xml:space="preserve">2 (два) спортсмена команды являются запасными и могут выходить на замену </w:t>
      </w:r>
      <w:r>
        <w:rPr>
          <w:color w:val="000000"/>
          <w:sz w:val="28"/>
          <w:szCs w:val="28"/>
        </w:rPr>
        <w:br/>
        <w:t>в матче в порядке, определенном Правилами мини-футбола (</w:t>
      </w:r>
      <w:proofErr w:type="spellStart"/>
      <w:r>
        <w:rPr>
          <w:color w:val="000000"/>
          <w:sz w:val="28"/>
          <w:szCs w:val="28"/>
        </w:rPr>
        <w:t>футзала</w:t>
      </w:r>
      <w:proofErr w:type="spellEnd"/>
      <w:r>
        <w:rPr>
          <w:color w:val="000000"/>
          <w:sz w:val="28"/>
          <w:szCs w:val="28"/>
        </w:rPr>
        <w:t>). В том числе в состав могут быть включены лица с инвалидностью и/или с ограниченными возможностями здоровья, позволяющими играть в мини-футбол.</w:t>
      </w:r>
    </w:p>
    <w:p w14:paraId="7FF3D417" w14:textId="77777777" w:rsidR="00AC3C8E" w:rsidRDefault="00A24F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Перерыв между этапами составляет 5 (пять) минут.</w:t>
      </w:r>
    </w:p>
    <w:p w14:paraId="481C6A7F" w14:textId="77777777" w:rsidR="00AC3C8E" w:rsidRDefault="00A24F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Победитель Матча, состоящего из 2 (двух) этапов, определяется </w:t>
      </w:r>
      <w:r>
        <w:rPr>
          <w:color w:val="000000"/>
          <w:sz w:val="28"/>
          <w:szCs w:val="28"/>
        </w:rPr>
        <w:br/>
        <w:t xml:space="preserve">по сумме забитых мячей на этапах </w:t>
      </w:r>
      <w:proofErr w:type="spellStart"/>
      <w:r>
        <w:rPr>
          <w:color w:val="000000"/>
          <w:sz w:val="28"/>
          <w:szCs w:val="28"/>
        </w:rPr>
        <w:t>Digital</w:t>
      </w:r>
      <w:proofErr w:type="spellEnd"/>
      <w:r>
        <w:rPr>
          <w:color w:val="000000"/>
          <w:sz w:val="28"/>
          <w:szCs w:val="28"/>
        </w:rPr>
        <w:t xml:space="preserve"> (интерактивный футбол) и </w:t>
      </w:r>
      <w:proofErr w:type="spellStart"/>
      <w:r>
        <w:rPr>
          <w:color w:val="000000"/>
          <w:sz w:val="28"/>
          <w:szCs w:val="28"/>
        </w:rPr>
        <w:t>Physical</w:t>
      </w:r>
      <w:proofErr w:type="spellEnd"/>
      <w:r>
        <w:rPr>
          <w:color w:val="000000"/>
          <w:sz w:val="28"/>
          <w:szCs w:val="28"/>
        </w:rPr>
        <w:t xml:space="preserve"> (мини-футбол). В случае равенства забитых и пропущенных мячей, победитель определяется путем проведения серии послематчевых ударов с восьмиметровой отметки в соответствии с Правилами мини-футбола.</w:t>
      </w:r>
    </w:p>
    <w:p w14:paraId="052E5299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5D235D7F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Фиджитал – баскетбол.</w:t>
      </w:r>
    </w:p>
    <w:p w14:paraId="30C6A788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Соревнования командные.</w:t>
      </w:r>
    </w:p>
    <w:p w14:paraId="5015D071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ма</w:t>
      </w:r>
      <w:proofErr w:type="gramStart"/>
      <w:r>
        <w:rPr>
          <w:color w:val="000000"/>
          <w:sz w:val="28"/>
          <w:szCs w:val="28"/>
        </w:rPr>
        <w:t>тч вкл</w:t>
      </w:r>
      <w:proofErr w:type="gramEnd"/>
      <w:r>
        <w:rPr>
          <w:color w:val="000000"/>
          <w:sz w:val="28"/>
          <w:szCs w:val="28"/>
        </w:rPr>
        <w:t xml:space="preserve">ючает в себя два этапа: </w:t>
      </w:r>
    </w:p>
    <w:p w14:paraId="6FEA5631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этап – </w:t>
      </w:r>
      <w:proofErr w:type="spellStart"/>
      <w:r>
        <w:rPr>
          <w:color w:val="000000"/>
          <w:sz w:val="28"/>
          <w:szCs w:val="28"/>
        </w:rPr>
        <w:t>Digital</w:t>
      </w:r>
      <w:proofErr w:type="spellEnd"/>
      <w:r>
        <w:rPr>
          <w:color w:val="000000"/>
          <w:sz w:val="28"/>
          <w:szCs w:val="28"/>
        </w:rPr>
        <w:t xml:space="preserve"> (интерактивный баскетбол): Матчи по интерактивному баскетболу проводятся в соответствии с Правилами интерактивного баскетбола в формате 2х2 (по два игрока в каждой команде) в режиме «Про-</w:t>
      </w:r>
      <w:proofErr w:type="spellStart"/>
      <w:r>
        <w:rPr>
          <w:color w:val="000000"/>
          <w:sz w:val="28"/>
          <w:szCs w:val="28"/>
        </w:rPr>
        <w:t>Ам</w:t>
      </w:r>
      <w:proofErr w:type="spellEnd"/>
      <w:r>
        <w:rPr>
          <w:color w:val="000000"/>
          <w:sz w:val="28"/>
          <w:szCs w:val="28"/>
        </w:rPr>
        <w:t xml:space="preserve"> 2х2» на игровой платформе </w:t>
      </w:r>
      <w:proofErr w:type="spellStart"/>
      <w:r>
        <w:rPr>
          <w:color w:val="000000"/>
          <w:sz w:val="28"/>
          <w:szCs w:val="28"/>
        </w:rPr>
        <w:t>Sony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PlayStation</w:t>
      </w:r>
      <w:proofErr w:type="spellEnd"/>
      <w:r>
        <w:rPr>
          <w:color w:val="000000"/>
          <w:sz w:val="28"/>
          <w:szCs w:val="28"/>
        </w:rPr>
        <w:t>.</w:t>
      </w:r>
    </w:p>
    <w:p w14:paraId="0BF97929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Допускаются лица с инвалидностью и/или с ограниченными возможностями здоровья, позволяющими играть на ПК. Участвуют за команду независимо от нозологии.</w:t>
      </w:r>
    </w:p>
    <w:p w14:paraId="7CA9C7F9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этап – Этап </w:t>
      </w:r>
      <w:proofErr w:type="spellStart"/>
      <w:r>
        <w:rPr>
          <w:color w:val="000000"/>
          <w:sz w:val="28"/>
          <w:szCs w:val="28"/>
        </w:rPr>
        <w:t>Physical</w:t>
      </w:r>
      <w:proofErr w:type="spellEnd"/>
      <w:r>
        <w:rPr>
          <w:color w:val="000000"/>
          <w:sz w:val="28"/>
          <w:szCs w:val="28"/>
        </w:rPr>
        <w:t xml:space="preserve"> (баскетбол 3х3): Матчи по баскетболу 3х3 проводятся в соответствии с правилами вида спорта «баскетбол» в дисциплине «баскетбол 3х3». </w:t>
      </w:r>
    </w:p>
    <w:p w14:paraId="1869907F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составе каждой команды в матче принимают участие 3 спортсмена, в том числе в состав могут быть включены лица с инвалидностью и/или с ограниченными возможностями здоровья, позволяющими играть в баскетбол. Победитель матча, состоящего из двух этапов, определяется по сумме </w:t>
      </w:r>
      <w:r>
        <w:rPr>
          <w:color w:val="000000"/>
          <w:sz w:val="28"/>
          <w:szCs w:val="28"/>
        </w:rPr>
        <w:lastRenderedPageBreak/>
        <w:t xml:space="preserve">набранных очков на этапах </w:t>
      </w:r>
      <w:proofErr w:type="spellStart"/>
      <w:r>
        <w:rPr>
          <w:color w:val="000000"/>
          <w:sz w:val="28"/>
          <w:szCs w:val="28"/>
        </w:rPr>
        <w:t>Digital</w:t>
      </w:r>
      <w:proofErr w:type="spellEnd"/>
      <w:r>
        <w:rPr>
          <w:color w:val="000000"/>
          <w:sz w:val="28"/>
          <w:szCs w:val="28"/>
        </w:rPr>
        <w:t xml:space="preserve"> (интерактивный баскетбол) и </w:t>
      </w:r>
      <w:proofErr w:type="spellStart"/>
      <w:r>
        <w:rPr>
          <w:color w:val="000000"/>
          <w:sz w:val="28"/>
          <w:szCs w:val="28"/>
        </w:rPr>
        <w:t>Physical</w:t>
      </w:r>
      <w:proofErr w:type="spellEnd"/>
      <w:r>
        <w:rPr>
          <w:color w:val="000000"/>
          <w:sz w:val="28"/>
          <w:szCs w:val="28"/>
        </w:rPr>
        <w:t xml:space="preserve"> (баскетбол 3х3). </w:t>
      </w:r>
    </w:p>
    <w:p w14:paraId="24D9277D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равенства суммы очков победитель в матче определяется в серии послематчевых штрафных бросков в соответствии с Техническими правилами. Серия послематчевых штрафных бросков состоит из трех бросков каждой команды, судья проводит жеребьевку, в ходе которой определяется команда, выполняющая бросок первой. Все броски выполняются разными игроками. Если после выполнения командами по три броска обе команды забросили в корзину одинаковое количество мячей, выполнение бросков продолжается в том же порядке, пока одна из команд не забросит на один мяч больше, чем другая, при одинаковом количестве выполненных бросков.</w:t>
      </w:r>
    </w:p>
    <w:p w14:paraId="39CCA799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color w:val="000000"/>
          <w:sz w:val="28"/>
          <w:szCs w:val="28"/>
        </w:rPr>
      </w:pPr>
    </w:p>
    <w:p w14:paraId="7B467377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Фиджитал - стрельба из лука.</w:t>
      </w:r>
    </w:p>
    <w:p w14:paraId="58C8A918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Соревнования лично-командные. </w:t>
      </w:r>
      <w:proofErr w:type="gramStart"/>
      <w:r>
        <w:rPr>
          <w:color w:val="000000"/>
          <w:sz w:val="28"/>
          <w:szCs w:val="28"/>
        </w:rPr>
        <w:t>Личное</w:t>
      </w:r>
      <w:proofErr w:type="gramEnd"/>
      <w:r>
        <w:rPr>
          <w:color w:val="000000"/>
          <w:sz w:val="28"/>
          <w:szCs w:val="28"/>
        </w:rPr>
        <w:t xml:space="preserve"> первенство определятся раздельно среди мужчин и женщин.</w:t>
      </w:r>
    </w:p>
    <w:p w14:paraId="250BEA24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Соревнования включают 2 этапа:</w:t>
      </w:r>
    </w:p>
    <w:p w14:paraId="55223A8C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этап – </w:t>
      </w:r>
      <w:proofErr w:type="spellStart"/>
      <w:r>
        <w:rPr>
          <w:color w:val="000000"/>
          <w:sz w:val="28"/>
          <w:szCs w:val="28"/>
        </w:rPr>
        <w:t>Digital</w:t>
      </w:r>
      <w:proofErr w:type="spellEnd"/>
      <w:r>
        <w:rPr>
          <w:color w:val="000000"/>
          <w:sz w:val="28"/>
          <w:szCs w:val="28"/>
        </w:rPr>
        <w:t xml:space="preserve"> (стрельба из лука в VR). </w:t>
      </w:r>
    </w:p>
    <w:p w14:paraId="1D2CF40A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участию допускаются лица с инвалидностью и/или с ограниченными возможностями здоровья, позволяющими играть на ПК. Участвуют за команду независимо от нозологии.</w:t>
      </w:r>
    </w:p>
    <w:p w14:paraId="609ADBAD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этап – </w:t>
      </w:r>
      <w:proofErr w:type="spellStart"/>
      <w:r>
        <w:rPr>
          <w:color w:val="000000"/>
          <w:sz w:val="28"/>
          <w:szCs w:val="28"/>
        </w:rPr>
        <w:t>Physical</w:t>
      </w:r>
      <w:proofErr w:type="spellEnd"/>
      <w:r>
        <w:rPr>
          <w:color w:val="000000"/>
          <w:sz w:val="28"/>
          <w:szCs w:val="28"/>
        </w:rPr>
        <w:t xml:space="preserve">: Стрельба выполняется участниками на дистанции 10 метров по мишени диаметром 40 см. Участнику дается 3 пробных и 9 зачетных выстрелов. </w:t>
      </w:r>
      <w:proofErr w:type="spellStart"/>
      <w:r>
        <w:rPr>
          <w:color w:val="000000"/>
          <w:sz w:val="28"/>
          <w:szCs w:val="28"/>
        </w:rPr>
        <w:t>Бесприцельный</w:t>
      </w:r>
      <w:proofErr w:type="spellEnd"/>
      <w:r>
        <w:rPr>
          <w:color w:val="000000"/>
          <w:sz w:val="28"/>
          <w:szCs w:val="28"/>
        </w:rPr>
        <w:t xml:space="preserve"> класс.</w:t>
      </w:r>
    </w:p>
    <w:p w14:paraId="2FEA76F5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Победитель определяется по наибольшей сумме очков, набранных по итогам девяти зачетных выстрелов.</w:t>
      </w:r>
    </w:p>
    <w:p w14:paraId="50E25930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равенства результатов производится перестрелка 1 стрелой, победителем становится участник, чья стрела ближе к центру.</w:t>
      </w:r>
    </w:p>
    <w:p w14:paraId="16846B85" w14:textId="537BBD10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участию в соревнованиях </w:t>
      </w:r>
      <w:r w:rsidR="00114234">
        <w:rPr>
          <w:color w:val="000000"/>
          <w:sz w:val="28"/>
          <w:szCs w:val="28"/>
        </w:rPr>
        <w:t>допускаются люди</w:t>
      </w:r>
      <w:r>
        <w:rPr>
          <w:color w:val="000000"/>
          <w:sz w:val="28"/>
          <w:szCs w:val="28"/>
        </w:rPr>
        <w:t xml:space="preserve"> с инвалидностью и/или с ограниченными возможностями здоровья, позволяющими выступать в стрельбе из лука.</w:t>
      </w:r>
    </w:p>
    <w:p w14:paraId="711D8210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8"/>
          <w:szCs w:val="28"/>
        </w:rPr>
      </w:pPr>
    </w:p>
    <w:p w14:paraId="14139B39" w14:textId="1CC3E733" w:rsidR="00AC3C8E" w:rsidRDefault="002F0B1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5. Гонки</w:t>
      </w:r>
      <w:r w:rsidR="00A24FF2">
        <w:rPr>
          <w:b/>
          <w:color w:val="00000A"/>
          <w:sz w:val="28"/>
          <w:szCs w:val="28"/>
        </w:rPr>
        <w:t xml:space="preserve"> дронов.</w:t>
      </w:r>
    </w:p>
    <w:p w14:paraId="4F36937A" w14:textId="304E1F1E" w:rsidR="00AC3C8E" w:rsidRDefault="00A24FF2">
      <w:pPr>
        <w:pBdr>
          <w:top w:val="nil"/>
          <w:left w:val="nil"/>
          <w:bottom w:val="nil"/>
          <w:right w:val="nil"/>
          <w:between w:val="nil"/>
        </w:pBdr>
        <w:ind w:left="28" w:firstLine="68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Соревнования командные. В соревнованиях принимают участие команды из </w:t>
      </w:r>
      <w:r w:rsidR="000F3282">
        <w:rPr>
          <w:color w:val="000000"/>
          <w:sz w:val="28"/>
          <w:szCs w:val="28"/>
          <w:highlight w:val="yellow"/>
        </w:rPr>
        <w:t>2</w:t>
      </w:r>
      <w:r>
        <w:rPr>
          <w:color w:val="000000"/>
          <w:sz w:val="28"/>
          <w:szCs w:val="28"/>
          <w:highlight w:val="yellow"/>
        </w:rPr>
        <w:t xml:space="preserve"> (</w:t>
      </w:r>
      <w:r w:rsidR="000F3282">
        <w:rPr>
          <w:color w:val="000000"/>
          <w:sz w:val="28"/>
          <w:szCs w:val="28"/>
          <w:highlight w:val="yellow"/>
        </w:rPr>
        <w:t>двух</w:t>
      </w:r>
      <w:r>
        <w:rPr>
          <w:color w:val="000000"/>
          <w:sz w:val="28"/>
          <w:szCs w:val="28"/>
          <w:highlight w:val="yellow"/>
        </w:rPr>
        <w:t xml:space="preserve">) </w:t>
      </w:r>
      <w:r w:rsidR="000F3282">
        <w:rPr>
          <w:color w:val="000000"/>
          <w:sz w:val="28"/>
          <w:szCs w:val="28"/>
        </w:rPr>
        <w:t>пилотов.</w:t>
      </w:r>
      <w:r>
        <w:rPr>
          <w:color w:val="000000"/>
          <w:sz w:val="28"/>
          <w:szCs w:val="28"/>
        </w:rPr>
        <w:t xml:space="preserve"> </w:t>
      </w:r>
    </w:p>
    <w:p w14:paraId="7BC48AE1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left="28" w:firstLine="68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Итоговый перечень дисциплин и регламенты соревнований определяются ГСК в зависимости от количества заявившихся команд до 01 августа 2024 года.</w:t>
      </w:r>
    </w:p>
    <w:p w14:paraId="3E10D898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left="28" w:firstLine="68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отдельных дисциплинах Чемпионата допускается участие одного </w:t>
      </w:r>
      <w:r>
        <w:rPr>
          <w:color w:val="000000"/>
          <w:sz w:val="28"/>
          <w:szCs w:val="28"/>
        </w:rPr>
        <w:br/>
        <w:t>или нескольких человек от Команды.</w:t>
      </w:r>
    </w:p>
    <w:p w14:paraId="275206A1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8"/>
          <w:szCs w:val="28"/>
        </w:rPr>
      </w:pPr>
    </w:p>
    <w:p w14:paraId="10D505F0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6.Армрестлинг.</w:t>
      </w:r>
    </w:p>
    <w:p w14:paraId="57518B8C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Соревнования лично-командные, проводятся в положении сидя, раздельно среди мужчин и женщин в следующих весовых категориях:</w:t>
      </w:r>
    </w:p>
    <w:p w14:paraId="6E635F03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Мужчины: 70 кг, 75, кг, 80 кг, 85 кг, 90 кг, 100 кг + (правая и левая рука);</w:t>
      </w:r>
    </w:p>
    <w:p w14:paraId="7540D82B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Женщины: 60 кг, 65 кг, 70 кг, 80 кг, и 80 кг + (правая и левая рука);</w:t>
      </w:r>
    </w:p>
    <w:p w14:paraId="53B1E0FB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Победитель определяется по правой руке и отдельно по левой руке.</w:t>
      </w:r>
    </w:p>
    <w:p w14:paraId="6A10E4A8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Личное</w:t>
      </w:r>
      <w:proofErr w:type="gramEnd"/>
      <w:r>
        <w:rPr>
          <w:color w:val="000000"/>
          <w:sz w:val="28"/>
          <w:szCs w:val="28"/>
        </w:rPr>
        <w:t xml:space="preserve"> первенство определятся раздельно среди мужчин и женщин.</w:t>
      </w:r>
    </w:p>
    <w:p w14:paraId="2520FB51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К участию в соревнованиях допускаются  люди с инвалидностью и/или с ограниченными возможностями здоровья независимо от нозологических групп за исключением следующих заболеваний: эндогенные психические заболевания (шизофрения, </w:t>
      </w:r>
      <w:proofErr w:type="spellStart"/>
      <w:r>
        <w:rPr>
          <w:color w:val="000000"/>
          <w:sz w:val="28"/>
          <w:szCs w:val="28"/>
        </w:rPr>
        <w:t>генуальная</w:t>
      </w:r>
      <w:proofErr w:type="spellEnd"/>
      <w:r>
        <w:rPr>
          <w:color w:val="000000"/>
          <w:sz w:val="28"/>
          <w:szCs w:val="28"/>
        </w:rPr>
        <w:t xml:space="preserve"> эпилепсия, маниакально-депрессивный психоз, психопатия, эпилептиформный синдром, сердечная недостаточность, гипертоническая болезнь (кроме первой стадии), бронхиальная астма физического усилия, сахарный диабет, болезнь </w:t>
      </w:r>
      <w:proofErr w:type="spellStart"/>
      <w:r>
        <w:rPr>
          <w:color w:val="000000"/>
          <w:sz w:val="28"/>
          <w:szCs w:val="28"/>
        </w:rPr>
        <w:t>Аддисона</w:t>
      </w:r>
      <w:proofErr w:type="spellEnd"/>
      <w:r>
        <w:rPr>
          <w:color w:val="000000"/>
          <w:sz w:val="28"/>
          <w:szCs w:val="28"/>
        </w:rPr>
        <w:t xml:space="preserve">, выраженный </w:t>
      </w:r>
      <w:proofErr w:type="spellStart"/>
      <w:r>
        <w:rPr>
          <w:color w:val="000000"/>
          <w:sz w:val="28"/>
          <w:szCs w:val="28"/>
        </w:rPr>
        <w:t>гидроцефалогипертензионный</w:t>
      </w:r>
      <w:proofErr w:type="spellEnd"/>
      <w:r>
        <w:rPr>
          <w:color w:val="000000"/>
          <w:sz w:val="28"/>
          <w:szCs w:val="28"/>
        </w:rPr>
        <w:t xml:space="preserve"> синдром, патология свертывающей системы крови (</w:t>
      </w:r>
      <w:proofErr w:type="spellStart"/>
      <w:r>
        <w:rPr>
          <w:color w:val="000000"/>
          <w:sz w:val="28"/>
          <w:szCs w:val="28"/>
        </w:rPr>
        <w:t>геморрогические</w:t>
      </w:r>
      <w:proofErr w:type="spellEnd"/>
      <w:r>
        <w:rPr>
          <w:color w:val="000000"/>
          <w:sz w:val="28"/>
          <w:szCs w:val="28"/>
        </w:rPr>
        <w:t xml:space="preserve"> диатезы, склонность к </w:t>
      </w:r>
      <w:proofErr w:type="spellStart"/>
      <w:r>
        <w:rPr>
          <w:color w:val="000000"/>
          <w:sz w:val="28"/>
          <w:szCs w:val="28"/>
        </w:rPr>
        <w:t>рецидирующим</w:t>
      </w:r>
      <w:proofErr w:type="spellEnd"/>
      <w:proofErr w:type="gramEnd"/>
      <w:r>
        <w:rPr>
          <w:color w:val="000000"/>
          <w:sz w:val="28"/>
          <w:szCs w:val="28"/>
        </w:rPr>
        <w:t xml:space="preserve"> тромбозам сосудов, в том числе тромбофлебит).</w:t>
      </w:r>
    </w:p>
    <w:p w14:paraId="7D5616AF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8"/>
          <w:szCs w:val="28"/>
        </w:rPr>
      </w:pPr>
    </w:p>
    <w:p w14:paraId="6AB1239E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Настольный теннис.</w:t>
      </w:r>
    </w:p>
    <w:p w14:paraId="28B061E8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Соревнования лично-командные.</w:t>
      </w:r>
    </w:p>
    <w:p w14:paraId="11A8BE47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Личное</w:t>
      </w:r>
      <w:proofErr w:type="gramEnd"/>
      <w:r>
        <w:rPr>
          <w:color w:val="000000"/>
          <w:sz w:val="28"/>
          <w:szCs w:val="28"/>
        </w:rPr>
        <w:t xml:space="preserve"> первенство определятся раздельно среди мужчин и женщин.</w:t>
      </w:r>
    </w:p>
    <w:p w14:paraId="119857BA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 проведения соревнований определяется ГСК зависимости от количества заявившихся участников.</w:t>
      </w:r>
    </w:p>
    <w:p w14:paraId="1C6A3B50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участию в соревнованиях допускаются  люди с инвалидностью и/или с ограниченными возможностями здоровья, позволяющими играть в настольный теннис.</w:t>
      </w:r>
    </w:p>
    <w:p w14:paraId="32721D24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5ED4C6F1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8. Фехтование на </w:t>
      </w:r>
      <w:proofErr w:type="gramStart"/>
      <w:r>
        <w:rPr>
          <w:b/>
          <w:color w:val="000000"/>
          <w:sz w:val="28"/>
          <w:szCs w:val="28"/>
        </w:rPr>
        <w:t>колясках</w:t>
      </w:r>
      <w:proofErr w:type="gramEnd"/>
      <w:r>
        <w:rPr>
          <w:b/>
          <w:color w:val="000000"/>
          <w:sz w:val="28"/>
          <w:szCs w:val="28"/>
        </w:rPr>
        <w:t>.</w:t>
      </w:r>
    </w:p>
    <w:p w14:paraId="23E0F5BA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Соревнования личные.</w:t>
      </w:r>
    </w:p>
    <w:p w14:paraId="083FA2D0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Соревнования проводятся в следующем личном виде программы: шпага (мужчины, женщины).</w:t>
      </w:r>
    </w:p>
    <w:p w14:paraId="0C55A88F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соревнованиям допускаются лица с поражением опорно-двигательного аппарата.</w:t>
      </w:r>
    </w:p>
    <w:p w14:paraId="4D3022C2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AB237C7" w14:textId="4A9B0853" w:rsidR="00AC3C8E" w:rsidRDefault="009C5A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9"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VI</w:t>
      </w:r>
      <w:r w:rsidR="00A24FF2">
        <w:rPr>
          <w:b/>
          <w:color w:val="000000"/>
          <w:sz w:val="28"/>
          <w:szCs w:val="28"/>
        </w:rPr>
        <w:t>. Условия подведения итогов.</w:t>
      </w:r>
    </w:p>
    <w:p w14:paraId="3212BC30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Соревнования лично-командные.</w:t>
      </w:r>
    </w:p>
    <w:p w14:paraId="13CA50B0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Итоги подводятся без учета нозологической группы.</w:t>
      </w:r>
    </w:p>
    <w:p w14:paraId="53861BD8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Победители в личных и командных видах программы Инклюзивных игр определяются в соответствии с правилами соответствующих видов спорта, утвержденными Минспортом России и регламентов соревнований по </w:t>
      </w:r>
      <w:proofErr w:type="gramStart"/>
      <w:r>
        <w:rPr>
          <w:color w:val="000000"/>
          <w:sz w:val="28"/>
          <w:szCs w:val="28"/>
        </w:rPr>
        <w:t>указанным</w:t>
      </w:r>
      <w:proofErr w:type="gramEnd"/>
      <w:r>
        <w:rPr>
          <w:color w:val="000000"/>
          <w:sz w:val="28"/>
          <w:szCs w:val="28"/>
        </w:rPr>
        <w:t xml:space="preserve"> видам спорта.</w:t>
      </w:r>
    </w:p>
    <w:p w14:paraId="5AE7183E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Инклюзивные игры проводится с подведением общекомандного зачета.</w:t>
      </w:r>
    </w:p>
    <w:p w14:paraId="6E99D624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Arial" w:eastAsia="Arial" w:hAnsi="Arial" w:cs="Arial"/>
          <w:color w:val="2C2D2E"/>
          <w:sz w:val="23"/>
          <w:szCs w:val="23"/>
        </w:rPr>
      </w:pPr>
      <w:proofErr w:type="gramStart"/>
      <w:r>
        <w:rPr>
          <w:color w:val="000000"/>
          <w:sz w:val="28"/>
          <w:szCs w:val="28"/>
        </w:rPr>
        <w:lastRenderedPageBreak/>
        <w:t>Общекомандное</w:t>
      </w:r>
      <w:proofErr w:type="gramEnd"/>
      <w:r>
        <w:rPr>
          <w:color w:val="000000"/>
          <w:sz w:val="28"/>
          <w:szCs w:val="28"/>
        </w:rPr>
        <w:t xml:space="preserve"> первенство определяется по наименьшей сумме очков-мест, набранных в командном зачёте по 5 основным видам программы.</w:t>
      </w:r>
    </w:p>
    <w:p w14:paraId="1EB91832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Arial" w:eastAsia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</w:rPr>
        <w:t>При равенстве очков у 2 или более команд преимущество получает команда, имеющая больше первых, вторых, третьих и т. д. мест.</w:t>
      </w:r>
    </w:p>
    <w:p w14:paraId="3DE1E60B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неучастии команды в одном или нескольких из основных видов программы, общекомандное место команды определяется за командами, принявших участие в большем количестве основных видов программы.</w:t>
      </w:r>
    </w:p>
    <w:p w14:paraId="1E431076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yellow"/>
        </w:rPr>
        <w:t>Условием выполнения норм для всех видов программ является количество участников (пар, групп, команд спортсменов) не менее 3, представляющих спортивные сборные команды не менее 3 субъектов Российской Федерации.</w:t>
      </w:r>
    </w:p>
    <w:p w14:paraId="0DDB37E4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center"/>
        <w:rPr>
          <w:color w:val="000000"/>
          <w:sz w:val="28"/>
          <w:szCs w:val="28"/>
        </w:rPr>
      </w:pPr>
    </w:p>
    <w:p w14:paraId="2DFBE212" w14:textId="24AC4F4F" w:rsidR="00AC3C8E" w:rsidRDefault="009C5A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VII</w:t>
      </w:r>
      <w:r w:rsidR="00A24FF2">
        <w:rPr>
          <w:b/>
          <w:color w:val="000000"/>
          <w:sz w:val="28"/>
          <w:szCs w:val="28"/>
        </w:rPr>
        <w:t>. Награждение.</w:t>
      </w:r>
      <w:r w:rsidR="00A24FF2">
        <w:rPr>
          <w:color w:val="000000"/>
          <w:sz w:val="28"/>
          <w:szCs w:val="28"/>
        </w:rPr>
        <w:t xml:space="preserve"> </w:t>
      </w:r>
    </w:p>
    <w:p w14:paraId="331CA7E1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Участники, занявшие 1, 2 и 3 места в личном первенстве, награждаются медалями и грамотами Минспорта России.</w:t>
      </w:r>
    </w:p>
    <w:p w14:paraId="6D612652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Команды, занявшие с 1, 2 и 3 места в командном первенстве, награждаются Кубками Минспорта России, участники - медалями и грамотами Минспорта России.  </w:t>
      </w:r>
    </w:p>
    <w:p w14:paraId="430811D9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Команде-победителю общекомандного зачета вручается кубок Минспорта России.</w:t>
      </w:r>
    </w:p>
    <w:p w14:paraId="27A187A0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Всем участникам Инклюзивных игр вручается сувенирная продукция и сертификат участника.</w:t>
      </w:r>
    </w:p>
    <w:p w14:paraId="7ADCDE23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</w:p>
    <w:p w14:paraId="0642DCD4" w14:textId="2931ED9C" w:rsidR="00AC3C8E" w:rsidRDefault="009C5A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VIII</w:t>
      </w:r>
      <w:r w:rsidR="00A24FF2">
        <w:rPr>
          <w:b/>
          <w:color w:val="000000"/>
          <w:sz w:val="28"/>
          <w:szCs w:val="28"/>
        </w:rPr>
        <w:t>. Условия финансирования.</w:t>
      </w:r>
    </w:p>
    <w:p w14:paraId="4E1E6B16" w14:textId="70A2B17C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Расходы,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организации и проведению Инклюзивных игр осуществляются за счет средств Минспорта России и/или подведомственных ему организаций, сре</w:t>
      </w:r>
      <w:proofErr w:type="gramStart"/>
      <w:r>
        <w:rPr>
          <w:color w:val="000000"/>
          <w:sz w:val="28"/>
          <w:szCs w:val="28"/>
        </w:rPr>
        <w:t>дств Пр</w:t>
      </w:r>
      <w:proofErr w:type="gramEnd"/>
      <w:r>
        <w:rPr>
          <w:color w:val="000000"/>
          <w:sz w:val="28"/>
          <w:szCs w:val="28"/>
        </w:rPr>
        <w:t>авительства Вологодской области в лице Департамента</w:t>
      </w:r>
      <w:r w:rsidR="00CA46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спорта</w:t>
      </w:r>
      <w:r w:rsidR="00CA4664">
        <w:rPr>
          <w:color w:val="000000"/>
          <w:sz w:val="28"/>
          <w:szCs w:val="28"/>
        </w:rPr>
        <w:t xml:space="preserve"> и молодежной политики Вологодской области</w:t>
      </w:r>
      <w:r>
        <w:rPr>
          <w:color w:val="000000"/>
          <w:sz w:val="28"/>
          <w:szCs w:val="28"/>
        </w:rPr>
        <w:t xml:space="preserve"> и/или подведомственных ему учреждений и внебюджетных средств в соответствии с действующим законодательством Российской Федерации по согласованию.</w:t>
      </w:r>
    </w:p>
    <w:p w14:paraId="7FFEFC10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Минспорт России осуществляет финансовое обеспечение физкультурных мероприятий в соответствии с порядком финансирования за счет средств федерального бюджета и нормами расходования средств на проведение физкультурных и спортивных мероприятий, включенных в Единый календарный план межрегиональных, всероссийских и международных официальных физкультурных мероприятий и спортивных мероприятий.</w:t>
      </w:r>
    </w:p>
    <w:p w14:paraId="7418E02E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Расходы по предоставлению объектов спорта и обеспечению наградной атрибутикой Инклюзивных игр осуществляет Минспорт России.</w:t>
      </w:r>
    </w:p>
    <w:p w14:paraId="795D33FA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yellow"/>
        </w:rPr>
        <w:t xml:space="preserve">Полномочия Минспорта России по финансовому обеспечению Инклюзивных игр в соответствии с государственным заданием на оказание </w:t>
      </w:r>
      <w:r>
        <w:rPr>
          <w:color w:val="000000"/>
          <w:sz w:val="28"/>
          <w:szCs w:val="28"/>
          <w:highlight w:val="yellow"/>
        </w:rPr>
        <w:lastRenderedPageBreak/>
        <w:t>государственных услуг (выполнение работ) на текущий календарный год осуществляются ФГАУ «Федеральная дирекция спортмероприятий».</w:t>
      </w:r>
    </w:p>
    <w:p w14:paraId="079FF3FC" w14:textId="55DFB7E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Расходы, связанные с проведением Инклюзивных игр (питание и проживание участников в дни соревнований, услуги по организации и проведению мероприятия, медицинское обеспечение мероприятия, награждение (кубки, медали, грамоты), компенсационные выплаты судьям и волонтерам, связанные с оплатой стоимости питания, типографские услуги, услуги по техническому обеспечению соревнований,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услуги по обеспечению мер безопасности, услуги по информационно-техническому обеспечению, сувенирная продукция, транспортные услуги, канцелярские и иные расходные</w:t>
      </w:r>
      <w:proofErr w:type="gramEnd"/>
      <w:r>
        <w:rPr>
          <w:color w:val="000000"/>
          <w:sz w:val="28"/>
          <w:szCs w:val="28"/>
        </w:rPr>
        <w:t xml:space="preserve"> материалы, приобретение спортивного инвентаря) производятся за счет средств субсидии, выделяемой Департаментом спорта </w:t>
      </w:r>
      <w:r w:rsidR="0078440A">
        <w:rPr>
          <w:color w:val="000000"/>
          <w:sz w:val="28"/>
          <w:szCs w:val="28"/>
        </w:rPr>
        <w:t xml:space="preserve">и молодежной политики </w:t>
      </w:r>
      <w:r>
        <w:rPr>
          <w:color w:val="000000"/>
          <w:sz w:val="28"/>
          <w:szCs w:val="28"/>
        </w:rPr>
        <w:t>Вологодской области АУ ДО ВО «СШОР «Витязь» на финансовое обеспечение выполнения государственного задания.</w:t>
      </w:r>
    </w:p>
    <w:p w14:paraId="1E5FCF42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Расходы по командированию участников Инклюзивных игр (проезд в оба конца, суточные в пути, страхование, оформление визовых документов и консульские сборы, а также иные расходы, не финансируемые организаторами) обеспечивают командирующие организации.</w:t>
      </w:r>
    </w:p>
    <w:p w14:paraId="5C9EE01B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         В случае приезда участников ранее указанных сроков или отъезда позднее указанных сроков, оплату проживания и питания осуществляет командирующая организация.</w:t>
      </w:r>
    </w:p>
    <w:p w14:paraId="56085070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highlight w:val="yellow"/>
        </w:rPr>
      </w:pPr>
    </w:p>
    <w:p w14:paraId="1802B05B" w14:textId="59236F80" w:rsidR="00AC3C8E" w:rsidRDefault="009C5AE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IX</w:t>
      </w:r>
      <w:r w:rsidR="00A24FF2">
        <w:rPr>
          <w:b/>
          <w:color w:val="000000"/>
          <w:sz w:val="28"/>
          <w:szCs w:val="28"/>
        </w:rPr>
        <w:t>. Обеспечение безопасности участников и зрителей.</w:t>
      </w:r>
    </w:p>
    <w:p w14:paraId="3A345A77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 </w:t>
      </w:r>
    </w:p>
    <w:p w14:paraId="057F650B" w14:textId="02E38AD9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Оказание скорой медицинской помощи осуществляется в соответствие с приказом Министерства здравоохранения 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оказания медицинского осмотра лиц, желающих пройти спортивную подготовку, заниматься физической культурой и спортом в организациях</w:t>
      </w:r>
      <w:proofErr w:type="gramEnd"/>
      <w:r>
        <w:rPr>
          <w:color w:val="000000"/>
          <w:sz w:val="28"/>
          <w:szCs w:val="28"/>
        </w:rPr>
        <w:t xml:space="preserve">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14:paraId="6E52623F" w14:textId="7DC8AA66" w:rsidR="0000420C" w:rsidRPr="0000420C" w:rsidRDefault="000042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</w:t>
      </w:r>
      <w:r w:rsidR="002F0B16">
        <w:rPr>
          <w:color w:val="000000"/>
          <w:sz w:val="28"/>
          <w:szCs w:val="28"/>
        </w:rPr>
        <w:t>нклюзивные и</w:t>
      </w:r>
      <w:r>
        <w:rPr>
          <w:color w:val="000000"/>
          <w:sz w:val="28"/>
          <w:szCs w:val="28"/>
        </w:rPr>
        <w:t xml:space="preserve">гры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>
        <w:rPr>
          <w:color w:val="000000"/>
          <w:sz w:val="28"/>
          <w:szCs w:val="28"/>
          <w:lang w:val="en-US"/>
        </w:rPr>
        <w:t>COVID</w:t>
      </w:r>
      <w:r w:rsidRPr="0000420C">
        <w:rPr>
          <w:color w:val="000000"/>
          <w:sz w:val="28"/>
          <w:szCs w:val="28"/>
        </w:rPr>
        <w:t>-19</w:t>
      </w:r>
      <w:r>
        <w:rPr>
          <w:color w:val="000000"/>
          <w:sz w:val="28"/>
          <w:szCs w:val="28"/>
        </w:rPr>
        <w:t>, утвержденным Минспортом России и Роспотребнадзором 31 июня 2020 г. (с изменениями и дополнениями)</w:t>
      </w:r>
      <w:r w:rsidR="008D719C">
        <w:rPr>
          <w:color w:val="000000"/>
          <w:sz w:val="28"/>
          <w:szCs w:val="28"/>
        </w:rPr>
        <w:t xml:space="preserve"> и в </w:t>
      </w:r>
      <w:r w:rsidR="008D719C">
        <w:rPr>
          <w:color w:val="000000"/>
          <w:sz w:val="28"/>
          <w:szCs w:val="28"/>
        </w:rPr>
        <w:lastRenderedPageBreak/>
        <w:t>соответствии с постановлением Главного государственного санитарного врача Российской Федерации «Об отдельных положениях постановлений Главного государственного санитарного врача Российской Федерации</w:t>
      </w:r>
      <w:proofErr w:type="gramEnd"/>
      <w:r w:rsidR="008D719C">
        <w:rPr>
          <w:color w:val="000000"/>
          <w:sz w:val="28"/>
          <w:szCs w:val="28"/>
        </w:rPr>
        <w:t xml:space="preserve"> по вопросам, связанным с распространением новой коронавирусной инфекции (С</w:t>
      </w:r>
      <w:r w:rsidR="008D719C">
        <w:rPr>
          <w:color w:val="000000"/>
          <w:sz w:val="28"/>
          <w:szCs w:val="28"/>
          <w:lang w:val="en-US"/>
        </w:rPr>
        <w:t>OVID</w:t>
      </w:r>
      <w:r w:rsidR="008D719C" w:rsidRPr="008D719C">
        <w:rPr>
          <w:color w:val="000000"/>
          <w:sz w:val="28"/>
          <w:szCs w:val="28"/>
        </w:rPr>
        <w:t>-19)</w:t>
      </w:r>
      <w:r w:rsidR="008D719C">
        <w:rPr>
          <w:color w:val="000000"/>
          <w:sz w:val="28"/>
          <w:szCs w:val="28"/>
        </w:rPr>
        <w:t xml:space="preserve">» от </w:t>
      </w:r>
      <w:r>
        <w:rPr>
          <w:color w:val="000000"/>
          <w:sz w:val="28"/>
          <w:szCs w:val="28"/>
        </w:rPr>
        <w:t xml:space="preserve"> </w:t>
      </w:r>
      <w:r w:rsidR="008D719C">
        <w:rPr>
          <w:color w:val="000000"/>
          <w:sz w:val="28"/>
          <w:szCs w:val="28"/>
        </w:rPr>
        <w:t>20 июня 2022 г. № 18.</w:t>
      </w:r>
    </w:p>
    <w:p w14:paraId="03541A5C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C83FA36" w14:textId="2F3E88CF" w:rsidR="00AC3C8E" w:rsidRDefault="00A24FF2">
      <w:pPr>
        <w:pBdr>
          <w:top w:val="nil"/>
          <w:left w:val="nil"/>
          <w:bottom w:val="nil"/>
          <w:right w:val="nil"/>
          <w:between w:val="nil"/>
        </w:pBdr>
        <w:tabs>
          <w:tab w:val="left" w:pos="346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C5AE2">
        <w:rPr>
          <w:b/>
          <w:color w:val="000000"/>
          <w:sz w:val="28"/>
          <w:szCs w:val="28"/>
          <w:lang w:val="en-US"/>
        </w:rPr>
        <w:t>X</w:t>
      </w:r>
      <w:r>
        <w:rPr>
          <w:b/>
          <w:color w:val="000000"/>
          <w:sz w:val="28"/>
          <w:szCs w:val="28"/>
        </w:rPr>
        <w:t>. Страхование.</w:t>
      </w:r>
    </w:p>
    <w:p w14:paraId="7E22CBB2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tabs>
          <w:tab w:val="left" w:pos="3465"/>
        </w:tabs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Участие в Инклюзивных играх осуществляется только при наличии полиса страхования жизни и здоровья от несчастных случаев, который предоставляется в мандатную комиссию по допуску участников в день приезда.</w:t>
      </w:r>
      <w:proofErr w:type="gramEnd"/>
    </w:p>
    <w:p w14:paraId="17ED79F5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  <w:sz w:val="28"/>
          <w:szCs w:val="28"/>
        </w:rPr>
      </w:pPr>
    </w:p>
    <w:p w14:paraId="0C6C5D16" w14:textId="5CAEEAAF" w:rsidR="00AC3C8E" w:rsidRDefault="009C5A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XI</w:t>
      </w:r>
      <w:r w:rsidR="00A24FF2">
        <w:rPr>
          <w:b/>
          <w:color w:val="000000"/>
          <w:sz w:val="28"/>
          <w:szCs w:val="28"/>
        </w:rPr>
        <w:t>. Подача заявок на участие.</w:t>
      </w:r>
    </w:p>
    <w:p w14:paraId="343BC77F" w14:textId="153BC0A2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Предварительные именные заявки (приложение 1) от команд субъектов Российской Федерации и зарубежных стран подаются на </w:t>
      </w:r>
      <w:proofErr w:type="gramStart"/>
      <w:r>
        <w:rPr>
          <w:color w:val="000000"/>
          <w:sz w:val="28"/>
          <w:szCs w:val="28"/>
        </w:rPr>
        <w:t>е</w:t>
      </w:r>
      <w:proofErr w:type="gram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mail</w:t>
      </w:r>
      <w:proofErr w:type="spellEnd"/>
      <w:r>
        <w:rPr>
          <w:color w:val="000000"/>
          <w:sz w:val="28"/>
          <w:szCs w:val="28"/>
        </w:rPr>
        <w:t>:</w:t>
      </w:r>
      <w:r>
        <w:rPr>
          <w:rFonts w:ascii="Helvetica Neue" w:eastAsia="Helvetica Neue" w:hAnsi="Helvetica Neue" w:cs="Helvetica Neue"/>
          <w:color w:val="87898F"/>
          <w:highlight w:val="white"/>
        </w:rPr>
        <w:t xml:space="preserve"> </w:t>
      </w:r>
      <w:r w:rsidR="008D719C">
        <w:rPr>
          <w:color w:val="000000"/>
          <w:sz w:val="28"/>
          <w:szCs w:val="28"/>
          <w:highlight w:val="white"/>
        </w:rPr>
        <w:t>massport35@shor-vityaz35.ru</w:t>
      </w:r>
      <w:r w:rsidR="008D719C">
        <w:rPr>
          <w:color w:val="000000"/>
          <w:sz w:val="28"/>
          <w:szCs w:val="28"/>
        </w:rPr>
        <w:t xml:space="preserve"> до</w:t>
      </w:r>
      <w:r>
        <w:rPr>
          <w:b/>
          <w:color w:val="000000"/>
          <w:sz w:val="28"/>
          <w:szCs w:val="28"/>
        </w:rPr>
        <w:t xml:space="preserve"> 20 июля 2024 года </w:t>
      </w:r>
      <w:r>
        <w:rPr>
          <w:color w:val="000000"/>
          <w:sz w:val="28"/>
          <w:szCs w:val="28"/>
        </w:rPr>
        <w:t>включительно.</w:t>
      </w:r>
    </w:p>
    <w:p w14:paraId="746116F2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Контактный телефон: 8(8172) 33-80-90 (доб. 821) </w:t>
      </w:r>
    </w:p>
    <w:p w14:paraId="4BBA2A83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организации встречи командам необходимо за 15 дней до начала Инклюзивных игр сообщить в автономное учреждение дополнительного образования Вологодской области «Спортивная школа олимпийского резерва «Витязь» дату, время приезда, номер поезда или рейса самолета, количество участников на электронную почту:</w:t>
      </w:r>
      <w:r>
        <w:rPr>
          <w:color w:val="000000"/>
          <w:sz w:val="28"/>
          <w:szCs w:val="28"/>
          <w:highlight w:val="white"/>
        </w:rPr>
        <w:t xml:space="preserve"> massport35@shor-vityaz35.ru</w:t>
      </w:r>
      <w:r>
        <w:rPr>
          <w:color w:val="000000"/>
          <w:sz w:val="28"/>
          <w:szCs w:val="28"/>
        </w:rPr>
        <w:t xml:space="preserve"> или по тел.: (8172) 33-80-90 доб.821.</w:t>
      </w:r>
    </w:p>
    <w:p w14:paraId="3FFDD34F" w14:textId="049ED4DF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комиссию по допуску к участию в Инклюзивных </w:t>
      </w:r>
      <w:r w:rsidR="008D719C">
        <w:rPr>
          <w:color w:val="000000"/>
          <w:sz w:val="28"/>
          <w:szCs w:val="28"/>
        </w:rPr>
        <w:t xml:space="preserve">играх </w:t>
      </w:r>
      <w:proofErr w:type="gramStart"/>
      <w:r w:rsidR="008D719C">
        <w:rPr>
          <w:color w:val="000000"/>
          <w:sz w:val="28"/>
          <w:szCs w:val="28"/>
        </w:rPr>
        <w:t>предоставляются</w:t>
      </w:r>
      <w:r>
        <w:rPr>
          <w:color w:val="000000"/>
          <w:sz w:val="28"/>
          <w:szCs w:val="28"/>
        </w:rPr>
        <w:t xml:space="preserve"> следующие документы</w:t>
      </w:r>
      <w:proofErr w:type="gramEnd"/>
      <w:r>
        <w:rPr>
          <w:color w:val="000000"/>
          <w:sz w:val="28"/>
          <w:szCs w:val="28"/>
        </w:rPr>
        <w:t>:</w:t>
      </w:r>
    </w:p>
    <w:p w14:paraId="07A050E0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именная заявка </w:t>
      </w:r>
      <w:r>
        <w:rPr>
          <w:b/>
          <w:color w:val="000000"/>
          <w:sz w:val="28"/>
          <w:szCs w:val="28"/>
        </w:rPr>
        <w:t>(приложение 2),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подписанная руководителем направляющей организации, заверенная подписью и печатью врача по спортивной медицине, печатью медицинского учреждения (физкультурно-спортивного диспансера)</w:t>
      </w:r>
      <w:r>
        <w:rPr>
          <w:b/>
          <w:color w:val="000000"/>
          <w:sz w:val="28"/>
          <w:szCs w:val="28"/>
        </w:rPr>
        <w:t>;</w:t>
      </w:r>
    </w:p>
    <w:p w14:paraId="2C4B4651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документ, удостоверяющий личность на территории Российской Федерации, на каждого участника;</w:t>
      </w:r>
    </w:p>
    <w:p w14:paraId="5ED559F4" w14:textId="607ED68A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копия справка МСЭ (при наличии у участника </w:t>
      </w:r>
      <w:r w:rsidR="008D719C">
        <w:rPr>
          <w:color w:val="000000"/>
          <w:sz w:val="28"/>
          <w:szCs w:val="28"/>
        </w:rPr>
        <w:t>инвалидности) и</w:t>
      </w:r>
      <w:r>
        <w:rPr>
          <w:color w:val="000000"/>
          <w:sz w:val="28"/>
          <w:szCs w:val="28"/>
        </w:rPr>
        <w:t xml:space="preserve"> медицинский документ об основном диагнозе, подтверждающем ограничения здоровья;</w:t>
      </w:r>
    </w:p>
    <w:p w14:paraId="39E8DF40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договор (оригинал) страхования жизни и здоровья от несчастных случаев на каждого участника;</w:t>
      </w:r>
    </w:p>
    <w:p w14:paraId="35C96C86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согласие на обработку персональных данных (</w:t>
      </w:r>
      <w:r>
        <w:rPr>
          <w:b/>
          <w:color w:val="000000"/>
          <w:sz w:val="28"/>
          <w:szCs w:val="28"/>
        </w:rPr>
        <w:t>приложение 3</w:t>
      </w:r>
      <w:r>
        <w:rPr>
          <w:color w:val="000000"/>
          <w:sz w:val="28"/>
          <w:szCs w:val="28"/>
        </w:rPr>
        <w:t>).</w:t>
      </w:r>
    </w:p>
    <w:p w14:paraId="0B551518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A16E6F9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BA7D392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3960"/>
        </w:tabs>
        <w:spacing w:line="276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Данное положение является официальным вызовом на соревнования.</w:t>
      </w:r>
    </w:p>
    <w:p w14:paraId="306C5E35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3960"/>
        </w:tabs>
        <w:spacing w:line="276" w:lineRule="auto"/>
        <w:jc w:val="center"/>
        <w:rPr>
          <w:color w:val="000000"/>
          <w:sz w:val="28"/>
          <w:szCs w:val="28"/>
        </w:rPr>
      </w:pPr>
    </w:p>
    <w:p w14:paraId="4866ECBF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3960"/>
        </w:tabs>
        <w:spacing w:line="276" w:lineRule="auto"/>
        <w:jc w:val="center"/>
        <w:rPr>
          <w:color w:val="000000"/>
          <w:sz w:val="28"/>
          <w:szCs w:val="28"/>
        </w:rPr>
      </w:pPr>
    </w:p>
    <w:p w14:paraId="390CB0AF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1</w:t>
      </w:r>
    </w:p>
    <w:p w14:paraId="36E2EECF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ПРЕДВАРИТЕЛЬНАЯ ЗАЯВКА</w:t>
      </w:r>
    </w:p>
    <w:p w14:paraId="3AF04EBF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009BD2B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  <w:sz w:val="27"/>
          <w:szCs w:val="27"/>
          <w:highlight w:val="white"/>
        </w:rPr>
      </w:pPr>
      <w:r>
        <w:rPr>
          <w:color w:val="000000"/>
          <w:sz w:val="27"/>
          <w:szCs w:val="27"/>
        </w:rPr>
        <w:t>На участие в</w:t>
      </w:r>
      <w:r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highlight w:val="white"/>
        </w:rPr>
        <w:t>первых международных инклюзивных играх стран СНГ</w:t>
      </w:r>
    </w:p>
    <w:p w14:paraId="00AAF4EA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highlight w:val="white"/>
        </w:rPr>
        <w:t>«Фиджитал без границ»</w:t>
      </w:r>
    </w:p>
    <w:p w14:paraId="398263C4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  <w:sz w:val="27"/>
          <w:szCs w:val="27"/>
        </w:rPr>
      </w:pPr>
    </w:p>
    <w:p w14:paraId="5A3A16DE" w14:textId="77777777" w:rsidR="00AC3C8E" w:rsidRDefault="00AC3C8E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firstLine="709"/>
        <w:jc w:val="center"/>
        <w:rPr>
          <w:color w:val="000000"/>
          <w:sz w:val="27"/>
          <w:szCs w:val="27"/>
        </w:rPr>
      </w:pPr>
    </w:p>
    <w:p w14:paraId="018C1E97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Субъект Российской Федерации /Зарубежная страна</w:t>
      </w:r>
    </w:p>
    <w:p w14:paraId="777E3575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7"/>
          <w:szCs w:val="27"/>
        </w:rPr>
      </w:pPr>
    </w:p>
    <w:tbl>
      <w:tblPr>
        <w:tblStyle w:val="a7"/>
        <w:tblW w:w="107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2644"/>
        <w:gridCol w:w="1628"/>
        <w:gridCol w:w="1701"/>
        <w:gridCol w:w="1492"/>
        <w:gridCol w:w="2721"/>
      </w:tblGrid>
      <w:tr w:rsidR="00AC3C8E" w14:paraId="7F79105B" w14:textId="77777777">
        <w:trPr>
          <w:trHeight w:val="1047"/>
          <w:jc w:val="center"/>
        </w:trPr>
        <w:tc>
          <w:tcPr>
            <w:tcW w:w="548" w:type="dxa"/>
            <w:vAlign w:val="center"/>
          </w:tcPr>
          <w:p w14:paraId="3FD5C8F5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№ </w:t>
            </w:r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/п</w:t>
            </w:r>
          </w:p>
        </w:tc>
        <w:tc>
          <w:tcPr>
            <w:tcW w:w="2644" w:type="dxa"/>
            <w:vAlign w:val="center"/>
          </w:tcPr>
          <w:p w14:paraId="078B4356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ФИО</w:t>
            </w:r>
          </w:p>
        </w:tc>
        <w:tc>
          <w:tcPr>
            <w:tcW w:w="1628" w:type="dxa"/>
            <w:vAlign w:val="center"/>
          </w:tcPr>
          <w:p w14:paraId="04A2F60A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Дата рождения</w:t>
            </w:r>
          </w:p>
        </w:tc>
        <w:tc>
          <w:tcPr>
            <w:tcW w:w="1701" w:type="dxa"/>
          </w:tcPr>
          <w:p w14:paraId="7AC58F28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  <w:p w14:paraId="0811F436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Нозология</w:t>
            </w:r>
          </w:p>
        </w:tc>
        <w:tc>
          <w:tcPr>
            <w:tcW w:w="1492" w:type="dxa"/>
          </w:tcPr>
          <w:p w14:paraId="33D266B4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Используется ли инвалидная коляска </w:t>
            </w:r>
          </w:p>
          <w:p w14:paraId="29BACBE0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да/нет</w:t>
            </w:r>
          </w:p>
        </w:tc>
        <w:tc>
          <w:tcPr>
            <w:tcW w:w="2721" w:type="dxa"/>
            <w:vAlign w:val="center"/>
          </w:tcPr>
          <w:p w14:paraId="7E2C2AF6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Спортивная дисциплина</w:t>
            </w:r>
          </w:p>
        </w:tc>
      </w:tr>
      <w:tr w:rsidR="00AC3C8E" w14:paraId="1D95F5FA" w14:textId="77777777">
        <w:trPr>
          <w:trHeight w:val="496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62756FF6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528C7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0"/>
              <w:rPr>
                <w:color w:val="000000"/>
                <w:sz w:val="27"/>
                <w:szCs w:val="27"/>
              </w:rPr>
            </w:pPr>
          </w:p>
        </w:tc>
        <w:tc>
          <w:tcPr>
            <w:tcW w:w="1628" w:type="dxa"/>
            <w:vAlign w:val="center"/>
          </w:tcPr>
          <w:p w14:paraId="340A3029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</w:tcPr>
          <w:p w14:paraId="05E674E2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92" w:type="dxa"/>
          </w:tcPr>
          <w:p w14:paraId="751EA95C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721" w:type="dxa"/>
            <w:vAlign w:val="center"/>
          </w:tcPr>
          <w:p w14:paraId="34543585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AC3C8E" w14:paraId="006B1931" w14:textId="77777777">
        <w:trPr>
          <w:trHeight w:val="496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1D0A3650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26146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0"/>
              <w:rPr>
                <w:color w:val="000000"/>
                <w:sz w:val="27"/>
                <w:szCs w:val="27"/>
              </w:rPr>
            </w:pPr>
          </w:p>
        </w:tc>
        <w:tc>
          <w:tcPr>
            <w:tcW w:w="1628" w:type="dxa"/>
            <w:vAlign w:val="center"/>
          </w:tcPr>
          <w:p w14:paraId="40EA7579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</w:tcPr>
          <w:p w14:paraId="7DA981E3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92" w:type="dxa"/>
          </w:tcPr>
          <w:p w14:paraId="6AE8E6FC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721" w:type="dxa"/>
            <w:vAlign w:val="center"/>
          </w:tcPr>
          <w:p w14:paraId="03F245C4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AC3C8E" w14:paraId="564186B0" w14:textId="77777777">
        <w:trPr>
          <w:trHeight w:val="496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27B22DFD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B1DCC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120"/>
              <w:rPr>
                <w:color w:val="000000"/>
                <w:sz w:val="27"/>
                <w:szCs w:val="27"/>
              </w:rPr>
            </w:pPr>
          </w:p>
        </w:tc>
        <w:tc>
          <w:tcPr>
            <w:tcW w:w="1628" w:type="dxa"/>
            <w:vAlign w:val="center"/>
          </w:tcPr>
          <w:p w14:paraId="4ED30D1D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</w:tcPr>
          <w:p w14:paraId="11AAE648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92" w:type="dxa"/>
          </w:tcPr>
          <w:p w14:paraId="64511C57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721" w:type="dxa"/>
            <w:vAlign w:val="center"/>
          </w:tcPr>
          <w:p w14:paraId="16B91AB0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AC3C8E" w14:paraId="508650CB" w14:textId="77777777">
        <w:trPr>
          <w:trHeight w:val="496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2AD8E2FC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8973D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120"/>
              <w:rPr>
                <w:color w:val="000000"/>
                <w:sz w:val="27"/>
                <w:szCs w:val="27"/>
              </w:rPr>
            </w:pPr>
          </w:p>
        </w:tc>
        <w:tc>
          <w:tcPr>
            <w:tcW w:w="1628" w:type="dxa"/>
            <w:vAlign w:val="center"/>
          </w:tcPr>
          <w:p w14:paraId="5C1EFA1E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</w:tcPr>
          <w:p w14:paraId="2B6E2D83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92" w:type="dxa"/>
          </w:tcPr>
          <w:p w14:paraId="3CD4C18C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721" w:type="dxa"/>
            <w:vAlign w:val="center"/>
          </w:tcPr>
          <w:p w14:paraId="4911F239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AC3C8E" w14:paraId="6BA0B710" w14:textId="77777777">
        <w:trPr>
          <w:trHeight w:val="496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4BD65EA7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9FD83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0"/>
              <w:rPr>
                <w:color w:val="000000"/>
                <w:sz w:val="27"/>
                <w:szCs w:val="27"/>
              </w:rPr>
            </w:pPr>
          </w:p>
        </w:tc>
        <w:tc>
          <w:tcPr>
            <w:tcW w:w="1628" w:type="dxa"/>
            <w:vAlign w:val="center"/>
          </w:tcPr>
          <w:p w14:paraId="067F8A6C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</w:tcPr>
          <w:p w14:paraId="65EE0036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92" w:type="dxa"/>
          </w:tcPr>
          <w:p w14:paraId="768B138C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721" w:type="dxa"/>
            <w:vAlign w:val="center"/>
          </w:tcPr>
          <w:p w14:paraId="5079CC55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AC3C8E" w14:paraId="1AD2CC0B" w14:textId="77777777">
        <w:trPr>
          <w:trHeight w:val="496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0F9BC705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…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EB500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0"/>
              <w:rPr>
                <w:color w:val="000000"/>
                <w:sz w:val="27"/>
                <w:szCs w:val="27"/>
              </w:rPr>
            </w:pPr>
          </w:p>
        </w:tc>
        <w:tc>
          <w:tcPr>
            <w:tcW w:w="1628" w:type="dxa"/>
            <w:vAlign w:val="center"/>
          </w:tcPr>
          <w:p w14:paraId="28E2A4F5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</w:tcPr>
          <w:p w14:paraId="19DF0A52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92" w:type="dxa"/>
          </w:tcPr>
          <w:p w14:paraId="1C9BB1ED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721" w:type="dxa"/>
            <w:vAlign w:val="center"/>
          </w:tcPr>
          <w:p w14:paraId="1C05852D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AC3C8E" w14:paraId="5FADAB75" w14:textId="77777777">
        <w:trPr>
          <w:trHeight w:val="496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23EA7A6B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…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72C17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0"/>
              <w:rPr>
                <w:color w:val="000000"/>
                <w:sz w:val="27"/>
                <w:szCs w:val="27"/>
              </w:rPr>
            </w:pPr>
          </w:p>
        </w:tc>
        <w:tc>
          <w:tcPr>
            <w:tcW w:w="1628" w:type="dxa"/>
            <w:vAlign w:val="center"/>
          </w:tcPr>
          <w:p w14:paraId="12136AAA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</w:tcPr>
          <w:p w14:paraId="0DEFBC6D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92" w:type="dxa"/>
          </w:tcPr>
          <w:p w14:paraId="411C4BB5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721" w:type="dxa"/>
            <w:vAlign w:val="center"/>
          </w:tcPr>
          <w:p w14:paraId="75913BBD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14:paraId="249793A1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7"/>
          <w:szCs w:val="27"/>
        </w:rPr>
      </w:pPr>
    </w:p>
    <w:p w14:paraId="66073F15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Состав делегации сборной команды _____________человек.</w:t>
      </w:r>
    </w:p>
    <w:p w14:paraId="3F0C004A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том числе:  </w:t>
      </w:r>
      <w:r>
        <w:rPr>
          <w:b/>
          <w:color w:val="000000"/>
          <w:sz w:val="27"/>
          <w:szCs w:val="27"/>
          <w:u w:val="single"/>
        </w:rPr>
        <w:t>___</w:t>
      </w:r>
      <w:r>
        <w:rPr>
          <w:color w:val="000000"/>
          <w:sz w:val="27"/>
          <w:szCs w:val="27"/>
        </w:rPr>
        <w:t xml:space="preserve"> участника,  </w:t>
      </w:r>
      <w:r>
        <w:rPr>
          <w:b/>
          <w:color w:val="000000"/>
          <w:sz w:val="27"/>
          <w:szCs w:val="27"/>
          <w:u w:val="single"/>
        </w:rPr>
        <w:t xml:space="preserve">___  </w:t>
      </w:r>
      <w:r>
        <w:rPr>
          <w:color w:val="000000"/>
          <w:sz w:val="27"/>
          <w:szCs w:val="27"/>
        </w:rPr>
        <w:t xml:space="preserve">сопровождающих,  </w:t>
      </w:r>
      <w:r>
        <w:rPr>
          <w:b/>
          <w:color w:val="000000"/>
          <w:sz w:val="27"/>
          <w:szCs w:val="27"/>
          <w:u w:val="single"/>
        </w:rPr>
        <w:t>___</w:t>
      </w:r>
      <w:r>
        <w:rPr>
          <w:color w:val="000000"/>
          <w:sz w:val="27"/>
          <w:szCs w:val="27"/>
        </w:rPr>
        <w:t xml:space="preserve">  руководитель.</w:t>
      </w:r>
    </w:p>
    <w:p w14:paraId="4A73F3CB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7"/>
          <w:szCs w:val="27"/>
        </w:rPr>
      </w:pPr>
    </w:p>
    <w:p w14:paraId="5D5C9593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Ответственный представитель сборной команды:</w:t>
      </w:r>
    </w:p>
    <w:p w14:paraId="43E318A5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_________________________________, </w:t>
      </w:r>
    </w:p>
    <w:p w14:paraId="7A354F86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эл. почта:    _____________________</w:t>
      </w:r>
    </w:p>
    <w:p w14:paraId="6A38C2DC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контактный</w:t>
      </w:r>
      <w:proofErr w:type="gramEnd"/>
      <w:r>
        <w:rPr>
          <w:color w:val="000000"/>
          <w:sz w:val="27"/>
          <w:szCs w:val="27"/>
        </w:rPr>
        <w:t xml:space="preserve"> тел.</w:t>
      </w:r>
      <w:r>
        <w:rPr>
          <w:b/>
          <w:color w:val="000000"/>
          <w:sz w:val="27"/>
          <w:szCs w:val="27"/>
        </w:rPr>
        <w:t xml:space="preserve"> ___________________              </w:t>
      </w:r>
    </w:p>
    <w:p w14:paraId="1E986371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 органа</w:t>
      </w:r>
    </w:p>
    <w:p w14:paraId="572BA0A5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исполнительной власти субъекта</w:t>
      </w:r>
    </w:p>
    <w:p w14:paraId="3FBEB56E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Российской Федерации (зарубежной страны)</w:t>
      </w:r>
    </w:p>
    <w:p w14:paraId="12430E7C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в области физической культуры и спорта</w:t>
      </w:r>
      <w:r>
        <w:rPr>
          <w:color w:val="000000"/>
          <w:sz w:val="28"/>
          <w:szCs w:val="28"/>
        </w:rPr>
        <w:t xml:space="preserve">      __________________________</w:t>
      </w:r>
    </w:p>
    <w:p w14:paraId="318F7680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color w:val="000000"/>
          <w:sz w:val="18"/>
          <w:szCs w:val="18"/>
        </w:rPr>
        <w:t>ФИО полностью, подпись, тел.  e-</w:t>
      </w:r>
      <w:proofErr w:type="spellStart"/>
      <w:r>
        <w:rPr>
          <w:color w:val="000000"/>
          <w:sz w:val="18"/>
          <w:szCs w:val="18"/>
        </w:rPr>
        <w:t>mail</w:t>
      </w:r>
      <w:proofErr w:type="spellEnd"/>
    </w:p>
    <w:p w14:paraId="67C1E2F7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МП</w:t>
      </w:r>
    </w:p>
    <w:p w14:paraId="1FA9051B" w14:textId="64AFCE8E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     » ________________ 2024 г</w:t>
      </w:r>
      <w:r>
        <w:rPr>
          <w:b/>
          <w:color w:val="000000"/>
          <w:sz w:val="28"/>
          <w:szCs w:val="28"/>
        </w:rPr>
        <w:t xml:space="preserve">                                  </w:t>
      </w:r>
    </w:p>
    <w:p w14:paraId="32359A2D" w14:textId="38C760CE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>
        <w:rPr>
          <w:color w:val="000000"/>
          <w:sz w:val="28"/>
          <w:szCs w:val="28"/>
        </w:rPr>
        <w:t>Приложение 2</w:t>
      </w:r>
    </w:p>
    <w:p w14:paraId="4D68811F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ИМЕННАЯ ЗАЯВКА</w:t>
      </w:r>
    </w:p>
    <w:p w14:paraId="3D2E54C2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  <w:sz w:val="27"/>
          <w:szCs w:val="27"/>
          <w:highlight w:val="white"/>
        </w:rPr>
      </w:pPr>
      <w:r>
        <w:rPr>
          <w:color w:val="000000"/>
          <w:sz w:val="27"/>
          <w:szCs w:val="27"/>
        </w:rPr>
        <w:t>На участие в</w:t>
      </w:r>
      <w:r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highlight w:val="white"/>
        </w:rPr>
        <w:t>первых международных инклюзивных играх стран СНГ</w:t>
      </w:r>
    </w:p>
    <w:p w14:paraId="35766FCB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highlight w:val="white"/>
        </w:rPr>
        <w:t>«Фиджитал без границ»</w:t>
      </w:r>
    </w:p>
    <w:p w14:paraId="1E40A43D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Субъект Российской Федерации /Зарубежная страна</w:t>
      </w:r>
    </w:p>
    <w:tbl>
      <w:tblPr>
        <w:tblStyle w:val="a8"/>
        <w:tblW w:w="107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2644"/>
        <w:gridCol w:w="1628"/>
        <w:gridCol w:w="1611"/>
        <w:gridCol w:w="2410"/>
        <w:gridCol w:w="1893"/>
      </w:tblGrid>
      <w:tr w:rsidR="00AC3C8E" w14:paraId="3B84D004" w14:textId="77777777">
        <w:trPr>
          <w:trHeight w:val="1047"/>
          <w:jc w:val="center"/>
        </w:trPr>
        <w:tc>
          <w:tcPr>
            <w:tcW w:w="548" w:type="dxa"/>
            <w:vAlign w:val="center"/>
          </w:tcPr>
          <w:p w14:paraId="30E983C4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№ </w:t>
            </w:r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/п</w:t>
            </w:r>
          </w:p>
        </w:tc>
        <w:tc>
          <w:tcPr>
            <w:tcW w:w="2644" w:type="dxa"/>
            <w:vAlign w:val="center"/>
          </w:tcPr>
          <w:p w14:paraId="0970B43F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ФИО</w:t>
            </w:r>
          </w:p>
        </w:tc>
        <w:tc>
          <w:tcPr>
            <w:tcW w:w="1628" w:type="dxa"/>
            <w:vAlign w:val="center"/>
          </w:tcPr>
          <w:p w14:paraId="43BF97A6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Дата рождения</w:t>
            </w:r>
          </w:p>
        </w:tc>
        <w:tc>
          <w:tcPr>
            <w:tcW w:w="1611" w:type="dxa"/>
            <w:vAlign w:val="center"/>
          </w:tcPr>
          <w:p w14:paraId="28298F14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  <w:p w14:paraId="5D62A896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Нозология</w:t>
            </w:r>
          </w:p>
        </w:tc>
        <w:tc>
          <w:tcPr>
            <w:tcW w:w="2410" w:type="dxa"/>
            <w:vAlign w:val="center"/>
          </w:tcPr>
          <w:p w14:paraId="2CEA76C8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Спортивная дисциплина</w:t>
            </w:r>
          </w:p>
        </w:tc>
        <w:tc>
          <w:tcPr>
            <w:tcW w:w="1893" w:type="dxa"/>
            <w:vAlign w:val="center"/>
          </w:tcPr>
          <w:p w14:paraId="39DBACE6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Допуск врача (печать)</w:t>
            </w:r>
          </w:p>
        </w:tc>
      </w:tr>
      <w:tr w:rsidR="00AC3C8E" w14:paraId="59DBD600" w14:textId="77777777">
        <w:trPr>
          <w:trHeight w:val="496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712D08D6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8DC59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0"/>
              <w:rPr>
                <w:color w:val="000000"/>
                <w:sz w:val="27"/>
                <w:szCs w:val="27"/>
              </w:rPr>
            </w:pPr>
          </w:p>
        </w:tc>
        <w:tc>
          <w:tcPr>
            <w:tcW w:w="1628" w:type="dxa"/>
            <w:vAlign w:val="center"/>
          </w:tcPr>
          <w:p w14:paraId="39EA1DAC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611" w:type="dxa"/>
          </w:tcPr>
          <w:p w14:paraId="65811311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410" w:type="dxa"/>
          </w:tcPr>
          <w:p w14:paraId="23C56D3C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93" w:type="dxa"/>
            <w:vAlign w:val="center"/>
          </w:tcPr>
          <w:p w14:paraId="67FC6C83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AC3C8E" w14:paraId="7C8CC40D" w14:textId="77777777">
        <w:trPr>
          <w:trHeight w:val="496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61AD93DE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E8BA1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0"/>
              <w:rPr>
                <w:color w:val="000000"/>
                <w:sz w:val="27"/>
                <w:szCs w:val="27"/>
              </w:rPr>
            </w:pPr>
          </w:p>
        </w:tc>
        <w:tc>
          <w:tcPr>
            <w:tcW w:w="1628" w:type="dxa"/>
            <w:vAlign w:val="center"/>
          </w:tcPr>
          <w:p w14:paraId="580F937A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611" w:type="dxa"/>
          </w:tcPr>
          <w:p w14:paraId="6899900D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410" w:type="dxa"/>
          </w:tcPr>
          <w:p w14:paraId="66382FAB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93" w:type="dxa"/>
            <w:vAlign w:val="center"/>
          </w:tcPr>
          <w:p w14:paraId="14899102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AC3C8E" w14:paraId="1F00B720" w14:textId="77777777">
        <w:trPr>
          <w:trHeight w:val="496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3F4A2E1E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8176F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120"/>
              <w:rPr>
                <w:color w:val="000000"/>
                <w:sz w:val="27"/>
                <w:szCs w:val="27"/>
              </w:rPr>
            </w:pPr>
          </w:p>
        </w:tc>
        <w:tc>
          <w:tcPr>
            <w:tcW w:w="1628" w:type="dxa"/>
            <w:vAlign w:val="center"/>
          </w:tcPr>
          <w:p w14:paraId="4C07AB54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611" w:type="dxa"/>
          </w:tcPr>
          <w:p w14:paraId="5D44A395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410" w:type="dxa"/>
          </w:tcPr>
          <w:p w14:paraId="2D4484D0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93" w:type="dxa"/>
            <w:vAlign w:val="center"/>
          </w:tcPr>
          <w:p w14:paraId="38A7F8CE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AC3C8E" w14:paraId="3851A819" w14:textId="77777777">
        <w:trPr>
          <w:trHeight w:val="496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797E1A9E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010FD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120"/>
              <w:rPr>
                <w:color w:val="000000"/>
                <w:sz w:val="27"/>
                <w:szCs w:val="27"/>
              </w:rPr>
            </w:pPr>
          </w:p>
        </w:tc>
        <w:tc>
          <w:tcPr>
            <w:tcW w:w="1628" w:type="dxa"/>
            <w:vAlign w:val="center"/>
          </w:tcPr>
          <w:p w14:paraId="4A28A1D6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611" w:type="dxa"/>
          </w:tcPr>
          <w:p w14:paraId="13D56630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410" w:type="dxa"/>
          </w:tcPr>
          <w:p w14:paraId="7CBDF1F0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93" w:type="dxa"/>
            <w:vAlign w:val="center"/>
          </w:tcPr>
          <w:p w14:paraId="1DF76E5D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AC3C8E" w14:paraId="118D2BAE" w14:textId="77777777">
        <w:trPr>
          <w:trHeight w:val="496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2FAA9768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…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F3FD5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120"/>
              <w:rPr>
                <w:color w:val="000000"/>
                <w:sz w:val="27"/>
                <w:szCs w:val="27"/>
              </w:rPr>
            </w:pPr>
          </w:p>
        </w:tc>
        <w:tc>
          <w:tcPr>
            <w:tcW w:w="1628" w:type="dxa"/>
            <w:vAlign w:val="center"/>
          </w:tcPr>
          <w:p w14:paraId="32C09A0F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611" w:type="dxa"/>
          </w:tcPr>
          <w:p w14:paraId="21E2F676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410" w:type="dxa"/>
          </w:tcPr>
          <w:p w14:paraId="1B15CB83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93" w:type="dxa"/>
            <w:vAlign w:val="center"/>
          </w:tcPr>
          <w:p w14:paraId="2E2D0E5F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AC3C8E" w14:paraId="4EA7827B" w14:textId="77777777">
        <w:trPr>
          <w:trHeight w:val="496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6FD16B87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…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71885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120"/>
              <w:rPr>
                <w:color w:val="000000"/>
                <w:sz w:val="27"/>
                <w:szCs w:val="27"/>
              </w:rPr>
            </w:pPr>
          </w:p>
        </w:tc>
        <w:tc>
          <w:tcPr>
            <w:tcW w:w="1628" w:type="dxa"/>
            <w:vAlign w:val="center"/>
          </w:tcPr>
          <w:p w14:paraId="21149789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611" w:type="dxa"/>
          </w:tcPr>
          <w:p w14:paraId="2E0627DB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410" w:type="dxa"/>
          </w:tcPr>
          <w:p w14:paraId="3D33C22B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93" w:type="dxa"/>
            <w:vAlign w:val="center"/>
          </w:tcPr>
          <w:p w14:paraId="05ACBBA6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AC3C8E" w14:paraId="3ECAEC1F" w14:textId="77777777">
        <w:trPr>
          <w:trHeight w:val="496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0B4584D9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63C59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0"/>
              <w:rPr>
                <w:color w:val="000000"/>
                <w:sz w:val="27"/>
                <w:szCs w:val="27"/>
              </w:rPr>
            </w:pPr>
          </w:p>
        </w:tc>
        <w:tc>
          <w:tcPr>
            <w:tcW w:w="1628" w:type="dxa"/>
            <w:vAlign w:val="center"/>
          </w:tcPr>
          <w:p w14:paraId="5B45C8B2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611" w:type="dxa"/>
            <w:vAlign w:val="center"/>
          </w:tcPr>
          <w:p w14:paraId="1F312E81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--</w:t>
            </w:r>
          </w:p>
        </w:tc>
        <w:tc>
          <w:tcPr>
            <w:tcW w:w="2410" w:type="dxa"/>
          </w:tcPr>
          <w:p w14:paraId="3CD1DC89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сопровождающий</w:t>
            </w:r>
          </w:p>
        </w:tc>
        <w:tc>
          <w:tcPr>
            <w:tcW w:w="1893" w:type="dxa"/>
            <w:vAlign w:val="center"/>
          </w:tcPr>
          <w:p w14:paraId="5A064D28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--</w:t>
            </w:r>
          </w:p>
        </w:tc>
      </w:tr>
      <w:tr w:rsidR="00AC3C8E" w14:paraId="2A8EB09E" w14:textId="77777777">
        <w:trPr>
          <w:trHeight w:val="496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09D12D05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8BE6E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0"/>
              <w:rPr>
                <w:color w:val="000000"/>
                <w:sz w:val="27"/>
                <w:szCs w:val="27"/>
              </w:rPr>
            </w:pPr>
          </w:p>
        </w:tc>
        <w:tc>
          <w:tcPr>
            <w:tcW w:w="1628" w:type="dxa"/>
            <w:vAlign w:val="center"/>
          </w:tcPr>
          <w:p w14:paraId="226E62D8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611" w:type="dxa"/>
            <w:vAlign w:val="center"/>
          </w:tcPr>
          <w:p w14:paraId="7FD2CCFC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--</w:t>
            </w:r>
          </w:p>
        </w:tc>
        <w:tc>
          <w:tcPr>
            <w:tcW w:w="2410" w:type="dxa"/>
          </w:tcPr>
          <w:p w14:paraId="550EDB8D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сопровождающий</w:t>
            </w:r>
          </w:p>
        </w:tc>
        <w:tc>
          <w:tcPr>
            <w:tcW w:w="1893" w:type="dxa"/>
            <w:vAlign w:val="center"/>
          </w:tcPr>
          <w:p w14:paraId="3609A1BD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--</w:t>
            </w:r>
          </w:p>
        </w:tc>
      </w:tr>
      <w:tr w:rsidR="00AC3C8E" w14:paraId="7C1010CD" w14:textId="77777777">
        <w:trPr>
          <w:trHeight w:val="496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3F1A78E3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C6DFC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0"/>
              <w:rPr>
                <w:color w:val="000000"/>
                <w:sz w:val="27"/>
                <w:szCs w:val="27"/>
              </w:rPr>
            </w:pPr>
          </w:p>
        </w:tc>
        <w:tc>
          <w:tcPr>
            <w:tcW w:w="1628" w:type="dxa"/>
            <w:vAlign w:val="center"/>
          </w:tcPr>
          <w:p w14:paraId="0D344E5E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611" w:type="dxa"/>
            <w:vAlign w:val="center"/>
          </w:tcPr>
          <w:p w14:paraId="2AAF1C54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--</w:t>
            </w:r>
          </w:p>
        </w:tc>
        <w:tc>
          <w:tcPr>
            <w:tcW w:w="2410" w:type="dxa"/>
          </w:tcPr>
          <w:p w14:paraId="1ADE947D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сопровождающий</w:t>
            </w:r>
          </w:p>
        </w:tc>
        <w:tc>
          <w:tcPr>
            <w:tcW w:w="1893" w:type="dxa"/>
            <w:vAlign w:val="center"/>
          </w:tcPr>
          <w:p w14:paraId="67F34E4F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--</w:t>
            </w:r>
          </w:p>
        </w:tc>
      </w:tr>
      <w:tr w:rsidR="00AC3C8E" w14:paraId="4C0F1A19" w14:textId="77777777">
        <w:trPr>
          <w:trHeight w:val="496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0F617C17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23C53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0"/>
              <w:rPr>
                <w:color w:val="000000"/>
                <w:sz w:val="27"/>
                <w:szCs w:val="27"/>
              </w:rPr>
            </w:pPr>
          </w:p>
        </w:tc>
        <w:tc>
          <w:tcPr>
            <w:tcW w:w="1628" w:type="dxa"/>
            <w:vAlign w:val="center"/>
          </w:tcPr>
          <w:p w14:paraId="6730F7F1" w14:textId="77777777" w:rsidR="00AC3C8E" w:rsidRDefault="00AC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611" w:type="dxa"/>
            <w:vAlign w:val="center"/>
          </w:tcPr>
          <w:p w14:paraId="5CA4D6CE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--</w:t>
            </w:r>
          </w:p>
        </w:tc>
        <w:tc>
          <w:tcPr>
            <w:tcW w:w="2410" w:type="dxa"/>
          </w:tcPr>
          <w:p w14:paraId="3AD17926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сопровождающий</w:t>
            </w:r>
          </w:p>
        </w:tc>
        <w:tc>
          <w:tcPr>
            <w:tcW w:w="1893" w:type="dxa"/>
            <w:vAlign w:val="center"/>
          </w:tcPr>
          <w:p w14:paraId="11217841" w14:textId="77777777" w:rsidR="00AC3C8E" w:rsidRDefault="00A2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--</w:t>
            </w:r>
          </w:p>
        </w:tc>
      </w:tr>
    </w:tbl>
    <w:p w14:paraId="7A690BAB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7"/>
          <w:szCs w:val="27"/>
        </w:rPr>
      </w:pPr>
    </w:p>
    <w:p w14:paraId="2AF1901D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соревнованиям допущено ____________ чел.   (МП медицинского учреждения)</w:t>
      </w:r>
    </w:p>
    <w:p w14:paraId="10327F15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7"/>
          <w:szCs w:val="27"/>
        </w:rPr>
      </w:pPr>
    </w:p>
    <w:p w14:paraId="7C41F43C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Состав делегации сборной команды _____________человек.</w:t>
      </w:r>
    </w:p>
    <w:p w14:paraId="09439710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том числе:  </w:t>
      </w:r>
      <w:r>
        <w:rPr>
          <w:b/>
          <w:color w:val="000000"/>
          <w:sz w:val="27"/>
          <w:szCs w:val="27"/>
          <w:u w:val="single"/>
        </w:rPr>
        <w:t>___</w:t>
      </w:r>
      <w:r>
        <w:rPr>
          <w:color w:val="000000"/>
          <w:sz w:val="27"/>
          <w:szCs w:val="27"/>
        </w:rPr>
        <w:t xml:space="preserve"> участника,  </w:t>
      </w:r>
      <w:r>
        <w:rPr>
          <w:b/>
          <w:color w:val="000000"/>
          <w:sz w:val="27"/>
          <w:szCs w:val="27"/>
          <w:u w:val="single"/>
        </w:rPr>
        <w:t xml:space="preserve">___  </w:t>
      </w:r>
      <w:r>
        <w:rPr>
          <w:color w:val="000000"/>
          <w:sz w:val="27"/>
          <w:szCs w:val="27"/>
        </w:rPr>
        <w:t xml:space="preserve">сопровождающих,  </w:t>
      </w:r>
      <w:r>
        <w:rPr>
          <w:b/>
          <w:color w:val="000000"/>
          <w:sz w:val="27"/>
          <w:szCs w:val="27"/>
          <w:u w:val="single"/>
        </w:rPr>
        <w:t>___</w:t>
      </w:r>
      <w:r>
        <w:rPr>
          <w:color w:val="000000"/>
          <w:sz w:val="27"/>
          <w:szCs w:val="27"/>
        </w:rPr>
        <w:t xml:space="preserve">  руководитель.</w:t>
      </w:r>
    </w:p>
    <w:p w14:paraId="0106FEA2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7"/>
          <w:szCs w:val="27"/>
        </w:rPr>
      </w:pPr>
    </w:p>
    <w:p w14:paraId="04633AB6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Ответственный представитель сборной команды:</w:t>
      </w:r>
    </w:p>
    <w:p w14:paraId="6DD011E3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_________________________________, </w:t>
      </w:r>
    </w:p>
    <w:p w14:paraId="624B1886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эл. почта:    _____________________</w:t>
      </w:r>
    </w:p>
    <w:p w14:paraId="75F8AC36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контактный</w:t>
      </w:r>
      <w:proofErr w:type="gramEnd"/>
      <w:r>
        <w:rPr>
          <w:color w:val="000000"/>
          <w:sz w:val="27"/>
          <w:szCs w:val="27"/>
        </w:rPr>
        <w:t xml:space="preserve"> тел.</w:t>
      </w:r>
      <w:r>
        <w:rPr>
          <w:b/>
          <w:color w:val="000000"/>
          <w:sz w:val="27"/>
          <w:szCs w:val="27"/>
        </w:rPr>
        <w:t xml:space="preserve"> ___________________              </w:t>
      </w:r>
    </w:p>
    <w:p w14:paraId="5FF38428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 органа</w:t>
      </w:r>
    </w:p>
    <w:p w14:paraId="1C21EC24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исполнительной власти субъекта</w:t>
      </w:r>
    </w:p>
    <w:p w14:paraId="5C6CF359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Российской Федерации (зарубежной страны)</w:t>
      </w:r>
    </w:p>
    <w:p w14:paraId="5AC0881B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в области физической культуры и спорта</w:t>
      </w:r>
      <w:r>
        <w:rPr>
          <w:color w:val="000000"/>
          <w:sz w:val="28"/>
          <w:szCs w:val="28"/>
        </w:rPr>
        <w:t xml:space="preserve">      __________________________</w:t>
      </w:r>
    </w:p>
    <w:p w14:paraId="2732476E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color w:val="000000"/>
          <w:sz w:val="18"/>
          <w:szCs w:val="18"/>
        </w:rPr>
        <w:t>ФИО полностью, подпись, тел.  e-</w:t>
      </w:r>
      <w:proofErr w:type="spellStart"/>
      <w:r>
        <w:rPr>
          <w:color w:val="000000"/>
          <w:sz w:val="18"/>
          <w:szCs w:val="18"/>
        </w:rPr>
        <w:t>mail</w:t>
      </w:r>
      <w:proofErr w:type="spellEnd"/>
    </w:p>
    <w:p w14:paraId="4EEB15B6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МП</w:t>
      </w:r>
    </w:p>
    <w:p w14:paraId="2BACBD49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     » ________________ 2024 г</w:t>
      </w: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</w:t>
      </w:r>
    </w:p>
    <w:p w14:paraId="1CE66F04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3</w:t>
      </w:r>
    </w:p>
    <w:p w14:paraId="4F3DA998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8"/>
          <w:szCs w:val="28"/>
        </w:rPr>
      </w:pPr>
    </w:p>
    <w:p w14:paraId="0BA00E74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Согласие на обработку персональных данных и на использование изображения</w:t>
      </w:r>
    </w:p>
    <w:p w14:paraId="165730A4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29F1B568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Я,  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>,</w:t>
      </w:r>
    </w:p>
    <w:p w14:paraId="38C9289B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проживающий</w:t>
      </w:r>
      <w:proofErr w:type="gramEnd"/>
      <w:r>
        <w:rPr>
          <w:color w:val="000000"/>
          <w:sz w:val="28"/>
          <w:szCs w:val="28"/>
        </w:rPr>
        <w:t xml:space="preserve"> по адресу: 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  <w:t xml:space="preserve">     </w:t>
      </w:r>
    </w:p>
    <w:p w14:paraId="18278346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паспорт серия _____________ №__________________ выдан (кем и когда)____________,</w:t>
      </w:r>
    </w:p>
    <w:p w14:paraId="3EE3DA6A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14:paraId="463EE102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требованиями статьи 9 Федерального закона Российской Федерации от 27.07.2006 г. «О персональных данных» №152-ФЗ, подтверждаю свое согласие АУ ДО ВО «СШОР «Витязь» на обработку моих персональных данных, включающих: фамилию, имя, отчество, пол, дату рождения, адрес регистрации по месту жительства, адрес фактического проживания, контактные телефо</w:t>
      </w:r>
      <w:proofErr w:type="gramStart"/>
      <w:r>
        <w:rPr>
          <w:color w:val="000000"/>
          <w:sz w:val="28"/>
          <w:szCs w:val="28"/>
        </w:rPr>
        <w:t>н(</w:t>
      </w:r>
      <w:proofErr w:type="gramEnd"/>
      <w:r>
        <w:rPr>
          <w:color w:val="000000"/>
          <w:sz w:val="28"/>
          <w:szCs w:val="28"/>
        </w:rPr>
        <w:t>ы), адрес электронной почты, паспортные данные, биометрические персональные данные (фотографии и видеоролики), данные о месте учебы (работы).</w:t>
      </w:r>
    </w:p>
    <w:p w14:paraId="754AF505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Обработка (сбор, систематизация, накопление, хранение, уточнение, использование, передача, уничтожение) моих персональных данных осуществляется в целях регистрации, взаимодействия и моего участия в </w:t>
      </w:r>
      <w:r>
        <w:rPr>
          <w:color w:val="000000"/>
          <w:sz w:val="28"/>
          <w:szCs w:val="28"/>
          <w:highlight w:val="white"/>
        </w:rPr>
        <w:t>первых международных инклюзивных играх стран СНГ «Фиджитал без границ».</w:t>
      </w:r>
      <w:proofErr w:type="gramEnd"/>
    </w:p>
    <w:p w14:paraId="57A6C537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Предоставляю АУ ДО ВО «СШОР «Витязь»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rPr>
          <w:color w:val="000000"/>
          <w:sz w:val="28"/>
          <w:szCs w:val="28"/>
        </w:rPr>
        <w:t xml:space="preserve"> АУ ДО ВО «СШОР «Витязь»  вправе обрабатывать мои персональные данные посредством внесения их в электронную базу данных, включение в списки (реестры) и другие отчётные формы, предусмотренные документами, регламентирующими деятельность АУ ДО ВО «СШОР «Витязь».</w:t>
      </w:r>
    </w:p>
    <w:p w14:paraId="33E8A752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Согласие на обработку персональных данных действует в течение 5 (пяти) лет </w:t>
      </w:r>
      <w:proofErr w:type="gramStart"/>
      <w:r>
        <w:rPr>
          <w:color w:val="000000"/>
          <w:sz w:val="28"/>
          <w:szCs w:val="28"/>
        </w:rPr>
        <w:t>с даты</w:t>
      </w:r>
      <w:proofErr w:type="gramEnd"/>
      <w:r>
        <w:rPr>
          <w:color w:val="000000"/>
          <w:sz w:val="28"/>
          <w:szCs w:val="28"/>
        </w:rPr>
        <w:t xml:space="preserve"> его предоставления.</w:t>
      </w:r>
    </w:p>
    <w:p w14:paraId="7F67D48B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оставляю за собой право отозвать свое согласие на обработку персональных данных посредством составления соответствующего письменного документа, который может быть направлен мной в адрес АУ ДО ВО «СШОР «Витязь»  по почте заказным письмом с уведомлением о вручении, либо вручен лично под расписку уполномоченному представителю АУ ДО ВО «СШОР «Витязь». </w:t>
      </w:r>
    </w:p>
    <w:p w14:paraId="4D51DDF1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Обработка персональных данных прекращается в течение трех дней с момента получения АУ ДО ВО «СШОР «Витязь» письменного заявления (отзыва) и/или в случае достижения цели обработки и уничтожается в срок и на условиях, установленных законом, если не предусмотрено иное.</w:t>
      </w:r>
    </w:p>
    <w:p w14:paraId="58BC53B8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Настоящим документом даю согласие АУ ДО ВО «СШОР «Витязь» на использование моего изображения, полученного в ходе фото-видеосъемки при проведении Фестиваля ГТО.</w:t>
      </w:r>
    </w:p>
    <w:p w14:paraId="4BE4ACA2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АУ ДО ВО «СШОР «Витязь» вправе обнародовать (путем опубликования, публичного показа, сообщения в телевизионном эфире или по кабелю либо другим способом) и использовать мое изображение полностью или фрагментарно: воспроизводить, перерабатывать и распространять изображение, в любой форме и с использованием любых средств посредством его включения в собственные материалы.</w:t>
      </w:r>
    </w:p>
    <w:p w14:paraId="1EBFA72F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АУ ДО ВО «СШОР «Витязь» обязуется не использовать мое изображение способами, порочащими мою честь, достоинство и деловую репутацию.</w:t>
      </w:r>
    </w:p>
    <w:p w14:paraId="397D71DE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передаю АУ ДО ВО «СШОР «Витязь» исключительные права на фото- и аудиовизуальные произведения, в которых используется мое изображение.</w:t>
      </w:r>
    </w:p>
    <w:p w14:paraId="1C86298B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Согласие на использование моего изображения предоставляется АУ ДО ВО «СШОР «Витязь» бессрочно и безвозмездно.</w:t>
      </w:r>
    </w:p>
    <w:p w14:paraId="61F46F71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96439DC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согласие дано мной «______» ________________ 2024 года.</w:t>
      </w:r>
    </w:p>
    <w:p w14:paraId="150C97C6" w14:textId="77777777" w:rsidR="00AC3C8E" w:rsidRDefault="00A24F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Подпись: ________________ / ___________________/</w:t>
      </w:r>
    </w:p>
    <w:p w14:paraId="1F273B4F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rPr>
          <w:color w:val="000000"/>
          <w:sz w:val="28"/>
          <w:szCs w:val="28"/>
        </w:rPr>
      </w:pPr>
    </w:p>
    <w:p w14:paraId="3F1AF7E7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8A52739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42DE6211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6864EE08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30C8A2B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131D3E42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63EA2B04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29811C69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92BA775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AC41FFF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10C7A70" w14:textId="77777777" w:rsidR="00AC3C8E" w:rsidRDefault="00AC3C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sectPr w:rsidR="00AC3C8E">
      <w:footerReference w:type="even" r:id="rId7"/>
      <w:footerReference w:type="default" r:id="rId8"/>
      <w:pgSz w:w="11906" w:h="16838"/>
      <w:pgMar w:top="1134" w:right="850" w:bottom="1134" w:left="1560" w:header="708" w:footer="708" w:gutter="0"/>
      <w:pgNumType w:start="1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6C1FDD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C1FDD1" w16cid:durableId="2A3A30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F584F" w14:textId="77777777" w:rsidR="0081584D" w:rsidRDefault="0081584D">
      <w:r>
        <w:separator/>
      </w:r>
    </w:p>
  </w:endnote>
  <w:endnote w:type="continuationSeparator" w:id="0">
    <w:p w14:paraId="46E3434B" w14:textId="77777777" w:rsidR="0081584D" w:rsidRDefault="0081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 Neue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1FA92" w14:textId="77777777" w:rsidR="00AC3C8E" w:rsidRDefault="00A24FF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2566A408" w14:textId="77777777" w:rsidR="00AC3C8E" w:rsidRDefault="00AC3C8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ind w:right="360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816C1" w14:textId="77777777" w:rsidR="00AC3C8E" w:rsidRDefault="00A24FF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791342">
      <w:rPr>
        <w:rFonts w:ascii="Calibri" w:eastAsia="Calibri" w:hAnsi="Calibri" w:cs="Calibri"/>
        <w:noProof/>
        <w:color w:val="000000"/>
        <w:sz w:val="22"/>
        <w:szCs w:val="22"/>
      </w:rPr>
      <w:t>14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53CD92CC" w14:textId="77777777" w:rsidR="00AC3C8E" w:rsidRDefault="00AC3C8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ind w:right="360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EAC4E" w14:textId="77777777" w:rsidR="0081584D" w:rsidRDefault="0081584D">
      <w:r>
        <w:separator/>
      </w:r>
    </w:p>
  </w:footnote>
  <w:footnote w:type="continuationSeparator" w:id="0">
    <w:p w14:paraId="0024D8EC" w14:textId="77777777" w:rsidR="0081584D" w:rsidRDefault="00815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8E"/>
    <w:rsid w:val="0000420C"/>
    <w:rsid w:val="000F3282"/>
    <w:rsid w:val="00114234"/>
    <w:rsid w:val="002814E6"/>
    <w:rsid w:val="002F0B16"/>
    <w:rsid w:val="003915BA"/>
    <w:rsid w:val="003C1C69"/>
    <w:rsid w:val="0048043D"/>
    <w:rsid w:val="005721D8"/>
    <w:rsid w:val="0078440A"/>
    <w:rsid w:val="00791342"/>
    <w:rsid w:val="0081584D"/>
    <w:rsid w:val="008D719C"/>
    <w:rsid w:val="009C5AE2"/>
    <w:rsid w:val="00A24FF2"/>
    <w:rsid w:val="00AC3C8E"/>
    <w:rsid w:val="00CA4664"/>
    <w:rsid w:val="00E75EF6"/>
    <w:rsid w:val="00F3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9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annotation text"/>
    <w:basedOn w:val="a"/>
    <w:link w:val="aa"/>
    <w:uiPriority w:val="99"/>
    <w:semiHidden/>
    <w:unhideWhenUsed/>
  </w:style>
  <w:style w:type="character" w:customStyle="1" w:styleId="aa">
    <w:name w:val="Текст примечания Знак"/>
    <w:basedOn w:val="a0"/>
    <w:link w:val="a9"/>
    <w:uiPriority w:val="99"/>
    <w:semiHidden/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2814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814E6"/>
  </w:style>
  <w:style w:type="paragraph" w:styleId="ae">
    <w:name w:val="footer"/>
    <w:basedOn w:val="a"/>
    <w:link w:val="af"/>
    <w:uiPriority w:val="99"/>
    <w:unhideWhenUsed/>
    <w:rsid w:val="002814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814E6"/>
  </w:style>
  <w:style w:type="paragraph" w:styleId="af0">
    <w:name w:val="Balloon Text"/>
    <w:basedOn w:val="a"/>
    <w:link w:val="af1"/>
    <w:uiPriority w:val="99"/>
    <w:semiHidden/>
    <w:unhideWhenUsed/>
    <w:rsid w:val="002F0B1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F0B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annotation text"/>
    <w:basedOn w:val="a"/>
    <w:link w:val="aa"/>
    <w:uiPriority w:val="99"/>
    <w:semiHidden/>
    <w:unhideWhenUsed/>
  </w:style>
  <w:style w:type="character" w:customStyle="1" w:styleId="aa">
    <w:name w:val="Текст примечания Знак"/>
    <w:basedOn w:val="a0"/>
    <w:link w:val="a9"/>
    <w:uiPriority w:val="99"/>
    <w:semiHidden/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2814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814E6"/>
  </w:style>
  <w:style w:type="paragraph" w:styleId="ae">
    <w:name w:val="footer"/>
    <w:basedOn w:val="a"/>
    <w:link w:val="af"/>
    <w:uiPriority w:val="99"/>
    <w:unhideWhenUsed/>
    <w:rsid w:val="002814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814E6"/>
  </w:style>
  <w:style w:type="paragraph" w:styleId="af0">
    <w:name w:val="Balloon Text"/>
    <w:basedOn w:val="a"/>
    <w:link w:val="af1"/>
    <w:uiPriority w:val="99"/>
    <w:semiHidden/>
    <w:unhideWhenUsed/>
    <w:rsid w:val="002F0B1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F0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14</Pages>
  <Words>4650</Words>
  <Characters>20232</Characters>
  <Application>Microsoft Office Word</Application>
  <DocSecurity>0</DocSecurity>
  <Lines>6744</Lines>
  <Paragraphs>802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2024-07-11T07:21:00Z</dcterms:created>
  <dcterms:modified xsi:type="dcterms:W3CDTF">2024-07-11T12:57:00Z</dcterms:modified>
</cp:coreProperties>
</file>