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C6" w:rsidRDefault="002737C6" w:rsidP="002737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12827" cy="323817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31" cy="33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C6" w:rsidRDefault="002737C6" w:rsidP="002737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УПРАВЛЕНИЕ ПО ДЕЛАМ СЕМЬИ И МОЛОДЕЖИ</w:t>
      </w:r>
    </w:p>
    <w:p w:rsidR="002737C6" w:rsidRPr="00AA7680" w:rsidRDefault="002737C6" w:rsidP="002737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АДМИНИСТРАЦИИ ГОРОДА НОЯБРЬСКА</w:t>
      </w:r>
    </w:p>
    <w:p w:rsidR="002737C6" w:rsidRPr="00AA7680" w:rsidRDefault="002737C6" w:rsidP="002737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УЧРЕЖДЕНИЕ</w:t>
      </w:r>
    </w:p>
    <w:p w:rsidR="002737C6" w:rsidRPr="00AA7680" w:rsidRDefault="002737C6" w:rsidP="002737C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«МНОГОФУНКЦИОНАЛЬНЫЙ ЦЕНТР ПО РАБОТЕ С СЕМЬЁЙ И МОЛОДЁЖЬЮ «ДОВЕРИЕ»</w:t>
      </w:r>
    </w:p>
    <w:p w:rsidR="002737C6" w:rsidRPr="00AA7680" w:rsidRDefault="002737C6" w:rsidP="002737C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7C6870" w:rsidRDefault="002737C6" w:rsidP="002737C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 xml:space="preserve">Утверждено приказом </w:t>
      </w:r>
    </w:p>
    <w:p w:rsidR="002737C6" w:rsidRPr="007C6870" w:rsidRDefault="002737C6" w:rsidP="002737C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>МБУ «</w:t>
      </w:r>
      <w:proofErr w:type="spellStart"/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>МЦРСиМ</w:t>
      </w:r>
      <w:proofErr w:type="spellEnd"/>
      <w:r w:rsidRPr="007C6870">
        <w:rPr>
          <w:rFonts w:ascii="PT Astra Serif" w:eastAsia="Times New Roman" w:hAnsi="PT Astra Serif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«Доверие»</w:t>
      </w:r>
    </w:p>
    <w:p w:rsidR="002737C6" w:rsidRPr="007C6870" w:rsidRDefault="002737C6" w:rsidP="002737C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7C6870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от 30.12.2021  №175-п</w:t>
      </w:r>
    </w:p>
    <w:p w:rsidR="002737C6" w:rsidRPr="00AA7680" w:rsidRDefault="002737C6" w:rsidP="002737C6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color w:val="FF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AA768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br/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ДЕЯТЕЛЬНОСТИ </w:t>
      </w:r>
      <w:r w:rsidRPr="00AA7680">
        <w:rPr>
          <w:rFonts w:ascii="PT Astra Serif" w:eastAsia="Calibri" w:hAnsi="PT Astra Serif" w:cs="Times New Roman"/>
          <w:b/>
          <w:sz w:val="24"/>
          <w:szCs w:val="24"/>
        </w:rPr>
        <w:t xml:space="preserve"> ДОБРОВОЛЬЧЕСКОГО ОБЪЕДИНЕНИЯ</w:t>
      </w: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</w:rPr>
        <w:t>«БЫТЬ ДОБРУ»</w:t>
      </w:r>
      <w:r w:rsidRPr="00AA7680">
        <w:rPr>
          <w:rFonts w:ascii="PT Astra Serif" w:eastAsia="Times New Roman" w:hAnsi="PT Astra Serif" w:cs="Times New Roman"/>
          <w:b/>
          <w:color w:val="000000"/>
          <w:sz w:val="24"/>
          <w:szCs w:val="24"/>
          <w:lang w:eastAsia="ru-RU"/>
        </w:rPr>
        <w:br/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Н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оябрьск </w:t>
      </w:r>
    </w:p>
    <w:p w:rsidR="002737C6" w:rsidRPr="00AA7680" w:rsidRDefault="002737C6" w:rsidP="002737C6">
      <w:pPr>
        <w:spacing w:after="0"/>
        <w:jc w:val="center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ОБЩИЕ ПОЛОЖЕНИЯ</w:t>
      </w:r>
    </w:p>
    <w:p w:rsidR="002737C6" w:rsidRPr="00AA7680" w:rsidRDefault="002737C6" w:rsidP="002737C6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Настоящее положение определяет и регламентирует организационно-содержательную основу деятельности</w:t>
      </w:r>
      <w:r w:rsidRPr="00AA768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добровольческого объединения  «БЫТЬ ДОБРУ». 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Добровольческое объединение  «БЫТЬ ДОБРУ» –</w:t>
      </w:r>
      <w:r w:rsidRPr="00AA768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это добровольное объединение детей, подростков и молодежи, которые изъявили желание заниматься  добровольческой деятельностью, направленной на реализацию творческой, социально полезной, социально значимой  деятельности.</w:t>
      </w:r>
      <w:r w:rsidRPr="00AA7680">
        <w:rPr>
          <w:rFonts w:ascii="PT Astra Serif" w:eastAsia="Calibri" w:hAnsi="PT Astra Serif" w:cs="Times New Roman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Добровольческое объединение  «БЫТЬ ДОБРУ» функционирует на базе подросткового клуба по месту жительства «Высокий полет» муниципального бюджетного учреждения «Многофункциональный центр по работе с семьёй и молодежью «Доверие» (далее Учреждение) в рамках исполнения муниципального задания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Добровольческое объединение «БЫТЬ ДОБРУ»  создается и действует  на основании добровольности, самоуправления и равноправности его членов.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Участником добровольческого объединения  могут стать  посетители подростковых клубов, находящихся в ведении МБУ «</w:t>
      </w:r>
      <w:proofErr w:type="spellStart"/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МЦРСиМ</w:t>
      </w:r>
      <w:proofErr w:type="spellEnd"/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«Доверие», в возрасте от 12 до 30 лет,  поддерживающие цели и задачи идеи добровольчества, ориентированы на высокие духовно-нравственные ценности общества.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Участник добровольческого объединения может выйти из состава объединений по собственному желанию, или быть исключенным по решению общего собрания добровольческого объединения  «БЫТЬ ДОБРУ»  за действия, которые несовместимы с идеями и принципами добровольчества.</w:t>
      </w:r>
    </w:p>
    <w:p w:rsidR="002737C6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Деятельность добровольческого объединения осуществляется в свободное от учебного процесса время, режим работы объединения и встречи на базе </w:t>
      </w:r>
      <w:proofErr w:type="spellStart"/>
      <w:proofErr w:type="gramStart"/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п</w:t>
      </w:r>
      <w:proofErr w:type="spellEnd"/>
      <w:proofErr w:type="gramEnd"/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/к «Высокий полет» осуществляются не менее 2-х раз.</w:t>
      </w:r>
    </w:p>
    <w:p w:rsidR="002737C6" w:rsidRPr="00EC71BD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EC71BD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Добровольческое объединение «БЫТЬ ДОБРУ»  </w:t>
      </w:r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 свою деятельность в соответствии с Конвенцией о правах ребёнка, Декларацией о правах ребенка,  Конституцией Российской Федерации,</w:t>
      </w:r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Федеральным законом от 24.07.1998 № 124-ФЗ</w:t>
      </w:r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«Об основных гарантиях прав ребенка в Российской Федерации», Федеральным законом от 5 февраля 2018 г. N 15-ФЗ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добровольчества (</w:t>
      </w:r>
      <w:proofErr w:type="spellStart"/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волонтерства</w:t>
      </w:r>
      <w:proofErr w:type="spellEnd"/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,  Федеральным законом от 11</w:t>
      </w:r>
      <w:proofErr w:type="gramEnd"/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августа 1995 г. N 135-ФЗ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О благотворительной деятельности и добровольчестве (</w:t>
      </w:r>
      <w:proofErr w:type="spellStart"/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волонтерстве</w:t>
      </w:r>
      <w:proofErr w:type="spellEnd"/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EC71B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 изменениями и дополнениями),  </w:t>
      </w:r>
      <w:r w:rsidRPr="00EC71BD">
        <w:rPr>
          <w:rFonts w:ascii="PT Astra Serif" w:eastAsia="Calibri" w:hAnsi="PT Astra Serif" w:cs="Times New Roman"/>
          <w:sz w:val="24"/>
          <w:szCs w:val="24"/>
        </w:rPr>
        <w:t xml:space="preserve">Федеральным  законом от 24.06.1999 № 120-ФЗ «Об основах системы профилактики безнадзорности и правонарушений несовершеннолетних», </w:t>
      </w:r>
      <w:r w:rsidRPr="00EC71BD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>Распоряжением  Правительства Российской Федерации от 29.11.2014 № 2403-Р 120 «Основы государственной молодежной политики Российской Федерации до 2025 года»</w:t>
      </w:r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C71BD">
        <w:rPr>
          <w:rFonts w:ascii="PT Astra Serif" w:eastAsia="Times New Roman" w:hAnsi="PT Astra Serif" w:cs="Times New Roman"/>
          <w:kern w:val="36"/>
          <w:sz w:val="24"/>
          <w:szCs w:val="24"/>
          <w:lang w:eastAsia="ru-RU"/>
        </w:rPr>
        <w:t xml:space="preserve">Законом Ямало-Ненецкого автономного округа от 25.09.2009 № 70-ЗАО «О молодежной политике в Ямало-Ненецком автономном округе», </w:t>
      </w:r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Уставом</w:t>
      </w:r>
      <w:proofErr w:type="gramEnd"/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МБУ «</w:t>
      </w:r>
      <w:proofErr w:type="spellStart"/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МЦРСиМ</w:t>
      </w:r>
      <w:proofErr w:type="spellEnd"/>
      <w:r w:rsidRPr="00EC71BD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«Доверие» и настоящим Положением.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Общее руководство деятельностью добровольческого объединения осуществляется администрацией муниципального бюджетного учреждения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«Многофункциональный центр по работе с семьёй и молодежью «Доверие»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. Непосредственным руководителем добровольческого объединения является специалист по работе с молодежью.</w:t>
      </w:r>
    </w:p>
    <w:p w:rsidR="002737C6" w:rsidRPr="00AA7680" w:rsidRDefault="002737C6" w:rsidP="002737C6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 В рамках деятельности объединения не допускается деятельность, имеющая политическую или религиозную направленность.</w:t>
      </w:r>
    </w:p>
    <w:p w:rsidR="002737C6" w:rsidRPr="0017722A" w:rsidRDefault="002737C6" w:rsidP="002737C6">
      <w:pPr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lastRenderedPageBreak/>
        <w:t>Добровольческое объединение «БЫТЬ ДОБРУ» вправе разработать свою символику и форму одежды.</w:t>
      </w:r>
    </w:p>
    <w:p w:rsidR="002737C6" w:rsidRPr="00AA7680" w:rsidRDefault="002737C6" w:rsidP="002737C6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СОЗДАНИЯ ДОБРОВОЛЬЧЕСКОГО ОБЪЕДИНЕНИЯ «БЫТЬ ДОБРУ»</w:t>
      </w:r>
    </w:p>
    <w:p w:rsidR="002737C6" w:rsidRPr="00AA7680" w:rsidRDefault="002737C6" w:rsidP="002737C6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Объединение идеей </w:t>
      </w:r>
      <w:r w:rsidRPr="00AA7680">
        <w:rPr>
          <w:rFonts w:ascii="PT Astra Serif" w:eastAsia="Calibri" w:hAnsi="PT Astra Serif" w:cs="Times New Roman"/>
          <w:color w:val="111111"/>
          <w:sz w:val="24"/>
          <w:szCs w:val="24"/>
          <w:shd w:val="clear" w:color="auto" w:fill="FFFFFF"/>
        </w:rPr>
        <w:t>добровольного труда на благо общества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, направленной на культивирование здорового образа жизни в </w:t>
      </w:r>
      <w:proofErr w:type="spellStart"/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детско-подростково-молодежной</w:t>
      </w:r>
      <w:proofErr w:type="spellEnd"/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 среде, оказание помощи людям, оказавшимся в трудной жизненной ситуации (одинокие, дети-инвалиды, семьи с инвалидами, воспитанники детского дома и др.), реализацию идей поддержки и взаимопомощи. </w:t>
      </w:r>
    </w:p>
    <w:p w:rsidR="002737C6" w:rsidRPr="00AA7680" w:rsidRDefault="002737C6" w:rsidP="002737C6">
      <w:pPr>
        <w:spacing w:after="0" w:line="240" w:lineRule="auto"/>
        <w:ind w:left="36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AA7680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ДОБРОВОЛЬЧЕСКОГО ОБЪЕДИНЕНИЯ «БЫТЬ ДОБРУ»</w:t>
      </w:r>
    </w:p>
    <w:p w:rsidR="002737C6" w:rsidRPr="00AA7680" w:rsidRDefault="002737C6" w:rsidP="002737C6">
      <w:pPr>
        <w:spacing w:after="0" w:line="240" w:lineRule="auto"/>
        <w:ind w:left="720"/>
        <w:contextualSpacing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Формирование актива добровольческого объединения, принятие правил совместной деятельности,  определение основных направлений добровольчества и планирование работы. 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Обеспечение вводного курса начинающих добровольцев, психологическая подготовка к дальнейшей деятельности. 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у участников добровольческого объединения таких необходимых компетенций как: ответственность за  совместную деятельность, умение работать в команде, исполнять четко поставленные задачи.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Организация и проведение мероприятий, акций, встреч, направленных на реализацию цели создания добровольческого объединения. 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в общегородских мероприятиях, где задействован добровольческий труд, разработка тематических проектов и направление на участие в конкурсах </w:t>
      </w:r>
      <w:proofErr w:type="spellStart"/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грантовой</w:t>
      </w:r>
      <w:proofErr w:type="spellEnd"/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поддержки. </w:t>
      </w:r>
    </w:p>
    <w:p w:rsidR="002737C6" w:rsidRPr="00AA7680" w:rsidRDefault="002737C6" w:rsidP="002737C6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0"/>
          <w:numId w:val="5"/>
        </w:num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НАПРАВЛЕНИЯ РАБОТЫ ДОБРОВОЛЬЧЕСКОГО ОБЪЕДИНЕНИЯ </w:t>
      </w:r>
    </w:p>
    <w:p w:rsidR="002737C6" w:rsidRPr="00AA7680" w:rsidRDefault="002737C6" w:rsidP="002737C6">
      <w:pPr>
        <w:spacing w:after="0" w:line="240" w:lineRule="auto"/>
        <w:ind w:left="360"/>
        <w:jc w:val="center"/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«БЫТЬ ДОБРУ»</w:t>
      </w:r>
    </w:p>
    <w:p w:rsidR="002737C6" w:rsidRPr="00AA7680" w:rsidRDefault="002737C6" w:rsidP="002737C6">
      <w:pPr>
        <w:spacing w:after="0" w:line="240" w:lineRule="auto"/>
        <w:ind w:left="360"/>
        <w:jc w:val="center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основных целей и задач в деятельности</w:t>
      </w:r>
      <w:r w:rsidRPr="00AA768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добровольческого объединения  «БЫТЬ ДОБРУ» могут использоваться следующие направления и формы организации работы:</w:t>
      </w:r>
    </w:p>
    <w:p w:rsidR="002737C6" w:rsidRPr="00AA7680" w:rsidRDefault="002737C6" w:rsidP="002737C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культивирование здорового образа жизни: информационные акции, праздники микрорайона, конкурсные игровые программы, фестивали, выставки, диспуты, спортивные соревнования, туристические слёты, участие в различных мероприятиях различного масштаба и уровня и т.п.;</w:t>
      </w:r>
    </w:p>
    <w:p w:rsidR="002737C6" w:rsidRPr="00AA7680" w:rsidRDefault="002737C6" w:rsidP="002737C6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>оказание помощи людям, оказавшимся в трудной жизненной ситуации (одинокие, дети-инвалиды, семьи с инвалидами, воспитанники детского дома и др.):</w:t>
      </w:r>
      <w:r w:rsidRPr="00B63413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благотворительные акции, оказание помощи на дому, реализация проектов, организация поздравительных и </w:t>
      </w:r>
      <w:proofErr w:type="spellStart"/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>социокультурных</w:t>
      </w:r>
      <w:proofErr w:type="spellEnd"/>
      <w:r w:rsidRPr="00AA7680"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мероприятий и т.д.</w:t>
      </w:r>
    </w:p>
    <w:p w:rsidR="002737C6" w:rsidRPr="00AA7680" w:rsidRDefault="002737C6" w:rsidP="002737C6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0"/>
          <w:numId w:val="5"/>
        </w:numPr>
        <w:spacing w:after="0" w:line="240" w:lineRule="auto"/>
        <w:ind w:firstLine="0"/>
        <w:contextualSpacing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 xml:space="preserve">ПРАВИЛА ВСТУПЛЕНИЯ В  ДОБРОВОЛЬЧЕСКОЕ  ОБЪЕДИНЕНИЕ </w:t>
      </w:r>
    </w:p>
    <w:p w:rsidR="002737C6" w:rsidRPr="00AA7680" w:rsidRDefault="002737C6" w:rsidP="002737C6">
      <w:pPr>
        <w:spacing w:after="0" w:line="240" w:lineRule="auto"/>
        <w:ind w:left="360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«БЫТЬ ДОБРУ»</w:t>
      </w:r>
    </w:p>
    <w:p w:rsidR="002737C6" w:rsidRPr="00AA7680" w:rsidRDefault="002737C6" w:rsidP="002737C6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В добровольческое объединение принимаются дети, подростки, молодежь  в возрасте от 12 до 30 лет на добровольной основе.</w:t>
      </w:r>
    </w:p>
    <w:p w:rsidR="002737C6" w:rsidRPr="00AA7680" w:rsidRDefault="002737C6" w:rsidP="002737C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 Зачисление в состав добровольческого объединения осуществляется специалистом по работе с молодежью/руководителем объединения на основании:</w:t>
      </w:r>
    </w:p>
    <w:p w:rsidR="002737C6" w:rsidRDefault="002737C6" w:rsidP="002737C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D0233E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дети и молодежь, определившись с выбором направления, заполняют анкету - до 14 лет несовершеннолетние в присутствии родителей (законных представителей), от 14 до 18 лет – несовершеннолетние самостоятельно; </w:t>
      </w:r>
      <w:proofErr w:type="gramStart"/>
      <w:r w:rsidRPr="00D0233E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согласие на обработку персональных данных - до 14 лет родители (законные представители), с 14 лет до 18 лет родители (законные представители) с дополнительным согласием несовершеннолетнего, в случаях, определенных законодательством (п. 2 ст. 21, ст. 27 ГК РФ) возможно только от лица несовершеннолетнего, после оформления необходимых документов участник начинает посещение клубного молодежного формирования в соответствии с расписанием, либо в свободном режиме; </w:t>
      </w:r>
      <w:proofErr w:type="gramEnd"/>
    </w:p>
    <w:p w:rsidR="002737C6" w:rsidRPr="0017722A" w:rsidRDefault="002737C6" w:rsidP="002737C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17722A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потенциальных потребителей работ необходимо ознакомить с требованиями и правилами безопасности при посещении КМФ, подтверждением ознакомления с требованиями и правилами является подпись родителей (законных представителей) несовершеннолетнего до 14 лет, подпись ознакомления лично с 14 лет и старше;- данные анкеты вносятся в карточку участника клубного молодёжного формирования, формируемой в Базе данных МБУ </w:t>
      </w:r>
      <w:r w:rsidRPr="0017722A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17722A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МЦРСиМ</w:t>
      </w:r>
      <w:proofErr w:type="spellEnd"/>
      <w:r w:rsidRPr="0017722A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«Доверие»</w:t>
      </w:r>
      <w:proofErr w:type="gramEnd"/>
    </w:p>
    <w:p w:rsidR="002737C6" w:rsidRPr="00AA7680" w:rsidRDefault="002737C6" w:rsidP="002737C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При приёме в добровольческое объединение руководитель объединения обязан ознакомить участника под личную роспись с правилами поведения в подростковом клубе, провести первичный инструктаж по технике безопасности и пожарной безопасности.</w:t>
      </w:r>
    </w:p>
    <w:p w:rsidR="002737C6" w:rsidRPr="00AA7680" w:rsidRDefault="002737C6" w:rsidP="002737C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Дети, подростки и молодежь имеют право посещать добровольческое объединение в течение всего календарного года в режиме свободного посещения в соответствии с графиком работы объединения.</w:t>
      </w:r>
    </w:p>
    <w:p w:rsidR="002737C6" w:rsidRPr="00AA7680" w:rsidRDefault="002737C6" w:rsidP="002737C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Регистрация участников добровольческого объединения ведётся в Журнале </w:t>
      </w:r>
      <w:r w:rsidRPr="00AA7680">
        <w:rPr>
          <w:rFonts w:ascii="PT Astra Serif" w:eastAsia="Calibri" w:hAnsi="PT Astra Serif" w:cs="Times New Roman"/>
          <w:sz w:val="24"/>
          <w:szCs w:val="24"/>
        </w:rPr>
        <w:t>работы с клубным молодёжным формированием «Быть Добру»</w:t>
      </w:r>
    </w:p>
    <w:p w:rsidR="002737C6" w:rsidRPr="00AA7680" w:rsidRDefault="002737C6" w:rsidP="002737C6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0"/>
          <w:numId w:val="5"/>
        </w:num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ОСНОВНЫЕ ПРАВА И ОБЯЗАННОСТИ ДОБРОВОЛЬЧЕСКОГО ОБЪЕДИНЕНИЯ «БЫТЬ ДОБРУ»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 Члены добровольческого объединения имеют право:</w:t>
      </w:r>
    </w:p>
    <w:p w:rsidR="002737C6" w:rsidRPr="00AA7680" w:rsidRDefault="002737C6" w:rsidP="002737C6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быть равными в правах между собой, строить свои отношения на основе взаимного уважения и товарищества;</w:t>
      </w:r>
    </w:p>
    <w:p w:rsidR="002737C6" w:rsidRPr="00AA7680" w:rsidRDefault="002737C6" w:rsidP="002737C6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выражать и отстаивать интересы добровольческого объединения;</w:t>
      </w:r>
    </w:p>
    <w:p w:rsidR="002737C6" w:rsidRPr="00AA7680" w:rsidRDefault="002737C6" w:rsidP="002737C6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высказывать и отстаивать своё мнение по любым вопросам деятельности добровольческого объединения;</w:t>
      </w:r>
    </w:p>
    <w:p w:rsidR="002737C6" w:rsidRPr="00AA7680" w:rsidRDefault="002737C6" w:rsidP="002737C6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проявлять собственную активность в организации работы добровольческого объединения в соответствии с его планами и задачами;</w:t>
      </w:r>
    </w:p>
    <w:p w:rsidR="002737C6" w:rsidRPr="00AA7680" w:rsidRDefault="002737C6" w:rsidP="002737C6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вносить предложения по улучшению работы добровольческого объединения и подросткового клуба;</w:t>
      </w:r>
    </w:p>
    <w:p w:rsidR="002737C6" w:rsidRPr="00AA7680" w:rsidRDefault="002737C6" w:rsidP="002737C6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добровольно выходить из добровольческого объединения;</w:t>
      </w:r>
    </w:p>
    <w:p w:rsidR="002737C6" w:rsidRPr="00AA7680" w:rsidRDefault="002737C6" w:rsidP="002737C6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участвовать в управлении добровольческим объединением через деятельность в органах </w:t>
      </w:r>
      <w:proofErr w:type="spellStart"/>
      <w:r w:rsidRPr="00AA7680">
        <w:rPr>
          <w:rFonts w:ascii="PT Astra Serif" w:eastAsia="Times New Roman" w:hAnsi="PT Astra Serif" w:cs="Times New Roman"/>
          <w:sz w:val="24"/>
          <w:szCs w:val="24"/>
          <w:lang w:eastAsia="ru-RU"/>
        </w:rPr>
        <w:t>соуправления</w:t>
      </w:r>
      <w:proofErr w:type="spellEnd"/>
      <w:r w:rsidRPr="00AA76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подросткового клуба «Высокий полет»;</w:t>
      </w:r>
    </w:p>
    <w:p w:rsidR="002737C6" w:rsidRPr="00AA7680" w:rsidRDefault="002737C6" w:rsidP="002737C6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Times New Roman" w:hAnsi="PT Astra Serif" w:cs="Times New Roman"/>
          <w:sz w:val="24"/>
          <w:szCs w:val="24"/>
          <w:lang w:eastAsia="ru-RU"/>
        </w:rPr>
        <w:t>пользоваться атрибутикой и символикой добровольческого объединения, утвержденной в установленном порядке.</w:t>
      </w: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 Члены добровольческого объединения обязаны:</w:t>
      </w:r>
    </w:p>
    <w:p w:rsidR="002737C6" w:rsidRPr="00AA7680" w:rsidRDefault="002737C6" w:rsidP="002737C6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lastRenderedPageBreak/>
        <w:t>соблюдать Правила поведения подросткового клуба;</w:t>
      </w:r>
    </w:p>
    <w:p w:rsidR="002737C6" w:rsidRPr="00AA7680" w:rsidRDefault="002737C6" w:rsidP="002737C6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соблюдать правила поведения в общественных местах, общепринятые нормы, культуру общения и дисциплину;</w:t>
      </w:r>
    </w:p>
    <w:p w:rsidR="002737C6" w:rsidRPr="00AA7680" w:rsidRDefault="002737C6" w:rsidP="002737C6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действовать на благо учреждения, заботиться о его чести и поддержании традиций и авторитета;</w:t>
      </w:r>
    </w:p>
    <w:p w:rsidR="002737C6" w:rsidRPr="00AA7680" w:rsidRDefault="002737C6" w:rsidP="002737C6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проявлять уважение к старшим, быть честным, скромным, чутким и внимательным к людям, окружающему миру;</w:t>
      </w:r>
    </w:p>
    <w:p w:rsidR="002737C6" w:rsidRPr="00AA7680" w:rsidRDefault="002737C6" w:rsidP="002737C6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уважать взгляды и убеждения участников и посетителей подростковых клубов разных национальностей.</w:t>
      </w:r>
    </w:p>
    <w:p w:rsidR="002737C6" w:rsidRPr="00AA7680" w:rsidRDefault="002737C6" w:rsidP="002737C6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highlight w:val="yellow"/>
          <w:lang w:eastAsia="ru-RU"/>
        </w:rPr>
        <w:br/>
      </w:r>
    </w:p>
    <w:p w:rsidR="002737C6" w:rsidRPr="00AA7680" w:rsidRDefault="002737C6" w:rsidP="002737C6">
      <w:pPr>
        <w:numPr>
          <w:ilvl w:val="0"/>
          <w:numId w:val="5"/>
        </w:num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ФИНАНСИРОВАНИЕ МЕРОПРИЯТИЙ ДОБРОВОЛЬЧЕСКОГО ОБЪЕДИНЕНИЯ</w:t>
      </w:r>
    </w:p>
    <w:p w:rsidR="002737C6" w:rsidRPr="00AA7680" w:rsidRDefault="002737C6" w:rsidP="002737C6">
      <w:pPr>
        <w:spacing w:after="0" w:line="240" w:lineRule="auto"/>
        <w:ind w:left="360"/>
        <w:jc w:val="center"/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b/>
          <w:sz w:val="24"/>
          <w:szCs w:val="24"/>
          <w:shd w:val="clear" w:color="auto" w:fill="FFFFFF"/>
          <w:lang w:eastAsia="ru-RU"/>
        </w:rPr>
        <w:t>«БЫТЬ ДОБРУ»</w:t>
      </w:r>
    </w:p>
    <w:p w:rsidR="002737C6" w:rsidRPr="00AA7680" w:rsidRDefault="002737C6" w:rsidP="002737C6">
      <w:pPr>
        <w:spacing w:after="0" w:line="240" w:lineRule="auto"/>
        <w:ind w:left="720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</w:p>
    <w:p w:rsidR="002737C6" w:rsidRPr="00AA7680" w:rsidRDefault="002737C6" w:rsidP="002737C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 xml:space="preserve">Финансирование деятельности добровольческого объединения складывается </w:t>
      </w:r>
      <w:proofErr w:type="gramStart"/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из</w:t>
      </w:r>
      <w:proofErr w:type="gramEnd"/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:</w:t>
      </w:r>
    </w:p>
    <w:p w:rsidR="002737C6" w:rsidRPr="00AA7680" w:rsidRDefault="002737C6" w:rsidP="002737C6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субсидии на выполнение муниципального задания Учреждения; </w:t>
      </w:r>
    </w:p>
    <w:p w:rsidR="002737C6" w:rsidRPr="00AA7680" w:rsidRDefault="002737C6" w:rsidP="002737C6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AA7680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целевых финансируемых программ, проектов, предоставленных в рамках субсидии на «иные цели»;</w:t>
      </w:r>
    </w:p>
    <w:p w:rsidR="002737C6" w:rsidRPr="00AA7680" w:rsidRDefault="002737C6" w:rsidP="002737C6">
      <w:pPr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4"/>
          <w:szCs w:val="24"/>
          <w:lang w:eastAsia="ru-RU"/>
        </w:rPr>
      </w:pPr>
      <w:r w:rsidRPr="0017722A">
        <w:rPr>
          <w:rFonts w:ascii="PT Astra Serif" w:eastAsia="Calibri" w:hAnsi="PT Astra Serif" w:cs="Times New Roman"/>
          <w:sz w:val="24"/>
          <w:szCs w:val="24"/>
          <w:shd w:val="clear" w:color="auto" w:fill="FFFFFF"/>
          <w:lang w:eastAsia="ru-RU"/>
        </w:rPr>
        <w:t>спонсорских (благотворительных) средств и за счет грантов, предоставленных в рамках результатов участия в различных конкурсах.</w:t>
      </w:r>
    </w:p>
    <w:p w:rsidR="009E21F7" w:rsidRDefault="002737C6"/>
    <w:sectPr w:rsidR="009E21F7" w:rsidSect="00EA63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LuzSans-Boo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71E"/>
    <w:multiLevelType w:val="multilevel"/>
    <w:tmpl w:val="0D444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550F45"/>
    <w:multiLevelType w:val="hybridMultilevel"/>
    <w:tmpl w:val="002ABE20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61544"/>
    <w:multiLevelType w:val="hybridMultilevel"/>
    <w:tmpl w:val="C06EBA92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33BFC"/>
    <w:multiLevelType w:val="hybridMultilevel"/>
    <w:tmpl w:val="D5FC9F16"/>
    <w:lvl w:ilvl="0" w:tplc="53D6B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243A5"/>
    <w:multiLevelType w:val="hybridMultilevel"/>
    <w:tmpl w:val="AB7A0B6E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95240"/>
    <w:multiLevelType w:val="hybridMultilevel"/>
    <w:tmpl w:val="7026CF5E"/>
    <w:lvl w:ilvl="0" w:tplc="B96CE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7C6"/>
    <w:rsid w:val="00115D8A"/>
    <w:rsid w:val="002737C6"/>
    <w:rsid w:val="007E37D3"/>
    <w:rsid w:val="00E5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7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7970</Characters>
  <Application>Microsoft Office Word</Application>
  <DocSecurity>0</DocSecurity>
  <Lines>66</Lines>
  <Paragraphs>18</Paragraphs>
  <ScaleCrop>false</ScaleCrop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2022-06-07T05:56:00Z</dcterms:created>
  <dcterms:modified xsi:type="dcterms:W3CDTF">2022-06-07T05:57:00Z</dcterms:modified>
</cp:coreProperties>
</file>