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F" w:rsidRDefault="0076297F" w:rsidP="006C3BED">
      <w:pPr>
        <w:spacing w:after="0" w:line="240" w:lineRule="auto"/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4678"/>
        <w:gridCol w:w="4042"/>
      </w:tblGrid>
      <w:tr w:rsidR="0076297F" w:rsidTr="00CE1563">
        <w:tc>
          <w:tcPr>
            <w:tcW w:w="568" w:type="dxa"/>
          </w:tcPr>
          <w:p w:rsidR="0076297F" w:rsidRDefault="0076297F" w:rsidP="006C3BED">
            <w:pPr>
              <w:ind w:left="-567"/>
              <w:jc w:val="center"/>
            </w:pPr>
          </w:p>
        </w:tc>
        <w:tc>
          <w:tcPr>
            <w:tcW w:w="4678" w:type="dxa"/>
          </w:tcPr>
          <w:p w:rsidR="0076297F" w:rsidRDefault="0076297F" w:rsidP="006C3B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7F" w:rsidRDefault="0076297F" w:rsidP="006C3B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7F" w:rsidRDefault="0076297F" w:rsidP="006C3B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7F" w:rsidRPr="00E96364" w:rsidRDefault="0076297F" w:rsidP="006C3B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64"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</w:p>
          <w:p w:rsidR="0076297F" w:rsidRPr="00E96364" w:rsidRDefault="0076297F" w:rsidP="006C3B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64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 политики</w:t>
            </w:r>
          </w:p>
          <w:p w:rsidR="0076297F" w:rsidRPr="00E96364" w:rsidRDefault="0076297F" w:rsidP="006C3B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96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76297F" w:rsidRDefault="0076297F" w:rsidP="006C3BED">
            <w:pPr>
              <w:jc w:val="right"/>
            </w:pPr>
            <w:r w:rsidRPr="00E96364">
              <w:rPr>
                <w:rFonts w:ascii="Times New Roman" w:hAnsi="Times New Roman" w:cs="Times New Roman"/>
                <w:b/>
                <w:sz w:val="28"/>
                <w:szCs w:val="28"/>
              </w:rPr>
              <w:t>АМО ГО «Усинск</w:t>
            </w:r>
          </w:p>
        </w:tc>
        <w:tc>
          <w:tcPr>
            <w:tcW w:w="4042" w:type="dxa"/>
          </w:tcPr>
          <w:p w:rsidR="0076297F" w:rsidRDefault="0076297F" w:rsidP="006C3BE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1331" cy="2270253"/>
                  <wp:effectExtent l="0" t="0" r="0" b="0"/>
                  <wp:docPr id="1" name="Рисунок 1" descr="\\Server\общие\_ОМП\Выучейская\ЛОГО\LOGOTIP_O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\_ОМП\Выучейская\ЛОГО\LOGOTIP_O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70" cy="2272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97F" w:rsidRDefault="0076297F" w:rsidP="006C3BED">
      <w:pPr>
        <w:spacing w:after="0" w:line="240" w:lineRule="auto"/>
      </w:pPr>
    </w:p>
    <w:p w:rsidR="0076297F" w:rsidRDefault="0076297F" w:rsidP="006C3BED">
      <w:pPr>
        <w:spacing w:after="0" w:line="240" w:lineRule="auto"/>
      </w:pPr>
    </w:p>
    <w:p w:rsidR="0076297F" w:rsidRDefault="0076297F" w:rsidP="006C3BED">
      <w:pPr>
        <w:spacing w:after="0" w:line="240" w:lineRule="auto"/>
      </w:pPr>
    </w:p>
    <w:p w:rsidR="0076297F" w:rsidRDefault="0076297F" w:rsidP="006C3BED">
      <w:pPr>
        <w:spacing w:after="0" w:line="240" w:lineRule="auto"/>
      </w:pPr>
    </w:p>
    <w:p w:rsidR="006C3BED" w:rsidRDefault="006C3BED" w:rsidP="006C3BED">
      <w:pPr>
        <w:spacing w:after="0" w:line="240" w:lineRule="auto"/>
      </w:pPr>
    </w:p>
    <w:p w:rsidR="006C3BED" w:rsidRDefault="006C3BED" w:rsidP="006C3BED">
      <w:pPr>
        <w:spacing w:after="0" w:line="240" w:lineRule="auto"/>
      </w:pPr>
    </w:p>
    <w:p w:rsidR="006C3BED" w:rsidRDefault="006C3BED" w:rsidP="006C3BED">
      <w:pPr>
        <w:spacing w:after="0" w:line="240" w:lineRule="auto"/>
      </w:pPr>
    </w:p>
    <w:p w:rsidR="0076297F" w:rsidRDefault="0076297F" w:rsidP="006C3BED">
      <w:pPr>
        <w:spacing w:after="0" w:line="240" w:lineRule="auto"/>
      </w:pPr>
    </w:p>
    <w:p w:rsidR="0076297F" w:rsidRDefault="00C60096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Социальный проект</w:t>
      </w:r>
    </w:p>
    <w:p w:rsidR="0076297F" w:rsidRDefault="00C60096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</w:t>
      </w:r>
      <w:r w:rsidR="0076297F">
        <w:rPr>
          <w:rFonts w:ascii="Times New Roman" w:hAnsi="Times New Roman" w:cs="Times New Roman"/>
          <w:b/>
          <w:sz w:val="36"/>
          <w:szCs w:val="36"/>
        </w:rPr>
        <w:t>бразовательно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76297F">
        <w:rPr>
          <w:rFonts w:ascii="Times New Roman" w:hAnsi="Times New Roman" w:cs="Times New Roman"/>
          <w:b/>
          <w:sz w:val="36"/>
          <w:szCs w:val="36"/>
        </w:rPr>
        <w:t xml:space="preserve"> сопровождени</w:t>
      </w:r>
      <w:r>
        <w:rPr>
          <w:rFonts w:ascii="Times New Roman" w:hAnsi="Times New Roman" w:cs="Times New Roman"/>
          <w:b/>
          <w:sz w:val="36"/>
          <w:szCs w:val="36"/>
        </w:rPr>
        <w:t xml:space="preserve">е </w:t>
      </w:r>
      <w:r w:rsidR="0076297F">
        <w:rPr>
          <w:rFonts w:ascii="Times New Roman" w:hAnsi="Times New Roman" w:cs="Times New Roman"/>
          <w:b/>
          <w:sz w:val="36"/>
          <w:szCs w:val="36"/>
        </w:rPr>
        <w:t>«серебряных</w:t>
      </w:r>
      <w:r w:rsidR="007A3CE6">
        <w:rPr>
          <w:rFonts w:ascii="Times New Roman" w:hAnsi="Times New Roman" w:cs="Times New Roman"/>
          <w:b/>
          <w:sz w:val="36"/>
          <w:szCs w:val="36"/>
        </w:rPr>
        <w:t>»</w:t>
      </w:r>
      <w:r w:rsidR="0076297F">
        <w:rPr>
          <w:rFonts w:ascii="Times New Roman" w:hAnsi="Times New Roman" w:cs="Times New Roman"/>
          <w:b/>
          <w:sz w:val="36"/>
          <w:szCs w:val="36"/>
        </w:rPr>
        <w:t xml:space="preserve"> добровольцев МО ГО «Усинск»</w:t>
      </w:r>
    </w:p>
    <w:p w:rsidR="0076297F" w:rsidRDefault="0076297F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«СВОИ для СВОИХ»</w:t>
      </w:r>
    </w:p>
    <w:p w:rsidR="0076297F" w:rsidRDefault="0076297F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297F" w:rsidRDefault="0076297F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5739D" w:rsidRDefault="00D5739D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3BED" w:rsidRDefault="006C3BED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3BED" w:rsidRDefault="006C3BED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3BED" w:rsidRDefault="006C3BED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3BED" w:rsidRDefault="006C3BED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6297F" w:rsidRDefault="00B53CBD" w:rsidP="006C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76297F" w:rsidRDefault="0076297F" w:rsidP="006C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Выучейская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7629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297F" w:rsidRPr="0076297F" w:rsidRDefault="0076297F" w:rsidP="006C3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ОМП</w:t>
      </w:r>
    </w:p>
    <w:p w:rsidR="0076297F" w:rsidRDefault="0076297F" w:rsidP="006C3BE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6297F" w:rsidRDefault="0076297F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739D" w:rsidRDefault="00D5739D" w:rsidP="006C3BE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24D7D" w:rsidRDefault="00E24D7D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ED" w:rsidRDefault="006C3BED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ED" w:rsidRDefault="006C3BED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ED" w:rsidRDefault="006C3BED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BED" w:rsidRDefault="006C3BED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97F" w:rsidRDefault="0076297F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64">
        <w:rPr>
          <w:rFonts w:ascii="Times New Roman" w:hAnsi="Times New Roman" w:cs="Times New Roman"/>
          <w:b/>
          <w:sz w:val="24"/>
          <w:szCs w:val="24"/>
        </w:rPr>
        <w:t>г. Усинск</w:t>
      </w:r>
    </w:p>
    <w:p w:rsidR="0076297F" w:rsidRPr="00E24D7D" w:rsidRDefault="0076297F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E24D7D" w:rsidRPr="003632CC" w:rsidRDefault="001F30D2" w:rsidP="006C3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CC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</w:t>
      </w:r>
    </w:p>
    <w:p w:rsidR="00E24D7D" w:rsidRPr="00E24D7D" w:rsidRDefault="00E24D7D" w:rsidP="006C3B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D7D" w:rsidRDefault="00E24D7D" w:rsidP="006C3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4D7D">
        <w:rPr>
          <w:rFonts w:ascii="Times New Roman" w:hAnsi="Times New Roman"/>
          <w:color w:val="000000"/>
          <w:sz w:val="24"/>
          <w:szCs w:val="24"/>
        </w:rPr>
        <w:t xml:space="preserve">В МО ГО «Усинск» добровольчество развивается в </w:t>
      </w:r>
      <w:r w:rsidRPr="00BF3BF6">
        <w:rPr>
          <w:rFonts w:ascii="Times New Roman" w:hAnsi="Times New Roman"/>
          <w:sz w:val="24"/>
          <w:szCs w:val="24"/>
        </w:rPr>
        <w:t>различных</w:t>
      </w:r>
      <w:r w:rsidRPr="00E24D7D">
        <w:rPr>
          <w:rFonts w:ascii="Times New Roman" w:hAnsi="Times New Roman"/>
          <w:color w:val="000000"/>
          <w:sz w:val="24"/>
          <w:szCs w:val="24"/>
        </w:rPr>
        <w:t xml:space="preserve"> направлениях: социальное добровольчество, событийное,  спортивное, «Волонтеры Победы», поиск пропавших людей и охватывает разные слои населения  </w:t>
      </w:r>
      <w:r w:rsidRPr="00E24D7D">
        <w:rPr>
          <w:rFonts w:ascii="Times New Roman" w:hAnsi="Times New Roman"/>
          <w:sz w:val="24"/>
          <w:szCs w:val="24"/>
        </w:rPr>
        <w:t xml:space="preserve">— </w:t>
      </w:r>
      <w:r w:rsidRPr="00E24D7D">
        <w:rPr>
          <w:rFonts w:ascii="Times New Roman" w:hAnsi="Times New Roman"/>
          <w:color w:val="000000"/>
          <w:sz w:val="24"/>
          <w:szCs w:val="24"/>
        </w:rPr>
        <w:t xml:space="preserve">от молодежи до </w:t>
      </w:r>
      <w:r w:rsidR="00BF3BF6">
        <w:rPr>
          <w:rFonts w:ascii="Times New Roman" w:hAnsi="Times New Roman"/>
          <w:color w:val="000000"/>
          <w:sz w:val="24"/>
          <w:szCs w:val="24"/>
        </w:rPr>
        <w:t>добровольцев</w:t>
      </w:r>
      <w:r w:rsidRPr="00E24D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BF6">
        <w:rPr>
          <w:rFonts w:ascii="Times New Roman" w:hAnsi="Times New Roman"/>
          <w:sz w:val="24"/>
          <w:szCs w:val="24"/>
        </w:rPr>
        <w:t>«серебряного»</w:t>
      </w:r>
      <w:r w:rsidRPr="00E24D7D">
        <w:rPr>
          <w:rFonts w:ascii="Times New Roman" w:hAnsi="Times New Roman"/>
          <w:color w:val="000000"/>
          <w:sz w:val="24"/>
          <w:szCs w:val="24"/>
        </w:rPr>
        <w:t xml:space="preserve"> возраста.</w:t>
      </w:r>
    </w:p>
    <w:p w:rsidR="008553A9" w:rsidRDefault="008553A9" w:rsidP="006C3BE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2018 года на базе МБУ «Молодежный центр» был создан муниципальный ресурсный волонтерский центр.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Волонтерскому ц</w:t>
      </w:r>
      <w:r w:rsidRPr="007071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удалось</w:t>
      </w:r>
      <w:r w:rsidRPr="007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0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волонтерские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муниципалитета</w:t>
      </w:r>
      <w:r w:rsidR="0062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 объединения)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«серебряных</w:t>
      </w:r>
      <w:r w:rsidR="00287B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добровольцев  МО ГО «Усинск». </w:t>
      </w:r>
    </w:p>
    <w:p w:rsidR="003632CC" w:rsidRDefault="0035763F" w:rsidP="009B0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муниципалитета проживает 6 072 пожилых человека в возрасте от 55 до 65 лет. И только 27 человек вовлечены в движение «серебряных» добровольцев. </w:t>
      </w:r>
      <w:r w:rsidR="008553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«Серебряные</w:t>
      </w:r>
      <w:r w:rsidR="00287B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добровольцы </w:t>
      </w:r>
      <w:r w:rsidR="00D2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удовольствием </w:t>
      </w:r>
      <w:r w:rsidR="008553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и помогают при проведении  муниципальных мероприятий, общегородских общест</w:t>
      </w:r>
      <w:r w:rsidR="008553A9" w:rsidRPr="00D2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 значимых, культурных и спортивных мероприятий.</w:t>
      </w:r>
      <w:r w:rsidR="008553A9" w:rsidRPr="00D22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084" w:rsidRPr="00D22084">
        <w:rPr>
          <w:rFonts w:ascii="Times New Roman" w:hAnsi="Times New Roman"/>
          <w:color w:val="000000"/>
          <w:sz w:val="24"/>
          <w:szCs w:val="24"/>
        </w:rPr>
        <w:t xml:space="preserve">Как показала практика, </w:t>
      </w:r>
      <w:r w:rsidR="00D22084">
        <w:rPr>
          <w:rFonts w:ascii="Times New Roman" w:hAnsi="Times New Roman"/>
          <w:color w:val="000000"/>
          <w:sz w:val="24"/>
          <w:szCs w:val="24"/>
        </w:rPr>
        <w:t>л</w:t>
      </w:r>
      <w:r w:rsidR="008553A9" w:rsidRPr="008553A9">
        <w:rPr>
          <w:rFonts w:ascii="Times New Roman" w:hAnsi="Times New Roman"/>
          <w:color w:val="000000"/>
          <w:sz w:val="24"/>
          <w:szCs w:val="24"/>
        </w:rPr>
        <w:t xml:space="preserve">юди старшего возраста хотят и могут внести неоценимый вклад в развитие общества. Их жизненный и профессиональный опыт, стремление оставаться на волне, сложившиеся с годами идеалы и </w:t>
      </w:r>
      <w:r w:rsidR="008553A9" w:rsidRPr="003632CC">
        <w:rPr>
          <w:rFonts w:ascii="Times New Roman" w:hAnsi="Times New Roman"/>
          <w:color w:val="000000"/>
          <w:sz w:val="24"/>
          <w:szCs w:val="24"/>
        </w:rPr>
        <w:t xml:space="preserve">принципы позволяют им </w:t>
      </w:r>
      <w:r w:rsidR="003632CC">
        <w:rPr>
          <w:rFonts w:ascii="Times New Roman" w:hAnsi="Times New Roman"/>
          <w:color w:val="000000"/>
          <w:sz w:val="24"/>
          <w:szCs w:val="24"/>
        </w:rPr>
        <w:t xml:space="preserve">быть </w:t>
      </w:r>
      <w:r w:rsidR="008553A9" w:rsidRPr="003632CC">
        <w:rPr>
          <w:rFonts w:ascii="Times New Roman" w:hAnsi="Times New Roman"/>
          <w:color w:val="000000"/>
          <w:sz w:val="24"/>
          <w:szCs w:val="24"/>
        </w:rPr>
        <w:t>незаменимыми помощниками и наставниками в разных сферах деятельности.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72E6" w:rsidRDefault="001127CF" w:rsidP="009B0E0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В последние годы добровольчество активно поддерживается государством, регионом, муниципалитетом. </w:t>
      </w:r>
      <w:r w:rsidR="009B0E0A">
        <w:rPr>
          <w:color w:val="000000"/>
        </w:rPr>
        <w:t>В настоящее время с</w:t>
      </w:r>
      <w:r>
        <w:rPr>
          <w:color w:val="000000"/>
        </w:rPr>
        <w:t xml:space="preserve">озданы условия для развития добровольчества. У добровольцев страны даже появился свой сайт, дающий множество возможностей: ведение личной электронной книжки, создание и регистрация волонтерских организаций, участие в </w:t>
      </w:r>
      <w:proofErr w:type="spellStart"/>
      <w:r>
        <w:rPr>
          <w:color w:val="000000"/>
        </w:rPr>
        <w:t>грантовых</w:t>
      </w:r>
      <w:proofErr w:type="spellEnd"/>
      <w:r>
        <w:rPr>
          <w:color w:val="000000"/>
        </w:rPr>
        <w:t xml:space="preserve"> конкурсах, обучение. </w:t>
      </w:r>
    </w:p>
    <w:p w:rsidR="00E24D7D" w:rsidRPr="009B0E0A" w:rsidRDefault="009B0E0A" w:rsidP="009B0E0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</w:rPr>
      </w:pPr>
      <w:r>
        <w:rPr>
          <w:color w:val="000000"/>
        </w:rPr>
        <w:t xml:space="preserve">21 июля 2020 г. Президент РФ </w:t>
      </w:r>
      <w:r>
        <w:rPr>
          <w:spacing w:val="2"/>
        </w:rPr>
        <w:t>подписал Указ «</w:t>
      </w:r>
      <w:r w:rsidRPr="009B0E0A">
        <w:rPr>
          <w:spacing w:val="2"/>
        </w:rPr>
        <w:t>О национальных целях развития Российской Федерации на период до 2030 года</w:t>
      </w:r>
      <w:r>
        <w:rPr>
          <w:spacing w:val="2"/>
        </w:rPr>
        <w:t>», согласно которому планируе</w:t>
      </w:r>
      <w:r w:rsidRPr="009B0E0A">
        <w:rPr>
          <w:spacing w:val="2"/>
        </w:rPr>
        <w:t xml:space="preserve">тся </w:t>
      </w:r>
      <w:r w:rsidRPr="009B0E0A">
        <w:rPr>
          <w:spacing w:val="2"/>
          <w:shd w:val="clear" w:color="auto" w:fill="FFFFFF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</w:r>
      <w:r w:rsidR="00FC62D8">
        <w:rPr>
          <w:spacing w:val="2"/>
          <w:shd w:val="clear" w:color="auto" w:fill="FFFFFF"/>
        </w:rPr>
        <w:t>. И осознанные, осведомленные, знающие все возможности добровольчества</w:t>
      </w:r>
      <w:r w:rsidR="006572E6">
        <w:rPr>
          <w:spacing w:val="2"/>
          <w:shd w:val="clear" w:color="auto" w:fill="FFFFFF"/>
        </w:rPr>
        <w:t>,</w:t>
      </w:r>
      <w:r w:rsidR="00FC62D8">
        <w:rPr>
          <w:spacing w:val="2"/>
          <w:shd w:val="clear" w:color="auto" w:fill="FFFFFF"/>
        </w:rPr>
        <w:t xml:space="preserve"> волонтеры «серебряного» возраста могут помочь в достижении определенных Указом показателей.</w:t>
      </w:r>
    </w:p>
    <w:p w:rsidR="001127CF" w:rsidRPr="00E75A3D" w:rsidRDefault="00C60096" w:rsidP="006C3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Впервые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 добровольцы муниципального ресурсного волонтерского центра и сотрудники МБУ «Молодежный центр», обладающие определенными навыками и знаниями</w:t>
      </w:r>
      <w:r w:rsidR="00E75A3D" w:rsidRPr="003632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 будут обучать в свободное от работы время «серебряных» добровольцев МО ГО «Усинск»</w:t>
      </w:r>
      <w:r w:rsidR="00E75A3D" w:rsidRPr="00E75A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компьютерной и </w:t>
      </w:r>
      <w:proofErr w:type="spellStart"/>
      <w:r w:rsidR="00E75A3D" w:rsidRPr="00BF3BF6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="00E75A3D" w:rsidRPr="00BF3BF6">
        <w:rPr>
          <w:rFonts w:ascii="Times New Roman" w:hAnsi="Times New Roman"/>
          <w:sz w:val="24"/>
          <w:szCs w:val="24"/>
        </w:rPr>
        <w:t>, ведению социальных сетей</w:t>
      </w:r>
      <w:r w:rsidR="00BF3BF6" w:rsidRPr="00BF3BF6">
        <w:rPr>
          <w:rFonts w:ascii="Times New Roman" w:hAnsi="Times New Roman"/>
          <w:sz w:val="24"/>
          <w:szCs w:val="24"/>
        </w:rPr>
        <w:t xml:space="preserve"> (Одноклассники, </w:t>
      </w:r>
      <w:proofErr w:type="spellStart"/>
      <w:r w:rsidR="00BF3BF6" w:rsidRPr="00BF3BF6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BF3BF6" w:rsidRPr="00BF3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3BF6" w:rsidRPr="00BF3BF6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="00BF3BF6" w:rsidRPr="00BF3BF6">
        <w:rPr>
          <w:rFonts w:ascii="Times New Roman" w:hAnsi="Times New Roman"/>
          <w:sz w:val="24"/>
          <w:szCs w:val="24"/>
        </w:rPr>
        <w:t>)</w:t>
      </w:r>
      <w:r w:rsidR="00E75A3D" w:rsidRPr="00BF3BF6">
        <w:rPr>
          <w:rFonts w:ascii="Times New Roman" w:hAnsi="Times New Roman"/>
          <w:sz w:val="24"/>
          <w:szCs w:val="24"/>
        </w:rPr>
        <w:t>,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 работе на платформе </w:t>
      </w:r>
      <w:r w:rsidR="00E75A3D">
        <w:rPr>
          <w:rFonts w:ascii="Times New Roman" w:hAnsi="Times New Roman"/>
          <w:color w:val="000000"/>
          <w:sz w:val="24"/>
          <w:szCs w:val="24"/>
          <w:lang w:val="en-US"/>
        </w:rPr>
        <w:t>DOBRO</w:t>
      </w:r>
      <w:r w:rsidR="00E75A3D" w:rsidRPr="00F0361C">
        <w:rPr>
          <w:rFonts w:ascii="Times New Roman" w:hAnsi="Times New Roman"/>
          <w:color w:val="000000"/>
          <w:sz w:val="24"/>
          <w:szCs w:val="24"/>
        </w:rPr>
        <w:t>.</w:t>
      </w:r>
      <w:r w:rsidR="00E75A3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75A3D" w:rsidRPr="003632CC">
        <w:rPr>
          <w:rFonts w:ascii="Times New Roman" w:hAnsi="Times New Roman"/>
          <w:color w:val="000000"/>
          <w:sz w:val="24"/>
          <w:szCs w:val="24"/>
        </w:rPr>
        <w:t>социальному проектированию</w:t>
      </w:r>
      <w:r w:rsidR="00E75A3D">
        <w:rPr>
          <w:rFonts w:ascii="Times New Roman" w:hAnsi="Times New Roman"/>
          <w:color w:val="000000"/>
          <w:sz w:val="24"/>
          <w:szCs w:val="24"/>
        </w:rPr>
        <w:t>. В дальнейшем уже обученные</w:t>
      </w:r>
      <w:r w:rsidR="00671469">
        <w:rPr>
          <w:rFonts w:ascii="Times New Roman" w:hAnsi="Times New Roman"/>
          <w:color w:val="000000"/>
          <w:sz w:val="24"/>
          <w:szCs w:val="24"/>
        </w:rPr>
        <w:t>, проинформированные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 «серебряные» добровольцы с помощью наставника будут обучать волонтеров своего движения. Таким образом, «серебряные» добровольцы муниципалитета смогут воспользоваться всеми  возможностями платформы </w:t>
      </w:r>
      <w:r w:rsidR="00E75A3D">
        <w:rPr>
          <w:rFonts w:ascii="Times New Roman" w:hAnsi="Times New Roman"/>
          <w:color w:val="000000"/>
          <w:sz w:val="24"/>
          <w:szCs w:val="24"/>
          <w:lang w:val="en-US"/>
        </w:rPr>
        <w:t>DOBRO</w:t>
      </w:r>
      <w:r w:rsidR="00E75A3D" w:rsidRPr="00F0361C">
        <w:rPr>
          <w:rFonts w:ascii="Times New Roman" w:hAnsi="Times New Roman"/>
          <w:color w:val="000000"/>
          <w:sz w:val="24"/>
          <w:szCs w:val="24"/>
        </w:rPr>
        <w:t>.</w:t>
      </w:r>
      <w:r w:rsidR="00E75A3D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E75A3D">
        <w:rPr>
          <w:rFonts w:ascii="Times New Roman" w:hAnsi="Times New Roman"/>
          <w:color w:val="000000"/>
          <w:sz w:val="24"/>
          <w:szCs w:val="24"/>
        </w:rPr>
        <w:t xml:space="preserve">, быть в курсе всех новостей добровольчества в стране, регионе, муниципалитете, вести свою группу в социальных сетях, </w:t>
      </w:r>
      <w:r w:rsidR="00E75A3D" w:rsidRPr="003632CC">
        <w:rPr>
          <w:rFonts w:ascii="Times New Roman" w:hAnsi="Times New Roman"/>
          <w:color w:val="000000"/>
          <w:sz w:val="24"/>
          <w:szCs w:val="24"/>
        </w:rPr>
        <w:t>участ</w:t>
      </w:r>
      <w:r w:rsidR="00E75A3D">
        <w:rPr>
          <w:rFonts w:ascii="Times New Roman" w:hAnsi="Times New Roman"/>
          <w:color w:val="000000"/>
          <w:sz w:val="24"/>
          <w:szCs w:val="24"/>
        </w:rPr>
        <w:t>вовать</w:t>
      </w:r>
      <w:r w:rsidR="00E75A3D" w:rsidRPr="003632CC">
        <w:rPr>
          <w:rFonts w:ascii="Times New Roman" w:hAnsi="Times New Roman"/>
          <w:color w:val="000000"/>
          <w:sz w:val="24"/>
          <w:szCs w:val="24"/>
        </w:rPr>
        <w:t xml:space="preserve"> в слетах и форумах </w:t>
      </w:r>
      <w:r w:rsidR="00E75A3D">
        <w:rPr>
          <w:rFonts w:ascii="Times New Roman" w:hAnsi="Times New Roman"/>
          <w:color w:val="000000"/>
          <w:sz w:val="24"/>
          <w:szCs w:val="24"/>
        </w:rPr>
        <w:t>муниципалитета, Республики Коми</w:t>
      </w:r>
      <w:r w:rsidR="00E75A3D" w:rsidRPr="003632CC">
        <w:rPr>
          <w:rFonts w:ascii="Times New Roman" w:hAnsi="Times New Roman"/>
          <w:color w:val="000000"/>
          <w:sz w:val="24"/>
          <w:szCs w:val="24"/>
        </w:rPr>
        <w:t xml:space="preserve"> и Российской Федерации</w:t>
      </w:r>
      <w:r w:rsidR="00F36B9E">
        <w:rPr>
          <w:rFonts w:ascii="Times New Roman" w:hAnsi="Times New Roman"/>
          <w:color w:val="000000"/>
          <w:sz w:val="24"/>
          <w:szCs w:val="24"/>
        </w:rPr>
        <w:t>.</w:t>
      </w:r>
    </w:p>
    <w:p w:rsidR="003632CC" w:rsidRPr="003632CC" w:rsidRDefault="003632CC" w:rsidP="006C3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2CC" w:rsidRPr="003632CC" w:rsidRDefault="003632CC" w:rsidP="006C3BED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</w:t>
      </w:r>
      <w:r w:rsidRPr="003632CC">
        <w:rPr>
          <w:rFonts w:ascii="Times New Roman" w:hAnsi="Times New Roman" w:cs="Times New Roman"/>
          <w:b/>
        </w:rPr>
        <w:t xml:space="preserve"> </w:t>
      </w:r>
    </w:p>
    <w:p w:rsidR="00B13FC2" w:rsidRDefault="00C60096" w:rsidP="006C3BED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084">
        <w:rPr>
          <w:rFonts w:ascii="Times New Roman" w:hAnsi="Times New Roman"/>
          <w:sz w:val="24"/>
          <w:szCs w:val="24"/>
        </w:rPr>
        <w:t xml:space="preserve">Цель - обучение и активное вовлечение пожилых людей посредством реализации программы </w:t>
      </w:r>
      <w:r w:rsidR="004A6066" w:rsidRPr="00D22084">
        <w:rPr>
          <w:rFonts w:ascii="Times New Roman" w:hAnsi="Times New Roman"/>
          <w:sz w:val="24"/>
          <w:szCs w:val="24"/>
        </w:rPr>
        <w:t xml:space="preserve">образовательного сопровождения </w:t>
      </w:r>
      <w:r w:rsidRPr="00D22084">
        <w:rPr>
          <w:rFonts w:ascii="Times New Roman" w:hAnsi="Times New Roman"/>
          <w:sz w:val="24"/>
          <w:szCs w:val="24"/>
        </w:rPr>
        <w:t xml:space="preserve">«серебряных» добровольцев МО ГО «Усинск» «СВОИ для СВОИХ» </w:t>
      </w:r>
      <w:r w:rsidR="00CB46D0">
        <w:rPr>
          <w:rFonts w:ascii="Times New Roman" w:hAnsi="Times New Roman"/>
          <w:sz w:val="24"/>
          <w:szCs w:val="24"/>
        </w:rPr>
        <w:t>в добровольческое движение муниципалитета</w:t>
      </w:r>
      <w:r w:rsidR="002418FA">
        <w:rPr>
          <w:rFonts w:ascii="Times New Roman" w:hAnsi="Times New Roman"/>
          <w:sz w:val="24"/>
          <w:szCs w:val="24"/>
        </w:rPr>
        <w:t>, региона, страны</w:t>
      </w:r>
      <w:r w:rsidR="00BC5951">
        <w:rPr>
          <w:rFonts w:ascii="Times New Roman" w:hAnsi="Times New Roman"/>
          <w:sz w:val="24"/>
          <w:szCs w:val="24"/>
        </w:rPr>
        <w:t>.</w:t>
      </w:r>
      <w:proofErr w:type="gramEnd"/>
    </w:p>
    <w:p w:rsidR="00BC5951" w:rsidRPr="003632CC" w:rsidRDefault="00BC5951" w:rsidP="006C3BED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2CC" w:rsidRPr="002C0740" w:rsidRDefault="003632CC" w:rsidP="006C3BED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0740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A46641" w:rsidRPr="00D22084" w:rsidRDefault="00A46641" w:rsidP="00D22084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84">
        <w:rPr>
          <w:rFonts w:ascii="Times New Roman" w:hAnsi="Times New Roman" w:cs="Times New Roman"/>
          <w:sz w:val="24"/>
          <w:szCs w:val="24"/>
        </w:rPr>
        <w:t>Сформировать ресурсное обеспечение</w:t>
      </w:r>
      <w:r w:rsidR="00D22084">
        <w:rPr>
          <w:rFonts w:ascii="Times New Roman" w:hAnsi="Times New Roman" w:cs="Times New Roman"/>
          <w:sz w:val="24"/>
          <w:szCs w:val="24"/>
        </w:rPr>
        <w:t xml:space="preserve"> обучающей программы;</w:t>
      </w:r>
    </w:p>
    <w:p w:rsidR="00A46641" w:rsidRPr="00BF3BF6" w:rsidRDefault="00D22084" w:rsidP="00D22084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F6">
        <w:rPr>
          <w:rFonts w:ascii="Times New Roman" w:hAnsi="Times New Roman" w:cs="Times New Roman"/>
          <w:sz w:val="24"/>
          <w:szCs w:val="24"/>
        </w:rPr>
        <w:t>Вовлечь граждан пожилого возраста, проживающих в МО ГО «Усинск», в движение «серебряных» добровольцев на территории муниципалитета;</w:t>
      </w:r>
    </w:p>
    <w:p w:rsidR="00A46641" w:rsidRPr="0026472D" w:rsidRDefault="004C3C1B" w:rsidP="00D2208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1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46641" w:rsidRPr="0026472D">
        <w:rPr>
          <w:rFonts w:ascii="Times New Roman" w:hAnsi="Times New Roman" w:cs="Times New Roman"/>
          <w:sz w:val="24"/>
          <w:szCs w:val="24"/>
        </w:rPr>
        <w:t>. Повы</w:t>
      </w:r>
      <w:r w:rsidR="00A46641">
        <w:rPr>
          <w:rFonts w:ascii="Times New Roman" w:hAnsi="Times New Roman" w:cs="Times New Roman"/>
          <w:sz w:val="24"/>
          <w:szCs w:val="24"/>
        </w:rPr>
        <w:t>сить</w:t>
      </w:r>
      <w:r w:rsidR="00A46641" w:rsidRPr="0026472D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A46641">
        <w:rPr>
          <w:rFonts w:ascii="Times New Roman" w:hAnsi="Times New Roman" w:cs="Times New Roman"/>
          <w:sz w:val="24"/>
          <w:szCs w:val="24"/>
        </w:rPr>
        <w:t>я</w:t>
      </w:r>
      <w:r w:rsidR="00A46641" w:rsidRPr="0026472D">
        <w:rPr>
          <w:rFonts w:ascii="Times New Roman" w:hAnsi="Times New Roman" w:cs="Times New Roman"/>
          <w:sz w:val="24"/>
          <w:szCs w:val="24"/>
        </w:rPr>
        <w:t xml:space="preserve"> о добровольческой деятельности и ее специфике, социальному проектированию,</w:t>
      </w:r>
      <w:r w:rsidR="00A46641" w:rsidRPr="0026472D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компьютерной и </w:t>
      </w:r>
      <w:proofErr w:type="spellStart"/>
      <w:r w:rsidR="00A46641" w:rsidRPr="0026472D">
        <w:rPr>
          <w:rFonts w:ascii="Times New Roman" w:hAnsi="Times New Roman" w:cs="Times New Roman"/>
          <w:color w:val="000000"/>
          <w:sz w:val="24"/>
          <w:szCs w:val="24"/>
        </w:rPr>
        <w:t>медиаграмотности</w:t>
      </w:r>
      <w:proofErr w:type="spellEnd"/>
      <w:r w:rsidR="00A46641" w:rsidRPr="0026472D">
        <w:rPr>
          <w:rFonts w:ascii="Times New Roman" w:hAnsi="Times New Roman" w:cs="Times New Roman"/>
          <w:color w:val="000000"/>
          <w:sz w:val="24"/>
          <w:szCs w:val="24"/>
        </w:rPr>
        <w:t xml:space="preserve">, ведению социальных сетей, работе на платформе </w:t>
      </w:r>
      <w:r w:rsidR="00A46641" w:rsidRPr="0026472D">
        <w:rPr>
          <w:rFonts w:ascii="Times New Roman" w:hAnsi="Times New Roman" w:cs="Times New Roman"/>
          <w:color w:val="000000"/>
          <w:sz w:val="24"/>
          <w:szCs w:val="24"/>
          <w:lang w:val="en-US"/>
        </w:rPr>
        <w:t>DOBRO</w:t>
      </w:r>
      <w:r w:rsidR="00A46641" w:rsidRPr="002647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6641" w:rsidRPr="0026472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A46641">
        <w:rPr>
          <w:rFonts w:ascii="Times New Roman" w:hAnsi="Times New Roman" w:cs="Times New Roman"/>
          <w:sz w:val="24"/>
          <w:szCs w:val="24"/>
        </w:rPr>
        <w:t xml:space="preserve"> у</w:t>
      </w:r>
      <w:r w:rsidR="00D22084">
        <w:rPr>
          <w:rFonts w:ascii="Times New Roman" w:hAnsi="Times New Roman" w:cs="Times New Roman"/>
          <w:sz w:val="24"/>
          <w:szCs w:val="24"/>
        </w:rPr>
        <w:t xml:space="preserve"> </w:t>
      </w:r>
      <w:r w:rsidR="00D22084" w:rsidRPr="0026472D">
        <w:rPr>
          <w:rFonts w:ascii="Times New Roman" w:hAnsi="Times New Roman" w:cs="Times New Roman"/>
          <w:sz w:val="24"/>
          <w:szCs w:val="24"/>
        </w:rPr>
        <w:t>«серебряны</w:t>
      </w:r>
      <w:r w:rsidR="00D22084">
        <w:rPr>
          <w:rFonts w:ascii="Times New Roman" w:hAnsi="Times New Roman" w:cs="Times New Roman"/>
          <w:sz w:val="24"/>
          <w:szCs w:val="24"/>
        </w:rPr>
        <w:t>х</w:t>
      </w:r>
      <w:r w:rsidR="00D22084" w:rsidRPr="0026472D">
        <w:rPr>
          <w:rFonts w:ascii="Times New Roman" w:hAnsi="Times New Roman" w:cs="Times New Roman"/>
          <w:sz w:val="24"/>
          <w:szCs w:val="24"/>
        </w:rPr>
        <w:t>» добровольц</w:t>
      </w:r>
      <w:r w:rsidR="00D22084">
        <w:rPr>
          <w:rFonts w:ascii="Times New Roman" w:hAnsi="Times New Roman" w:cs="Times New Roman"/>
          <w:sz w:val="24"/>
          <w:szCs w:val="24"/>
        </w:rPr>
        <w:t>ев МО ГО «Усинск»</w:t>
      </w:r>
      <w:r w:rsidR="00A46641">
        <w:rPr>
          <w:rFonts w:ascii="Times New Roman" w:hAnsi="Times New Roman" w:cs="Times New Roman"/>
          <w:sz w:val="24"/>
          <w:szCs w:val="24"/>
        </w:rPr>
        <w:t>.</w:t>
      </w:r>
    </w:p>
    <w:p w:rsidR="00A46641" w:rsidRPr="0026472D" w:rsidRDefault="004C3C1B" w:rsidP="00D220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1B">
        <w:rPr>
          <w:rFonts w:ascii="Times New Roman" w:hAnsi="Times New Roman" w:cs="Times New Roman"/>
          <w:sz w:val="24"/>
          <w:szCs w:val="24"/>
        </w:rPr>
        <w:t>4</w:t>
      </w:r>
      <w:r w:rsidR="00A46641">
        <w:rPr>
          <w:rFonts w:ascii="Times New Roman" w:hAnsi="Times New Roman" w:cs="Times New Roman"/>
          <w:sz w:val="24"/>
          <w:szCs w:val="24"/>
        </w:rPr>
        <w:t xml:space="preserve">. </w:t>
      </w:r>
      <w:r w:rsidR="00A46641" w:rsidRPr="006C3BED">
        <w:rPr>
          <w:rFonts w:ascii="Times New Roman" w:hAnsi="Times New Roman" w:cs="Times New Roman"/>
          <w:sz w:val="24"/>
          <w:szCs w:val="24"/>
        </w:rPr>
        <w:t>Сформирова</w:t>
      </w:r>
      <w:r w:rsidR="00A46641">
        <w:rPr>
          <w:rFonts w:ascii="Times New Roman" w:hAnsi="Times New Roman" w:cs="Times New Roman"/>
          <w:sz w:val="24"/>
          <w:szCs w:val="24"/>
        </w:rPr>
        <w:t>ть</w:t>
      </w:r>
      <w:r w:rsidR="00A46641" w:rsidRPr="006C3BE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46641">
        <w:rPr>
          <w:rFonts w:ascii="Times New Roman" w:hAnsi="Times New Roman" w:cs="Times New Roman"/>
          <w:sz w:val="24"/>
          <w:szCs w:val="24"/>
        </w:rPr>
        <w:t>у</w:t>
      </w:r>
      <w:r w:rsidR="00A46641" w:rsidRPr="006C3BED">
        <w:rPr>
          <w:rFonts w:ascii="Times New Roman" w:hAnsi="Times New Roman" w:cs="Times New Roman"/>
          <w:sz w:val="24"/>
          <w:szCs w:val="24"/>
        </w:rPr>
        <w:t xml:space="preserve"> эффективной деятельности движения «серебряны</w:t>
      </w:r>
      <w:r w:rsidR="00A46641">
        <w:rPr>
          <w:rFonts w:ascii="Times New Roman" w:hAnsi="Times New Roman" w:cs="Times New Roman"/>
          <w:sz w:val="24"/>
          <w:szCs w:val="24"/>
        </w:rPr>
        <w:t>х</w:t>
      </w:r>
      <w:r w:rsidR="00A46641" w:rsidRPr="006C3BED">
        <w:rPr>
          <w:rFonts w:ascii="Times New Roman" w:hAnsi="Times New Roman" w:cs="Times New Roman"/>
          <w:sz w:val="24"/>
          <w:szCs w:val="24"/>
        </w:rPr>
        <w:t>» добровольц</w:t>
      </w:r>
      <w:r w:rsidR="00A46641">
        <w:rPr>
          <w:rFonts w:ascii="Times New Roman" w:hAnsi="Times New Roman" w:cs="Times New Roman"/>
          <w:sz w:val="24"/>
          <w:szCs w:val="24"/>
        </w:rPr>
        <w:t>ев МО ГО «Усинск»</w:t>
      </w:r>
      <w:r w:rsidR="007E0B83">
        <w:rPr>
          <w:rFonts w:ascii="Times New Roman" w:hAnsi="Times New Roman" w:cs="Times New Roman"/>
          <w:sz w:val="24"/>
          <w:szCs w:val="24"/>
        </w:rPr>
        <w:t>.</w:t>
      </w:r>
    </w:p>
    <w:p w:rsidR="002C0740" w:rsidRPr="003632CC" w:rsidRDefault="002C0740" w:rsidP="006C3BED">
      <w:pPr>
        <w:pStyle w:val="a6"/>
        <w:widowControl w:val="0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2CC" w:rsidRPr="003632CC" w:rsidRDefault="003632CC" w:rsidP="006C3BED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3632CC">
        <w:rPr>
          <w:rFonts w:ascii="Times New Roman" w:hAnsi="Times New Roman" w:cs="Times New Roman"/>
          <w:b/>
        </w:rPr>
        <w:t>Целевая аудитория</w:t>
      </w:r>
      <w:r w:rsidR="002C0740">
        <w:rPr>
          <w:rFonts w:ascii="Times New Roman" w:hAnsi="Times New Roman" w:cs="Times New Roman"/>
          <w:b/>
        </w:rPr>
        <w:t>:</w:t>
      </w:r>
    </w:p>
    <w:p w:rsidR="003632CC" w:rsidRDefault="003632CC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32CC">
        <w:rPr>
          <w:rFonts w:ascii="Times New Roman" w:hAnsi="Times New Roman"/>
          <w:color w:val="000000"/>
          <w:sz w:val="24"/>
          <w:szCs w:val="24"/>
        </w:rPr>
        <w:t xml:space="preserve">Целевой аудиторией практики являются </w:t>
      </w:r>
      <w:r w:rsidR="007A3CE6">
        <w:rPr>
          <w:rFonts w:ascii="Times New Roman" w:hAnsi="Times New Roman"/>
          <w:color w:val="000000"/>
          <w:sz w:val="24"/>
          <w:szCs w:val="24"/>
        </w:rPr>
        <w:t>«</w:t>
      </w:r>
      <w:r w:rsidR="002C0740">
        <w:rPr>
          <w:rFonts w:ascii="Times New Roman" w:hAnsi="Times New Roman"/>
          <w:color w:val="000000"/>
          <w:sz w:val="24"/>
          <w:szCs w:val="24"/>
        </w:rPr>
        <w:t>серебряные</w:t>
      </w:r>
      <w:r w:rsidR="00516001">
        <w:rPr>
          <w:rFonts w:ascii="Times New Roman" w:hAnsi="Times New Roman"/>
          <w:color w:val="000000"/>
          <w:sz w:val="24"/>
          <w:szCs w:val="24"/>
        </w:rPr>
        <w:t>»</w:t>
      </w:r>
      <w:r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CE6">
        <w:rPr>
          <w:rFonts w:ascii="Times New Roman" w:hAnsi="Times New Roman"/>
          <w:color w:val="000000"/>
          <w:sz w:val="24"/>
          <w:szCs w:val="24"/>
        </w:rPr>
        <w:t xml:space="preserve">добровольцы МО ГО «Усинск», 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>активны</w:t>
      </w:r>
      <w:r w:rsidR="00656D05">
        <w:rPr>
          <w:rFonts w:ascii="Times New Roman" w:hAnsi="Times New Roman"/>
          <w:color w:val="000000"/>
          <w:sz w:val="24"/>
          <w:szCs w:val="24"/>
        </w:rPr>
        <w:t>е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граждан</w:t>
      </w:r>
      <w:r w:rsidR="00656D05">
        <w:rPr>
          <w:rFonts w:ascii="Times New Roman" w:hAnsi="Times New Roman"/>
          <w:color w:val="000000"/>
          <w:sz w:val="24"/>
          <w:szCs w:val="24"/>
        </w:rPr>
        <w:t>е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старшего возраста</w:t>
      </w:r>
      <w:r w:rsidR="00656D05">
        <w:rPr>
          <w:rFonts w:ascii="Times New Roman" w:hAnsi="Times New Roman"/>
          <w:color w:val="000000"/>
          <w:sz w:val="24"/>
          <w:szCs w:val="24"/>
        </w:rPr>
        <w:t>,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F38">
        <w:rPr>
          <w:rFonts w:ascii="Times New Roman" w:hAnsi="Times New Roman"/>
          <w:color w:val="000000"/>
          <w:sz w:val="24"/>
          <w:szCs w:val="24"/>
        </w:rPr>
        <w:t>проживающие на территории МО ГО «Усинск».</w:t>
      </w:r>
    </w:p>
    <w:p w:rsidR="00B13FC2" w:rsidRDefault="00B13FC2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92E" w:rsidRPr="00D258A9" w:rsidRDefault="00B13FC2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8A9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1F092E" w:rsidRPr="00D258A9">
        <w:rPr>
          <w:rFonts w:ascii="Times New Roman" w:hAnsi="Times New Roman" w:cs="Times New Roman"/>
          <w:b/>
          <w:sz w:val="24"/>
          <w:szCs w:val="24"/>
        </w:rPr>
        <w:t>:</w:t>
      </w:r>
    </w:p>
    <w:p w:rsidR="00D258A9" w:rsidRDefault="00B13FC2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8A9">
        <w:rPr>
          <w:rFonts w:ascii="Times New Roman" w:hAnsi="Times New Roman" w:cs="Times New Roman"/>
          <w:i/>
          <w:sz w:val="24"/>
          <w:szCs w:val="24"/>
        </w:rPr>
        <w:t>Индивидуальные формы работы:</w:t>
      </w:r>
      <w:r w:rsidRPr="00B13FC2">
        <w:rPr>
          <w:rFonts w:ascii="Times New Roman" w:hAnsi="Times New Roman" w:cs="Times New Roman"/>
          <w:sz w:val="24"/>
          <w:szCs w:val="24"/>
        </w:rPr>
        <w:t xml:space="preserve"> интервьюирование, практическое занятие, консультирование, беседа, опрос. </w:t>
      </w:r>
    </w:p>
    <w:p w:rsidR="0097389D" w:rsidRDefault="00D258A9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FC2" w:rsidRPr="00D258A9">
        <w:rPr>
          <w:rFonts w:ascii="Times New Roman" w:hAnsi="Times New Roman" w:cs="Times New Roman"/>
          <w:i/>
          <w:sz w:val="24"/>
          <w:szCs w:val="24"/>
        </w:rPr>
        <w:t>Групповые формы работы:</w:t>
      </w:r>
      <w:r w:rsidR="00B13FC2" w:rsidRPr="00B13FC2">
        <w:rPr>
          <w:rFonts w:ascii="Times New Roman" w:hAnsi="Times New Roman" w:cs="Times New Roman"/>
          <w:sz w:val="24"/>
          <w:szCs w:val="24"/>
        </w:rPr>
        <w:t xml:space="preserve"> семинар-практикум, тематическая лекция, </w:t>
      </w:r>
      <w:proofErr w:type="spellStart"/>
      <w:r w:rsidR="00B13FC2" w:rsidRPr="00B13FC2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B13FC2" w:rsidRPr="00B13FC2">
        <w:rPr>
          <w:rFonts w:ascii="Times New Roman" w:hAnsi="Times New Roman" w:cs="Times New Roman"/>
          <w:sz w:val="24"/>
          <w:szCs w:val="24"/>
        </w:rPr>
        <w:t xml:space="preserve"> мероприятия, дискуссия. </w:t>
      </w:r>
    </w:p>
    <w:p w:rsidR="006C3BED" w:rsidRDefault="006C3BED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89D" w:rsidRPr="003B2B29" w:rsidRDefault="0097389D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FC2" w:rsidRPr="003B2B29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3B2B29">
        <w:rPr>
          <w:rFonts w:ascii="Times New Roman" w:hAnsi="Times New Roman" w:cs="Times New Roman"/>
          <w:b/>
          <w:sz w:val="24"/>
          <w:szCs w:val="24"/>
        </w:rPr>
        <w:t>:</w:t>
      </w:r>
    </w:p>
    <w:p w:rsidR="0097389D" w:rsidRDefault="00B13FC2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C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13FC2">
        <w:rPr>
          <w:rFonts w:ascii="Times New Roman" w:hAnsi="Times New Roman" w:cs="Times New Roman"/>
          <w:sz w:val="24"/>
          <w:szCs w:val="24"/>
        </w:rPr>
        <w:t>организационные</w:t>
      </w:r>
      <w:proofErr w:type="gramEnd"/>
      <w:r w:rsidRPr="00B13FC2">
        <w:rPr>
          <w:rFonts w:ascii="Times New Roman" w:hAnsi="Times New Roman" w:cs="Times New Roman"/>
          <w:sz w:val="24"/>
          <w:szCs w:val="24"/>
        </w:rPr>
        <w:t xml:space="preserve"> (планирование, информирование, координирование); </w:t>
      </w:r>
    </w:p>
    <w:p w:rsidR="0097389D" w:rsidRDefault="0097389D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FC2" w:rsidRPr="00B13FC2">
        <w:rPr>
          <w:rFonts w:ascii="Times New Roman" w:hAnsi="Times New Roman" w:cs="Times New Roman"/>
          <w:sz w:val="24"/>
          <w:szCs w:val="24"/>
        </w:rPr>
        <w:t xml:space="preserve">исследовательские (анализ документации, наблюдение (прямое и косвенное), интервьюирование, беседа, анкетирование); </w:t>
      </w:r>
    </w:p>
    <w:p w:rsidR="0097389D" w:rsidRDefault="00B13FC2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C2">
        <w:rPr>
          <w:rFonts w:ascii="Times New Roman" w:hAnsi="Times New Roman" w:cs="Times New Roman"/>
          <w:sz w:val="24"/>
          <w:szCs w:val="24"/>
        </w:rPr>
        <w:t xml:space="preserve">- практические (лекции, практические занятия (индивидуальные и групповые), методы организации </w:t>
      </w:r>
      <w:proofErr w:type="spellStart"/>
      <w:r w:rsidRPr="00B13FC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13FC2">
        <w:rPr>
          <w:rFonts w:ascii="Times New Roman" w:hAnsi="Times New Roman" w:cs="Times New Roman"/>
          <w:sz w:val="24"/>
          <w:szCs w:val="24"/>
        </w:rPr>
        <w:t xml:space="preserve"> мероприятий); </w:t>
      </w:r>
    </w:p>
    <w:p w:rsidR="00B13FC2" w:rsidRDefault="00B13FC2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C2">
        <w:rPr>
          <w:rFonts w:ascii="Times New Roman" w:hAnsi="Times New Roman" w:cs="Times New Roman"/>
          <w:sz w:val="24"/>
          <w:szCs w:val="24"/>
        </w:rPr>
        <w:t xml:space="preserve">- аналитические (анализ результатов </w:t>
      </w:r>
      <w:r w:rsidR="004A14DD">
        <w:rPr>
          <w:rFonts w:ascii="Times New Roman" w:hAnsi="Times New Roman" w:cs="Times New Roman"/>
          <w:sz w:val="24"/>
          <w:szCs w:val="24"/>
        </w:rPr>
        <w:t>проекта</w:t>
      </w:r>
      <w:r w:rsidRPr="00B13FC2">
        <w:rPr>
          <w:rFonts w:ascii="Times New Roman" w:hAnsi="Times New Roman" w:cs="Times New Roman"/>
          <w:sz w:val="24"/>
          <w:szCs w:val="24"/>
        </w:rPr>
        <w:t>, обобщение, публикации и выступления по результатам проведённой работы).</w:t>
      </w:r>
    </w:p>
    <w:p w:rsidR="006C3BED" w:rsidRPr="00B13FC2" w:rsidRDefault="006C3BED" w:rsidP="006C3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B29" w:rsidRPr="003B2B29" w:rsidRDefault="00B13FC2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29"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</w:t>
      </w:r>
      <w:r w:rsidR="003B2B29" w:rsidRPr="003B2B29">
        <w:rPr>
          <w:rFonts w:ascii="Times New Roman" w:hAnsi="Times New Roman" w:cs="Times New Roman"/>
          <w:b/>
          <w:sz w:val="24"/>
          <w:szCs w:val="24"/>
        </w:rPr>
        <w:t>:</w:t>
      </w:r>
    </w:p>
    <w:p w:rsidR="003B2B29" w:rsidRPr="003B2B29" w:rsidRDefault="00B13FC2" w:rsidP="006C3B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29">
        <w:rPr>
          <w:rFonts w:ascii="Times New Roman" w:hAnsi="Times New Roman" w:cs="Times New Roman"/>
          <w:sz w:val="24"/>
          <w:szCs w:val="24"/>
        </w:rPr>
        <w:t xml:space="preserve"> I этап – организационный – </w:t>
      </w:r>
      <w:r w:rsidR="003B2B29">
        <w:rPr>
          <w:rFonts w:ascii="Times New Roman" w:hAnsi="Times New Roman" w:cs="Times New Roman"/>
          <w:sz w:val="24"/>
          <w:szCs w:val="24"/>
        </w:rPr>
        <w:t>1 месяц</w:t>
      </w:r>
      <w:r w:rsidRPr="003B2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B29" w:rsidRPr="003B2B29" w:rsidRDefault="00B13FC2" w:rsidP="006C3B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29">
        <w:rPr>
          <w:rFonts w:ascii="Times New Roman" w:hAnsi="Times New Roman" w:cs="Times New Roman"/>
          <w:sz w:val="24"/>
          <w:szCs w:val="24"/>
        </w:rPr>
        <w:t xml:space="preserve">II этап – практический – </w:t>
      </w:r>
      <w:r w:rsidR="00585F99">
        <w:rPr>
          <w:rFonts w:ascii="Times New Roman" w:hAnsi="Times New Roman" w:cs="Times New Roman"/>
          <w:sz w:val="24"/>
          <w:szCs w:val="24"/>
        </w:rPr>
        <w:t>4</w:t>
      </w:r>
      <w:r w:rsidRPr="003B2B2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A6B59">
        <w:rPr>
          <w:rFonts w:ascii="Times New Roman" w:hAnsi="Times New Roman" w:cs="Times New Roman"/>
          <w:sz w:val="24"/>
          <w:szCs w:val="24"/>
        </w:rPr>
        <w:t>а</w:t>
      </w:r>
      <w:r w:rsidRPr="003B2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AA3" w:rsidRDefault="00B13FC2" w:rsidP="006C3B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B29">
        <w:rPr>
          <w:rFonts w:ascii="Times New Roman" w:hAnsi="Times New Roman" w:cs="Times New Roman"/>
          <w:sz w:val="24"/>
          <w:szCs w:val="24"/>
        </w:rPr>
        <w:t>III этап – аналитический – 1 месяц.</w:t>
      </w:r>
    </w:p>
    <w:p w:rsidR="006C3BED" w:rsidRPr="003B2B29" w:rsidRDefault="006C3BED" w:rsidP="006C3B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CC" w:rsidRPr="003632CC" w:rsidRDefault="003632CC" w:rsidP="006C3BED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3632CC">
        <w:rPr>
          <w:rFonts w:ascii="Times New Roman" w:hAnsi="Times New Roman" w:cs="Times New Roman"/>
          <w:b/>
        </w:rPr>
        <w:t>Механизм реализации практики</w:t>
      </w:r>
      <w:r w:rsidR="006E0AA3">
        <w:rPr>
          <w:rFonts w:ascii="Times New Roman" w:hAnsi="Times New Roman" w:cs="Times New Roman"/>
          <w:b/>
        </w:rPr>
        <w:t>:</w:t>
      </w:r>
    </w:p>
    <w:p w:rsidR="003632CC" w:rsidRPr="00A964A1" w:rsidRDefault="003B2B29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 w:rsidR="00671469">
        <w:rPr>
          <w:rFonts w:ascii="Times New Roman" w:hAnsi="Times New Roman"/>
          <w:color w:val="000000"/>
          <w:sz w:val="24"/>
          <w:szCs w:val="24"/>
        </w:rPr>
        <w:t>проекта</w:t>
      </w:r>
      <w:r w:rsidR="00221C8D">
        <w:rPr>
          <w:rFonts w:ascii="Times New Roman" w:hAnsi="Times New Roman"/>
          <w:color w:val="000000"/>
          <w:sz w:val="24"/>
          <w:szCs w:val="24"/>
        </w:rPr>
        <w:t xml:space="preserve"> будут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>провод</w:t>
      </w:r>
      <w:r w:rsidR="00221C8D">
        <w:rPr>
          <w:rFonts w:ascii="Times New Roman" w:hAnsi="Times New Roman"/>
          <w:color w:val="000000"/>
          <w:sz w:val="24"/>
          <w:szCs w:val="24"/>
        </w:rPr>
        <w:t>и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>т</w:t>
      </w:r>
      <w:r w:rsidR="00221C8D">
        <w:rPr>
          <w:rFonts w:ascii="Times New Roman" w:hAnsi="Times New Roman"/>
          <w:color w:val="000000"/>
          <w:sz w:val="24"/>
          <w:szCs w:val="24"/>
        </w:rPr>
        <w:t>ь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A964A1">
        <w:rPr>
          <w:rFonts w:ascii="Times New Roman" w:hAnsi="Times New Roman"/>
          <w:color w:val="000000"/>
          <w:sz w:val="24"/>
          <w:szCs w:val="24"/>
        </w:rPr>
        <w:t xml:space="preserve">регулярно в течение 6 </w:t>
      </w:r>
      <w:proofErr w:type="gramStart"/>
      <w:r w:rsidR="00A964A1">
        <w:rPr>
          <w:rFonts w:ascii="Times New Roman" w:hAnsi="Times New Roman"/>
          <w:color w:val="000000"/>
          <w:sz w:val="24"/>
          <w:szCs w:val="24"/>
        </w:rPr>
        <w:t>месяцев</w:t>
      </w:r>
      <w:proofErr w:type="gramEnd"/>
      <w:r w:rsidR="003632CC" w:rsidRPr="003632CC">
        <w:rPr>
          <w:rFonts w:ascii="Times New Roman" w:hAnsi="Times New Roman"/>
          <w:color w:val="000000"/>
          <w:sz w:val="24"/>
          <w:szCs w:val="24"/>
        </w:rPr>
        <w:t xml:space="preserve"> и включа</w:t>
      </w:r>
      <w:r w:rsidR="00221C8D">
        <w:rPr>
          <w:rFonts w:ascii="Times New Roman" w:hAnsi="Times New Roman"/>
          <w:color w:val="000000"/>
          <w:sz w:val="24"/>
          <w:szCs w:val="24"/>
        </w:rPr>
        <w:t>ть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 xml:space="preserve"> в себя встреч</w:t>
      </w:r>
      <w:r w:rsidR="00656D05">
        <w:rPr>
          <w:rFonts w:ascii="Times New Roman" w:hAnsi="Times New Roman"/>
          <w:color w:val="000000"/>
          <w:sz w:val="24"/>
          <w:szCs w:val="24"/>
        </w:rPr>
        <w:t>и «серебряных»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05">
        <w:rPr>
          <w:rFonts w:ascii="Times New Roman" w:hAnsi="Times New Roman"/>
          <w:color w:val="000000"/>
          <w:sz w:val="24"/>
          <w:szCs w:val="24"/>
        </w:rPr>
        <w:t>добровольцев МО ГО «Усинск»,</w:t>
      </w:r>
      <w:r w:rsidR="00656D05" w:rsidRPr="00656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>активны</w:t>
      </w:r>
      <w:r w:rsidR="00656D05">
        <w:rPr>
          <w:rFonts w:ascii="Times New Roman" w:hAnsi="Times New Roman"/>
          <w:color w:val="000000"/>
          <w:sz w:val="24"/>
          <w:szCs w:val="24"/>
        </w:rPr>
        <w:t>х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граждан старшего возраста</w:t>
      </w:r>
      <w:r w:rsidR="00A964A1">
        <w:rPr>
          <w:rFonts w:ascii="Times New Roman" w:hAnsi="Times New Roman"/>
          <w:color w:val="000000"/>
          <w:sz w:val="24"/>
          <w:szCs w:val="24"/>
        </w:rPr>
        <w:t>,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05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05">
        <w:rPr>
          <w:rFonts w:ascii="Times New Roman" w:hAnsi="Times New Roman"/>
          <w:color w:val="000000"/>
          <w:sz w:val="24"/>
          <w:szCs w:val="24"/>
        </w:rPr>
        <w:t>добровольцами муниципального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D05">
        <w:rPr>
          <w:rFonts w:ascii="Times New Roman" w:hAnsi="Times New Roman"/>
          <w:color w:val="000000"/>
          <w:sz w:val="24"/>
          <w:szCs w:val="24"/>
        </w:rPr>
        <w:t xml:space="preserve">ресурсного волонтерского центра </w:t>
      </w:r>
      <w:r w:rsidR="003D4550">
        <w:rPr>
          <w:rFonts w:ascii="Times New Roman" w:hAnsi="Times New Roman"/>
          <w:color w:val="000000"/>
          <w:sz w:val="24"/>
          <w:szCs w:val="24"/>
        </w:rPr>
        <w:t xml:space="preserve">и сотрудниками МБУ «Молодежный центр» 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 xml:space="preserve">с целью обмена опытом, </w:t>
      </w:r>
      <w:r w:rsidR="00A964A1">
        <w:rPr>
          <w:rFonts w:ascii="Times New Roman" w:hAnsi="Times New Roman"/>
          <w:color w:val="000000"/>
          <w:sz w:val="24"/>
          <w:szCs w:val="24"/>
        </w:rPr>
        <w:t xml:space="preserve">обучения, 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>вовлече</w:t>
      </w:r>
      <w:r w:rsidR="00A964A1">
        <w:rPr>
          <w:rFonts w:ascii="Times New Roman" w:hAnsi="Times New Roman"/>
          <w:color w:val="000000"/>
          <w:sz w:val="24"/>
          <w:szCs w:val="24"/>
        </w:rPr>
        <w:t xml:space="preserve">ния в волонтерскую деятельность 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>и увеличения корпуса «серебряных» волонтеров. Встречи включают в себя презентацию волонтерских практик и мероприятий, обучение компью</w:t>
      </w:r>
      <w:r>
        <w:rPr>
          <w:rFonts w:ascii="Times New Roman" w:hAnsi="Times New Roman"/>
          <w:color w:val="000000"/>
          <w:sz w:val="24"/>
          <w:szCs w:val="24"/>
        </w:rPr>
        <w:t xml:space="preserve">терной грамотности,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медиа</w:t>
      </w:r>
      <w:r w:rsidR="003632CC" w:rsidRPr="003632CC">
        <w:rPr>
          <w:rFonts w:ascii="Times New Roman" w:hAnsi="Times New Roman"/>
          <w:color w:val="000000"/>
          <w:sz w:val="24"/>
          <w:szCs w:val="24"/>
        </w:rPr>
        <w:t>грамотности</w:t>
      </w:r>
      <w:proofErr w:type="spellEnd"/>
      <w:r w:rsidR="003632CC" w:rsidRPr="003632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964A1">
        <w:rPr>
          <w:rFonts w:ascii="Times New Roman" w:hAnsi="Times New Roman"/>
          <w:color w:val="000000"/>
          <w:sz w:val="24"/>
          <w:szCs w:val="24"/>
        </w:rPr>
        <w:t xml:space="preserve">ведению социальных сетей, 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>социальному проектированию</w:t>
      </w:r>
      <w:r w:rsidR="00656D05">
        <w:rPr>
          <w:rFonts w:ascii="Times New Roman" w:hAnsi="Times New Roman"/>
          <w:color w:val="000000"/>
          <w:sz w:val="24"/>
          <w:szCs w:val="24"/>
        </w:rPr>
        <w:t>,</w:t>
      </w:r>
      <w:r w:rsidR="00656D05"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64A1">
        <w:rPr>
          <w:rFonts w:ascii="Times New Roman" w:hAnsi="Times New Roman"/>
          <w:color w:val="000000"/>
          <w:sz w:val="24"/>
          <w:szCs w:val="24"/>
        </w:rPr>
        <w:t>работ</w:t>
      </w:r>
      <w:r w:rsidR="003D4550">
        <w:rPr>
          <w:rFonts w:ascii="Times New Roman" w:hAnsi="Times New Roman"/>
          <w:color w:val="000000"/>
          <w:sz w:val="24"/>
          <w:szCs w:val="24"/>
        </w:rPr>
        <w:t>у</w:t>
      </w:r>
      <w:r w:rsidR="00A964A1">
        <w:rPr>
          <w:rFonts w:ascii="Times New Roman" w:hAnsi="Times New Roman"/>
          <w:color w:val="000000"/>
          <w:sz w:val="24"/>
          <w:szCs w:val="24"/>
        </w:rPr>
        <w:t xml:space="preserve"> на платформе </w:t>
      </w:r>
      <w:r w:rsidR="00A964A1">
        <w:rPr>
          <w:rFonts w:ascii="Times New Roman" w:hAnsi="Times New Roman"/>
          <w:color w:val="000000"/>
          <w:sz w:val="24"/>
          <w:szCs w:val="24"/>
          <w:lang w:val="en-US"/>
        </w:rPr>
        <w:t>DOBRO</w:t>
      </w:r>
      <w:r w:rsidR="00A964A1" w:rsidRPr="00A964A1">
        <w:rPr>
          <w:rFonts w:ascii="Times New Roman" w:hAnsi="Times New Roman"/>
          <w:color w:val="000000"/>
          <w:sz w:val="24"/>
          <w:szCs w:val="24"/>
        </w:rPr>
        <w:t>.</w:t>
      </w:r>
      <w:r w:rsidR="00A964A1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A964A1" w:rsidRPr="00A964A1">
        <w:rPr>
          <w:rFonts w:ascii="Times New Roman" w:hAnsi="Times New Roman"/>
          <w:color w:val="000000"/>
          <w:sz w:val="24"/>
          <w:szCs w:val="24"/>
        </w:rPr>
        <w:t>.</w:t>
      </w:r>
    </w:p>
    <w:p w:rsidR="003632CC" w:rsidRPr="005D7AB1" w:rsidRDefault="003632CC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632CC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B9253D">
        <w:rPr>
          <w:rFonts w:ascii="Times New Roman" w:hAnsi="Times New Roman"/>
          <w:color w:val="000000"/>
          <w:sz w:val="24"/>
          <w:szCs w:val="24"/>
          <w:u w:val="single"/>
        </w:rPr>
        <w:t>организационном</w:t>
      </w:r>
      <w:r w:rsidRPr="003632CC">
        <w:rPr>
          <w:rFonts w:ascii="Times New Roman" w:hAnsi="Times New Roman"/>
          <w:color w:val="000000"/>
          <w:sz w:val="24"/>
          <w:szCs w:val="24"/>
          <w:u w:val="single"/>
        </w:rPr>
        <w:t xml:space="preserve"> этапе</w:t>
      </w:r>
      <w:r w:rsidR="00B92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25F2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="006E7631" w:rsidRPr="006E7631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CA25F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E7631" w:rsidRPr="006E7631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6E7631" w:rsidRPr="006E7631">
        <w:rPr>
          <w:rFonts w:ascii="Times New Roman" w:hAnsi="Times New Roman" w:cs="Times New Roman"/>
          <w:sz w:val="24"/>
          <w:szCs w:val="24"/>
        </w:rPr>
        <w:t xml:space="preserve">подготовка помещения и оборудования, подготовка информационных и презентационных материалов, распространение информации о мероприятиях </w:t>
      </w:r>
      <w:r w:rsidR="0067146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E7631" w:rsidRPr="006E7631">
        <w:rPr>
          <w:rFonts w:ascii="Times New Roman" w:hAnsi="Times New Roman" w:cs="Times New Roman"/>
          <w:sz w:val="24"/>
          <w:szCs w:val="24"/>
        </w:rPr>
        <w:t xml:space="preserve">посредством СМИ, сети Интернет, круглый стол с «серебряными» добровольцами, разработка </w:t>
      </w:r>
      <w:r w:rsidR="00671469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E7631" w:rsidRPr="006E7631">
        <w:rPr>
          <w:rFonts w:ascii="Times New Roman" w:hAnsi="Times New Roman" w:cs="Times New Roman"/>
          <w:sz w:val="24"/>
          <w:szCs w:val="24"/>
        </w:rPr>
        <w:t>обучающей программы</w:t>
      </w:r>
      <w:r w:rsidR="00C574E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10B1F">
        <w:rPr>
          <w:rFonts w:ascii="Times New Roman" w:hAnsi="Times New Roman" w:cs="Times New Roman"/>
          <w:sz w:val="24"/>
          <w:szCs w:val="24"/>
        </w:rPr>
        <w:t>2</w:t>
      </w:r>
      <w:r w:rsidR="00C574E7">
        <w:rPr>
          <w:rFonts w:ascii="Times New Roman" w:hAnsi="Times New Roman" w:cs="Times New Roman"/>
          <w:sz w:val="24"/>
          <w:szCs w:val="24"/>
        </w:rPr>
        <w:t>)</w:t>
      </w:r>
      <w:r w:rsidR="006E7631">
        <w:rPr>
          <w:rFonts w:ascii="Times New Roman" w:hAnsi="Times New Roman" w:cs="Times New Roman"/>
          <w:sz w:val="24"/>
          <w:szCs w:val="24"/>
        </w:rPr>
        <w:t xml:space="preserve">, подготовка добровольцев, которые готовы обучать </w:t>
      </w:r>
      <w:r w:rsidR="006E7631" w:rsidRPr="006E7631">
        <w:rPr>
          <w:rFonts w:ascii="Times New Roman" w:hAnsi="Times New Roman" w:cs="Times New Roman"/>
          <w:sz w:val="24"/>
          <w:szCs w:val="24"/>
        </w:rPr>
        <w:t>«серебряны</w:t>
      </w:r>
      <w:r w:rsidR="006E7631">
        <w:rPr>
          <w:rFonts w:ascii="Times New Roman" w:hAnsi="Times New Roman" w:cs="Times New Roman"/>
          <w:sz w:val="24"/>
          <w:szCs w:val="24"/>
        </w:rPr>
        <w:t>х</w:t>
      </w:r>
      <w:r w:rsidR="006E7631" w:rsidRPr="006E7631">
        <w:rPr>
          <w:rFonts w:ascii="Times New Roman" w:hAnsi="Times New Roman" w:cs="Times New Roman"/>
          <w:sz w:val="24"/>
          <w:szCs w:val="24"/>
        </w:rPr>
        <w:t>» добровольц</w:t>
      </w:r>
      <w:r w:rsidR="006E7631">
        <w:rPr>
          <w:rFonts w:ascii="Times New Roman" w:hAnsi="Times New Roman" w:cs="Times New Roman"/>
          <w:sz w:val="24"/>
          <w:szCs w:val="24"/>
        </w:rPr>
        <w:t>ев, составление графика обучающих мероприятий.</w:t>
      </w:r>
    </w:p>
    <w:p w:rsidR="003632CC" w:rsidRPr="005D7AB1" w:rsidRDefault="003632CC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632CC">
        <w:rPr>
          <w:rFonts w:ascii="Times New Roman" w:hAnsi="Times New Roman"/>
          <w:color w:val="000000"/>
          <w:sz w:val="24"/>
          <w:szCs w:val="24"/>
        </w:rPr>
        <w:t xml:space="preserve">В период </w:t>
      </w:r>
      <w:r w:rsidR="005D7AB1">
        <w:rPr>
          <w:rFonts w:ascii="Times New Roman" w:hAnsi="Times New Roman"/>
          <w:color w:val="000000"/>
          <w:sz w:val="24"/>
          <w:szCs w:val="24"/>
          <w:u w:val="single"/>
        </w:rPr>
        <w:t>практическог</w:t>
      </w:r>
      <w:r w:rsidR="005D7AB1" w:rsidRPr="00266576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Pr="0026657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этапа</w:t>
      </w:r>
      <w:r w:rsidRPr="00266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5F2">
        <w:rPr>
          <w:rFonts w:ascii="Times New Roman" w:hAnsi="Times New Roman" w:cs="Times New Roman"/>
          <w:color w:val="000000"/>
          <w:sz w:val="24"/>
          <w:szCs w:val="24"/>
        </w:rPr>
        <w:t xml:space="preserve">будет </w:t>
      </w:r>
      <w:r w:rsidRPr="00266576">
        <w:rPr>
          <w:rFonts w:ascii="Times New Roman" w:hAnsi="Times New Roman" w:cs="Times New Roman"/>
          <w:sz w:val="24"/>
          <w:szCs w:val="24"/>
        </w:rPr>
        <w:t>пров</w:t>
      </w:r>
      <w:r w:rsidR="009E78DD">
        <w:rPr>
          <w:rFonts w:ascii="Times New Roman" w:hAnsi="Times New Roman" w:cs="Times New Roman"/>
          <w:sz w:val="24"/>
          <w:szCs w:val="24"/>
        </w:rPr>
        <w:t>е</w:t>
      </w:r>
      <w:r w:rsidRPr="00266576">
        <w:rPr>
          <w:rFonts w:ascii="Times New Roman" w:hAnsi="Times New Roman" w:cs="Times New Roman"/>
          <w:sz w:val="24"/>
          <w:szCs w:val="24"/>
        </w:rPr>
        <w:t>д</w:t>
      </w:r>
      <w:r w:rsidR="00CA25F2">
        <w:rPr>
          <w:rFonts w:ascii="Times New Roman" w:hAnsi="Times New Roman" w:cs="Times New Roman"/>
          <w:sz w:val="24"/>
          <w:szCs w:val="24"/>
        </w:rPr>
        <w:t>ено</w:t>
      </w:r>
      <w:r w:rsidRPr="00266576">
        <w:rPr>
          <w:rFonts w:ascii="Times New Roman" w:hAnsi="Times New Roman" w:cs="Times New Roman"/>
          <w:sz w:val="24"/>
          <w:szCs w:val="24"/>
        </w:rPr>
        <w:t xml:space="preserve"> </w:t>
      </w:r>
      <w:r w:rsidR="00266576" w:rsidRPr="00266576">
        <w:rPr>
          <w:rFonts w:ascii="Times New Roman" w:hAnsi="Times New Roman" w:cs="Times New Roman"/>
          <w:sz w:val="24"/>
          <w:szCs w:val="24"/>
        </w:rPr>
        <w:t xml:space="preserve">формирование группы из числа </w:t>
      </w:r>
      <w:r w:rsidR="00266576">
        <w:rPr>
          <w:rFonts w:ascii="Times New Roman" w:hAnsi="Times New Roman" w:cs="Times New Roman"/>
          <w:sz w:val="24"/>
          <w:szCs w:val="24"/>
        </w:rPr>
        <w:t>«серебряных» добровольцев</w:t>
      </w:r>
      <w:r w:rsidR="00266576" w:rsidRPr="00266576">
        <w:rPr>
          <w:rFonts w:ascii="Times New Roman" w:hAnsi="Times New Roman" w:cs="Times New Roman"/>
          <w:sz w:val="24"/>
          <w:szCs w:val="24"/>
        </w:rPr>
        <w:t>, желающих</w:t>
      </w:r>
      <w:r w:rsidR="00266576">
        <w:rPr>
          <w:rFonts w:ascii="Times New Roman" w:hAnsi="Times New Roman" w:cs="Times New Roman"/>
          <w:sz w:val="24"/>
          <w:szCs w:val="24"/>
        </w:rPr>
        <w:t xml:space="preserve"> пройти обучение</w:t>
      </w:r>
      <w:r w:rsidR="007F0356">
        <w:rPr>
          <w:rFonts w:ascii="Times New Roman" w:hAnsi="Times New Roman" w:cs="Times New Roman"/>
          <w:sz w:val="24"/>
          <w:szCs w:val="24"/>
        </w:rPr>
        <w:t xml:space="preserve"> и </w:t>
      </w:r>
      <w:r w:rsidR="007F0356" w:rsidRPr="003632CC">
        <w:rPr>
          <w:rFonts w:ascii="Times New Roman" w:hAnsi="Times New Roman"/>
          <w:color w:val="000000"/>
          <w:sz w:val="24"/>
          <w:szCs w:val="24"/>
        </w:rPr>
        <w:t>активны</w:t>
      </w:r>
      <w:r w:rsidR="007F0356">
        <w:rPr>
          <w:rFonts w:ascii="Times New Roman" w:hAnsi="Times New Roman"/>
          <w:color w:val="000000"/>
          <w:sz w:val="24"/>
          <w:szCs w:val="24"/>
        </w:rPr>
        <w:t>х</w:t>
      </w:r>
      <w:r w:rsidR="007F0356" w:rsidRPr="003632CC">
        <w:rPr>
          <w:rFonts w:ascii="Times New Roman" w:hAnsi="Times New Roman"/>
          <w:color w:val="000000"/>
          <w:sz w:val="24"/>
          <w:szCs w:val="24"/>
        </w:rPr>
        <w:t xml:space="preserve"> граждан старшего возраста</w:t>
      </w:r>
      <w:r w:rsidR="007F0356">
        <w:rPr>
          <w:rFonts w:ascii="Times New Roman" w:hAnsi="Times New Roman" w:cs="Times New Roman"/>
          <w:sz w:val="24"/>
          <w:szCs w:val="24"/>
        </w:rPr>
        <w:t xml:space="preserve">. </w:t>
      </w:r>
      <w:r w:rsidR="00266576">
        <w:rPr>
          <w:rFonts w:ascii="Times New Roman" w:hAnsi="Times New Roman" w:cs="Times New Roman"/>
          <w:sz w:val="24"/>
          <w:szCs w:val="24"/>
        </w:rPr>
        <w:t xml:space="preserve"> Обучение «серебряных» добровольцев. </w:t>
      </w:r>
      <w:r w:rsidR="00266576" w:rsidRPr="008E1C8D">
        <w:rPr>
          <w:rFonts w:ascii="Times New Roman" w:hAnsi="Times New Roman" w:cs="Times New Roman"/>
          <w:sz w:val="24"/>
          <w:szCs w:val="24"/>
        </w:rPr>
        <w:t xml:space="preserve">Назначение кураторов </w:t>
      </w:r>
      <w:r w:rsidR="008E1C8D" w:rsidRPr="008E1C8D">
        <w:rPr>
          <w:rFonts w:ascii="Times New Roman" w:hAnsi="Times New Roman" w:cs="Times New Roman"/>
          <w:sz w:val="24"/>
          <w:szCs w:val="24"/>
        </w:rPr>
        <w:t xml:space="preserve">движения «серебряные» добровольцы </w:t>
      </w:r>
      <w:proofErr w:type="gramStart"/>
      <w:r w:rsidR="008E1C8D" w:rsidRPr="008E1C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E1C8D" w:rsidRPr="008E1C8D">
        <w:rPr>
          <w:rFonts w:ascii="Times New Roman" w:hAnsi="Times New Roman" w:cs="Times New Roman"/>
          <w:sz w:val="24"/>
          <w:szCs w:val="24"/>
        </w:rPr>
        <w:t xml:space="preserve">. Усинска </w:t>
      </w:r>
      <w:r w:rsidR="00266576" w:rsidRPr="008E1C8D">
        <w:rPr>
          <w:rFonts w:ascii="Times New Roman" w:hAnsi="Times New Roman" w:cs="Times New Roman"/>
          <w:sz w:val="24"/>
          <w:szCs w:val="24"/>
        </w:rPr>
        <w:t>из числа</w:t>
      </w:r>
      <w:r w:rsidR="008E1C8D" w:rsidRPr="008E1C8D">
        <w:rPr>
          <w:rFonts w:ascii="Times New Roman" w:hAnsi="Times New Roman" w:cs="Times New Roman"/>
          <w:sz w:val="24"/>
          <w:szCs w:val="24"/>
        </w:rPr>
        <w:t xml:space="preserve"> добровольцев</w:t>
      </w:r>
      <w:r w:rsidR="007E7B8F">
        <w:rPr>
          <w:rFonts w:ascii="Times New Roman" w:hAnsi="Times New Roman" w:cs="Times New Roman"/>
          <w:sz w:val="24"/>
          <w:szCs w:val="24"/>
        </w:rPr>
        <w:t xml:space="preserve"> муниципального ресурсного волонтерского цент</w:t>
      </w:r>
      <w:r w:rsidR="007E7B8F" w:rsidRPr="007E7B8F">
        <w:rPr>
          <w:rFonts w:ascii="Times New Roman" w:hAnsi="Times New Roman" w:cs="Times New Roman"/>
          <w:sz w:val="24"/>
          <w:szCs w:val="24"/>
        </w:rPr>
        <w:t xml:space="preserve">ра. Формирование базы участников движения «серебряные» добровольцы </w:t>
      </w:r>
      <w:proofErr w:type="gramStart"/>
      <w:r w:rsidR="007E7B8F" w:rsidRPr="007E7B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E7B8F" w:rsidRPr="007E7B8F">
        <w:rPr>
          <w:rFonts w:ascii="Times New Roman" w:hAnsi="Times New Roman" w:cs="Times New Roman"/>
          <w:sz w:val="24"/>
          <w:szCs w:val="24"/>
        </w:rPr>
        <w:t>. Усинска</w:t>
      </w:r>
      <w:r w:rsidR="007E7B8F">
        <w:rPr>
          <w:rFonts w:ascii="Times New Roman" w:hAnsi="Times New Roman" w:cs="Times New Roman"/>
          <w:sz w:val="24"/>
          <w:szCs w:val="24"/>
        </w:rPr>
        <w:t xml:space="preserve">. </w:t>
      </w:r>
      <w:r w:rsidR="007E7B8F" w:rsidRPr="007E7B8F">
        <w:rPr>
          <w:rFonts w:ascii="Times New Roman" w:hAnsi="Times New Roman" w:cs="Times New Roman"/>
          <w:sz w:val="24"/>
          <w:szCs w:val="24"/>
        </w:rPr>
        <w:t xml:space="preserve">Привлечение новых потенциальных участников </w:t>
      </w:r>
      <w:r w:rsidR="007E7B8F" w:rsidRPr="007E7B8F">
        <w:rPr>
          <w:rFonts w:ascii="Times New Roman" w:hAnsi="Times New Roman" w:cs="Times New Roman"/>
          <w:sz w:val="24"/>
          <w:szCs w:val="24"/>
        </w:rPr>
        <w:lastRenderedPageBreak/>
        <w:t xml:space="preserve">движения «серебряные» добровольцы </w:t>
      </w:r>
      <w:proofErr w:type="gramStart"/>
      <w:r w:rsidR="007E7B8F" w:rsidRPr="007E7B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E7B8F" w:rsidRPr="007E7B8F">
        <w:rPr>
          <w:rFonts w:ascii="Times New Roman" w:hAnsi="Times New Roman" w:cs="Times New Roman"/>
          <w:sz w:val="24"/>
          <w:szCs w:val="24"/>
        </w:rPr>
        <w:t>. Усинска.</w:t>
      </w:r>
      <w:r w:rsidR="00C574E7">
        <w:rPr>
          <w:rFonts w:ascii="Times New Roman" w:hAnsi="Times New Roman" w:cs="Times New Roman"/>
          <w:sz w:val="24"/>
          <w:szCs w:val="24"/>
        </w:rPr>
        <w:t xml:space="preserve"> Организация досуга </w:t>
      </w:r>
      <w:r w:rsidR="00C574E7" w:rsidRPr="007E7B8F">
        <w:rPr>
          <w:rFonts w:ascii="Times New Roman" w:hAnsi="Times New Roman" w:cs="Times New Roman"/>
          <w:sz w:val="24"/>
          <w:szCs w:val="24"/>
        </w:rPr>
        <w:t>«серебряны</w:t>
      </w:r>
      <w:r w:rsidR="00C574E7">
        <w:rPr>
          <w:rFonts w:ascii="Times New Roman" w:hAnsi="Times New Roman" w:cs="Times New Roman"/>
          <w:sz w:val="24"/>
          <w:szCs w:val="24"/>
        </w:rPr>
        <w:t>х</w:t>
      </w:r>
      <w:r w:rsidR="00C574E7" w:rsidRPr="007E7B8F">
        <w:rPr>
          <w:rFonts w:ascii="Times New Roman" w:hAnsi="Times New Roman" w:cs="Times New Roman"/>
          <w:sz w:val="24"/>
          <w:szCs w:val="24"/>
        </w:rPr>
        <w:t>» добровольц</w:t>
      </w:r>
      <w:r w:rsidR="00C574E7">
        <w:rPr>
          <w:rFonts w:ascii="Times New Roman" w:hAnsi="Times New Roman" w:cs="Times New Roman"/>
          <w:sz w:val="24"/>
          <w:szCs w:val="24"/>
        </w:rPr>
        <w:t>ев.</w:t>
      </w:r>
    </w:p>
    <w:p w:rsidR="003632CC" w:rsidRDefault="003632CC" w:rsidP="006C3BED">
      <w:pPr>
        <w:tabs>
          <w:tab w:val="left" w:pos="993"/>
        </w:tabs>
        <w:spacing w:after="0" w:line="240" w:lineRule="auto"/>
        <w:ind w:firstLine="709"/>
        <w:jc w:val="both"/>
      </w:pPr>
      <w:r w:rsidRPr="003632CC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D7AB1">
        <w:rPr>
          <w:rFonts w:ascii="Times New Roman" w:hAnsi="Times New Roman"/>
          <w:color w:val="000000"/>
          <w:sz w:val="24"/>
          <w:szCs w:val="24"/>
          <w:u w:val="single"/>
        </w:rPr>
        <w:t>аналитическом</w:t>
      </w:r>
      <w:r w:rsidRPr="003632CC">
        <w:rPr>
          <w:rFonts w:ascii="Times New Roman" w:hAnsi="Times New Roman"/>
          <w:color w:val="000000"/>
          <w:sz w:val="24"/>
          <w:szCs w:val="24"/>
          <w:u w:val="single"/>
        </w:rPr>
        <w:t xml:space="preserve"> этапе</w:t>
      </w:r>
      <w:r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4E7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="00C574E7" w:rsidRPr="00C574E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</w:t>
      </w:r>
      <w:r w:rsidR="00C574E7" w:rsidRPr="00C574E7">
        <w:rPr>
          <w:rFonts w:ascii="Times New Roman" w:hAnsi="Times New Roman" w:cs="Times New Roman"/>
          <w:sz w:val="24"/>
          <w:szCs w:val="24"/>
        </w:rPr>
        <w:t xml:space="preserve">анализ результатов: публикации и выступления по итогам реализации </w:t>
      </w:r>
      <w:r w:rsidR="00605426">
        <w:rPr>
          <w:rFonts w:ascii="Times New Roman" w:hAnsi="Times New Roman" w:cs="Times New Roman"/>
          <w:sz w:val="24"/>
          <w:szCs w:val="24"/>
        </w:rPr>
        <w:t>проекта</w:t>
      </w:r>
      <w:r w:rsidR="00C574E7" w:rsidRPr="00C574E7">
        <w:rPr>
          <w:rFonts w:ascii="Times New Roman" w:hAnsi="Times New Roman" w:cs="Times New Roman"/>
          <w:sz w:val="24"/>
          <w:szCs w:val="24"/>
        </w:rPr>
        <w:t xml:space="preserve"> на разных этапах (в социальных сетях), сбор обратной связи от участников </w:t>
      </w:r>
      <w:r w:rsidR="00605426">
        <w:rPr>
          <w:rFonts w:ascii="Times New Roman" w:hAnsi="Times New Roman" w:cs="Times New Roman"/>
          <w:sz w:val="24"/>
          <w:szCs w:val="24"/>
        </w:rPr>
        <w:t>проекта</w:t>
      </w:r>
      <w:r w:rsidR="00C574E7" w:rsidRPr="00C574E7">
        <w:rPr>
          <w:rFonts w:ascii="Times New Roman" w:hAnsi="Times New Roman" w:cs="Times New Roman"/>
          <w:sz w:val="24"/>
          <w:szCs w:val="24"/>
        </w:rPr>
        <w:t xml:space="preserve"> (анкетирование, интервью, прямые эфиры).</w:t>
      </w:r>
      <w:r w:rsidR="00C574E7">
        <w:t xml:space="preserve">  </w:t>
      </w:r>
    </w:p>
    <w:p w:rsidR="006C3BED" w:rsidRPr="003632CC" w:rsidRDefault="006C3BED" w:rsidP="006C3B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2CC" w:rsidRPr="003632CC" w:rsidRDefault="003632CC" w:rsidP="006C3BED">
      <w:pPr>
        <w:pStyle w:val="Standard"/>
        <w:ind w:firstLine="709"/>
        <w:jc w:val="both"/>
        <w:rPr>
          <w:rFonts w:ascii="Times New Roman" w:hAnsi="Times New Roman" w:cs="Times New Roman"/>
          <w:b/>
          <w:iCs/>
        </w:rPr>
      </w:pPr>
      <w:r w:rsidRPr="003632CC">
        <w:rPr>
          <w:rFonts w:ascii="Times New Roman" w:hAnsi="Times New Roman" w:cs="Times New Roman"/>
          <w:b/>
          <w:color w:val="000000"/>
          <w:shd w:val="clear" w:color="auto" w:fill="FFFFFF"/>
        </w:rPr>
        <w:t>Ресурсное обеспечение практики</w:t>
      </w:r>
    </w:p>
    <w:p w:rsidR="003632CC" w:rsidRPr="003632CC" w:rsidRDefault="003632CC" w:rsidP="006C3B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 w:rsidRPr="003632CC">
        <w:rPr>
          <w:rFonts w:ascii="Times New Roman" w:hAnsi="Times New Roman"/>
          <w:iCs/>
          <w:color w:val="000000"/>
          <w:sz w:val="24"/>
          <w:szCs w:val="24"/>
          <w:u w:val="single"/>
        </w:rPr>
        <w:t>Кадровые ресурсы:</w:t>
      </w:r>
    </w:p>
    <w:p w:rsidR="003632CC" w:rsidRPr="003632CC" w:rsidRDefault="003632CC" w:rsidP="006C3BED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2CC">
        <w:rPr>
          <w:rFonts w:ascii="Times New Roman" w:hAnsi="Times New Roman"/>
          <w:sz w:val="24"/>
          <w:szCs w:val="24"/>
        </w:rPr>
        <w:t>актив «</w:t>
      </w:r>
      <w:r w:rsidRPr="003632CC">
        <w:rPr>
          <w:rFonts w:ascii="Times New Roman" w:hAnsi="Times New Roman"/>
          <w:color w:val="000000"/>
          <w:sz w:val="24"/>
          <w:szCs w:val="24"/>
        </w:rPr>
        <w:t>серебряного</w:t>
      </w:r>
      <w:r w:rsidRPr="003632CC">
        <w:rPr>
          <w:rFonts w:ascii="Times New Roman" w:hAnsi="Times New Roman"/>
          <w:sz w:val="24"/>
          <w:szCs w:val="24"/>
        </w:rPr>
        <w:t xml:space="preserve">» добровольчества в </w:t>
      </w:r>
      <w:r w:rsidR="005D7AB1">
        <w:rPr>
          <w:rFonts w:ascii="Times New Roman" w:hAnsi="Times New Roman"/>
          <w:sz w:val="24"/>
          <w:szCs w:val="24"/>
        </w:rPr>
        <w:t>МО ГО «Усинск»</w:t>
      </w:r>
      <w:r w:rsidRPr="003632CC">
        <w:rPr>
          <w:rFonts w:ascii="Times New Roman" w:hAnsi="Times New Roman"/>
          <w:sz w:val="24"/>
          <w:szCs w:val="24"/>
        </w:rPr>
        <w:t>;</w:t>
      </w:r>
    </w:p>
    <w:p w:rsidR="003632CC" w:rsidRDefault="005D7AB1" w:rsidP="006C3BED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добровольцы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3632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ресурсного волонтерского центра</w:t>
      </w:r>
      <w:r w:rsidR="00622FAD" w:rsidRPr="00622F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2FAD">
        <w:rPr>
          <w:rFonts w:ascii="Times New Roman" w:hAnsi="Times New Roman"/>
          <w:color w:val="000000"/>
          <w:sz w:val="24"/>
          <w:szCs w:val="24"/>
        </w:rPr>
        <w:t>и сотрудники МБУ «Молодежный центр»</w:t>
      </w:r>
      <w:r w:rsidR="003632CC" w:rsidRPr="003632CC">
        <w:rPr>
          <w:rFonts w:ascii="Times New Roman" w:hAnsi="Times New Roman"/>
          <w:sz w:val="24"/>
          <w:szCs w:val="24"/>
        </w:rPr>
        <w:t xml:space="preserve"> — организаторы </w:t>
      </w:r>
      <w:r>
        <w:rPr>
          <w:rFonts w:ascii="Times New Roman" w:hAnsi="Times New Roman"/>
          <w:sz w:val="24"/>
          <w:szCs w:val="24"/>
        </w:rPr>
        <w:t>образовательных мероприятий Программы</w:t>
      </w:r>
      <w:r w:rsidR="00D264CD">
        <w:rPr>
          <w:rFonts w:ascii="Times New Roman" w:hAnsi="Times New Roman"/>
          <w:sz w:val="24"/>
          <w:szCs w:val="24"/>
        </w:rPr>
        <w:t>;</w:t>
      </w:r>
    </w:p>
    <w:p w:rsidR="00D264CD" w:rsidRPr="003632CC" w:rsidRDefault="00D264CD" w:rsidP="006C3BED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специалисты.</w:t>
      </w:r>
    </w:p>
    <w:p w:rsidR="006E7631" w:rsidRPr="006E7631" w:rsidRDefault="003632CC" w:rsidP="006C3B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C3300"/>
          <w:sz w:val="24"/>
          <w:szCs w:val="24"/>
        </w:rPr>
      </w:pPr>
      <w:r w:rsidRPr="006E7631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ресурсы</w:t>
      </w:r>
      <w:r w:rsidRPr="006E7631">
        <w:rPr>
          <w:rFonts w:ascii="Times New Roman" w:hAnsi="Times New Roman" w:cs="Times New Roman"/>
          <w:sz w:val="24"/>
          <w:szCs w:val="24"/>
        </w:rPr>
        <w:t xml:space="preserve">: для организации </w:t>
      </w:r>
      <w:r w:rsidR="005D7AB1" w:rsidRPr="006E7631">
        <w:rPr>
          <w:rFonts w:ascii="Times New Roman" w:hAnsi="Times New Roman" w:cs="Times New Roman"/>
          <w:sz w:val="24"/>
          <w:szCs w:val="24"/>
        </w:rPr>
        <w:t xml:space="preserve">образовательных мероприятий </w:t>
      </w:r>
      <w:r w:rsidR="00CA25F2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6E7631">
        <w:rPr>
          <w:rFonts w:ascii="Times New Roman" w:hAnsi="Times New Roman" w:cs="Times New Roman"/>
          <w:sz w:val="24"/>
          <w:szCs w:val="24"/>
        </w:rPr>
        <w:t>использ</w:t>
      </w:r>
      <w:r w:rsidR="00CA25F2">
        <w:rPr>
          <w:rFonts w:ascii="Times New Roman" w:hAnsi="Times New Roman" w:cs="Times New Roman"/>
          <w:sz w:val="24"/>
          <w:szCs w:val="24"/>
        </w:rPr>
        <w:t>ованы</w:t>
      </w:r>
      <w:r w:rsidRPr="006E7631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7AB1" w:rsidRPr="006E7631">
        <w:rPr>
          <w:rFonts w:ascii="Times New Roman" w:hAnsi="Times New Roman" w:cs="Times New Roman"/>
          <w:sz w:val="24"/>
          <w:szCs w:val="24"/>
        </w:rPr>
        <w:t>я</w:t>
      </w:r>
      <w:r w:rsidRPr="006E7631">
        <w:rPr>
          <w:rFonts w:ascii="Times New Roman" w:hAnsi="Times New Roman" w:cs="Times New Roman"/>
          <w:sz w:val="24"/>
          <w:szCs w:val="24"/>
        </w:rPr>
        <w:t xml:space="preserve"> </w:t>
      </w:r>
      <w:r w:rsidR="005D7AB1" w:rsidRPr="006E7631">
        <w:rPr>
          <w:rFonts w:ascii="Times New Roman" w:hAnsi="Times New Roman" w:cs="Times New Roman"/>
          <w:sz w:val="24"/>
          <w:szCs w:val="24"/>
        </w:rPr>
        <w:t>муниципального р</w:t>
      </w:r>
      <w:r w:rsidRPr="006E7631">
        <w:rPr>
          <w:rFonts w:ascii="Times New Roman" w:hAnsi="Times New Roman" w:cs="Times New Roman"/>
          <w:sz w:val="24"/>
          <w:szCs w:val="24"/>
        </w:rPr>
        <w:t>есурсного волонтерского центра</w:t>
      </w:r>
      <w:r w:rsidR="005D7AB1" w:rsidRPr="006E7631">
        <w:rPr>
          <w:rFonts w:ascii="Times New Roman" w:hAnsi="Times New Roman" w:cs="Times New Roman"/>
          <w:sz w:val="24"/>
          <w:szCs w:val="24"/>
        </w:rPr>
        <w:t xml:space="preserve"> на</w:t>
      </w:r>
      <w:r w:rsidR="00DE7A35">
        <w:rPr>
          <w:rFonts w:ascii="Times New Roman" w:hAnsi="Times New Roman" w:cs="Times New Roman"/>
          <w:sz w:val="24"/>
          <w:szCs w:val="24"/>
        </w:rPr>
        <w:t xml:space="preserve"> базе МБУ «Молодежный центр» и</w:t>
      </w:r>
      <w:r w:rsidR="005D7AB1" w:rsidRPr="006E7631">
        <w:rPr>
          <w:rFonts w:ascii="Times New Roman" w:hAnsi="Times New Roman" w:cs="Times New Roman"/>
          <w:sz w:val="24"/>
          <w:szCs w:val="24"/>
        </w:rPr>
        <w:t xml:space="preserve"> помещение </w:t>
      </w:r>
      <w:hyperlink r:id="rId6" w:history="1">
        <w:proofErr w:type="spellStart"/>
        <w:r w:rsidR="006E7631" w:rsidRP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Усинск</w:t>
        </w:r>
        <w:r w:rsid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ой</w:t>
        </w:r>
        <w:proofErr w:type="spellEnd"/>
        <w:r w:rsidR="006E7631" w:rsidRP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районн</w:t>
        </w:r>
        <w:r w:rsid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ой</w:t>
        </w:r>
        <w:r w:rsidR="006E7631" w:rsidRP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организаци</w:t>
        </w:r>
        <w:r w:rsid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FC655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6E7631" w:rsidRPr="005A4F0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ветеранов Коми республиканской общественной организации ветеранов (пенсионеров) войны, труда, Вооруженных Сил и правоохранительных органов</w:t>
        </w:r>
      </w:hyperlink>
      <w:r w:rsidR="00FC655D">
        <w:rPr>
          <w:rFonts w:ascii="Times New Roman" w:hAnsi="Times New Roman" w:cs="Times New Roman"/>
          <w:sz w:val="24"/>
          <w:szCs w:val="24"/>
        </w:rPr>
        <w:t>, персональный компьютер и проектор с экраном, колонки и микрофон</w:t>
      </w:r>
      <w:r w:rsidR="00DE7A35">
        <w:rPr>
          <w:rFonts w:ascii="Times New Roman" w:hAnsi="Times New Roman" w:cs="Times New Roman"/>
          <w:sz w:val="24"/>
          <w:szCs w:val="24"/>
        </w:rPr>
        <w:t>, сеть Интернет.</w:t>
      </w:r>
    </w:p>
    <w:p w:rsidR="003632CC" w:rsidRDefault="003632CC" w:rsidP="006C3B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2CC">
        <w:rPr>
          <w:rFonts w:ascii="Times New Roman" w:hAnsi="Times New Roman"/>
          <w:sz w:val="24"/>
          <w:szCs w:val="24"/>
          <w:u w:val="single"/>
        </w:rPr>
        <w:t>Организационные ресурсы</w:t>
      </w:r>
      <w:r w:rsidRPr="003632CC">
        <w:rPr>
          <w:rFonts w:ascii="Times New Roman" w:hAnsi="Times New Roman"/>
          <w:sz w:val="24"/>
          <w:szCs w:val="24"/>
        </w:rPr>
        <w:t>: организационную, консультационную, методическую помощь в обеспечении всех мероприятий, связанных с развитием и популяризацией</w:t>
      </w:r>
      <w:r w:rsidR="005D7AB1">
        <w:rPr>
          <w:rFonts w:ascii="Times New Roman" w:hAnsi="Times New Roman"/>
          <w:sz w:val="24"/>
          <w:szCs w:val="24"/>
        </w:rPr>
        <w:t xml:space="preserve"> «серебряного» добровольчества </w:t>
      </w:r>
      <w:r w:rsidR="00CA25F2">
        <w:rPr>
          <w:rFonts w:ascii="Times New Roman" w:hAnsi="Times New Roman"/>
          <w:sz w:val="24"/>
          <w:szCs w:val="24"/>
        </w:rPr>
        <w:t xml:space="preserve">будут </w:t>
      </w:r>
      <w:r w:rsidRPr="003632CC">
        <w:rPr>
          <w:rFonts w:ascii="Times New Roman" w:hAnsi="Times New Roman"/>
          <w:sz w:val="24"/>
          <w:szCs w:val="24"/>
        </w:rPr>
        <w:t>оказыва</w:t>
      </w:r>
      <w:r w:rsidR="00CA25F2">
        <w:rPr>
          <w:rFonts w:ascii="Times New Roman" w:hAnsi="Times New Roman"/>
          <w:sz w:val="24"/>
          <w:szCs w:val="24"/>
        </w:rPr>
        <w:t>ть</w:t>
      </w:r>
      <w:r w:rsidRPr="003632CC">
        <w:rPr>
          <w:rFonts w:ascii="Times New Roman" w:hAnsi="Times New Roman"/>
          <w:sz w:val="24"/>
          <w:szCs w:val="24"/>
        </w:rPr>
        <w:t xml:space="preserve"> </w:t>
      </w:r>
      <w:r w:rsidR="00FC655D">
        <w:rPr>
          <w:rFonts w:ascii="Times New Roman" w:hAnsi="Times New Roman"/>
          <w:sz w:val="24"/>
          <w:szCs w:val="24"/>
        </w:rPr>
        <w:t xml:space="preserve">муниципальный ресурсный волонтерский центр, МБУ «Молодежный центр», </w:t>
      </w:r>
      <w:r w:rsidR="004C3C1B">
        <w:rPr>
          <w:rFonts w:ascii="Times New Roman" w:hAnsi="Times New Roman"/>
          <w:sz w:val="24"/>
          <w:szCs w:val="24"/>
        </w:rPr>
        <w:t xml:space="preserve">отдел молодежной политики </w:t>
      </w:r>
      <w:r w:rsidR="00FC655D">
        <w:rPr>
          <w:rFonts w:ascii="Times New Roman" w:hAnsi="Times New Roman"/>
          <w:sz w:val="24"/>
          <w:szCs w:val="24"/>
        </w:rPr>
        <w:t>Управлени</w:t>
      </w:r>
      <w:r w:rsidR="004C3C1B">
        <w:rPr>
          <w:rFonts w:ascii="Times New Roman" w:hAnsi="Times New Roman"/>
          <w:sz w:val="24"/>
          <w:szCs w:val="24"/>
        </w:rPr>
        <w:t>я</w:t>
      </w:r>
      <w:r w:rsidR="00FC655D">
        <w:rPr>
          <w:rFonts w:ascii="Times New Roman" w:hAnsi="Times New Roman"/>
          <w:sz w:val="24"/>
          <w:szCs w:val="24"/>
        </w:rPr>
        <w:t xml:space="preserve"> образования АМО ГО «Усинск». </w:t>
      </w:r>
    </w:p>
    <w:p w:rsidR="00C574E7" w:rsidRDefault="00C574E7" w:rsidP="006C3B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74E7" w:rsidRPr="0026472D" w:rsidRDefault="00C574E7" w:rsidP="006C3B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E7">
        <w:rPr>
          <w:rFonts w:ascii="Times New Roman" w:hAnsi="Times New Roman"/>
          <w:b/>
          <w:sz w:val="24"/>
          <w:szCs w:val="24"/>
        </w:rPr>
        <w:t>Результаты:</w:t>
      </w:r>
      <w:r w:rsidR="005F209A">
        <w:rPr>
          <w:rFonts w:ascii="Times New Roman" w:hAnsi="Times New Roman"/>
          <w:b/>
          <w:sz w:val="24"/>
          <w:szCs w:val="24"/>
        </w:rPr>
        <w:br/>
      </w:r>
      <w:r w:rsidR="005F209A" w:rsidRPr="005F209A">
        <w:rPr>
          <w:rFonts w:ascii="Times New Roman" w:hAnsi="Times New Roman"/>
          <w:b/>
          <w:i/>
          <w:sz w:val="24"/>
          <w:szCs w:val="24"/>
        </w:rPr>
        <w:t>Количественные</w:t>
      </w:r>
    </w:p>
    <w:p w:rsidR="00C574E7" w:rsidRPr="00954480" w:rsidRDefault="00954480" w:rsidP="00954480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480">
        <w:rPr>
          <w:rFonts w:ascii="Times New Roman" w:hAnsi="Times New Roman" w:cs="Times New Roman"/>
          <w:sz w:val="24"/>
          <w:szCs w:val="24"/>
        </w:rPr>
        <w:t>Н</w:t>
      </w:r>
      <w:r w:rsidR="00C574E7" w:rsidRPr="00954480">
        <w:rPr>
          <w:rFonts w:ascii="Times New Roman" w:hAnsi="Times New Roman" w:cs="Times New Roman"/>
          <w:sz w:val="24"/>
          <w:szCs w:val="24"/>
        </w:rPr>
        <w:t>аличие обучающей программы;</w:t>
      </w:r>
    </w:p>
    <w:p w:rsidR="00C574E7" w:rsidRDefault="005F209A" w:rsidP="009544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4480">
        <w:rPr>
          <w:rFonts w:ascii="Times New Roman" w:hAnsi="Times New Roman" w:cs="Times New Roman"/>
          <w:sz w:val="24"/>
          <w:szCs w:val="24"/>
        </w:rPr>
        <w:t>Наличие</w:t>
      </w:r>
      <w:r w:rsidR="0026472D" w:rsidRPr="0026472D">
        <w:rPr>
          <w:rFonts w:ascii="Times New Roman" w:hAnsi="Times New Roman" w:cs="Times New Roman"/>
          <w:sz w:val="24"/>
          <w:szCs w:val="24"/>
        </w:rPr>
        <w:t xml:space="preserve"> методических материалов, в том чис</w:t>
      </w:r>
      <w:r>
        <w:rPr>
          <w:rFonts w:ascii="Times New Roman" w:hAnsi="Times New Roman" w:cs="Times New Roman"/>
          <w:sz w:val="24"/>
          <w:szCs w:val="24"/>
        </w:rPr>
        <w:t>ле разработанных самостоятельно, не менее 3-х.</w:t>
      </w:r>
    </w:p>
    <w:p w:rsidR="00A125DE" w:rsidRPr="0026472D" w:rsidRDefault="005F209A" w:rsidP="009544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A125DE">
        <w:rPr>
          <w:rFonts w:ascii="Times New Roman" w:hAnsi="Times New Roman" w:cs="Times New Roman"/>
          <w:sz w:val="24"/>
          <w:szCs w:val="24"/>
        </w:rPr>
        <w:t>аличие материально-технической базы для проведения обучения</w:t>
      </w:r>
      <w:r>
        <w:rPr>
          <w:rFonts w:ascii="Times New Roman" w:hAnsi="Times New Roman" w:cs="Times New Roman"/>
          <w:sz w:val="24"/>
          <w:szCs w:val="24"/>
        </w:rPr>
        <w:t xml:space="preserve"> – помещение, проектор, экран, 5 ноутбуков, МФУ, фотоаппарат и др.</w:t>
      </w:r>
    </w:p>
    <w:p w:rsidR="0026472D" w:rsidRPr="0026472D" w:rsidRDefault="005F209A" w:rsidP="005F209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="0026472D" w:rsidRPr="0026472D">
        <w:rPr>
          <w:rFonts w:ascii="Times New Roman" w:hAnsi="Times New Roman" w:cs="Times New Roman"/>
          <w:sz w:val="24"/>
          <w:szCs w:val="24"/>
        </w:rPr>
        <w:t>оличество обучающих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менее 24 (Приложение </w:t>
      </w:r>
      <w:r w:rsidR="009E78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472D" w:rsidRPr="002647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2D" w:rsidRPr="0026472D" w:rsidRDefault="005F209A" w:rsidP="005F209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="0026472D" w:rsidRPr="0026472D">
        <w:rPr>
          <w:rFonts w:ascii="Times New Roman" w:hAnsi="Times New Roman" w:cs="Times New Roman"/>
          <w:sz w:val="24"/>
          <w:szCs w:val="24"/>
        </w:rPr>
        <w:t>оличество граждан пожилого возраста, прошедших курс теоретического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1D0ED9">
        <w:rPr>
          <w:rFonts w:ascii="Times New Roman" w:hAnsi="Times New Roman" w:cs="Times New Roman"/>
          <w:sz w:val="24"/>
          <w:szCs w:val="24"/>
        </w:rPr>
        <w:t>5</w:t>
      </w:r>
      <w:r w:rsidR="00CE5C6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525D6F">
        <w:rPr>
          <w:rFonts w:ascii="Times New Roman" w:hAnsi="Times New Roman" w:cs="Times New Roman"/>
          <w:sz w:val="24"/>
          <w:szCs w:val="24"/>
        </w:rPr>
        <w:t xml:space="preserve"> (</w:t>
      </w:r>
      <w:r w:rsidR="001D0ED9">
        <w:rPr>
          <w:rFonts w:ascii="Times New Roman" w:hAnsi="Times New Roman" w:cs="Times New Roman"/>
          <w:sz w:val="24"/>
          <w:szCs w:val="24"/>
        </w:rPr>
        <w:t>5</w:t>
      </w:r>
      <w:r w:rsidR="00421D0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25D6F">
        <w:rPr>
          <w:rFonts w:ascii="Times New Roman" w:hAnsi="Times New Roman" w:cs="Times New Roman"/>
          <w:sz w:val="24"/>
          <w:szCs w:val="24"/>
        </w:rPr>
        <w:t>)</w:t>
      </w:r>
      <w:r w:rsidR="0026472D" w:rsidRPr="0026472D">
        <w:rPr>
          <w:rFonts w:ascii="Times New Roman" w:hAnsi="Times New Roman" w:cs="Times New Roman"/>
          <w:sz w:val="24"/>
          <w:szCs w:val="24"/>
        </w:rPr>
        <w:t>;</w:t>
      </w:r>
    </w:p>
    <w:p w:rsidR="008028F7" w:rsidRDefault="005F209A" w:rsidP="005F209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</w:t>
      </w:r>
      <w:r w:rsidR="0026472D" w:rsidRPr="0026472D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221C8D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26472D" w:rsidRPr="0026472D">
        <w:rPr>
          <w:rFonts w:ascii="Times New Roman" w:hAnsi="Times New Roman" w:cs="Times New Roman"/>
          <w:sz w:val="24"/>
          <w:szCs w:val="24"/>
        </w:rPr>
        <w:t xml:space="preserve">проектов, </w:t>
      </w:r>
      <w:r w:rsidR="00A46641">
        <w:rPr>
          <w:rFonts w:ascii="Times New Roman" w:hAnsi="Times New Roman" w:cs="Times New Roman"/>
          <w:sz w:val="24"/>
          <w:szCs w:val="24"/>
        </w:rPr>
        <w:t>созданных</w:t>
      </w:r>
      <w:r w:rsidR="0026472D" w:rsidRPr="0026472D">
        <w:rPr>
          <w:rFonts w:ascii="Times New Roman" w:hAnsi="Times New Roman" w:cs="Times New Roman"/>
          <w:sz w:val="24"/>
          <w:szCs w:val="24"/>
        </w:rPr>
        <w:t xml:space="preserve"> и реализованных гражданами пожилого возраст</w:t>
      </w:r>
      <w:r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07670F">
        <w:rPr>
          <w:rFonts w:ascii="Times New Roman" w:hAnsi="Times New Roman" w:cs="Times New Roman"/>
          <w:sz w:val="24"/>
          <w:szCs w:val="24"/>
        </w:rPr>
        <w:t>3</w:t>
      </w:r>
      <w:r w:rsidR="0026472D" w:rsidRPr="0026472D">
        <w:rPr>
          <w:rFonts w:ascii="Times New Roman" w:hAnsi="Times New Roman" w:cs="Times New Roman"/>
          <w:sz w:val="24"/>
          <w:szCs w:val="24"/>
        </w:rPr>
        <w:t>;</w:t>
      </w:r>
    </w:p>
    <w:p w:rsidR="0026472D" w:rsidRPr="0026472D" w:rsidRDefault="005F209A" w:rsidP="005F209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9A">
        <w:rPr>
          <w:rFonts w:ascii="Times New Roman" w:hAnsi="Times New Roman"/>
          <w:b/>
          <w:i/>
          <w:sz w:val="24"/>
          <w:szCs w:val="24"/>
        </w:rPr>
        <w:t>К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5F209A">
        <w:rPr>
          <w:rFonts w:ascii="Times New Roman" w:hAnsi="Times New Roman"/>
          <w:b/>
          <w:i/>
          <w:sz w:val="24"/>
          <w:szCs w:val="24"/>
        </w:rPr>
        <w:t>чественные</w:t>
      </w:r>
    </w:p>
    <w:p w:rsidR="00BC58C5" w:rsidRPr="005F209A" w:rsidRDefault="005F209A" w:rsidP="006C3BE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26472D" w:rsidRPr="0026472D">
        <w:rPr>
          <w:rFonts w:ascii="Times New Roman" w:hAnsi="Times New Roman" w:cs="Times New Roman"/>
          <w:sz w:val="24"/>
          <w:szCs w:val="24"/>
        </w:rPr>
        <w:t>овышение уровня знаний граждан пожилого возраста по итогам обучения</w:t>
      </w:r>
      <w:r w:rsidR="00376E23">
        <w:rPr>
          <w:rFonts w:ascii="Times New Roman" w:hAnsi="Times New Roman" w:cs="Times New Roman"/>
          <w:sz w:val="24"/>
          <w:szCs w:val="24"/>
        </w:rPr>
        <w:t>;</w:t>
      </w:r>
    </w:p>
    <w:p w:rsidR="0026472D" w:rsidRPr="006C3BED" w:rsidRDefault="004C3C1B" w:rsidP="006C3BE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209A">
        <w:rPr>
          <w:rFonts w:ascii="Times New Roman" w:hAnsi="Times New Roman" w:cs="Times New Roman"/>
          <w:sz w:val="24"/>
          <w:szCs w:val="24"/>
        </w:rPr>
        <w:t xml:space="preserve">. </w:t>
      </w:r>
      <w:r w:rsidR="00CA25F2">
        <w:rPr>
          <w:rFonts w:ascii="Times New Roman" w:hAnsi="Times New Roman" w:cs="Times New Roman"/>
          <w:sz w:val="24"/>
          <w:szCs w:val="24"/>
        </w:rPr>
        <w:t>Увеличение</w:t>
      </w:r>
      <w:r w:rsidR="00BC58C5" w:rsidRPr="006C3BED">
        <w:rPr>
          <w:rFonts w:ascii="Times New Roman" w:hAnsi="Times New Roman" w:cs="Times New Roman"/>
          <w:sz w:val="24"/>
          <w:szCs w:val="24"/>
        </w:rPr>
        <w:t xml:space="preserve"> базы «сере</w:t>
      </w:r>
      <w:r w:rsidR="0052782B">
        <w:rPr>
          <w:rFonts w:ascii="Times New Roman" w:hAnsi="Times New Roman" w:cs="Times New Roman"/>
          <w:sz w:val="24"/>
          <w:szCs w:val="24"/>
        </w:rPr>
        <w:t xml:space="preserve">бряных» добровольцев </w:t>
      </w:r>
      <w:proofErr w:type="gramStart"/>
      <w:r w:rsidR="005278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782B">
        <w:rPr>
          <w:rFonts w:ascii="Times New Roman" w:hAnsi="Times New Roman" w:cs="Times New Roman"/>
          <w:sz w:val="24"/>
          <w:szCs w:val="24"/>
        </w:rPr>
        <w:t>. Усинска.</w:t>
      </w:r>
    </w:p>
    <w:p w:rsidR="005F209A" w:rsidRPr="0026472D" w:rsidRDefault="005F209A" w:rsidP="006C3BE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BED" w:rsidRPr="005F209A" w:rsidRDefault="006C3BED" w:rsidP="005F20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209A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реализации </w:t>
      </w:r>
      <w:r w:rsidR="00671469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5F209A">
        <w:rPr>
          <w:rFonts w:ascii="Times New Roman" w:hAnsi="Times New Roman" w:cs="Times New Roman"/>
          <w:b/>
          <w:sz w:val="24"/>
          <w:szCs w:val="24"/>
        </w:rPr>
        <w:t>:</w:t>
      </w:r>
    </w:p>
    <w:p w:rsidR="006C3BED" w:rsidRDefault="005F209A" w:rsidP="005F209A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3BED" w:rsidRPr="005F209A">
        <w:rPr>
          <w:rFonts w:ascii="Times New Roman" w:hAnsi="Times New Roman" w:cs="Times New Roman"/>
          <w:sz w:val="24"/>
          <w:szCs w:val="24"/>
        </w:rPr>
        <w:t xml:space="preserve">оличество граждан пожилого возраста, принявших участие в </w:t>
      </w:r>
      <w:r w:rsidR="00671469">
        <w:rPr>
          <w:rFonts w:ascii="Times New Roman" w:hAnsi="Times New Roman" w:cs="Times New Roman"/>
          <w:sz w:val="24"/>
          <w:szCs w:val="24"/>
        </w:rPr>
        <w:t>проекте</w:t>
      </w:r>
      <w:r w:rsidR="006C3BED" w:rsidRPr="005F209A">
        <w:rPr>
          <w:rFonts w:ascii="Times New Roman" w:hAnsi="Times New Roman" w:cs="Times New Roman"/>
          <w:sz w:val="24"/>
          <w:szCs w:val="24"/>
        </w:rPr>
        <w:t>;</w:t>
      </w:r>
    </w:p>
    <w:p w:rsidR="009A5080" w:rsidRDefault="009A5080" w:rsidP="009A508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F209A">
        <w:rPr>
          <w:rFonts w:ascii="Times New Roman" w:hAnsi="Times New Roman" w:cs="Times New Roman"/>
          <w:sz w:val="24"/>
          <w:szCs w:val="24"/>
        </w:rPr>
        <w:t xml:space="preserve">оличество граждан пожилого возраста, </w:t>
      </w:r>
      <w:r w:rsidR="004A14DD">
        <w:rPr>
          <w:rFonts w:ascii="Times New Roman" w:hAnsi="Times New Roman" w:cs="Times New Roman"/>
          <w:sz w:val="24"/>
          <w:szCs w:val="24"/>
        </w:rPr>
        <w:t>проявивших интерес к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A14DD">
        <w:rPr>
          <w:rFonts w:ascii="Times New Roman" w:hAnsi="Times New Roman" w:cs="Times New Roman"/>
          <w:sz w:val="24"/>
          <w:szCs w:val="24"/>
        </w:rPr>
        <w:t>у</w:t>
      </w:r>
      <w:r w:rsidRPr="005F209A">
        <w:rPr>
          <w:rFonts w:ascii="Times New Roman" w:hAnsi="Times New Roman" w:cs="Times New Roman"/>
          <w:sz w:val="24"/>
          <w:szCs w:val="24"/>
        </w:rPr>
        <w:t>;</w:t>
      </w:r>
    </w:p>
    <w:p w:rsidR="009A5080" w:rsidRPr="009A5080" w:rsidRDefault="009A5080" w:rsidP="009A508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6C3BED">
        <w:rPr>
          <w:rFonts w:ascii="Times New Roman" w:hAnsi="Times New Roman" w:cs="Times New Roman"/>
          <w:sz w:val="24"/>
          <w:szCs w:val="24"/>
        </w:rPr>
        <w:t xml:space="preserve"> базы «серебряных» добровольцев </w:t>
      </w:r>
      <w:proofErr w:type="gramStart"/>
      <w:r w:rsidRPr="006C3B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3BED">
        <w:rPr>
          <w:rFonts w:ascii="Times New Roman" w:hAnsi="Times New Roman" w:cs="Times New Roman"/>
          <w:sz w:val="24"/>
          <w:szCs w:val="24"/>
        </w:rPr>
        <w:t>. Усинска;</w:t>
      </w:r>
    </w:p>
    <w:p w:rsidR="00281795" w:rsidRDefault="005F209A" w:rsidP="005F209A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C3BED" w:rsidRPr="005F209A">
        <w:rPr>
          <w:rFonts w:ascii="Times New Roman" w:hAnsi="Times New Roman" w:cs="Times New Roman"/>
          <w:sz w:val="24"/>
          <w:szCs w:val="24"/>
        </w:rPr>
        <w:t>аличие рекомендаций п</w:t>
      </w:r>
      <w:r>
        <w:rPr>
          <w:rFonts w:ascii="Times New Roman" w:hAnsi="Times New Roman" w:cs="Times New Roman"/>
          <w:sz w:val="24"/>
          <w:szCs w:val="24"/>
        </w:rPr>
        <w:t xml:space="preserve">о совершенствованию </w:t>
      </w:r>
      <w:r w:rsidR="00A6372D">
        <w:rPr>
          <w:rFonts w:ascii="Times New Roman" w:hAnsi="Times New Roman" w:cs="Times New Roman"/>
          <w:sz w:val="24"/>
          <w:szCs w:val="24"/>
        </w:rPr>
        <w:t>обучающих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="007E2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6C3BED" w:rsidRPr="005F209A">
        <w:rPr>
          <w:rFonts w:ascii="Times New Roman" w:hAnsi="Times New Roman" w:cs="Times New Roman"/>
          <w:sz w:val="24"/>
          <w:szCs w:val="24"/>
        </w:rPr>
        <w:t>оличество мер</w:t>
      </w:r>
      <w:r w:rsidR="00B30672">
        <w:rPr>
          <w:rFonts w:ascii="Times New Roman" w:hAnsi="Times New Roman" w:cs="Times New Roman"/>
          <w:sz w:val="24"/>
          <w:szCs w:val="24"/>
        </w:rPr>
        <w:t xml:space="preserve">оприятий в рамках </w:t>
      </w:r>
      <w:r w:rsidR="00A6372D">
        <w:rPr>
          <w:rFonts w:ascii="Times New Roman" w:hAnsi="Times New Roman" w:cs="Times New Roman"/>
          <w:sz w:val="24"/>
          <w:szCs w:val="24"/>
        </w:rPr>
        <w:t>проекта</w:t>
      </w:r>
      <w:r w:rsidR="00B30672">
        <w:rPr>
          <w:rFonts w:ascii="Times New Roman" w:hAnsi="Times New Roman" w:cs="Times New Roman"/>
          <w:sz w:val="24"/>
          <w:szCs w:val="24"/>
        </w:rPr>
        <w:t>;</w:t>
      </w:r>
      <w:r w:rsidR="00B30672">
        <w:rPr>
          <w:rFonts w:ascii="Times New Roman" w:hAnsi="Times New Roman" w:cs="Times New Roman"/>
          <w:sz w:val="24"/>
          <w:szCs w:val="24"/>
        </w:rPr>
        <w:br/>
      </w:r>
      <w:r w:rsidR="007E2EF8">
        <w:rPr>
          <w:rFonts w:ascii="Times New Roman" w:hAnsi="Times New Roman" w:cs="Times New Roman"/>
          <w:sz w:val="24"/>
          <w:szCs w:val="24"/>
        </w:rPr>
        <w:t>6</w:t>
      </w:r>
      <w:r w:rsidR="00B30672">
        <w:rPr>
          <w:rFonts w:ascii="Times New Roman" w:hAnsi="Times New Roman" w:cs="Times New Roman"/>
          <w:sz w:val="24"/>
          <w:szCs w:val="24"/>
        </w:rPr>
        <w:t>. К</w:t>
      </w:r>
      <w:r w:rsidR="006C3BED" w:rsidRPr="005F209A">
        <w:rPr>
          <w:rFonts w:ascii="Times New Roman" w:hAnsi="Times New Roman" w:cs="Times New Roman"/>
          <w:sz w:val="24"/>
          <w:szCs w:val="24"/>
        </w:rPr>
        <w:t xml:space="preserve">оличество публикаций </w:t>
      </w:r>
      <w:r w:rsidR="00B30672">
        <w:rPr>
          <w:rFonts w:ascii="Times New Roman" w:hAnsi="Times New Roman" w:cs="Times New Roman"/>
          <w:sz w:val="24"/>
          <w:szCs w:val="24"/>
        </w:rPr>
        <w:t xml:space="preserve">в муниципальных и региональных СМИ </w:t>
      </w:r>
      <w:r w:rsidR="006C3BED" w:rsidRPr="005F209A">
        <w:rPr>
          <w:rFonts w:ascii="Times New Roman" w:hAnsi="Times New Roman" w:cs="Times New Roman"/>
          <w:sz w:val="24"/>
          <w:szCs w:val="24"/>
        </w:rPr>
        <w:t>по тиражированию опыта.</w:t>
      </w:r>
    </w:p>
    <w:p w:rsidR="00E1610E" w:rsidRDefault="00E1610E" w:rsidP="00E1610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70622" w:rsidRDefault="00970622" w:rsidP="00E1610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70622" w:rsidRDefault="00970622" w:rsidP="00E1610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782B" w:rsidRDefault="00E1610E" w:rsidP="00675A92">
      <w:pPr>
        <w:pStyle w:val="a6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A92">
        <w:rPr>
          <w:rFonts w:ascii="Times New Roman" w:hAnsi="Times New Roman" w:cs="Times New Roman"/>
          <w:sz w:val="24"/>
          <w:szCs w:val="24"/>
        </w:rPr>
        <w:tab/>
      </w:r>
    </w:p>
    <w:p w:rsidR="00675A92" w:rsidRDefault="00E1610E" w:rsidP="00675A92">
      <w:pPr>
        <w:pStyle w:val="a6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5A92">
        <w:rPr>
          <w:rFonts w:ascii="Times New Roman" w:hAnsi="Times New Roman" w:cs="Times New Roman"/>
          <w:b/>
          <w:sz w:val="24"/>
          <w:szCs w:val="24"/>
        </w:rPr>
        <w:lastRenderedPageBreak/>
        <w:t>Перспективы развития проекта:</w:t>
      </w:r>
    </w:p>
    <w:p w:rsidR="00675A92" w:rsidRDefault="00191F48" w:rsidP="00675A92">
      <w:pPr>
        <w:pStyle w:val="a6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0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5A92">
        <w:rPr>
          <w:rFonts w:ascii="Times New Roman" w:hAnsi="Times New Roman" w:cs="Times New Roman"/>
          <w:sz w:val="24"/>
          <w:szCs w:val="24"/>
        </w:rPr>
        <w:t xml:space="preserve"> ближайшей перспективе проект муниципальный, по итогам реализации проекта можно будет масштабировать проект и на региональный уровень как в </w:t>
      </w:r>
      <w:proofErr w:type="spellStart"/>
      <w:r w:rsidR="00675A92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="00675A92">
        <w:rPr>
          <w:rFonts w:ascii="Times New Roman" w:hAnsi="Times New Roman" w:cs="Times New Roman"/>
          <w:sz w:val="24"/>
          <w:szCs w:val="24"/>
        </w:rPr>
        <w:t xml:space="preserve">, так и в </w:t>
      </w:r>
      <w:proofErr w:type="spellStart"/>
      <w:r w:rsidR="00675A92">
        <w:rPr>
          <w:rFonts w:ascii="Times New Roman" w:hAnsi="Times New Roman" w:cs="Times New Roman"/>
          <w:sz w:val="24"/>
          <w:szCs w:val="24"/>
        </w:rPr>
        <w:t>офлайн-формате</w:t>
      </w:r>
      <w:proofErr w:type="spellEnd"/>
      <w:r w:rsidR="00675A92">
        <w:rPr>
          <w:rFonts w:ascii="Times New Roman" w:hAnsi="Times New Roman" w:cs="Times New Roman"/>
          <w:sz w:val="24"/>
          <w:szCs w:val="24"/>
        </w:rPr>
        <w:t>.</w:t>
      </w:r>
    </w:p>
    <w:p w:rsidR="00675A92" w:rsidRPr="00675A92" w:rsidRDefault="00191F48" w:rsidP="00675A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5A92">
        <w:rPr>
          <w:rFonts w:ascii="Times New Roman" w:hAnsi="Times New Roman" w:cs="Times New Roman"/>
          <w:sz w:val="24"/>
          <w:szCs w:val="24"/>
        </w:rPr>
        <w:t xml:space="preserve">. </w:t>
      </w:r>
      <w:r w:rsidR="00C82C1C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="00675A92">
        <w:rPr>
          <w:rFonts w:ascii="Times New Roman" w:hAnsi="Times New Roman" w:cs="Times New Roman"/>
          <w:sz w:val="24"/>
          <w:szCs w:val="24"/>
        </w:rPr>
        <w:t>в региональном масштабе выведет «серебряное» добровольчество муниципалитета</w:t>
      </w:r>
      <w:r w:rsidR="00F377BF">
        <w:rPr>
          <w:rFonts w:ascii="Times New Roman" w:hAnsi="Times New Roman" w:cs="Times New Roman"/>
          <w:sz w:val="24"/>
          <w:szCs w:val="24"/>
        </w:rPr>
        <w:t xml:space="preserve"> (и региона)</w:t>
      </w:r>
      <w:r w:rsidR="00675A92">
        <w:rPr>
          <w:rFonts w:ascii="Times New Roman" w:hAnsi="Times New Roman" w:cs="Times New Roman"/>
          <w:sz w:val="24"/>
          <w:szCs w:val="24"/>
        </w:rPr>
        <w:t xml:space="preserve"> на новый, более качественный уровень.</w:t>
      </w:r>
    </w:p>
    <w:p w:rsidR="00191F48" w:rsidRPr="007A402E" w:rsidRDefault="00191F48" w:rsidP="00191F48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t>3. Также а</w:t>
      </w:r>
      <w:r w:rsidRPr="007A402E">
        <w:t>налогичные проекты можно будет реализовывать в других муниципалитетах республики для достижения подобных результатов.</w:t>
      </w: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84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F34" w:rsidRDefault="00843F34" w:rsidP="0084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ED" w:rsidRDefault="006C3BED" w:rsidP="00F3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E14" w:rsidRDefault="00F35E14" w:rsidP="00F35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BED" w:rsidRPr="0035763F" w:rsidRDefault="006C3BED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C3C1B" w:rsidRDefault="004C3C1B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2782B" w:rsidRDefault="0052782B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2782B" w:rsidRDefault="0052782B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2782B" w:rsidRPr="0052782B" w:rsidRDefault="0052782B" w:rsidP="006C3BE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30C8D" w:rsidRDefault="00230C8D" w:rsidP="00783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30C8D" w:rsidSect="0028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35D1"/>
    <w:multiLevelType w:val="hybridMultilevel"/>
    <w:tmpl w:val="893AF974"/>
    <w:lvl w:ilvl="0" w:tplc="DC2C13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6873A0"/>
    <w:multiLevelType w:val="hybridMultilevel"/>
    <w:tmpl w:val="988C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757"/>
    <w:multiLevelType w:val="hybridMultilevel"/>
    <w:tmpl w:val="6BE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3AC2"/>
    <w:multiLevelType w:val="hybridMultilevel"/>
    <w:tmpl w:val="F2B2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F71"/>
    <w:multiLevelType w:val="hybridMultilevel"/>
    <w:tmpl w:val="E540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646F"/>
    <w:multiLevelType w:val="hybridMultilevel"/>
    <w:tmpl w:val="775CA7FE"/>
    <w:lvl w:ilvl="0" w:tplc="48C4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27722D"/>
    <w:multiLevelType w:val="hybridMultilevel"/>
    <w:tmpl w:val="70F4D85E"/>
    <w:lvl w:ilvl="0" w:tplc="14C2CA3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A5A"/>
    <w:multiLevelType w:val="multilevel"/>
    <w:tmpl w:val="3A5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00087"/>
    <w:multiLevelType w:val="multilevel"/>
    <w:tmpl w:val="E18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46E90"/>
    <w:multiLevelType w:val="hybridMultilevel"/>
    <w:tmpl w:val="E6E0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15911"/>
    <w:multiLevelType w:val="multilevel"/>
    <w:tmpl w:val="552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A200D"/>
    <w:multiLevelType w:val="multilevel"/>
    <w:tmpl w:val="99F8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77373"/>
    <w:multiLevelType w:val="multilevel"/>
    <w:tmpl w:val="9A6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850D5"/>
    <w:multiLevelType w:val="multilevel"/>
    <w:tmpl w:val="761A34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B5C25"/>
    <w:multiLevelType w:val="multilevel"/>
    <w:tmpl w:val="672E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D53C0"/>
    <w:multiLevelType w:val="multilevel"/>
    <w:tmpl w:val="4CF8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0436C0"/>
    <w:multiLevelType w:val="multilevel"/>
    <w:tmpl w:val="346E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74F89"/>
    <w:multiLevelType w:val="hybridMultilevel"/>
    <w:tmpl w:val="C434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D1988"/>
    <w:multiLevelType w:val="hybridMultilevel"/>
    <w:tmpl w:val="2E48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3A"/>
    <w:rsid w:val="000120BE"/>
    <w:rsid w:val="00030D41"/>
    <w:rsid w:val="00035F3A"/>
    <w:rsid w:val="00037CFA"/>
    <w:rsid w:val="0007670F"/>
    <w:rsid w:val="00083546"/>
    <w:rsid w:val="0008553A"/>
    <w:rsid w:val="00093712"/>
    <w:rsid w:val="000A6B59"/>
    <w:rsid w:val="000C2E8F"/>
    <w:rsid w:val="000C4B20"/>
    <w:rsid w:val="000D27EE"/>
    <w:rsid w:val="00110FF9"/>
    <w:rsid w:val="001127CF"/>
    <w:rsid w:val="00155E55"/>
    <w:rsid w:val="001710AC"/>
    <w:rsid w:val="00191F48"/>
    <w:rsid w:val="001A51BD"/>
    <w:rsid w:val="001A7A59"/>
    <w:rsid w:val="001D0ED9"/>
    <w:rsid w:val="001D1CD3"/>
    <w:rsid w:val="001F092E"/>
    <w:rsid w:val="001F30D2"/>
    <w:rsid w:val="0020233F"/>
    <w:rsid w:val="00221C8D"/>
    <w:rsid w:val="00230C8D"/>
    <w:rsid w:val="00233F6C"/>
    <w:rsid w:val="002418FA"/>
    <w:rsid w:val="0026472D"/>
    <w:rsid w:val="00266576"/>
    <w:rsid w:val="002764CC"/>
    <w:rsid w:val="00281795"/>
    <w:rsid w:val="00287BDB"/>
    <w:rsid w:val="002C0740"/>
    <w:rsid w:val="002E1C7B"/>
    <w:rsid w:val="0034366A"/>
    <w:rsid w:val="0035763F"/>
    <w:rsid w:val="003632CC"/>
    <w:rsid w:val="00376E23"/>
    <w:rsid w:val="003B2B29"/>
    <w:rsid w:val="003C1F38"/>
    <w:rsid w:val="003D4550"/>
    <w:rsid w:val="00406DB9"/>
    <w:rsid w:val="00421D06"/>
    <w:rsid w:val="004963F9"/>
    <w:rsid w:val="004A14DD"/>
    <w:rsid w:val="004A6066"/>
    <w:rsid w:val="004C3C1B"/>
    <w:rsid w:val="004D546E"/>
    <w:rsid w:val="004E14D6"/>
    <w:rsid w:val="004F538F"/>
    <w:rsid w:val="00516001"/>
    <w:rsid w:val="00525D6F"/>
    <w:rsid w:val="0052782B"/>
    <w:rsid w:val="00535913"/>
    <w:rsid w:val="00585F99"/>
    <w:rsid w:val="005A4F06"/>
    <w:rsid w:val="005C75D1"/>
    <w:rsid w:val="005D7AB1"/>
    <w:rsid w:val="005F209A"/>
    <w:rsid w:val="00605426"/>
    <w:rsid w:val="00622FAD"/>
    <w:rsid w:val="00656D05"/>
    <w:rsid w:val="006572E6"/>
    <w:rsid w:val="0066348C"/>
    <w:rsid w:val="0067032C"/>
    <w:rsid w:val="00671469"/>
    <w:rsid w:val="00675A92"/>
    <w:rsid w:val="0068681D"/>
    <w:rsid w:val="006C3BED"/>
    <w:rsid w:val="006D4964"/>
    <w:rsid w:val="006E0AA3"/>
    <w:rsid w:val="006E57B1"/>
    <w:rsid w:val="006E7631"/>
    <w:rsid w:val="00710B1F"/>
    <w:rsid w:val="00712E5E"/>
    <w:rsid w:val="0076297F"/>
    <w:rsid w:val="007836BA"/>
    <w:rsid w:val="007842BB"/>
    <w:rsid w:val="007A3CE6"/>
    <w:rsid w:val="007A402E"/>
    <w:rsid w:val="007E0B83"/>
    <w:rsid w:val="007E2EF8"/>
    <w:rsid w:val="007E7B8F"/>
    <w:rsid w:val="007F0356"/>
    <w:rsid w:val="008028F7"/>
    <w:rsid w:val="008064A3"/>
    <w:rsid w:val="00843F34"/>
    <w:rsid w:val="00846AAD"/>
    <w:rsid w:val="008553A9"/>
    <w:rsid w:val="008C6A4A"/>
    <w:rsid w:val="008D709E"/>
    <w:rsid w:val="008D7D16"/>
    <w:rsid w:val="008E1C8D"/>
    <w:rsid w:val="00907308"/>
    <w:rsid w:val="00937390"/>
    <w:rsid w:val="00943600"/>
    <w:rsid w:val="00954480"/>
    <w:rsid w:val="0097033F"/>
    <w:rsid w:val="00970622"/>
    <w:rsid w:val="0097389D"/>
    <w:rsid w:val="009A5080"/>
    <w:rsid w:val="009B0E0A"/>
    <w:rsid w:val="009B218C"/>
    <w:rsid w:val="009C0597"/>
    <w:rsid w:val="009D663C"/>
    <w:rsid w:val="009E192C"/>
    <w:rsid w:val="009E78DD"/>
    <w:rsid w:val="00A125DE"/>
    <w:rsid w:val="00A271F6"/>
    <w:rsid w:val="00A46641"/>
    <w:rsid w:val="00A50468"/>
    <w:rsid w:val="00A6372D"/>
    <w:rsid w:val="00A66C9C"/>
    <w:rsid w:val="00A964A1"/>
    <w:rsid w:val="00AD7D8C"/>
    <w:rsid w:val="00B13FC2"/>
    <w:rsid w:val="00B30672"/>
    <w:rsid w:val="00B53CBD"/>
    <w:rsid w:val="00B86056"/>
    <w:rsid w:val="00B9253D"/>
    <w:rsid w:val="00BC58C5"/>
    <w:rsid w:val="00BC5951"/>
    <w:rsid w:val="00BF3BF6"/>
    <w:rsid w:val="00C001AD"/>
    <w:rsid w:val="00C50773"/>
    <w:rsid w:val="00C574E7"/>
    <w:rsid w:val="00C60096"/>
    <w:rsid w:val="00C65273"/>
    <w:rsid w:val="00C82C1C"/>
    <w:rsid w:val="00CA25F2"/>
    <w:rsid w:val="00CB46D0"/>
    <w:rsid w:val="00CB4EA5"/>
    <w:rsid w:val="00CD3758"/>
    <w:rsid w:val="00CE1563"/>
    <w:rsid w:val="00CE5C63"/>
    <w:rsid w:val="00CF3392"/>
    <w:rsid w:val="00D00775"/>
    <w:rsid w:val="00D22084"/>
    <w:rsid w:val="00D258A9"/>
    <w:rsid w:val="00D264CD"/>
    <w:rsid w:val="00D35D70"/>
    <w:rsid w:val="00D40107"/>
    <w:rsid w:val="00D52C3C"/>
    <w:rsid w:val="00D5536B"/>
    <w:rsid w:val="00D5739D"/>
    <w:rsid w:val="00D93CA4"/>
    <w:rsid w:val="00DD7685"/>
    <w:rsid w:val="00DE3C61"/>
    <w:rsid w:val="00DE7A35"/>
    <w:rsid w:val="00E13E30"/>
    <w:rsid w:val="00E1610E"/>
    <w:rsid w:val="00E24D7D"/>
    <w:rsid w:val="00E61E0D"/>
    <w:rsid w:val="00E75A3D"/>
    <w:rsid w:val="00E93294"/>
    <w:rsid w:val="00EE0E46"/>
    <w:rsid w:val="00F0361C"/>
    <w:rsid w:val="00F35E14"/>
    <w:rsid w:val="00F36B9E"/>
    <w:rsid w:val="00F377BF"/>
    <w:rsid w:val="00F60A72"/>
    <w:rsid w:val="00FA04B3"/>
    <w:rsid w:val="00FC62D8"/>
    <w:rsid w:val="00FC655D"/>
    <w:rsid w:val="00FF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95"/>
  </w:style>
  <w:style w:type="paragraph" w:styleId="2">
    <w:name w:val="heading 2"/>
    <w:basedOn w:val="a"/>
    <w:link w:val="20"/>
    <w:uiPriority w:val="9"/>
    <w:qFormat/>
    <w:rsid w:val="00035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6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97F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8553A9"/>
    <w:pPr>
      <w:spacing w:after="160" w:line="259" w:lineRule="auto"/>
      <w:ind w:left="720"/>
      <w:contextualSpacing/>
    </w:pPr>
  </w:style>
  <w:style w:type="paragraph" w:customStyle="1" w:styleId="Standard">
    <w:name w:val="Standard"/>
    <w:link w:val="Standard0"/>
    <w:uiPriority w:val="99"/>
    <w:rsid w:val="003632CC"/>
    <w:pPr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FreeSans"/>
      <w:kern w:val="3"/>
      <w:sz w:val="24"/>
      <w:szCs w:val="24"/>
      <w:lang w:eastAsia="zh-CN" w:bidi="hi-IN"/>
    </w:rPr>
  </w:style>
  <w:style w:type="character" w:customStyle="1" w:styleId="a7">
    <w:name w:val="Абзац списка Знак"/>
    <w:basedOn w:val="a0"/>
    <w:link w:val="a6"/>
    <w:uiPriority w:val="99"/>
    <w:locked/>
    <w:rsid w:val="003632CC"/>
  </w:style>
  <w:style w:type="character" w:customStyle="1" w:styleId="Standard0">
    <w:name w:val="Standard Знак"/>
    <w:basedOn w:val="a0"/>
    <w:link w:val="Standard"/>
    <w:uiPriority w:val="99"/>
    <w:locked/>
    <w:rsid w:val="003632CC"/>
    <w:rPr>
      <w:rFonts w:ascii="Liberation Serif" w:eastAsia="Calibri" w:hAnsi="Liberation Serif" w:cs="FreeSans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6E7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6E7631"/>
    <w:rPr>
      <w:color w:val="0000FF"/>
      <w:u w:val="single"/>
    </w:rPr>
  </w:style>
  <w:style w:type="paragraph" w:customStyle="1" w:styleId="headertext">
    <w:name w:val="headertext"/>
    <w:basedOn w:val="a"/>
    <w:rsid w:val="009B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A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erani.komi-na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mpol1</dc:creator>
  <cp:lastModifiedBy>mpol1</cp:lastModifiedBy>
  <cp:revision>87</cp:revision>
  <dcterms:created xsi:type="dcterms:W3CDTF">2020-07-22T11:39:00Z</dcterms:created>
  <dcterms:modified xsi:type="dcterms:W3CDTF">2020-07-30T12:24:00Z</dcterms:modified>
</cp:coreProperties>
</file>