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23A" w:rsidRDefault="00FF123A" w:rsidP="00D43C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123A" w:rsidRDefault="00FF123A" w:rsidP="00D43C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123A" w:rsidRDefault="00FF123A" w:rsidP="00D43C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CFB" w:rsidRPr="00A15636" w:rsidRDefault="00782A6C" w:rsidP="00D43C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Социокультурный проект</w:t>
      </w:r>
      <w:r w:rsidR="002F4F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3CFB" w:rsidRPr="00A15636">
        <w:rPr>
          <w:rFonts w:ascii="Times New Roman" w:hAnsi="Times New Roman" w:cs="Times New Roman"/>
          <w:b/>
          <w:sz w:val="28"/>
          <w:szCs w:val="28"/>
        </w:rPr>
        <w:t>«Миром правит красота»</w:t>
      </w:r>
    </w:p>
    <w:p w:rsidR="00D43CFB" w:rsidRPr="00A15636" w:rsidRDefault="00D43CFB" w:rsidP="00D43C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123A" w:rsidRDefault="00782A6C" w:rsidP="00EB3CFD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82A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6120130" cy="3442534"/>
            <wp:effectExtent l="19050" t="0" r="0" b="0"/>
            <wp:docPr id="1" name="Рисунок 1" descr="https://sun4-15.userapi.com/s/v1/if2/-642Y7emn_s_RZ8YkSOXUFDoj5TrXlLDgklMDTfbvz2WkFuYTNhfAJgP4a0HnJEhDQRKP-zdT79Syj4z0Mzxn0Qr.jpg?size=1280x720&amp;quality=95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sun4-15.userapi.com/s/v1/if2/-642Y7emn_s_RZ8YkSOXUFDoj5TrXlLDgklMDTfbvz2WkFuYTNhfAJgP4a0HnJEhDQRKP-zdT79Syj4z0Mzxn0Qr.jpg?size=1280x720&amp;quality=95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25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2A6C" w:rsidRDefault="00782A6C" w:rsidP="00EB3CFD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43CFB" w:rsidRPr="00A15636" w:rsidRDefault="00D43CFB" w:rsidP="00D43CFB">
      <w:pPr>
        <w:spacing w:after="0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156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„В человеке должно быть всё прекрасно:</w:t>
      </w:r>
    </w:p>
    <w:p w:rsidR="00D43CFB" w:rsidRPr="00A15636" w:rsidRDefault="00D43CFB" w:rsidP="00D43CFB">
      <w:pPr>
        <w:spacing w:after="0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156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лицо, и одежда, и душа, и мысли“</w:t>
      </w:r>
    </w:p>
    <w:p w:rsidR="00D43CFB" w:rsidRPr="00A15636" w:rsidRDefault="00D43CFB" w:rsidP="00D43CFB">
      <w:pPr>
        <w:spacing w:after="0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156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 </w:t>
      </w:r>
    </w:p>
    <w:p w:rsidR="00D43CFB" w:rsidRPr="00A15636" w:rsidRDefault="00D43CFB" w:rsidP="00D43CFB">
      <w:pPr>
        <w:spacing w:after="0"/>
        <w:jc w:val="righ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1563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Антон Павлович Чехов</w:t>
      </w:r>
    </w:p>
    <w:p w:rsidR="002A0619" w:rsidRDefault="00D43CFB" w:rsidP="002A061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A15636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EB3CFD" w:rsidRDefault="00EB3C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B3CFD" w:rsidRDefault="00EB3CFD" w:rsidP="00EB3CF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Аннотация проекта</w:t>
      </w:r>
    </w:p>
    <w:p w:rsidR="00EB3CFD" w:rsidRDefault="00EB3CFD" w:rsidP="00EB3CFD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43CFB" w:rsidRDefault="00A15636" w:rsidP="00A233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636">
        <w:rPr>
          <w:rFonts w:ascii="Times New Roman" w:hAnsi="Times New Roman" w:cs="Times New Roman"/>
          <w:sz w:val="28"/>
          <w:szCs w:val="28"/>
        </w:rPr>
        <w:t xml:space="preserve">Учителей часто сравнивают с представителями других профессии. Мы и режиссёры, </w:t>
      </w:r>
      <w:r w:rsidR="00A233C9">
        <w:rPr>
          <w:rFonts w:ascii="Times New Roman" w:hAnsi="Times New Roman" w:cs="Times New Roman"/>
          <w:sz w:val="28"/>
          <w:szCs w:val="28"/>
        </w:rPr>
        <w:t xml:space="preserve">умеющие превращать уроки и классные часы в запоминающееся действо. И первооткрыватели, которые ведут экспедиции к островам новых знаний. И </w:t>
      </w:r>
      <w:r w:rsidR="00990601">
        <w:rPr>
          <w:rFonts w:ascii="Times New Roman" w:hAnsi="Times New Roman" w:cs="Times New Roman"/>
          <w:sz w:val="28"/>
          <w:szCs w:val="28"/>
        </w:rPr>
        <w:t>укротители, имею</w:t>
      </w:r>
      <w:r w:rsidR="00782A6C">
        <w:rPr>
          <w:rFonts w:ascii="Times New Roman" w:hAnsi="Times New Roman" w:cs="Times New Roman"/>
          <w:sz w:val="28"/>
          <w:szCs w:val="28"/>
        </w:rPr>
        <w:t>щие</w:t>
      </w:r>
      <w:r w:rsidR="00990601">
        <w:rPr>
          <w:rFonts w:ascii="Times New Roman" w:hAnsi="Times New Roman" w:cs="Times New Roman"/>
          <w:sz w:val="28"/>
          <w:szCs w:val="28"/>
        </w:rPr>
        <w:t xml:space="preserve"> смелость хоть в клетку с тигром войти, хоть голову в пасть льва положить. Разные события побуждают нас менять амплуа, примерять разные стратегии поведения, получать и прокачивать дополнительные навыки. Но какой парадокс: даже представив учителя в одной из перечисленных ролей, многие увидят его в образе, который словно застрял где-то на перепутье времён. </w:t>
      </w:r>
    </w:p>
    <w:p w:rsidR="00990601" w:rsidRDefault="00990601" w:rsidP="00A233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Женщина трудно определяемого возраста. В блузке с мелкими пуговицами и строгой юбке. Волосы собраны в пучок. Очки. И даже журнал, крепко сжимаемый руками, вопреки тому, что большинство школ перешли на электронный документооборот. </w:t>
      </w:r>
    </w:p>
    <w:p w:rsidR="00011625" w:rsidRDefault="00011625" w:rsidP="00A233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кажется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такой персонаж </w:t>
      </w:r>
      <w:r w:rsidR="00D1342D">
        <w:rPr>
          <w:rFonts w:ascii="Times New Roman" w:hAnsi="Times New Roman" w:cs="Times New Roman"/>
          <w:sz w:val="28"/>
          <w:szCs w:val="28"/>
        </w:rPr>
        <w:t xml:space="preserve">способным проявить себя в спорте или творчестве? Неужели будет чувствовать себя здорово и </w:t>
      </w:r>
      <w:proofErr w:type="spellStart"/>
      <w:r w:rsidR="00D1342D">
        <w:rPr>
          <w:rFonts w:ascii="Times New Roman" w:hAnsi="Times New Roman" w:cs="Times New Roman"/>
          <w:sz w:val="28"/>
          <w:szCs w:val="28"/>
        </w:rPr>
        <w:t>здОрово</w:t>
      </w:r>
      <w:proofErr w:type="spellEnd"/>
      <w:r w:rsidR="00D1342D">
        <w:rPr>
          <w:rFonts w:ascii="Times New Roman" w:hAnsi="Times New Roman" w:cs="Times New Roman"/>
          <w:sz w:val="28"/>
          <w:szCs w:val="28"/>
        </w:rPr>
        <w:t xml:space="preserve"> тот, кто </w:t>
      </w:r>
      <w:r w:rsidR="00FA0EB0">
        <w:rPr>
          <w:rFonts w:ascii="Times New Roman" w:hAnsi="Times New Roman" w:cs="Times New Roman"/>
          <w:sz w:val="28"/>
          <w:szCs w:val="28"/>
        </w:rPr>
        <w:t xml:space="preserve">в череде рабочих дел отказывает себе в трепетном уходе за собой и своим обликом, в самовыражении? </w:t>
      </w:r>
    </w:p>
    <w:p w:rsidR="00FA0EB0" w:rsidRDefault="00FA0EB0" w:rsidP="00A233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Даже дважды в год по большим праздникам – День учителя и 8 Марта – учителя бегут на концерт в той же одежде и с той же причёской, что были несколько минут назад на уроке. </w:t>
      </w:r>
      <w:r w:rsidR="00DA29FD">
        <w:rPr>
          <w:rFonts w:ascii="Times New Roman" w:hAnsi="Times New Roman" w:cs="Times New Roman"/>
          <w:sz w:val="28"/>
          <w:szCs w:val="28"/>
        </w:rPr>
        <w:t xml:space="preserve">А ведь мы все обаятельные женщины и импозантные мужчины, не просто сплошная масса </w:t>
      </w:r>
      <w:r w:rsidR="00782A6C">
        <w:rPr>
          <w:rFonts w:ascii="Times New Roman" w:hAnsi="Times New Roman" w:cs="Times New Roman"/>
          <w:sz w:val="28"/>
          <w:szCs w:val="28"/>
        </w:rPr>
        <w:t xml:space="preserve">безликих </w:t>
      </w:r>
      <w:r w:rsidR="00DA29FD">
        <w:rPr>
          <w:rFonts w:ascii="Times New Roman" w:hAnsi="Times New Roman" w:cs="Times New Roman"/>
          <w:sz w:val="28"/>
          <w:szCs w:val="28"/>
        </w:rPr>
        <w:t xml:space="preserve">коллег. Не удивительно, что дети не узнают в модном платье молодую и стройную учительницу физ-ры или руководительницу секции самбо, которых годами привыкли видеть в спортивных костюмах и </w:t>
      </w:r>
      <w:r w:rsidR="00782A6C">
        <w:rPr>
          <w:rFonts w:ascii="Times New Roman" w:hAnsi="Times New Roman" w:cs="Times New Roman"/>
          <w:sz w:val="28"/>
          <w:szCs w:val="28"/>
        </w:rPr>
        <w:t xml:space="preserve">с </w:t>
      </w:r>
      <w:r w:rsidR="00DA29FD">
        <w:rPr>
          <w:rFonts w:ascii="Times New Roman" w:hAnsi="Times New Roman" w:cs="Times New Roman"/>
          <w:sz w:val="28"/>
          <w:szCs w:val="28"/>
        </w:rPr>
        <w:t xml:space="preserve">«хвостиками». </w:t>
      </w:r>
    </w:p>
    <w:p w:rsidR="00752A0B" w:rsidRDefault="00752A0B" w:rsidP="00A233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данного проекта состоит в том, что имидж учителя тесно связан с самоощущением, а оно не в последнюю очередь</w:t>
      </w:r>
      <w:r w:rsidR="00782A6C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с привлекательным внешним видом, умением преподнести себя и профессионально, и личностно. </w:t>
      </w:r>
    </w:p>
    <w:p w:rsidR="00752A0B" w:rsidRDefault="00752A0B" w:rsidP="00A233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проекта – создать условия для совершенствования образа молод</w:t>
      </w:r>
      <w:r w:rsidR="00D637F4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D637F4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через проведение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бьюти-дней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F123A" w:rsidRDefault="00FF123A" w:rsidP="00A233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123A" w:rsidRDefault="00FF12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52A0B" w:rsidRDefault="00752A0B" w:rsidP="00A233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Деятельность по реализации проекта осуществляется в рамках социокультурного направления работы Совета молодых педагогов при Профсоюзе Ленинского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Новосибирска и конкретизируется взаимосвязанными задачами: </w:t>
      </w:r>
    </w:p>
    <w:p w:rsidR="00060A1B" w:rsidRDefault="00BA15B0" w:rsidP="00060A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</w:t>
      </w:r>
      <w:r w:rsidR="00060A1B">
        <w:rPr>
          <w:rFonts w:ascii="Times New Roman" w:hAnsi="Times New Roman" w:cs="Times New Roman"/>
          <w:sz w:val="28"/>
          <w:szCs w:val="28"/>
        </w:rPr>
        <w:t xml:space="preserve"> серию обучающих встреч по уходу за волосами. </w:t>
      </w:r>
    </w:p>
    <w:p w:rsidR="00060A1B" w:rsidRDefault="0023540E" w:rsidP="00060A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</w:t>
      </w:r>
      <w:r w:rsidR="00782A6C">
        <w:rPr>
          <w:rFonts w:ascii="Times New Roman" w:hAnsi="Times New Roman" w:cs="Times New Roman"/>
          <w:sz w:val="28"/>
          <w:szCs w:val="28"/>
        </w:rPr>
        <w:t xml:space="preserve">эстетическую </w:t>
      </w:r>
      <w:r>
        <w:rPr>
          <w:rFonts w:ascii="Times New Roman" w:hAnsi="Times New Roman" w:cs="Times New Roman"/>
          <w:sz w:val="28"/>
          <w:szCs w:val="28"/>
        </w:rPr>
        <w:t xml:space="preserve">акцию </w:t>
      </w:r>
      <w:r w:rsidR="00DD11FA">
        <w:rPr>
          <w:rFonts w:ascii="Times New Roman" w:hAnsi="Times New Roman" w:cs="Times New Roman"/>
          <w:sz w:val="28"/>
          <w:szCs w:val="28"/>
        </w:rPr>
        <w:t xml:space="preserve">«Преобразуем мир вокруг» в социальных сетях Совета молодых педагогов. </w:t>
      </w:r>
    </w:p>
    <w:p w:rsidR="00060A1B" w:rsidRDefault="00060A1B" w:rsidP="00060A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применение полученных знаний и навыков в ходе профсоюзных выходных и </w:t>
      </w:r>
      <w:r w:rsidR="0023540E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ала молодых педагогов. </w:t>
      </w:r>
    </w:p>
    <w:p w:rsidR="00D23434" w:rsidRDefault="00B27271" w:rsidP="00B272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Дополнительно к первой задаче можно провести экспресс-курс по повседневному и праздничному макияжу для девушек, если будет такой запрос от аудитории проекта.</w:t>
      </w:r>
    </w:p>
    <w:p w:rsidR="005748A3" w:rsidRDefault="005748A3" w:rsidP="00B272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Приоритетная целевая аудитория: девушки до 35, работающие в образовательных организациях Ленинского района всех типов и видов. В случае получения заявок от представителей мужского пола можно выделить тематический трек для них. </w:t>
      </w:r>
    </w:p>
    <w:p w:rsidR="00EA46D0" w:rsidRDefault="00EA46D0" w:rsidP="00B272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База реализации: МБОУ СОШ № 92, Ленинский Профсоюз.</w:t>
      </w:r>
    </w:p>
    <w:p w:rsidR="00EA46D0" w:rsidRDefault="00EA46D0" w:rsidP="00B272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12DF" w:rsidRDefault="002B5C8E" w:rsidP="00D23434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Ресурсное обеспечение проекта</w:t>
      </w:r>
    </w:p>
    <w:p w:rsidR="00EB3CFD" w:rsidRDefault="00EB3CFD" w:rsidP="00D23434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82A6C" w:rsidRPr="00CD5132" w:rsidRDefault="00782A6C" w:rsidP="00D4061E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132">
        <w:rPr>
          <w:rFonts w:ascii="Times New Roman" w:hAnsi="Times New Roman" w:cs="Times New Roman"/>
          <w:b/>
          <w:sz w:val="28"/>
          <w:szCs w:val="28"/>
        </w:rPr>
        <w:t>Кадровое обеспечение</w:t>
      </w:r>
    </w:p>
    <w:p w:rsidR="00D4061E" w:rsidRDefault="00D4061E" w:rsidP="00D4061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МБОУ СОШ № 92 г. Новосибирска сложилась творческая команда молодых педагогов – активных участников деятельности Профсоюза работников образования. </w:t>
      </w:r>
    </w:p>
    <w:p w:rsidR="00D4061E" w:rsidRDefault="00D4061E" w:rsidP="00D4061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Турова Анна Александровна, заместитель директора, лауреат регионального конкурса «Педагог-психолог», руководитель городского методического объединения руководителей детских активов и организаций, председатель Совета молодых педагогов при Профсоюзе Ленинского района.</w:t>
      </w:r>
    </w:p>
    <w:p w:rsidR="00D4061E" w:rsidRDefault="00D4061E" w:rsidP="00D4061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Шишкина Любовь Васильевна, педагог-организатор, абсолютный победитель всероссийского конкурса «Педагогический дебют»-2018 в номинации «Педагог-наставник»</w:t>
      </w:r>
      <w:r w:rsidR="00045A03">
        <w:rPr>
          <w:rFonts w:ascii="Times New Roman" w:hAnsi="Times New Roman" w:cs="Times New Roman"/>
          <w:sz w:val="28"/>
          <w:szCs w:val="28"/>
        </w:rPr>
        <w:t>, дважды региональный победитель всероссийского конкурса «Добровольцы России» 2015 и 2018 в номинации «Культурное волонтёрство», методист МАУ ДПО «НИСО» по работе со школьными музеями, председатель Совета молодых педагогов при Профсоюзе Ленинского района</w:t>
      </w:r>
    </w:p>
    <w:p w:rsidR="00045A03" w:rsidRDefault="00045A03" w:rsidP="00045A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Марченко Валерия Александровна, вожатая, руководитель школы подготовки вожатых городского центра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Форус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лауреат регионального конкурса «Профсоюзный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стартап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прошла обучение в городской студии </w:t>
      </w:r>
      <w:r>
        <w:rPr>
          <w:rFonts w:ascii="Times New Roman" w:hAnsi="Times New Roman" w:cs="Times New Roman"/>
          <w:sz w:val="28"/>
          <w:szCs w:val="28"/>
        </w:rPr>
        <w:lastRenderedPageBreak/>
        <w:t>красоты «Лаборатория имиджа» Марины Тимофеевой (</w:t>
      </w:r>
      <w:hyperlink r:id="rId7" w:history="1">
        <w:r w:rsidRPr="000611DB">
          <w:rPr>
            <w:rStyle w:val="a4"/>
            <w:rFonts w:ascii="Times New Roman" w:hAnsi="Times New Roman" w:cs="Times New Roman"/>
            <w:sz w:val="28"/>
            <w:szCs w:val="28"/>
          </w:rPr>
          <w:t>https://vk.com/marina_timofeeva_nsk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045A03" w:rsidRDefault="00045A03" w:rsidP="00045A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Ирина Андреевна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Анна Сергеевна Лукьянова, социальный педагог и педагог-психолог соответственно, участники городского проекта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ИННОсфера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045A03" w:rsidRDefault="00045A03" w:rsidP="00045A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Егор Васильевич Волков, активный участник областной профсоюзной игры «Кадры решают 2.0».</w:t>
      </w:r>
    </w:p>
    <w:p w:rsidR="00045A03" w:rsidRDefault="00045A03" w:rsidP="00045A0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5132" w:rsidRPr="00CD5132" w:rsidRDefault="00CD5132" w:rsidP="00DC055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132">
        <w:rPr>
          <w:rFonts w:ascii="Times New Roman" w:hAnsi="Times New Roman" w:cs="Times New Roman"/>
          <w:b/>
          <w:sz w:val="28"/>
          <w:szCs w:val="28"/>
        </w:rPr>
        <w:t>Материально-техническое оснащение</w:t>
      </w:r>
    </w:p>
    <w:p w:rsidR="000319AC" w:rsidRDefault="00CC70FD" w:rsidP="00DC05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участия в обучающих встречах педагогам понадобятся 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уходовые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средства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девайся, которые они применяют повседневно. </w:t>
      </w:r>
    </w:p>
    <w:p w:rsidR="00CC70FD" w:rsidRDefault="00CC70FD" w:rsidP="00DC05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Стартовый набор принадлежностей: 2 вида расчёсок,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стайлинг-средство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щипцы для завивки, заколки и резинки – в соответствии с длиной волос. </w:t>
      </w:r>
    </w:p>
    <w:p w:rsidR="00CD5132" w:rsidRDefault="00CD5132" w:rsidP="00DC05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итогового Бала молодых педагогов принимает на себя Профсоюз Ленинского района. </w:t>
      </w:r>
    </w:p>
    <w:p w:rsidR="001A1FFF" w:rsidRDefault="001A1FFF" w:rsidP="00DC05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5132" w:rsidRPr="00CD5132" w:rsidRDefault="00CD5132" w:rsidP="00DC055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5132">
        <w:rPr>
          <w:rFonts w:ascii="Times New Roman" w:hAnsi="Times New Roman" w:cs="Times New Roman"/>
          <w:b/>
          <w:sz w:val="28"/>
          <w:szCs w:val="28"/>
        </w:rPr>
        <w:t>Информационное сопровождение и партнёрство</w:t>
      </w:r>
    </w:p>
    <w:p w:rsidR="00CC70FD" w:rsidRDefault="00CC70FD" w:rsidP="00DC05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№2 будет воплощена в группе Совета в ВК (</w:t>
      </w:r>
      <w:r w:rsidRPr="00CC70FD">
        <w:rPr>
          <w:rFonts w:ascii="Times New Roman" w:hAnsi="Times New Roman" w:cs="Times New Roman"/>
          <w:sz w:val="28"/>
          <w:szCs w:val="28"/>
        </w:rPr>
        <w:t>https://vk.com/club157518991</w:t>
      </w:r>
      <w:r w:rsidR="00641F7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с использованием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хэштегов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при информационной поддержке официального сайта Ленинского Профсоюза. </w:t>
      </w:r>
    </w:p>
    <w:p w:rsidR="00702A03" w:rsidRDefault="00285727" w:rsidP="00DC05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решения задачи №3 будут привлечены социальные партнёры Профсоюза: Дом творчества им В. Дубинина, КДЦ им. Станиславского, школа светского танца «Отражение», в сотрудничестве с которыми уже проводились районные Балы молодых педагогов и другие социокультурные события. </w:t>
      </w:r>
    </w:p>
    <w:p w:rsidR="007A2C6D" w:rsidRDefault="007A2C6D" w:rsidP="00D23434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27271" w:rsidRDefault="00D23434" w:rsidP="00D23434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Планирование проекта и механизмы реализации</w:t>
      </w:r>
    </w:p>
    <w:p w:rsidR="00EB3CFD" w:rsidRDefault="00EB3CFD" w:rsidP="00D23434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2502"/>
        <w:gridCol w:w="1434"/>
        <w:gridCol w:w="3463"/>
        <w:gridCol w:w="2455"/>
      </w:tblGrid>
      <w:tr w:rsidR="002768C7" w:rsidTr="002768C7">
        <w:tc>
          <w:tcPr>
            <w:tcW w:w="2502" w:type="dxa"/>
          </w:tcPr>
          <w:p w:rsidR="00E03480" w:rsidRDefault="00B34E54" w:rsidP="00DF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1434" w:type="dxa"/>
          </w:tcPr>
          <w:p w:rsidR="00E03480" w:rsidRDefault="00B34E54" w:rsidP="00DF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3463" w:type="dxa"/>
          </w:tcPr>
          <w:p w:rsidR="00E03480" w:rsidRDefault="00B34E54" w:rsidP="00DF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Действия</w:t>
            </w:r>
          </w:p>
        </w:tc>
        <w:tc>
          <w:tcPr>
            <w:tcW w:w="2455" w:type="dxa"/>
          </w:tcPr>
          <w:p w:rsidR="00E03480" w:rsidRDefault="00B34E54" w:rsidP="00DF1B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</w:p>
        </w:tc>
      </w:tr>
      <w:tr w:rsidR="002768C7" w:rsidTr="002768C7">
        <w:tc>
          <w:tcPr>
            <w:tcW w:w="2502" w:type="dxa"/>
          </w:tcPr>
          <w:p w:rsidR="00E03480" w:rsidRDefault="005F790A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Подготовительный </w:t>
            </w:r>
          </w:p>
        </w:tc>
        <w:tc>
          <w:tcPr>
            <w:tcW w:w="1434" w:type="dxa"/>
          </w:tcPr>
          <w:p w:rsidR="00E03480" w:rsidRDefault="003916C7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Май-июнь</w:t>
            </w:r>
            <w:r w:rsidR="005F79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63" w:type="dxa"/>
          </w:tcPr>
          <w:p w:rsidR="00E03480" w:rsidRDefault="005F790A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Апробировать программу обучающих встреч во внеурочной деятельности</w:t>
            </w:r>
            <w:r w:rsidR="003916C7">
              <w:rPr>
                <w:rFonts w:ascii="Times New Roman" w:hAnsi="Times New Roman" w:cs="Times New Roman"/>
                <w:sz w:val="28"/>
                <w:szCs w:val="28"/>
              </w:rPr>
              <w:t xml:space="preserve"> и работе ЛДП</w:t>
            </w:r>
          </w:p>
        </w:tc>
        <w:tc>
          <w:tcPr>
            <w:tcW w:w="2455" w:type="dxa"/>
          </w:tcPr>
          <w:p w:rsidR="00E03480" w:rsidRDefault="005F790A" w:rsidP="005F79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программу проекта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включены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занятий по уходу за волосами, 6 – по созданию тематических причёсок</w:t>
            </w:r>
          </w:p>
        </w:tc>
      </w:tr>
      <w:tr w:rsidR="002768C7" w:rsidTr="002768C7">
        <w:tc>
          <w:tcPr>
            <w:tcW w:w="2502" w:type="dxa"/>
          </w:tcPr>
          <w:p w:rsidR="00E03480" w:rsidRDefault="005F790A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</w:p>
        </w:tc>
        <w:tc>
          <w:tcPr>
            <w:tcW w:w="1434" w:type="dxa"/>
          </w:tcPr>
          <w:p w:rsidR="00E03480" w:rsidRDefault="003916C7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  <w:r w:rsidR="002768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63" w:type="dxa"/>
          </w:tcPr>
          <w:p w:rsidR="00E03480" w:rsidRDefault="002768C7" w:rsidP="002768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Осуществить информирование и сбор заявок, сбор ожиданий от участия </w:t>
            </w:r>
          </w:p>
        </w:tc>
        <w:tc>
          <w:tcPr>
            <w:tcW w:w="2455" w:type="dxa"/>
          </w:tcPr>
          <w:p w:rsidR="00E03480" w:rsidRDefault="002768C7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 потенциальных участников, их запросы</w:t>
            </w:r>
          </w:p>
          <w:p w:rsidR="001A1FFF" w:rsidRDefault="001A1FFF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768C7" w:rsidTr="002768C7">
        <w:tc>
          <w:tcPr>
            <w:tcW w:w="2502" w:type="dxa"/>
          </w:tcPr>
          <w:p w:rsidR="00E03480" w:rsidRDefault="00734131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Продуктивный </w:t>
            </w:r>
          </w:p>
        </w:tc>
        <w:tc>
          <w:tcPr>
            <w:tcW w:w="1434" w:type="dxa"/>
          </w:tcPr>
          <w:p w:rsidR="00E03480" w:rsidRDefault="003916C7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Август-сентябрь</w:t>
            </w:r>
          </w:p>
        </w:tc>
        <w:tc>
          <w:tcPr>
            <w:tcW w:w="3463" w:type="dxa"/>
          </w:tcPr>
          <w:p w:rsidR="00E03480" w:rsidRDefault="00D76F96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Провести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бьюти-дни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базе МБОУ СОШ № 92 или онлайн (в зависимости от эпидемиологической ситуации</w:t>
            </w:r>
            <w:r w:rsidR="003916C7">
              <w:rPr>
                <w:rFonts w:ascii="Times New Roman" w:hAnsi="Times New Roman" w:cs="Times New Roman"/>
                <w:sz w:val="28"/>
                <w:szCs w:val="28"/>
              </w:rPr>
              <w:t xml:space="preserve">  и возможностей участников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F56F4B">
              <w:rPr>
                <w:rFonts w:ascii="Times New Roman" w:hAnsi="Times New Roman" w:cs="Times New Roman"/>
                <w:sz w:val="28"/>
                <w:szCs w:val="28"/>
              </w:rPr>
              <w:t xml:space="preserve">. Освещение на информационных ресурсах. </w:t>
            </w:r>
          </w:p>
        </w:tc>
        <w:tc>
          <w:tcPr>
            <w:tcW w:w="2455" w:type="dxa"/>
          </w:tcPr>
          <w:p w:rsidR="00E03480" w:rsidRDefault="0083287E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Встречи про уход по темам: мытьё, сушка, восстановление. </w:t>
            </w:r>
          </w:p>
          <w:p w:rsidR="0083287E" w:rsidRDefault="0083287E" w:rsidP="005D08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Встречи по созданию причёсок: укладка (2),  косы (2), кудри (2) </w:t>
            </w:r>
          </w:p>
        </w:tc>
      </w:tr>
      <w:tr w:rsidR="00CB7553" w:rsidTr="002768C7">
        <w:tc>
          <w:tcPr>
            <w:tcW w:w="2502" w:type="dxa"/>
          </w:tcPr>
          <w:p w:rsidR="00CB7553" w:rsidRDefault="00CB7553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4" w:type="dxa"/>
          </w:tcPr>
          <w:p w:rsidR="00CB7553" w:rsidRDefault="00DA2181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Октябрь-ноябрь</w:t>
            </w:r>
          </w:p>
        </w:tc>
        <w:tc>
          <w:tcPr>
            <w:tcW w:w="3463" w:type="dxa"/>
          </w:tcPr>
          <w:p w:rsidR="00D76F96" w:rsidRDefault="00D76F96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Совершить совместные выходы на городские события, посвящённые культуре и образованию </w:t>
            </w:r>
          </w:p>
          <w:p w:rsidR="00CB7553" w:rsidRDefault="00CB7553" w:rsidP="00D76F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5" w:type="dxa"/>
          </w:tcPr>
          <w:p w:rsidR="00CB7553" w:rsidRDefault="00D76F96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Укрепление связей участников Совета благодаря совместному содержательному досугу</w:t>
            </w:r>
          </w:p>
        </w:tc>
      </w:tr>
      <w:tr w:rsidR="002768C7" w:rsidTr="002768C7">
        <w:tc>
          <w:tcPr>
            <w:tcW w:w="2502" w:type="dxa"/>
          </w:tcPr>
          <w:p w:rsidR="00E03480" w:rsidRDefault="005C6363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Коррекционный </w:t>
            </w:r>
          </w:p>
        </w:tc>
        <w:tc>
          <w:tcPr>
            <w:tcW w:w="1434" w:type="dxa"/>
          </w:tcPr>
          <w:p w:rsidR="00E03480" w:rsidRDefault="00DA2181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  <w:r w:rsidR="00CB75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63" w:type="dxa"/>
          </w:tcPr>
          <w:p w:rsidR="00E03480" w:rsidRDefault="0044412D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Повторение пройденных тем с усложнением содержания, добором участников и элементами наставничества внутри проекта </w:t>
            </w:r>
          </w:p>
        </w:tc>
        <w:tc>
          <w:tcPr>
            <w:tcW w:w="2455" w:type="dxa"/>
          </w:tcPr>
          <w:p w:rsidR="00E03480" w:rsidRDefault="00896190" w:rsidP="00DA21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команды для продолжения проекта</w:t>
            </w:r>
          </w:p>
        </w:tc>
      </w:tr>
      <w:tr w:rsidR="002768C7" w:rsidTr="002768C7">
        <w:tc>
          <w:tcPr>
            <w:tcW w:w="2502" w:type="dxa"/>
          </w:tcPr>
          <w:p w:rsidR="00E03480" w:rsidRDefault="005C6363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Рефлексивный </w:t>
            </w:r>
          </w:p>
        </w:tc>
        <w:tc>
          <w:tcPr>
            <w:tcW w:w="1434" w:type="dxa"/>
          </w:tcPr>
          <w:p w:rsidR="00E03480" w:rsidRDefault="00DA2181" w:rsidP="00CB75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  <w:r w:rsidR="00CB75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63" w:type="dxa"/>
          </w:tcPr>
          <w:p w:rsidR="00E03480" w:rsidRDefault="00CB7553" w:rsidP="00DA21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Провести Бал мо</w:t>
            </w:r>
            <w:r w:rsidR="00DA2181">
              <w:rPr>
                <w:rFonts w:ascii="Times New Roman" w:hAnsi="Times New Roman" w:cs="Times New Roman"/>
                <w:sz w:val="28"/>
                <w:szCs w:val="28"/>
              </w:rPr>
              <w:t>лодых педагогов, приуроченный к Новому году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Провести сбор отзывов о проекте</w:t>
            </w:r>
          </w:p>
        </w:tc>
        <w:tc>
          <w:tcPr>
            <w:tcW w:w="2455" w:type="dxa"/>
          </w:tcPr>
          <w:p w:rsidR="00E03480" w:rsidRDefault="00D76F96" w:rsidP="008268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 на формат продолжения подобной деятельности</w:t>
            </w:r>
            <w:r w:rsidR="00DA2181">
              <w:rPr>
                <w:rFonts w:ascii="Times New Roman" w:hAnsi="Times New Roman" w:cs="Times New Roman"/>
                <w:sz w:val="28"/>
                <w:szCs w:val="28"/>
              </w:rPr>
              <w:t xml:space="preserve"> и закрепления его в числе традиционных дел Совета</w:t>
            </w:r>
          </w:p>
        </w:tc>
      </w:tr>
    </w:tbl>
    <w:p w:rsidR="00D23434" w:rsidRPr="00B27271" w:rsidRDefault="00D23434" w:rsidP="008268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2A0B" w:rsidRDefault="00AA1435" w:rsidP="00EB3C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D23434">
        <w:rPr>
          <w:rFonts w:ascii="Times New Roman" w:hAnsi="Times New Roman" w:cs="Times New Roman"/>
          <w:sz w:val="28"/>
          <w:szCs w:val="28"/>
        </w:rPr>
        <w:lastRenderedPageBreak/>
        <w:t>Предполагаемые результаты и эффекты</w:t>
      </w:r>
    </w:p>
    <w:p w:rsidR="00AA1435" w:rsidRDefault="00AA1435" w:rsidP="00AA143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Неформальное общение участников будет способствовать адаптации и взаимодействию молодых педагогов.</w:t>
      </w:r>
    </w:p>
    <w:p w:rsidR="00AA1435" w:rsidRDefault="00F56F4B" w:rsidP="00AA143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Информационное сопровождение будет построено на целенаправленном создании эстетичного и оригинального контента. Это </w:t>
      </w:r>
      <w:r w:rsidR="00E508F3">
        <w:rPr>
          <w:rFonts w:ascii="Times New Roman" w:hAnsi="Times New Roman" w:cs="Times New Roman"/>
          <w:sz w:val="28"/>
          <w:szCs w:val="28"/>
        </w:rPr>
        <w:t>должно</w:t>
      </w:r>
      <w:r>
        <w:rPr>
          <w:rFonts w:ascii="Times New Roman" w:hAnsi="Times New Roman" w:cs="Times New Roman"/>
          <w:sz w:val="28"/>
          <w:szCs w:val="28"/>
        </w:rPr>
        <w:t xml:space="preserve"> повысить просмотры сайта Профсоюза и группы Совета в ВК. </w:t>
      </w:r>
    </w:p>
    <w:p w:rsidR="00F56F4B" w:rsidRDefault="00887F6E" w:rsidP="00AA143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Расширение форматов профсоюзных выходных. </w:t>
      </w:r>
    </w:p>
    <w:p w:rsidR="00887F6E" w:rsidRDefault="00887F6E" w:rsidP="00AA143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Укрепление связей с социальными партнёрами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социокультурном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направлении деятельности. </w:t>
      </w:r>
    </w:p>
    <w:p w:rsidR="00887F6E" w:rsidRDefault="0089340F" w:rsidP="00AA1435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Самовыражение молодых педагогов через участие в событиях проекта. </w:t>
      </w:r>
    </w:p>
    <w:p w:rsidR="006B2ABC" w:rsidRDefault="006B2ABC" w:rsidP="006B2A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2ABC" w:rsidRDefault="006B2ABC" w:rsidP="006B2A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2ABC" w:rsidRDefault="006B2ABC" w:rsidP="006B2AB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Факторами риска могут быть загруженность на работе и персональная стеснительность участников. </w:t>
      </w:r>
    </w:p>
    <w:p w:rsidR="006B2ABC" w:rsidRDefault="006B2ABC" w:rsidP="006B2AB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их минимизации будет уделяться отдельное внимание безопасной и доброжелательной атмосфере, вариативности форм включения в дела проекта, беспрекословному соблюдению принципа добровольности. </w:t>
      </w:r>
    </w:p>
    <w:p w:rsidR="003E3286" w:rsidRDefault="003E3286" w:rsidP="006B2AB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3E3286" w:rsidRDefault="003E3286" w:rsidP="006B2AB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 имеет потенциал масштабирования. Для этого можно создать  и распространить в молодёжном профсоюзном сообществе видеозаписи обучающих эпизодов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бьюти-дней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чек-листы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взаимодействию с социальными партнёрами и календарь востребованных профсоюзных выходных. </w:t>
      </w:r>
    </w:p>
    <w:p w:rsidR="006358AF" w:rsidRDefault="00414B54" w:rsidP="006358AF">
      <w:pPr>
        <w:spacing w:after="0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514850" cy="3160395"/>
            <wp:effectExtent l="19050" t="0" r="0" b="0"/>
            <wp:docPr id="3" name="Рисунок 1" descr="https://sun9-3.userapi.com/impf/Y9jSbzpQHTIhDepCchyzZHYkk9pj0DHyjhfHgQ/E5dw_Kg4Nwg.jpg?size=1110x777&amp;quality=95&amp;sign=a6068f18ab10fc3c3ad697986efb3e7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.userapi.com/impf/Y9jSbzpQHTIhDepCchyzZHYkk9pj0DHyjhfHgQ/E5dw_Kg4Nwg.jpg?size=1110x777&amp;quality=95&amp;sign=a6068f18ab10fc3c3ad697986efb3e75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576" cy="3158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8AF" w:rsidRPr="006358AF" w:rsidRDefault="006358AF" w:rsidP="006358A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358AF">
        <w:rPr>
          <w:rFonts w:ascii="Times New Roman" w:hAnsi="Times New Roman" w:cs="Times New Roman"/>
          <w:i/>
          <w:sz w:val="28"/>
          <w:szCs w:val="28"/>
        </w:rPr>
        <w:t>Бал молодых педагогов в качестве финальной точки проекта</w:t>
      </w:r>
    </w:p>
    <w:sectPr w:rsidR="006358AF" w:rsidRPr="006358AF" w:rsidSect="00D43CF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C4F6F"/>
    <w:multiLevelType w:val="hybridMultilevel"/>
    <w:tmpl w:val="6BBEE8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3F5F7E"/>
    <w:multiLevelType w:val="hybridMultilevel"/>
    <w:tmpl w:val="0E960E44"/>
    <w:lvl w:ilvl="0" w:tplc="6AA23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0E02C4"/>
    <w:multiLevelType w:val="hybridMultilevel"/>
    <w:tmpl w:val="8D5EB58A"/>
    <w:lvl w:ilvl="0" w:tplc="FE9080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84065"/>
    <w:rsid w:val="00011625"/>
    <w:rsid w:val="000319AC"/>
    <w:rsid w:val="00045A03"/>
    <w:rsid w:val="00060A1B"/>
    <w:rsid w:val="00127E4C"/>
    <w:rsid w:val="001A1FFF"/>
    <w:rsid w:val="001A764C"/>
    <w:rsid w:val="00223580"/>
    <w:rsid w:val="0023540E"/>
    <w:rsid w:val="002768C7"/>
    <w:rsid w:val="00285727"/>
    <w:rsid w:val="002A0619"/>
    <w:rsid w:val="002B5C8E"/>
    <w:rsid w:val="002F4F3A"/>
    <w:rsid w:val="003916C7"/>
    <w:rsid w:val="003E3286"/>
    <w:rsid w:val="003F15D4"/>
    <w:rsid w:val="00414B54"/>
    <w:rsid w:val="0044412D"/>
    <w:rsid w:val="004526C8"/>
    <w:rsid w:val="005748A3"/>
    <w:rsid w:val="005B16E7"/>
    <w:rsid w:val="005C6363"/>
    <w:rsid w:val="005D0802"/>
    <w:rsid w:val="005F790A"/>
    <w:rsid w:val="0061279B"/>
    <w:rsid w:val="006358AF"/>
    <w:rsid w:val="00636AC4"/>
    <w:rsid w:val="00641F74"/>
    <w:rsid w:val="006B2ABC"/>
    <w:rsid w:val="00702A03"/>
    <w:rsid w:val="00722201"/>
    <w:rsid w:val="00734131"/>
    <w:rsid w:val="00752A0B"/>
    <w:rsid w:val="00782A6C"/>
    <w:rsid w:val="00784065"/>
    <w:rsid w:val="007A2C6D"/>
    <w:rsid w:val="0082689D"/>
    <w:rsid w:val="0083287E"/>
    <w:rsid w:val="00856797"/>
    <w:rsid w:val="00887F6E"/>
    <w:rsid w:val="0089340F"/>
    <w:rsid w:val="00896190"/>
    <w:rsid w:val="00990601"/>
    <w:rsid w:val="009F09D1"/>
    <w:rsid w:val="00A15636"/>
    <w:rsid w:val="00A233C9"/>
    <w:rsid w:val="00AA1435"/>
    <w:rsid w:val="00B27271"/>
    <w:rsid w:val="00B34E54"/>
    <w:rsid w:val="00BA15B0"/>
    <w:rsid w:val="00BC2603"/>
    <w:rsid w:val="00C412DF"/>
    <w:rsid w:val="00C772BC"/>
    <w:rsid w:val="00CB7553"/>
    <w:rsid w:val="00CC70FD"/>
    <w:rsid w:val="00CD5132"/>
    <w:rsid w:val="00CD56F5"/>
    <w:rsid w:val="00D1342D"/>
    <w:rsid w:val="00D23434"/>
    <w:rsid w:val="00D4061E"/>
    <w:rsid w:val="00D43CFB"/>
    <w:rsid w:val="00D637F4"/>
    <w:rsid w:val="00D71917"/>
    <w:rsid w:val="00D76F96"/>
    <w:rsid w:val="00DA2181"/>
    <w:rsid w:val="00DA29FD"/>
    <w:rsid w:val="00DC0553"/>
    <w:rsid w:val="00DD11FA"/>
    <w:rsid w:val="00DF1B4C"/>
    <w:rsid w:val="00E03480"/>
    <w:rsid w:val="00E32AA8"/>
    <w:rsid w:val="00E4559C"/>
    <w:rsid w:val="00E508F3"/>
    <w:rsid w:val="00EA46D0"/>
    <w:rsid w:val="00EB3CFD"/>
    <w:rsid w:val="00F56F4B"/>
    <w:rsid w:val="00F61100"/>
    <w:rsid w:val="00FA0EB0"/>
    <w:rsid w:val="00FE7A66"/>
    <w:rsid w:val="00FF1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79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0A1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319AC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E034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35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58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s://vk.com/marina_timofeeva_ns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BAF242-E514-46B6-B1FA-1729A5026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Люба</cp:lastModifiedBy>
  <cp:revision>103</cp:revision>
  <dcterms:created xsi:type="dcterms:W3CDTF">2021-04-02T12:29:00Z</dcterms:created>
  <dcterms:modified xsi:type="dcterms:W3CDTF">2022-06-11T15:05:00Z</dcterms:modified>
</cp:coreProperties>
</file>