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84" w:rsidRPr="008B6F84" w:rsidRDefault="008B6F84" w:rsidP="008B6F84">
      <w:pPr>
        <w:jc w:val="center"/>
        <w:rPr>
          <w:b/>
        </w:rPr>
      </w:pPr>
      <w:r w:rsidRPr="008B6F84">
        <w:rPr>
          <w:b/>
        </w:rPr>
        <w:t xml:space="preserve">Примерная программа </w:t>
      </w:r>
      <w:proofErr w:type="gramStart"/>
      <w:r w:rsidRPr="008B6F84">
        <w:rPr>
          <w:b/>
        </w:rPr>
        <w:t>комбинированного</w:t>
      </w:r>
      <w:proofErr w:type="gramEnd"/>
    </w:p>
    <w:p w:rsidR="008B6F84" w:rsidRPr="008B6F84" w:rsidRDefault="008B6F84" w:rsidP="008B6F84">
      <w:pPr>
        <w:jc w:val="center"/>
        <w:rPr>
          <w:b/>
        </w:rPr>
      </w:pPr>
      <w:r w:rsidRPr="008B6F84">
        <w:rPr>
          <w:b/>
        </w:rPr>
        <w:t>(</w:t>
      </w:r>
      <w:proofErr w:type="spellStart"/>
      <w:r w:rsidRPr="008B6F84">
        <w:rPr>
          <w:b/>
        </w:rPr>
        <w:t>пешеходно</w:t>
      </w:r>
      <w:proofErr w:type="spellEnd"/>
      <w:r w:rsidRPr="008B6F84">
        <w:rPr>
          <w:b/>
        </w:rPr>
        <w:t>-транспортного) туристического маршрута</w:t>
      </w:r>
    </w:p>
    <w:p w:rsidR="008B6F84" w:rsidRPr="008B6F84" w:rsidRDefault="008B6F84" w:rsidP="008B6F84">
      <w:pPr>
        <w:jc w:val="center"/>
        <w:rPr>
          <w:b/>
        </w:rPr>
      </w:pPr>
      <w:r w:rsidRPr="008B6F84">
        <w:rPr>
          <w:b/>
        </w:rPr>
        <w:t>для иногородних специалистов</w:t>
      </w:r>
      <w:r>
        <w:rPr>
          <w:b/>
        </w:rPr>
        <w:t>, участников семинара-практикума по организации патриотического воспитания</w:t>
      </w:r>
    </w:p>
    <w:p w:rsidR="008B6F84" w:rsidRPr="008B6F84" w:rsidRDefault="008B6F84" w:rsidP="008B6F84">
      <w:pPr>
        <w:jc w:val="center"/>
        <w:rPr>
          <w:i/>
        </w:rPr>
      </w:pPr>
      <w:r w:rsidRPr="008B6F84">
        <w:rPr>
          <w:i/>
        </w:rPr>
        <w:t xml:space="preserve">(воспитателей, педагогов дополнительного и профессионального образования, учителей общеобразовательных учреждений,  социальных педагогов, педагогов-психологов, библиотекарей, музейных работников, журналистов, </w:t>
      </w:r>
      <w:proofErr w:type="spellStart"/>
      <w:r w:rsidRPr="008B6F84">
        <w:rPr>
          <w:i/>
        </w:rPr>
        <w:t>блогеров</w:t>
      </w:r>
      <w:proofErr w:type="spellEnd"/>
      <w:r w:rsidRPr="008B6F84">
        <w:rPr>
          <w:i/>
        </w:rPr>
        <w:t>, студентов старших курсов</w:t>
      </w:r>
      <w:r w:rsidRPr="008B6F84">
        <w:t xml:space="preserve">  </w:t>
      </w:r>
      <w:r w:rsidRPr="008B6F84">
        <w:rPr>
          <w:i/>
        </w:rPr>
        <w:t>Пензенского государственного университета, обучающихся по специальности «Технология и организация туроператорских и турагентских услуг» и др.)</w:t>
      </w:r>
    </w:p>
    <w:p w:rsidR="008B6F84" w:rsidRPr="008B6F84" w:rsidRDefault="008B6F84" w:rsidP="008B6F84">
      <w:r w:rsidRPr="008B6F84">
        <w:t>Цель: знакомство с историей Заречного и малоизвестными страницами истории Отечества; повышение профессионального уровня, знакомство с опытом организации патриотической работы в городе, в том числе с участием общественных организаций.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42"/>
        <w:gridCol w:w="4501"/>
      </w:tblGrid>
      <w:tr w:rsidR="008B6F84" w:rsidRPr="008B6F84" w:rsidTr="00570FD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rPr>
                <w:b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rPr>
                <w:b/>
              </w:rPr>
              <w:t>Пункт маршрута</w:t>
            </w:r>
          </w:p>
        </w:tc>
        <w:tc>
          <w:tcPr>
            <w:tcW w:w="4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rPr>
                <w:b/>
              </w:rPr>
              <w:t>Задача</w:t>
            </w:r>
          </w:p>
        </w:tc>
      </w:tr>
      <w:tr w:rsidR="008B6F84" w:rsidRPr="008B6F84" w:rsidTr="00570FD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t>9.00- 9.30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/>
          <w:p w:rsidR="008B6F84" w:rsidRPr="008B6F84" w:rsidRDefault="008B6F84" w:rsidP="008B6F84">
            <w:r w:rsidRPr="008B6F84">
              <w:t xml:space="preserve">Музейно-выставочный центр, </w:t>
            </w:r>
          </w:p>
          <w:p w:rsidR="008B6F84" w:rsidRPr="008B6F84" w:rsidRDefault="008B6F84" w:rsidP="008B6F84"/>
          <w:p w:rsidR="008B6F84" w:rsidRPr="008B6F84" w:rsidRDefault="008B6F84" w:rsidP="008B6F84">
            <w:r w:rsidRPr="008B6F84">
              <w:t>чайная комната</w:t>
            </w:r>
          </w:p>
          <w:p w:rsidR="008B6F84" w:rsidRPr="008B6F84" w:rsidRDefault="008B6F84" w:rsidP="008B6F84"/>
        </w:tc>
        <w:tc>
          <w:tcPr>
            <w:tcW w:w="4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t xml:space="preserve">Регистрация участников, знакомство с программой ВИМ, </w:t>
            </w:r>
            <w:r w:rsidRPr="008B6F84">
              <w:rPr>
                <w:b/>
              </w:rPr>
              <w:t xml:space="preserve">церемония чаепития.  </w:t>
            </w:r>
          </w:p>
        </w:tc>
      </w:tr>
      <w:tr w:rsidR="008B6F84" w:rsidRPr="008B6F84" w:rsidTr="00570FD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9.30-10.30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84" w:rsidRPr="008B6F84" w:rsidRDefault="008B6F84" w:rsidP="008B6F84"/>
        </w:tc>
        <w:tc>
          <w:tcPr>
            <w:tcW w:w="4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Интерактивные выставки:</w:t>
            </w:r>
          </w:p>
          <w:p w:rsidR="008B6F84" w:rsidRPr="008B6F84" w:rsidRDefault="008B6F84" w:rsidP="008B6F84">
            <w:r w:rsidRPr="008B6F84">
              <w:t xml:space="preserve">«Археологические памятники  города», </w:t>
            </w:r>
          </w:p>
          <w:p w:rsidR="008B6F84" w:rsidRPr="008B6F84" w:rsidRDefault="008B6F84" w:rsidP="008B6F84">
            <w:r w:rsidRPr="008B6F84">
              <w:t>«</w:t>
            </w:r>
            <w:proofErr w:type="spellStart"/>
            <w:r w:rsidRPr="008B6F84">
              <w:t>Селиксенский</w:t>
            </w:r>
            <w:proofErr w:type="spellEnd"/>
            <w:r w:rsidRPr="008B6F84">
              <w:t xml:space="preserve"> излом».</w:t>
            </w:r>
          </w:p>
        </w:tc>
      </w:tr>
      <w:tr w:rsidR="008B6F84" w:rsidRPr="008B6F84" w:rsidTr="00570FD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10.45-11.</w:t>
            </w:r>
            <w:r w:rsidRPr="008B6F84">
              <w:rPr>
                <w:lang w:val="en-US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r w:rsidRPr="008B6F84">
              <w:t>Памятный знак ликвидаторам техногенных катастроф</w:t>
            </w:r>
          </w:p>
          <w:p w:rsidR="008B6F84" w:rsidRPr="008B6F84" w:rsidRDefault="008B6F84" w:rsidP="008B6F84"/>
        </w:tc>
        <w:tc>
          <w:tcPr>
            <w:tcW w:w="4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Экскурсия – реквием:</w:t>
            </w:r>
          </w:p>
          <w:p w:rsidR="008B6F84" w:rsidRPr="008B6F84" w:rsidRDefault="008B6F84" w:rsidP="008B6F84">
            <w:r w:rsidRPr="008B6F84">
              <w:t>«История подвига».</w:t>
            </w:r>
          </w:p>
        </w:tc>
      </w:tr>
      <w:tr w:rsidR="008B6F84" w:rsidRPr="008B6F84" w:rsidTr="00570FD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 xml:space="preserve">11. </w:t>
            </w:r>
            <w:r w:rsidRPr="008B6F84">
              <w:rPr>
                <w:lang w:val="en-US"/>
              </w:rPr>
              <w:t>30</w:t>
            </w:r>
            <w:r w:rsidRPr="008B6F84">
              <w:t>-12.</w:t>
            </w:r>
            <w:r w:rsidRPr="008B6F84">
              <w:rPr>
                <w:lang w:val="en-US"/>
              </w:rPr>
              <w:t>0</w:t>
            </w:r>
            <w:r w:rsidRPr="008B6F84">
              <w:t>0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/>
          <w:p w:rsidR="008B6F84" w:rsidRPr="008B6F84" w:rsidRDefault="008B6F84" w:rsidP="008B6F84">
            <w:r w:rsidRPr="008B6F84">
              <w:t>МАУ «МДЦ «Ровесник»</w:t>
            </w:r>
          </w:p>
        </w:tc>
        <w:tc>
          <w:tcPr>
            <w:tcW w:w="4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 xml:space="preserve">«Участие молодёжи в деятельности Штаба Победы»: </w:t>
            </w:r>
            <w:proofErr w:type="spellStart"/>
            <w:r w:rsidRPr="008B6F84">
              <w:t>видеопрезентация</w:t>
            </w:r>
            <w:proofErr w:type="spellEnd"/>
            <w:r w:rsidRPr="008B6F84">
              <w:t>.</w:t>
            </w:r>
          </w:p>
        </w:tc>
      </w:tr>
      <w:tr w:rsidR="008B6F84" w:rsidRPr="008B6F84" w:rsidTr="00570FD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12.</w:t>
            </w:r>
            <w:r w:rsidRPr="008B6F84">
              <w:rPr>
                <w:lang w:val="en-US"/>
              </w:rPr>
              <w:t>0</w:t>
            </w:r>
            <w:r w:rsidRPr="008B6F84">
              <w:t>0-13.00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84" w:rsidRPr="008B6F84" w:rsidRDefault="008B6F84" w:rsidP="008B6F84"/>
        </w:tc>
        <w:tc>
          <w:tcPr>
            <w:tcW w:w="4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Форсайт-сессия «Качели времени счастливого патриота»</w:t>
            </w:r>
          </w:p>
        </w:tc>
      </w:tr>
      <w:tr w:rsidR="008B6F84" w:rsidRPr="008B6F84" w:rsidTr="00570FD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13.00-14.00</w:t>
            </w:r>
          </w:p>
        </w:tc>
        <w:tc>
          <w:tcPr>
            <w:tcW w:w="7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rPr>
                <w:b/>
              </w:rPr>
              <w:t xml:space="preserve">                                   Обед</w:t>
            </w:r>
          </w:p>
        </w:tc>
      </w:tr>
      <w:tr w:rsidR="008B6F84" w:rsidRPr="008B6F84" w:rsidTr="00570FD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14.1</w:t>
            </w:r>
            <w:r w:rsidRPr="008B6F84">
              <w:rPr>
                <w:lang w:val="en-US"/>
              </w:rPr>
              <w:t>0</w:t>
            </w:r>
            <w:r w:rsidRPr="008B6F84">
              <w:t>-14.30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 xml:space="preserve">Музейная аллея вдоль </w:t>
            </w:r>
          </w:p>
          <w:p w:rsidR="008B6F84" w:rsidRPr="008B6F84" w:rsidRDefault="008B6F84" w:rsidP="008B6F84">
            <w:r w:rsidRPr="008B6F84">
              <w:t>ул. Ленина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Прогулочная экскурсия: «70-лет  атомной отрасли России и градообразующего предприятия г. Заречного — ФГУП ФНПЦ «ПО «Старт» им. М.В. Проценко». </w:t>
            </w:r>
          </w:p>
        </w:tc>
      </w:tr>
      <w:tr w:rsidR="008B6F84" w:rsidRPr="008B6F84" w:rsidTr="00570FD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14.30-15.</w:t>
            </w:r>
            <w:r w:rsidRPr="008B6F84">
              <w:rPr>
                <w:lang w:val="en-US"/>
              </w:rPr>
              <w:t>0</w:t>
            </w:r>
            <w:r w:rsidRPr="008B6F84"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 xml:space="preserve">МОУ «СОШ № 226», музей военной техники, памятные доски 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 xml:space="preserve">Историко-биографическая экскурсия </w:t>
            </w:r>
          </w:p>
        </w:tc>
      </w:tr>
      <w:tr w:rsidR="008B6F84" w:rsidRPr="008B6F84" w:rsidTr="00570FD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rPr>
                <w:lang w:val="en-US"/>
              </w:rPr>
              <w:t>15</w:t>
            </w:r>
            <w:r w:rsidRPr="008B6F84">
              <w:t>.</w:t>
            </w:r>
            <w:r w:rsidRPr="008B6F84">
              <w:rPr>
                <w:lang w:val="en-US"/>
              </w:rPr>
              <w:t>00</w:t>
            </w:r>
            <w:r w:rsidRPr="008B6F84">
              <w:t>-15.30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МАОУ ДОД «Детско-юношеский Центр «Юность», общественная организация «Воинское братство»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«Верность долгу и присяге»: экспозиция зала славы Музея ВДВ.</w:t>
            </w:r>
          </w:p>
        </w:tc>
      </w:tr>
      <w:tr w:rsidR="008B6F84" w:rsidRPr="008B6F84" w:rsidTr="00570FD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15.30-15.45</w:t>
            </w:r>
          </w:p>
        </w:tc>
        <w:tc>
          <w:tcPr>
            <w:tcW w:w="7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rPr>
                <w:b/>
              </w:rPr>
              <w:t>Солдатская каша</w:t>
            </w:r>
          </w:p>
        </w:tc>
      </w:tr>
      <w:tr w:rsidR="008B6F84" w:rsidRPr="008B6F84" w:rsidTr="00570FD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15.50- 16.30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proofErr w:type="spellStart"/>
            <w:r w:rsidRPr="008B6F84">
              <w:t>Маркетинго</w:t>
            </w:r>
            <w:proofErr w:type="spellEnd"/>
            <w:r w:rsidRPr="008B6F84">
              <w:t xml:space="preserve">-выставочный комплекс </w:t>
            </w:r>
            <w:hyperlink r:id="rId5" w:tgtFrame="_self" w:history="1">
              <w:r w:rsidRPr="008B6F84">
                <w:rPr>
                  <w:rStyle w:val="a4"/>
                </w:rPr>
                <w:t xml:space="preserve">ФГУП ФНПЦ "ПО "Старт" им. </w:t>
              </w:r>
              <w:proofErr w:type="spellStart"/>
              <w:r w:rsidRPr="008B6F84">
                <w:rPr>
                  <w:rStyle w:val="a4"/>
                </w:rPr>
                <w:t>М.В.Проценко</w:t>
              </w:r>
              <w:proofErr w:type="spellEnd"/>
              <w:r w:rsidRPr="008B6F84">
                <w:rPr>
                  <w:rStyle w:val="a4"/>
                </w:rPr>
                <w:t>"</w:t>
              </w:r>
            </w:hyperlink>
            <w:r w:rsidRPr="008B6F84">
              <w:t>, зал истории.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 xml:space="preserve">«Ядерный щит СССР»: экскурсия </w:t>
            </w:r>
          </w:p>
        </w:tc>
      </w:tr>
      <w:tr w:rsidR="008B6F84" w:rsidRPr="008B6F84" w:rsidTr="00570FD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16.30-17.00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84" w:rsidRPr="008B6F84" w:rsidRDefault="008B6F84" w:rsidP="008B6F84"/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«Заречный уходит в море»: просмотр документального фильма</w:t>
            </w:r>
          </w:p>
        </w:tc>
      </w:tr>
      <w:tr w:rsidR="008B6F84" w:rsidRPr="008B6F84" w:rsidTr="00570FD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17.00-17.40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84" w:rsidRPr="008B6F84" w:rsidRDefault="008B6F84" w:rsidP="008B6F84"/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«Патриотизм завтрашнего дня»: Подиум-дискуссия</w:t>
            </w:r>
          </w:p>
        </w:tc>
      </w:tr>
      <w:tr w:rsidR="008B6F84" w:rsidRPr="008B6F84" w:rsidTr="00570FD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17.45-18.00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Арт-объект «Памятник пропуску»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История создания памятника. Фотосессия. Опрос участников.</w:t>
            </w:r>
          </w:p>
        </w:tc>
      </w:tr>
    </w:tbl>
    <w:p w:rsidR="008B6F84" w:rsidRPr="008B6F84" w:rsidRDefault="008B6F84" w:rsidP="008B6F84">
      <w:pPr>
        <w:rPr>
          <w:b/>
        </w:rPr>
      </w:pPr>
    </w:p>
    <w:p w:rsidR="008B6F84" w:rsidRPr="008B6F84" w:rsidRDefault="008B6F84" w:rsidP="008B6F84">
      <w:pPr>
        <w:rPr>
          <w:b/>
        </w:rPr>
      </w:pPr>
    </w:p>
    <w:p w:rsidR="008B6F84" w:rsidRDefault="008B6F84" w:rsidP="008B6F84">
      <w:pPr>
        <w:jc w:val="center"/>
        <w:rPr>
          <w:b/>
        </w:rPr>
      </w:pPr>
      <w:r w:rsidRPr="008B6F84">
        <w:rPr>
          <w:b/>
        </w:rPr>
        <w:lastRenderedPageBreak/>
        <w:t xml:space="preserve">Примерная программа </w:t>
      </w:r>
      <w:proofErr w:type="spellStart"/>
      <w:r w:rsidRPr="008B6F84">
        <w:rPr>
          <w:b/>
        </w:rPr>
        <w:t>велоэкскурсии</w:t>
      </w:r>
      <w:proofErr w:type="spellEnd"/>
    </w:p>
    <w:p w:rsidR="008B6F84" w:rsidRPr="008B6F84" w:rsidRDefault="008B6F84" w:rsidP="008B6F84">
      <w:pPr>
        <w:jc w:val="center"/>
        <w:rPr>
          <w:b/>
        </w:rPr>
      </w:pPr>
      <w:r>
        <w:rPr>
          <w:b/>
        </w:rPr>
        <w:t>( для участников молодёжной спартакиады)</w:t>
      </w:r>
    </w:p>
    <w:p w:rsidR="008B6F84" w:rsidRPr="008B6F84" w:rsidRDefault="008B6F84" w:rsidP="008B6F84">
      <w:pPr>
        <w:rPr>
          <w:b/>
        </w:rPr>
      </w:pPr>
      <w:r w:rsidRPr="008B6F84">
        <w:rPr>
          <w:b/>
        </w:rPr>
        <w:t>Цель:</w:t>
      </w:r>
      <w:r w:rsidRPr="008B6F84">
        <w:t xml:space="preserve"> привлечение внимания к истории Заречного; знакомство с  малоизвестными периодами в истории России; значении  закрытых  территориальных образований в  прошлом и настоящем.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2659"/>
      </w:tblGrid>
      <w:tr w:rsidR="008B6F84" w:rsidRPr="008B6F84" w:rsidTr="00570FD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rPr>
                <w:b/>
              </w:rPr>
              <w:t>Время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rPr>
                <w:b/>
              </w:rPr>
              <w:t>Пункт маршрута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rPr>
                <w:b/>
              </w:rPr>
              <w:t>Задача</w:t>
            </w:r>
          </w:p>
        </w:tc>
      </w:tr>
      <w:tr w:rsidR="008B6F84" w:rsidRPr="008B6F84" w:rsidTr="00570FD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rPr>
                <w:b/>
              </w:rPr>
              <w:t>9.00-10.00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Арт-объект «Памятник пропуску»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r w:rsidRPr="008B6F84">
              <w:t>Встреча с инициаторами создания объекта.</w:t>
            </w:r>
          </w:p>
          <w:p w:rsidR="008B6F84" w:rsidRPr="008B6F84" w:rsidRDefault="008B6F84" w:rsidP="008B6F84">
            <w:pPr>
              <w:rPr>
                <w:b/>
              </w:rPr>
            </w:pPr>
            <w:r w:rsidRPr="008B6F84">
              <w:t>Дискуссия «Закрытый город на страже мира»</w:t>
            </w:r>
          </w:p>
        </w:tc>
      </w:tr>
      <w:tr w:rsidR="008B6F84" w:rsidRPr="008B6F84" w:rsidTr="00570FD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rPr>
                <w:b/>
              </w:rPr>
              <w:t>10.00-12.00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r w:rsidRPr="008B6F84">
              <w:t>Историко-археологический комплекс "</w:t>
            </w:r>
            <w:proofErr w:type="spellStart"/>
            <w:r w:rsidRPr="008B6F84">
              <w:t>Ахунское</w:t>
            </w:r>
            <w:proofErr w:type="spellEnd"/>
            <w:r w:rsidRPr="008B6F84">
              <w:t xml:space="preserve"> городище".</w:t>
            </w:r>
          </w:p>
          <w:p w:rsidR="008B6F84" w:rsidRPr="008B6F84" w:rsidRDefault="008B6F84" w:rsidP="008B6F84"/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r w:rsidRPr="008B6F84">
              <w:t>Участие в раскопках</w:t>
            </w:r>
          </w:p>
        </w:tc>
      </w:tr>
      <w:tr w:rsidR="008B6F84" w:rsidRPr="008B6F84" w:rsidTr="00570FD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rPr>
                <w:b/>
              </w:rPr>
              <w:t>12.00-13.00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r w:rsidRPr="008B6F84">
              <w:t xml:space="preserve">Зареченский лес. Станция </w:t>
            </w:r>
            <w:proofErr w:type="spellStart"/>
            <w:r w:rsidRPr="008B6F84">
              <w:t>Селиксы</w:t>
            </w:r>
            <w:proofErr w:type="spellEnd"/>
            <w:r w:rsidRPr="008B6F84"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r w:rsidRPr="008B6F84">
              <w:t>Посещение мемориала погибшим воинам</w:t>
            </w:r>
          </w:p>
        </w:tc>
      </w:tr>
      <w:tr w:rsidR="008B6F84" w:rsidRPr="008B6F84" w:rsidTr="00570FD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rPr>
                <w:b/>
              </w:rPr>
              <w:t>13.00-14.00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r w:rsidRPr="008B6F84">
              <w:t>Обед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/>
        </w:tc>
      </w:tr>
      <w:tr w:rsidR="008B6F84" w:rsidRPr="008B6F84" w:rsidTr="00570FD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rPr>
                <w:b/>
              </w:rPr>
              <w:t>14.00-15.30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proofErr w:type="spellStart"/>
            <w:r w:rsidRPr="008B6F84">
              <w:t>Маркетинго</w:t>
            </w:r>
            <w:proofErr w:type="spellEnd"/>
            <w:r w:rsidRPr="008B6F84">
              <w:t xml:space="preserve">-выставочный комплекс </w:t>
            </w:r>
            <w:hyperlink r:id="rId6" w:tgtFrame="_self" w:history="1">
              <w:r w:rsidRPr="008B6F84">
                <w:rPr>
                  <w:rStyle w:val="a4"/>
                </w:rPr>
                <w:t xml:space="preserve">ФГУП ФНПЦ "ПО "Старт" им. </w:t>
              </w:r>
              <w:proofErr w:type="spellStart"/>
              <w:r w:rsidRPr="008B6F84">
                <w:rPr>
                  <w:rStyle w:val="a4"/>
                </w:rPr>
                <w:t>М.В.Проценко</w:t>
              </w:r>
              <w:proofErr w:type="spellEnd"/>
              <w:r w:rsidRPr="008B6F84">
                <w:rPr>
                  <w:rStyle w:val="a4"/>
                </w:rPr>
                <w:t>"</w:t>
              </w:r>
            </w:hyperlink>
            <w:r w:rsidRPr="008B6F84">
              <w:t>, зал истории.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t>Экскурсия в музей атомного оружия. Испытательный полигон градообразующего предприятия</w:t>
            </w:r>
          </w:p>
        </w:tc>
      </w:tr>
      <w:tr w:rsidR="008B6F84" w:rsidRPr="008B6F84" w:rsidTr="00570FD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rPr>
                <w:b/>
              </w:rPr>
              <w:t>15.30-16.45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r w:rsidRPr="008B6F84">
              <w:t>Медицинский городок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t>Подземный медицинский бункер</w:t>
            </w:r>
          </w:p>
        </w:tc>
      </w:tr>
      <w:tr w:rsidR="008B6F84" w:rsidRPr="008B6F84" w:rsidTr="00570FD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rPr>
                <w:b/>
              </w:rPr>
              <w:t>16.45-17.30</w:t>
            </w:r>
          </w:p>
        </w:tc>
        <w:tc>
          <w:tcPr>
            <w:tcW w:w="48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/>
          <w:p w:rsidR="008B6F84" w:rsidRPr="008B6F84" w:rsidRDefault="008B6F84" w:rsidP="008B6F84"/>
          <w:p w:rsidR="008B6F84" w:rsidRPr="008B6F84" w:rsidRDefault="008B6F84" w:rsidP="008B6F84"/>
          <w:p w:rsidR="008B6F84" w:rsidRPr="008B6F84" w:rsidRDefault="008B6F84" w:rsidP="008B6F84"/>
          <w:p w:rsidR="008B6F84" w:rsidRPr="008B6F84" w:rsidRDefault="008B6F84" w:rsidP="008B6F84"/>
          <w:p w:rsidR="008B6F84" w:rsidRPr="008B6F84" w:rsidRDefault="008B6F84" w:rsidP="008B6F84">
            <w:r w:rsidRPr="008B6F84">
              <w:t xml:space="preserve">МАУ «МДЦ «Ровесник». </w:t>
            </w:r>
          </w:p>
          <w:p w:rsidR="008B6F84" w:rsidRPr="008B6F84" w:rsidRDefault="008B6F84" w:rsidP="008B6F84"/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t>Штаб Победы. Форсайт-сессия «Качели времени счастливого патриота»</w:t>
            </w:r>
          </w:p>
        </w:tc>
      </w:tr>
      <w:tr w:rsidR="008B6F84" w:rsidRPr="008B6F84" w:rsidTr="008B6F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rPr>
                <w:b/>
              </w:rPr>
              <w:t>17.30-18.00</w:t>
            </w:r>
          </w:p>
        </w:tc>
        <w:tc>
          <w:tcPr>
            <w:tcW w:w="48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/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pPr>
              <w:rPr>
                <w:b/>
              </w:rPr>
            </w:pPr>
            <w:r w:rsidRPr="008B6F84">
              <w:t>«Заречный уходит в море»: просмотр документального фильма. Анкетирование</w:t>
            </w:r>
          </w:p>
        </w:tc>
      </w:tr>
      <w:tr w:rsidR="008B6F84" w:rsidRPr="008B6F84" w:rsidTr="00570FD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pPr>
              <w:rPr>
                <w:b/>
              </w:rPr>
            </w:pPr>
            <w:r>
              <w:rPr>
                <w:b/>
              </w:rPr>
              <w:t>18.00-19.30</w:t>
            </w:r>
          </w:p>
        </w:tc>
        <w:tc>
          <w:tcPr>
            <w:tcW w:w="48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r>
              <w:t>Велосипедная тропа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84" w:rsidRPr="008B6F84" w:rsidRDefault="008B6F84" w:rsidP="008B6F84">
            <w:r>
              <w:t>Фотосессия в живописных уголках города.  Финал в зоне отдыха «Лесная»</w:t>
            </w:r>
            <w:bookmarkStart w:id="0" w:name="_GoBack"/>
            <w:bookmarkEnd w:id="0"/>
          </w:p>
        </w:tc>
      </w:tr>
    </w:tbl>
    <w:p w:rsidR="008B6F84" w:rsidRPr="008B6F84" w:rsidRDefault="008B6F84" w:rsidP="008B6F84">
      <w:pPr>
        <w:rPr>
          <w:b/>
        </w:rPr>
      </w:pPr>
    </w:p>
    <w:p w:rsidR="008B6F84" w:rsidRPr="008B6F84" w:rsidRDefault="008B6F84" w:rsidP="008B6F84"/>
    <w:p w:rsidR="008B6F84" w:rsidRPr="008B6F84" w:rsidRDefault="008B6F84" w:rsidP="008B6F84"/>
    <w:p w:rsidR="003F4847" w:rsidRDefault="003F4847"/>
    <w:sectPr w:rsidR="003F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DB"/>
    <w:rsid w:val="003F4847"/>
    <w:rsid w:val="006163DB"/>
    <w:rsid w:val="008B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6F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6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rtatom.ru/ru/about/marketingo-vistavochniy_kompleks/" TargetMode="External"/><Relationship Id="rId5" Type="http://schemas.openxmlformats.org/officeDocument/2006/relationships/hyperlink" Target="http://www.startatom.ru/ru/about/marketingo-vistavochniy_komple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2020-07-31T15:09:00Z</dcterms:created>
  <dcterms:modified xsi:type="dcterms:W3CDTF">2020-07-31T15:13:00Z</dcterms:modified>
</cp:coreProperties>
</file>