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85" w:rsidRDefault="009F0385" w:rsidP="0032075B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32075B" w:rsidRDefault="0032075B" w:rsidP="0032075B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>Комплекс мероприятий «Ласковый май – собаку забирай»</w:t>
      </w:r>
    </w:p>
    <w:p w:rsidR="0032075B" w:rsidRDefault="0032075B" w:rsidP="0032075B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534"/>
        <w:gridCol w:w="2126"/>
        <w:gridCol w:w="2268"/>
        <w:gridCol w:w="5754"/>
      </w:tblGrid>
      <w:tr w:rsidR="0032075B" w:rsidRPr="001A3D28" w:rsidTr="00931926">
        <w:tc>
          <w:tcPr>
            <w:tcW w:w="534" w:type="dxa"/>
          </w:tcPr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6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6" w:type="dxa"/>
          </w:tcPr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67A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67A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5754" w:type="dxa"/>
          </w:tcPr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67A">
              <w:rPr>
                <w:rFonts w:ascii="Times New Roman" w:hAnsi="Times New Roman" w:cs="Times New Roman"/>
                <w:b/>
              </w:rPr>
              <w:t>Содержание акции</w:t>
            </w:r>
          </w:p>
        </w:tc>
      </w:tr>
      <w:tr w:rsidR="0032075B" w:rsidRPr="001A3D28" w:rsidTr="00931926">
        <w:tc>
          <w:tcPr>
            <w:tcW w:w="534" w:type="dxa"/>
          </w:tcPr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2126" w:type="dxa"/>
          </w:tcPr>
          <w:p w:rsidR="0032075B" w:rsidRPr="002B567A" w:rsidRDefault="0032075B" w:rsidP="00931926">
            <w:pPr>
              <w:pStyle w:val="c6"/>
              <w:shd w:val="clear" w:color="auto" w:fill="FFFFFF"/>
              <w:tabs>
                <w:tab w:val="left" w:pos="-108"/>
              </w:tabs>
              <w:spacing w:before="0" w:beforeAutospacing="0" w:after="0" w:afterAutospacing="0"/>
              <w:ind w:hanging="108"/>
              <w:jc w:val="center"/>
              <w:rPr>
                <w:b/>
                <w:sz w:val="22"/>
                <w:szCs w:val="22"/>
              </w:rPr>
            </w:pPr>
            <w:r w:rsidRPr="002B567A">
              <w:rPr>
                <w:b/>
                <w:sz w:val="22"/>
                <w:szCs w:val="22"/>
              </w:rPr>
              <w:t>Весь май – собаку из приюта забирай</w:t>
            </w:r>
          </w:p>
        </w:tc>
        <w:tc>
          <w:tcPr>
            <w:tcW w:w="2268" w:type="dxa"/>
          </w:tcPr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1-31 мая 2022 года.</w:t>
            </w:r>
          </w:p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5754" w:type="dxa"/>
          </w:tcPr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Привлечение волонтерских объединений и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зоозащитных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НКО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Югры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массовые муниципальные мероприятия с выставкой подопечных бездомных собак. В рамках Акции любой желающий сможет выбрать и взять себе бездомное животное.</w:t>
            </w:r>
          </w:p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Механизм реализации: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волонтерские объединения и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зоозащитные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НКО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Югры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муниципальном образовании, которые возможно привлечь для участия в акции.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Оказать содействие в организации выставок в рамках массовых муниципальных мероприятий.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Пригласить к участию в акции жителей муниципального образования и осветить акцию на муниципальных информационных площадках (сообщества в социальных сетях и другие каналы связи).</w:t>
            </w:r>
          </w:p>
          <w:p w:rsidR="0032075B" w:rsidRPr="002B567A" w:rsidRDefault="0032075B" w:rsidP="0093192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Механизм участия для жителей: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Сделать фото, рассказать об участии в акции в своих социальных сетях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хештегами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#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дворнягаэтокруто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#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юграрядом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#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обниМАЙ</w:t>
            </w:r>
            <w:proofErr w:type="spellEnd"/>
          </w:p>
        </w:tc>
      </w:tr>
      <w:tr w:rsidR="0032075B" w:rsidRPr="001A3D28" w:rsidTr="00931926">
        <w:tc>
          <w:tcPr>
            <w:tcW w:w="534" w:type="dxa"/>
          </w:tcPr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2126" w:type="dxa"/>
          </w:tcPr>
          <w:p w:rsidR="0032075B" w:rsidRPr="002B567A" w:rsidRDefault="0032075B" w:rsidP="00931926">
            <w:pPr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Сбор корма для бездомных животных</w:t>
            </w:r>
          </w:p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2268" w:type="dxa"/>
          </w:tcPr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1-31 мая 2022 года.</w:t>
            </w:r>
          </w:p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5754" w:type="dxa"/>
          </w:tcPr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 по сбору корма для бездомных животных, подопечных волонтерских объединений и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зоозащитных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НКО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Югры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обеспечить волонтерские объединения и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зоозащитные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НКО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Югры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кормом для подопечных.</w:t>
            </w:r>
          </w:p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Механизм реализации: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3"/>
              </w:numPr>
              <w:tabs>
                <w:tab w:val="left" w:pos="709"/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волонтерские объединения и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зоозащитные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НКО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Югры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муниципальном образовании, которым будет оказываться помощь.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3"/>
              </w:numPr>
              <w:tabs>
                <w:tab w:val="left" w:pos="709"/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координатора и пункты приема корма в муниципальном образовании.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3"/>
              </w:numPr>
              <w:tabs>
                <w:tab w:val="left" w:pos="709"/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Разместить информацию</w:t>
            </w:r>
            <w:proofErr w:type="gram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 акции в муниципальном образовании с указанием контактов координатора и пунктов приема корма. 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3"/>
              </w:numPr>
              <w:tabs>
                <w:tab w:val="left" w:pos="709"/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Пригласить к участию в акции жителей муниципального образования и осветить акцию на муниципальных информационных площадках (сообщества в социальных сетях и другие каналы связи).</w:t>
            </w:r>
          </w:p>
          <w:p w:rsidR="0032075B" w:rsidRPr="002B567A" w:rsidRDefault="0032075B" w:rsidP="0093192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Механизм участия для жителей: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4"/>
              </w:numPr>
              <w:tabs>
                <w:tab w:val="left" w:pos="709"/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Сделать фото, рассказать об участии в акции в своих социальных сетях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хештегами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#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дворнягаэтокруто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#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юграрядом</w:t>
            </w:r>
            <w:proofErr w:type="spellEnd"/>
          </w:p>
        </w:tc>
      </w:tr>
      <w:tr w:rsidR="0032075B" w:rsidRPr="001A3D28" w:rsidTr="00931926">
        <w:tc>
          <w:tcPr>
            <w:tcW w:w="534" w:type="dxa"/>
          </w:tcPr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2126" w:type="dxa"/>
          </w:tcPr>
          <w:p w:rsidR="0032075B" w:rsidRPr="002B567A" w:rsidRDefault="0032075B" w:rsidP="009319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Акция «Уроки добра»</w:t>
            </w:r>
          </w:p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2268" w:type="dxa"/>
          </w:tcPr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1-31 мая 2022 года.</w:t>
            </w:r>
          </w:p>
        </w:tc>
        <w:tc>
          <w:tcPr>
            <w:tcW w:w="5754" w:type="dxa"/>
          </w:tcPr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детей дошкольного и школьного возраста с целью патриотического просвещения и воспитания ответственного обращения с животными РОД ПБЖ «Дай лапу» подготовлены «Уроки добра». Уроки разделены на две группы: «Общий блок» и «Собаки Победы». Все уроки разделены на возрастные группы.</w:t>
            </w:r>
          </w:p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Мы предлагаем устроить показ «Уроков добра» в детских садах, школах, домах творчества, домах культуры и детских стационарах. Уроки «Собаки Победы» можно приурочить </w:t>
            </w:r>
            <w:proofErr w:type="gram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Дню Победы в Великой Отечественной войне 1941-1945 годов 9 мая 2022 года.</w:t>
            </w:r>
          </w:p>
          <w:p w:rsidR="0032075B" w:rsidRPr="002B567A" w:rsidRDefault="0032075B" w:rsidP="0093192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Механизм реализации: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5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Проинформировать образовательные организации, учреждения культуры муниципального образования.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5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просмотр «Уроков добра» в детских садах, школах, домах творчества, домах культуры и детских стационарах.</w:t>
            </w:r>
          </w:p>
          <w:p w:rsidR="0032075B" w:rsidRPr="002B567A" w:rsidRDefault="0032075B" w:rsidP="0093192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Механизм участия: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6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Скачать «Добрые уроки» по ссылке </w:t>
            </w:r>
            <w:hyperlink r:id="rId5" w:history="1">
              <w:r w:rsidRPr="002B567A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https://disk.yandex.ru/d/UUu6j9DtrtRiGA</w:t>
              </w:r>
            </w:hyperlink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просмотреть на сайте  </w:t>
            </w:r>
            <w:hyperlink r:id="rId6" w:history="1">
              <w:r w:rsidRPr="002B567A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https://pereprava.dai-lapy.com/reklama/uroki-dobra/</w:t>
              </w:r>
            </w:hyperlink>
          </w:p>
          <w:p w:rsidR="0032075B" w:rsidRPr="002B567A" w:rsidRDefault="0032075B" w:rsidP="00931926">
            <w:pPr>
              <w:pStyle w:val="a4"/>
              <w:numPr>
                <w:ilvl w:val="0"/>
                <w:numId w:val="6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Организовать просмотр и сделать фото, рассказав об участии в акции в своих социальных сетях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хештегами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#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дворнягаэтокруто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#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юграрядом</w:t>
            </w:r>
            <w:proofErr w:type="spellEnd"/>
          </w:p>
        </w:tc>
      </w:tr>
      <w:tr w:rsidR="0032075B" w:rsidRPr="001A3D28" w:rsidTr="00931926">
        <w:tc>
          <w:tcPr>
            <w:tcW w:w="534" w:type="dxa"/>
          </w:tcPr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2126" w:type="dxa"/>
          </w:tcPr>
          <w:p w:rsidR="0032075B" w:rsidRPr="002B567A" w:rsidRDefault="0032075B" w:rsidP="009319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Субботник в парках и на площадках для выгула собак</w:t>
            </w:r>
          </w:p>
          <w:p w:rsidR="0032075B" w:rsidRPr="002B567A" w:rsidRDefault="0032075B" w:rsidP="00931926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2268" w:type="dxa"/>
          </w:tcPr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мая - 30 июня 2022 года.</w:t>
            </w:r>
          </w:p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5754" w:type="dxa"/>
          </w:tcPr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субботников в приютах, центрах помощи животным, парках и на площадках для выгула собак. Привлечение на субботники собаководов, представителей некоммерческих организаций. Привлечение внимания к ответственному собаководству.</w:t>
            </w:r>
          </w:p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Механизм реализации: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7"/>
              </w:numPr>
              <w:tabs>
                <w:tab w:val="left" w:pos="709"/>
                <w:tab w:val="left" w:pos="993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места проведения субботников;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7"/>
              </w:numPr>
              <w:tabs>
                <w:tab w:val="left" w:pos="709"/>
                <w:tab w:val="left" w:pos="993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B567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Разместить приглашения</w:t>
            </w:r>
            <w:proofErr w:type="gramEnd"/>
            <w:r w:rsidRPr="002B567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 участию в акции на муниципальных информационных площадках (сообщества в социальных сетях и другие каналы связи).</w:t>
            </w:r>
          </w:p>
          <w:p w:rsidR="0032075B" w:rsidRPr="002B567A" w:rsidRDefault="0032075B" w:rsidP="0093192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Механизм участия для жителей: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8"/>
              </w:numPr>
              <w:tabs>
                <w:tab w:val="left" w:pos="709"/>
                <w:tab w:val="left" w:pos="993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Сделать фото, рассказать об участии в акции в своих социальных сетях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хештегами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#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дворнягаэтокруто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#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юграрядом</w:t>
            </w:r>
            <w:proofErr w:type="spellEnd"/>
          </w:p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32075B" w:rsidRPr="001A3D28" w:rsidTr="00931926">
        <w:tc>
          <w:tcPr>
            <w:tcW w:w="534" w:type="dxa"/>
          </w:tcPr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2126" w:type="dxa"/>
          </w:tcPr>
          <w:p w:rsidR="0032075B" w:rsidRPr="002B567A" w:rsidRDefault="0032075B" w:rsidP="00931926">
            <w:pPr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Единый день выгула собак</w:t>
            </w:r>
          </w:p>
        </w:tc>
        <w:tc>
          <w:tcPr>
            <w:tcW w:w="2268" w:type="dxa"/>
          </w:tcPr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мая - 30 июня 2022 года.</w:t>
            </w:r>
          </w:p>
        </w:tc>
        <w:tc>
          <w:tcPr>
            <w:tcW w:w="5754" w:type="dxa"/>
          </w:tcPr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в муниципальном образовании единого дня выгула собак, подопечных волонтерских объединений и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зоозащитных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НКО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Югры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представителями общественных организаций, семьями, активными гражданами, волонтерами.</w:t>
            </w:r>
          </w:p>
          <w:p w:rsidR="0032075B" w:rsidRPr="002B567A" w:rsidRDefault="0032075B" w:rsidP="0093192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Механизм реализации: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9"/>
              </w:numPr>
              <w:tabs>
                <w:tab w:val="left" w:pos="709"/>
                <w:tab w:val="left" w:pos="851"/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с волонтерскими объединениями и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зоозащитными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НКО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Югры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муниципальном образовании единого дня для проведения Акции;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9"/>
              </w:numPr>
              <w:tabs>
                <w:tab w:val="left" w:pos="709"/>
                <w:tab w:val="left" w:pos="851"/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Пригласить к участию в акции жителей муниципального образования, общественные организации, волонтерское сообщество и осветить акцию на муниципальных информационных площадках (сообщества в социальных сетях и другие каналы связи).</w:t>
            </w:r>
          </w:p>
          <w:p w:rsidR="0032075B" w:rsidRPr="002B567A" w:rsidRDefault="0032075B" w:rsidP="0093192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Механизм участия для жителей: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10"/>
              </w:numPr>
              <w:tabs>
                <w:tab w:val="left" w:pos="709"/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Сделать фото, рассказать об участии в акции в своих социальных сетях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хештегами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#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дворнягаэтокруто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#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юграрядом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2075B" w:rsidRPr="001A3D28" w:rsidTr="00931926">
        <w:tc>
          <w:tcPr>
            <w:tcW w:w="534" w:type="dxa"/>
          </w:tcPr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2126" w:type="dxa"/>
          </w:tcPr>
          <w:p w:rsidR="0032075B" w:rsidRPr="002B567A" w:rsidRDefault="0032075B" w:rsidP="00931926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Марафон добрых историй «Я нашел </w:t>
            </w:r>
            <w:r w:rsidRPr="002B56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свой дом»</w:t>
            </w:r>
          </w:p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2268" w:type="dxa"/>
          </w:tcPr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мая - 30 июня 2022 года.</w:t>
            </w:r>
          </w:p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5754" w:type="dxa"/>
          </w:tcPr>
          <w:p w:rsidR="0032075B" w:rsidRPr="002B567A" w:rsidRDefault="0032075B" w:rsidP="0093192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Информационная акция в средствах массовой информации, социальных сетях о собаках, нашедших себе </w:t>
            </w: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дом и верных друзей. Данные сюжеты, статьи, посты позволят рассказать о том, как изменилась жизни собак, которых забрали из приюта, и их хозяев. </w:t>
            </w:r>
          </w:p>
          <w:p w:rsidR="0032075B" w:rsidRPr="002B567A" w:rsidRDefault="0032075B" w:rsidP="0093192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Механизм реализации:</w:t>
            </w:r>
          </w:p>
          <w:p w:rsidR="0032075B" w:rsidRPr="002B567A" w:rsidRDefault="0032075B" w:rsidP="00931926">
            <w:pPr>
              <w:pStyle w:val="a4"/>
              <w:numPr>
                <w:ilvl w:val="0"/>
                <w:numId w:val="11"/>
              </w:numPr>
              <w:tabs>
                <w:tab w:val="left" w:pos="709"/>
                <w:tab w:val="left" w:pos="851"/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Снять сюжеты, написать статьи или посты в средствах массовой информации о владельцах собак, взятых из волонтерских объединений и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зоозащитных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НКО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Югры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2075B" w:rsidRPr="002B567A" w:rsidRDefault="0032075B" w:rsidP="00931926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</w:tbl>
    <w:p w:rsidR="0032075B" w:rsidRPr="001A3D28" w:rsidRDefault="0032075B" w:rsidP="0032075B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2075B" w:rsidRPr="00A45C9D" w:rsidRDefault="0032075B" w:rsidP="0032075B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sectPr w:rsidR="0032075B" w:rsidRPr="00A45C9D" w:rsidSect="00190647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A1CB7"/>
    <w:multiLevelType w:val="hybridMultilevel"/>
    <w:tmpl w:val="2B12D082"/>
    <w:lvl w:ilvl="0" w:tplc="7494DB2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4B2806"/>
    <w:multiLevelType w:val="hybridMultilevel"/>
    <w:tmpl w:val="2B12D082"/>
    <w:lvl w:ilvl="0" w:tplc="7494DB2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A3716B"/>
    <w:multiLevelType w:val="hybridMultilevel"/>
    <w:tmpl w:val="2B12D082"/>
    <w:lvl w:ilvl="0" w:tplc="7494DB2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2F6DF3"/>
    <w:multiLevelType w:val="hybridMultilevel"/>
    <w:tmpl w:val="3522E6EE"/>
    <w:lvl w:ilvl="0" w:tplc="8D8CA35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1B7B2F"/>
    <w:multiLevelType w:val="hybridMultilevel"/>
    <w:tmpl w:val="3522E6EE"/>
    <w:lvl w:ilvl="0" w:tplc="8D8CA35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977B94"/>
    <w:multiLevelType w:val="hybridMultilevel"/>
    <w:tmpl w:val="AFF84E02"/>
    <w:lvl w:ilvl="0" w:tplc="447EF76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AE5B65"/>
    <w:multiLevelType w:val="hybridMultilevel"/>
    <w:tmpl w:val="3522E6EE"/>
    <w:lvl w:ilvl="0" w:tplc="8D8CA35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C20463"/>
    <w:multiLevelType w:val="hybridMultilevel"/>
    <w:tmpl w:val="2B12D082"/>
    <w:lvl w:ilvl="0" w:tplc="7494DB2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763B9D"/>
    <w:multiLevelType w:val="hybridMultilevel"/>
    <w:tmpl w:val="AEB270BC"/>
    <w:lvl w:ilvl="0" w:tplc="1414A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372352"/>
    <w:multiLevelType w:val="hybridMultilevel"/>
    <w:tmpl w:val="3522E6EE"/>
    <w:lvl w:ilvl="0" w:tplc="8D8CA35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FD3114"/>
    <w:multiLevelType w:val="hybridMultilevel"/>
    <w:tmpl w:val="2B12D082"/>
    <w:lvl w:ilvl="0" w:tplc="7494DB2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9DD"/>
    <w:rsid w:val="00003CE0"/>
    <w:rsid w:val="00035AA7"/>
    <w:rsid w:val="00084151"/>
    <w:rsid w:val="00125CC5"/>
    <w:rsid w:val="00190647"/>
    <w:rsid w:val="001F6F4A"/>
    <w:rsid w:val="00271F91"/>
    <w:rsid w:val="002E68D3"/>
    <w:rsid w:val="0032075B"/>
    <w:rsid w:val="004F7060"/>
    <w:rsid w:val="005810F8"/>
    <w:rsid w:val="00600CFD"/>
    <w:rsid w:val="006724EA"/>
    <w:rsid w:val="006D081E"/>
    <w:rsid w:val="006F0EFB"/>
    <w:rsid w:val="007119DD"/>
    <w:rsid w:val="00750667"/>
    <w:rsid w:val="0087439A"/>
    <w:rsid w:val="00881340"/>
    <w:rsid w:val="008A626A"/>
    <w:rsid w:val="009D176A"/>
    <w:rsid w:val="009F0385"/>
    <w:rsid w:val="00A27A23"/>
    <w:rsid w:val="00A33840"/>
    <w:rsid w:val="00A45C9D"/>
    <w:rsid w:val="00AD707F"/>
    <w:rsid w:val="00B35C74"/>
    <w:rsid w:val="00D27325"/>
    <w:rsid w:val="00DB32A1"/>
    <w:rsid w:val="00DE3EC2"/>
    <w:rsid w:val="00EF76D8"/>
    <w:rsid w:val="00F3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32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07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075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eprava.dai-lapy.com/reklama/uroki-dobra/" TargetMode="External"/><Relationship Id="rId5" Type="http://schemas.openxmlformats.org/officeDocument/2006/relationships/hyperlink" Target="https://disk.yandex.ru/d/UUu6j9DtrtRi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Ткачева</dc:creator>
  <cp:lastModifiedBy>Чип</cp:lastModifiedBy>
  <cp:revision>6</cp:revision>
  <dcterms:created xsi:type="dcterms:W3CDTF">2022-05-20T04:47:00Z</dcterms:created>
  <dcterms:modified xsi:type="dcterms:W3CDTF">2022-05-21T09:59:00Z</dcterms:modified>
</cp:coreProperties>
</file>