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r>
        <w:rPr>
          <w:rFonts w:ascii="Tahoma" w:hAnsi="Tahoma" w:eastAsia="Tahoma" w:cs="Tahoma"/>
          <w:sz w:val="26"/>
          <w:szCs w:val="26"/>
          <w:b w:val="1"/>
          <w:bCs w:val="1"/>
        </w:rPr>
        <w:t xml:space="preserve">ФИО: </w:t>
      </w:r>
      <w:r>
        <w:rPr>
          <w:rFonts w:ascii="Tahoma" w:hAnsi="Tahoma" w:eastAsia="Tahoma" w:cs="Tahoma"/>
          <w:sz w:val="26"/>
          <w:szCs w:val="26"/>
          <w:b w:val="0"/>
          <w:bCs w:val="0"/>
        </w:rPr>
        <w:t xml:space="preserve">Мироманов Иван Александрович</w:t>
      </w:r>
    </w:p>
    <w:p>
      <w:pPr/>
      <w:r>
        <w:rPr>
          <w:rFonts w:ascii="Tahoma" w:hAnsi="Tahoma" w:eastAsia="Tahoma" w:cs="Tahoma"/>
          <w:sz w:val="26"/>
          <w:szCs w:val="26"/>
          <w:b w:val="1"/>
          <w:bCs w:val="1"/>
        </w:rPr>
        <w:t xml:space="preserve">Название проекта: </w:t>
      </w:r>
      <w:r>
        <w:rPr>
          <w:rFonts w:ascii="Tahoma" w:hAnsi="Tahoma" w:eastAsia="Tahoma" w:cs="Tahoma"/>
          <w:sz w:val="26"/>
          <w:szCs w:val="26"/>
          <w:b w:val="0"/>
          <w:bCs w:val="0"/>
        </w:rPr>
        <w:t xml:space="preserve">Культурно-исторический квест "История и культура Калининграда"</w:t>
      </w:r>
    </w:p>
    <w:p>
      <w:pPr/>
      <w:r>
        <w:rPr>
          <w:rFonts w:ascii="Tahoma" w:hAnsi="Tahoma" w:eastAsia="Tahoma" w:cs="Tahoma"/>
          <w:sz w:val="26"/>
          <w:szCs w:val="26"/>
          <w:b w:val="1"/>
          <w:bCs w:val="1"/>
        </w:rPr>
        <w:t xml:space="preserve">Регион проекта: </w:t>
      </w:r>
      <w:r>
        <w:rPr>
          <w:rFonts w:ascii="Tahoma" w:hAnsi="Tahoma" w:eastAsia="Tahoma" w:cs="Tahoma"/>
          <w:sz w:val="26"/>
          <w:szCs w:val="26"/>
          <w:b w:val="0"/>
          <w:bCs w:val="0"/>
        </w:rPr>
        <w:t xml:space="preserve">Калининградская область</w:t>
      </w:r>
    </w:p>
    <w:p>
      <w:pPr/>
      <w:r>
        <w:rPr>
          <w:rFonts w:ascii="Tahoma" w:hAnsi="Tahoma" w:eastAsia="Tahoma" w:cs="Tahoma"/>
          <w:sz w:val="26"/>
          <w:szCs w:val="26"/>
          <w:b w:val="1"/>
          <w:bCs w:val="1"/>
        </w:rPr>
        <w:t xml:space="preserve">Логотип проекта: </w:t>
      </w:r>
      <w:r>
        <w:rPr>
          <w:rFonts w:ascii="Tahoma" w:hAnsi="Tahoma" w:eastAsia="Tahoma" w:cs="Tahoma"/>
          <w:sz w:val="26"/>
          <w:szCs w:val="26"/>
          <w:b w:val="0"/>
          <w:bCs w:val="0"/>
        </w:rPr>
        <w:t xml:space="preserve">отсутствует</w:t>
      </w:r>
    </w:p>
    <w:p>
      <w:pPr/>
      <w:r>
        <w:rPr>
          <w:rFonts w:ascii="Tahoma" w:hAnsi="Tahoma" w:eastAsia="Tahoma" w:cs="Tahoma"/>
          <w:sz w:val="26"/>
          <w:szCs w:val="26"/>
          <w:b w:val="1"/>
          <w:bCs w:val="1"/>
        </w:rPr>
        <w:t xml:space="preserve">Контакты: </w:t>
      </w:r>
      <w:r>
        <w:rPr>
          <w:rFonts w:ascii="Tahoma" w:hAnsi="Tahoma" w:eastAsia="Tahoma" w:cs="Tahoma"/>
          <w:sz w:val="26"/>
          <w:szCs w:val="26"/>
          <w:b w:val="0"/>
          <w:bCs w:val="0"/>
        </w:rPr>
        <w:t xml:space="preserve">+7 (987) 615-21-51, ioannmir2016@gmail.com</w:t>
      </w:r>
    </w:p>
    <w:p>
      <w:pPr/>
      <w:r>
        <w:rPr>
          <w:rFonts w:ascii="Tahoma" w:hAnsi="Tahoma" w:eastAsia="Tahoma" w:cs="Tahoma"/>
          <w:sz w:val="40"/>
          <w:szCs w:val="40"/>
          <w:b w:val="1"/>
          <w:bCs w:val="1"/>
        </w:rPr>
        <w:t xml:space="preserve">Вкладка "Общее"</w:t>
      </w:r>
    </w:p>
    <w:p>
      <w:pPr/>
      <w:r>
        <w:rPr>
          <w:rFonts w:ascii="Tahoma" w:hAnsi="Tahoma" w:eastAsia="Tahoma" w:cs="Tahoma"/>
          <w:sz w:val="36"/>
          <w:szCs w:val="36"/>
          <w:b w:val="1"/>
          <w:bCs w:val="1"/>
        </w:rPr>
        <w:t xml:space="preserve">Блок "Общая информация"</w:t>
      </w:r>
    </w:p>
    <w:p>
      <w:pPr/>
      <w:r>
        <w:rPr>
          <w:rFonts w:ascii="Tahoma" w:hAnsi="Tahoma" w:eastAsia="Tahoma" w:cs="Tahoma"/>
          <w:sz w:val="26"/>
          <w:szCs w:val="26"/>
          <w:b w:val="1"/>
          <w:bCs w:val="1"/>
        </w:rPr>
        <w:t xml:space="preserve">Масштаб проекта: </w:t>
      </w:r>
    </w:p>
    <w:p>
      <w:pPr/>
      <w:r>
        <w:rPr>
          <w:rFonts w:ascii="Tahoma" w:hAnsi="Tahoma" w:eastAsia="Tahoma" w:cs="Tahoma"/>
          <w:sz w:val="26"/>
          <w:szCs w:val="26"/>
          <w:b w:val="0"/>
          <w:bCs w:val="0"/>
        </w:rPr>
        <w:t xml:space="preserve">Муниципальный</w:t>
      </w:r>
    </w:p>
    <w:p>
      <w:pPr/>
      <w:r>
        <w:rPr/>
        <w:t xml:space="preserve"/>
      </w:r>
    </w:p>
    <w:p>
      <w:pPr/>
      <w:r>
        <w:rPr>
          <w:rFonts w:ascii="Tahoma" w:hAnsi="Tahoma" w:eastAsia="Tahoma" w:cs="Tahoma"/>
          <w:sz w:val="26"/>
          <w:szCs w:val="26"/>
          <w:b w:val="1"/>
          <w:bCs w:val="1"/>
        </w:rPr>
        <w:t xml:space="preserve">Дата начала и окончания проекта: </w:t>
      </w:r>
    </w:p>
    <w:p>
      <w:pPr/>
      <w:r>
        <w:rPr>
          <w:rFonts w:ascii="Tahoma" w:hAnsi="Tahoma" w:eastAsia="Tahoma" w:cs="Tahoma"/>
          <w:sz w:val="26"/>
          <w:szCs w:val="26"/>
          <w:b w:val="0"/>
          <w:bCs w:val="0"/>
        </w:rPr>
        <w:t xml:space="preserve">05.2022 - 11.2022</w:t>
      </w:r>
    </w:p>
    <w:p>
      <w:pPr/>
      <w:r>
        <w:rPr/>
        <w:t xml:space="preserve"/>
      </w:r>
    </w:p>
    <w:p>
      <w:pPr/>
      <w:r>
        <w:rPr>
          <w:rFonts w:ascii="Tahoma" w:hAnsi="Tahoma" w:eastAsia="Tahoma" w:cs="Tahoma"/>
          <w:sz w:val="36"/>
          <w:szCs w:val="36"/>
          <w:b w:val="1"/>
          <w:bCs w:val="1"/>
        </w:rPr>
        <w:t xml:space="preserve">Блок "Руководитель проекта"</w:t>
      </w:r>
    </w:p>
    <w:p>
      <w:pPr/>
      <w:r>
        <w:rPr>
          <w:rFonts w:ascii="Tahoma" w:hAnsi="Tahoma" w:eastAsia="Tahoma" w:cs="Tahoma"/>
          <w:sz w:val="26"/>
          <w:szCs w:val="26"/>
          <w:b w:val="1"/>
          <w:bCs w:val="1"/>
        </w:rPr>
        <w:t xml:space="preserve">Опыт руководителя: </w:t>
      </w:r>
    </w:p>
    <w:p>
      <w:pPr/>
      <w:r>
        <w:rPr>
          <w:rFonts w:ascii="Tahoma" w:hAnsi="Tahoma" w:eastAsia="Tahoma" w:cs="Tahoma"/>
          <w:sz w:val="26"/>
          <w:szCs w:val="26"/>
          <w:b w:val="0"/>
          <w:bCs w:val="0"/>
        </w:rPr>
        <w:t xml:space="preserve">Региональный координатор волонтенров культуры (с 2022) , региональный координатор акции взаимопомощи  #МыВместе (с 2020 по 2022). руководитель социального отряда при ГБУ "Калининградской области" (с 2021);  Организатор облрастного конкурса "Доброволец года" Калининградской области 2020, 2021, 2022 года - разработка положения, информационная компания, организация заочного и очного этапа Конкурса, координация реализации проекта на территории Калининградской области;  - Марафон добрых дел - разработка положения, методических рекомендаций по проведению марафона, координация реализации проекта на территории Калининградской области;  Организатор волонтерских корпусов на крупные региональные культурные события, совместные мероприятия с учреждениями культуры  - Детский межмузейный фестиваль в 2020, 2021. Отбор, набор и координация волонтеров на 9 музейных площадках в течении 2 недель,  - Месяц детской книги (в 2021) в областной юношеской библиотеки им. В. Маяковског, подготовка волонтерскхи команд и сопровождение мероприятий в сфере культуры. - организация волонтерского отряда на базе ГБУК "Калининградского областного историко-художественного музея"   Организатор  обучающих мероприятий  - Доброшкола в сфере культуры (2020, 2021) - совместное обучающее мероприятия по основам добровольчества и волонтерстве в сфере культуры для начинающих волонтеров. - Проведение доброуроков в школах г. Калининграда - руководитель службы по работе с участниками областного молодежного форума "Балтийский артек" (в 2020 и в 2021 г.) - взаимодействие с участниками конкурса. </w:t>
      </w:r>
    </w:p>
    <w:p>
      <w:pPr/>
      <w:r>
        <w:rPr/>
        <w:t xml:space="preserve"/>
      </w:r>
    </w:p>
    <w:p>
      <w:pPr/>
      <w:r>
        <w:rPr>
          <w:rFonts w:ascii="Tahoma" w:hAnsi="Tahoma" w:eastAsia="Tahoma" w:cs="Tahoma"/>
          <w:sz w:val="26"/>
          <w:szCs w:val="26"/>
          <w:b w:val="1"/>
          <w:bCs w:val="1"/>
        </w:rPr>
        <w:t xml:space="preserve">Адрес регистрации руководителя проекта: </w:t>
      </w:r>
    </w:p>
    <w:p>
      <w:pPr/>
      <w:r>
        <w:rPr>
          <w:rFonts w:ascii="Tahoma" w:hAnsi="Tahoma" w:eastAsia="Tahoma" w:cs="Tahoma"/>
          <w:sz w:val="26"/>
          <w:szCs w:val="26"/>
          <w:b w:val="0"/>
          <w:bCs w:val="0"/>
        </w:rPr>
        <w:t xml:space="preserve">г. Калининград, ул. Физкультурная, д.19</w:t>
      </w:r>
    </w:p>
    <w:p>
      <w:pPr/>
      <w:r>
        <w:rPr/>
        <w:t xml:space="preserve"/>
      </w:r>
    </w:p>
    <w:p>
      <w:pPr/>
      <w:r>
        <w:rPr>
          <w:rFonts w:ascii="Tahoma" w:hAnsi="Tahoma" w:eastAsia="Tahoma" w:cs="Tahoma"/>
          <w:sz w:val="26"/>
          <w:szCs w:val="26"/>
          <w:b w:val="1"/>
          <w:bCs w:val="1"/>
        </w:rPr>
        <w:t xml:space="preserve">Видео-визитка (ссылка на ролик на любом видеохостинге): </w:t>
      </w:r>
    </w:p>
    <w:p>
      <w:pPr/>
      <w:r>
        <w:rPr>
          <w:rFonts w:ascii="Tahoma" w:hAnsi="Tahoma" w:eastAsia="Tahoma" w:cs="Tahoma"/>
          <w:sz w:val="26"/>
          <w:szCs w:val="26"/>
          <w:b w:val="0"/>
          <w:bCs w:val="0"/>
        </w:rPr>
        <w:t xml:space="preserve">https://drive.google.com/file/d/1A9MRaV2F60BqJcKX7TqS34-YFBEopw3E/view?usp=sharing</w:t>
      </w:r>
    </w:p>
    <w:p>
      <w:pPr/>
      <w:r>
        <w:rPr/>
        <w:t xml:space="preserve"/>
      </w:r>
    </w:p>
    <w:p>
      <w:r>
        <w:br w:type="page"/>
      </w:r>
    </w:p>
    <w:p>
      <w:pPr/>
      <w:r>
        <w:rPr>
          <w:rFonts w:ascii="Tahoma" w:hAnsi="Tahoma" w:eastAsia="Tahoma" w:cs="Tahoma"/>
          <w:sz w:val="40"/>
          <w:szCs w:val="40"/>
          <w:b w:val="1"/>
          <w:bCs w:val="1"/>
        </w:rPr>
        <w:t xml:space="preserve">Вкладка "Команда"</w:t>
      </w:r>
    </w:p>
    <w:p>
      <w:pPr/>
      <w:r>
        <w:rPr>
          <w:rFonts w:ascii="Tahoma" w:hAnsi="Tahoma" w:eastAsia="Tahoma" w:cs="Tahoma"/>
          <w:sz w:val="36"/>
          <w:szCs w:val="36"/>
          <w:b w:val="1"/>
          <w:bCs w:val="1"/>
        </w:rPr>
        <w:t xml:space="preserve">Блок "Команда"</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ФИО участника: </w:t>
      </w:r>
    </w:p>
    <w:p>
      <w:pPr/>
      <w:r>
        <w:rPr>
          <w:rFonts w:ascii="Tahoma" w:hAnsi="Tahoma" w:eastAsia="Tahoma" w:cs="Tahoma"/>
          <w:sz w:val="26"/>
          <w:szCs w:val="26"/>
          <w:b w:val="0"/>
          <w:bCs w:val="0"/>
        </w:rPr>
        <w:t xml:space="preserve">Лопато Елена Владимировна</w:t>
      </w:r>
    </w:p>
    <w:p>
      <w:pPr/>
      <w:r>
        <w:rPr/>
        <w:t xml:space="preserve"/>
      </w:r>
    </w:p>
    <w:p>
      <w:pPr/>
      <w:r>
        <w:rPr>
          <w:rFonts w:ascii="Tahoma" w:hAnsi="Tahoma" w:eastAsia="Tahoma" w:cs="Tahoma"/>
          <w:sz w:val="26"/>
          <w:szCs w:val="26"/>
          <w:b w:val="1"/>
          <w:bCs w:val="1"/>
        </w:rPr>
        <w:t xml:space="preserve">Email участника: </w:t>
      </w:r>
    </w:p>
    <w:p>
      <w:pPr/>
      <w:r>
        <w:rPr>
          <w:rFonts w:ascii="Tahoma" w:hAnsi="Tahoma" w:eastAsia="Tahoma" w:cs="Tahoma"/>
          <w:sz w:val="26"/>
          <w:szCs w:val="26"/>
          <w:b w:val="0"/>
          <w:bCs w:val="0"/>
        </w:rPr>
        <w:t xml:space="preserve">lena.lopato@gmail.com</w:t>
      </w:r>
    </w:p>
    <w:p>
      <w:pPr/>
      <w:r>
        <w:rPr/>
        <w:t xml:space="preserve"/>
      </w:r>
    </w:p>
    <w:p>
      <w:pPr/>
      <w:r>
        <w:rPr>
          <w:rFonts w:ascii="Tahoma" w:hAnsi="Tahoma" w:eastAsia="Tahoma" w:cs="Tahoma"/>
          <w:sz w:val="26"/>
          <w:szCs w:val="26"/>
          <w:b w:val="1"/>
          <w:bCs w:val="1"/>
        </w:rPr>
        <w:t xml:space="preserve">Роль в проекте: </w:t>
      </w:r>
    </w:p>
    <w:p>
      <w:pPr/>
      <w:r>
        <w:rPr>
          <w:rFonts w:ascii="Tahoma" w:hAnsi="Tahoma" w:eastAsia="Tahoma" w:cs="Tahoma"/>
          <w:sz w:val="26"/>
          <w:szCs w:val="26"/>
          <w:b w:val="0"/>
          <w:bCs w:val="0"/>
        </w:rPr>
        <w:t xml:space="preserve">Разработка маршрута по историческим местам</w:t>
      </w:r>
    </w:p>
    <w:p>
      <w:pPr/>
      <w:r>
        <w:rPr/>
        <w:t xml:space="preserve"/>
      </w:r>
    </w:p>
    <w:p>
      <w:pPr/>
      <w:r>
        <w:rPr>
          <w:rFonts w:ascii="Tahoma" w:hAnsi="Tahoma" w:eastAsia="Tahoma" w:cs="Tahoma"/>
          <w:sz w:val="26"/>
          <w:szCs w:val="26"/>
          <w:b w:val="1"/>
          <w:bCs w:val="1"/>
        </w:rPr>
        <w:t xml:space="preserve">Добавить резюме: </w:t>
      </w:r>
    </w:p>
    <w:p>
      <w:pPr/>
      <w:r>
        <w:rPr>
          <w:rFonts w:ascii="Tahoma" w:hAnsi="Tahoma" w:eastAsia="Tahoma" w:cs="Tahoma"/>
          <w:sz w:val="26"/>
          <w:szCs w:val="26"/>
          <w:b w:val="0"/>
          <w:bCs w:val="0"/>
        </w:rPr>
        <w:t xml:space="preserve">отсутствует</w:t>
      </w:r>
    </w:p>
    <w:p>
      <w:pPr/>
      <w:r>
        <w:rPr/>
        <w:t xml:space="preserve"/>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p>
    <w:p>
      <w:pPr/>
      <w:r>
        <w:rPr>
          <w:rFonts w:ascii="Tahoma" w:hAnsi="Tahoma" w:eastAsia="Tahoma" w:cs="Tahoma"/>
          <w:sz w:val="26"/>
          <w:szCs w:val="26"/>
          <w:b w:val="0"/>
          <w:bCs w:val="0"/>
        </w:rPr>
        <w:t xml:space="preserve">Специалист ГБУ "Калининградский добровольческий центр".   Организатор мероприятий в сфере истории Калининградской области.  Руководитель проекта "Нет брошенных могил" по восстановлению памятников участников Великой отечественной войны.  Руководитель проекта "Эстафета добрых дел", который направлен на развитие межмуниципального взаимодействия в сфере добровольчества  Создатель ряда викторин для серебряных добровольцев, организатор региональных патриотических мероприятий (первые переселенцы, блокадный хлеб, праздничные мероприятия на 9 мая)  Оказывает поддержку и консультации региональном проектам "Первые переселенцы", "Музей приходит в гости к вам". Консультировала экскурсионные проекты по Калининградской области.  Организатор обучающих мероприятий для волонтеров серебряного возраста.</w:t>
      </w:r>
    </w:p>
    <w:p>
      <w:pPr/>
      <w:r>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ФИО участника: </w:t>
      </w:r>
    </w:p>
    <w:p>
      <w:pPr/>
      <w:r>
        <w:rPr>
          <w:rFonts w:ascii="Tahoma" w:hAnsi="Tahoma" w:eastAsia="Tahoma" w:cs="Tahoma"/>
          <w:sz w:val="26"/>
          <w:szCs w:val="26"/>
          <w:b w:val="0"/>
          <w:bCs w:val="0"/>
        </w:rPr>
        <w:t xml:space="preserve">Мироманов Иван Александрович</w:t>
      </w:r>
    </w:p>
    <w:p>
      <w:pPr/>
      <w:r>
        <w:rPr/>
        <w:t xml:space="preserve"/>
      </w:r>
    </w:p>
    <w:p>
      <w:pPr/>
      <w:r>
        <w:rPr>
          <w:rFonts w:ascii="Tahoma" w:hAnsi="Tahoma" w:eastAsia="Tahoma" w:cs="Tahoma"/>
          <w:sz w:val="26"/>
          <w:szCs w:val="26"/>
          <w:b w:val="1"/>
          <w:bCs w:val="1"/>
        </w:rPr>
        <w:t xml:space="preserve">Email участника: </w:t>
      </w:r>
    </w:p>
    <w:p>
      <w:pPr/>
      <w:r>
        <w:rPr>
          <w:rFonts w:ascii="Tahoma" w:hAnsi="Tahoma" w:eastAsia="Tahoma" w:cs="Tahoma"/>
          <w:sz w:val="26"/>
          <w:szCs w:val="26"/>
          <w:b w:val="0"/>
          <w:bCs w:val="0"/>
        </w:rPr>
        <w:t xml:space="preserve">Ioannmir2016@gmail.com</w:t>
      </w:r>
    </w:p>
    <w:p>
      <w:pPr/>
      <w:r>
        <w:rPr/>
        <w:t xml:space="preserve"/>
      </w:r>
    </w:p>
    <w:p>
      <w:pPr/>
      <w:r>
        <w:rPr>
          <w:rFonts w:ascii="Tahoma" w:hAnsi="Tahoma" w:eastAsia="Tahoma" w:cs="Tahoma"/>
          <w:sz w:val="26"/>
          <w:szCs w:val="26"/>
          <w:b w:val="1"/>
          <w:bCs w:val="1"/>
        </w:rPr>
        <w:t xml:space="preserve">Роль в проекте: </w:t>
      </w:r>
    </w:p>
    <w:p>
      <w:pPr/>
      <w:r>
        <w:rPr>
          <w:rFonts w:ascii="Tahoma" w:hAnsi="Tahoma" w:eastAsia="Tahoma" w:cs="Tahoma"/>
          <w:sz w:val="26"/>
          <w:szCs w:val="26"/>
          <w:b w:val="0"/>
          <w:bCs w:val="0"/>
        </w:rPr>
        <w:t xml:space="preserve">Руководитель проекта. Организация обучающих мероприятий, составление маршрутов (в части культуры по г. Калининград), разработка методических рекомендаций</w:t>
      </w:r>
    </w:p>
    <w:p>
      <w:pPr/>
      <w:r>
        <w:rPr/>
        <w:t xml:space="preserve"/>
      </w:r>
    </w:p>
    <w:p>
      <w:pPr/>
      <w:r>
        <w:rPr>
          <w:rFonts w:ascii="Tahoma" w:hAnsi="Tahoma" w:eastAsia="Tahoma" w:cs="Tahoma"/>
          <w:sz w:val="26"/>
          <w:szCs w:val="26"/>
          <w:b w:val="1"/>
          <w:bCs w:val="1"/>
        </w:rPr>
        <w:t xml:space="preserve">Добавить резюме: </w:t>
      </w:r>
    </w:p>
    <w:p>
      <w:pPr/>
      <w:r>
        <w:rPr>
          <w:rFonts w:ascii="Tahoma" w:hAnsi="Tahoma" w:eastAsia="Tahoma" w:cs="Tahoma"/>
          <w:sz w:val="26"/>
          <w:szCs w:val="26"/>
          <w:b w:val="0"/>
          <w:bCs w:val="0"/>
        </w:rPr>
        <w:t xml:space="preserve">отсутствует</w:t>
      </w:r>
    </w:p>
    <w:p>
      <w:pPr/>
      <w:r>
        <w:rPr/>
        <w:t xml:space="preserve"/>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p>
    <w:p>
      <w:pPr/>
      <w:r>
        <w:rPr>
          <w:rFonts w:ascii="Tahoma" w:hAnsi="Tahoma" w:eastAsia="Tahoma" w:cs="Tahoma"/>
          <w:sz w:val="26"/>
          <w:szCs w:val="26"/>
          <w:b w:val="0"/>
          <w:bCs w:val="0"/>
        </w:rPr>
        <w:t xml:space="preserve">Региональный координатор волонтеров культуры (с 2022), организатор волонтерских корпусов на крупные события, оказываю помощь учреждениям культуре в части развития воонтерских отрядов на их базе: - Детский межмузейный фестиваль в 2020, 2021. Отбор, набор и координация волонтеров на 9 музейных площадках в течении 2 недель,  - Месяц детской книги (в 2021) в областной юношеской библиотеки им. В. Маяковского, подготовка волонтерскхи команд и сопровождение мероприятий в сфере культуры. - организация волонтерского отряда на базе ГБУК "Калининградского областного историко-художественного музея"   На регулярной основе провожу обучающие мероприятия для волонтеров:   - Доброшкола в сфере культуры (2020, 2021) - совместное обучающее мероприятия по основам добровольчества и волонтерстве в сфере культуры для начинающих волонтеров. - Проведение доброуроков в школах г. Калининграда - Соорганизатор проекта "Доброкласс", по обучению школьных волонтерских отрядов основным добровольчества - руководитель службы по работе с участниками областного молодежного форума "Балтийский артек" (в 2020 и в 2021 г.) - взаимодействие с участниками конкурса.    Составлял методические рекомендации по организации и проведению крупных региональных мероприятий и акций, таких как: - добровольческая акция "Вам, любимые!" - Марафон добрых дел - Областной конкурс "Доброволец года" в 2020, 2021, 2022 (с обучающими мероприятиями)  - "Спасибо за победу!"  - организатор социальных проектов, каких как "Корзина доброты", "Адресная помощь людям старшего возраста"  </w:t>
      </w:r>
    </w:p>
    <w:p>
      <w:pPr/>
      <w:r>
        <w:rPr/>
        <w:t xml:space="preserve"/>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ФИО участника: </w:t>
      </w:r>
    </w:p>
    <w:p>
      <w:pPr/>
      <w:r>
        <w:rPr>
          <w:rFonts w:ascii="Tahoma" w:hAnsi="Tahoma" w:eastAsia="Tahoma" w:cs="Tahoma"/>
          <w:sz w:val="26"/>
          <w:szCs w:val="26"/>
          <w:b w:val="0"/>
          <w:bCs w:val="0"/>
        </w:rPr>
        <w:t xml:space="preserve">Белоконина Алена Дмитриевна</w:t>
      </w:r>
    </w:p>
    <w:p>
      <w:pPr/>
      <w:r>
        <w:rPr/>
        <w:t xml:space="preserve"/>
      </w:r>
    </w:p>
    <w:p>
      <w:pPr/>
      <w:r>
        <w:rPr>
          <w:rFonts w:ascii="Tahoma" w:hAnsi="Tahoma" w:eastAsia="Tahoma" w:cs="Tahoma"/>
          <w:sz w:val="26"/>
          <w:szCs w:val="26"/>
          <w:b w:val="1"/>
          <w:bCs w:val="1"/>
        </w:rPr>
        <w:t xml:space="preserve">Email участника: </w:t>
      </w:r>
    </w:p>
    <w:p>
      <w:pPr/>
      <w:r>
        <w:rPr>
          <w:rFonts w:ascii="Tahoma" w:hAnsi="Tahoma" w:eastAsia="Tahoma" w:cs="Tahoma"/>
          <w:sz w:val="26"/>
          <w:szCs w:val="26"/>
          <w:b w:val="0"/>
          <w:bCs w:val="0"/>
        </w:rPr>
        <w:t xml:space="preserve">belokoninaalena@gmail.com</w:t>
      </w:r>
    </w:p>
    <w:p>
      <w:pPr/>
      <w:r>
        <w:rPr/>
        <w:t xml:space="preserve"/>
      </w:r>
    </w:p>
    <w:p>
      <w:pPr/>
      <w:r>
        <w:rPr>
          <w:rFonts w:ascii="Tahoma" w:hAnsi="Tahoma" w:eastAsia="Tahoma" w:cs="Tahoma"/>
          <w:sz w:val="26"/>
          <w:szCs w:val="26"/>
          <w:b w:val="1"/>
          <w:bCs w:val="1"/>
        </w:rPr>
        <w:t xml:space="preserve">Роль в проекте: </w:t>
      </w:r>
    </w:p>
    <w:p>
      <w:pPr/>
      <w:r>
        <w:rPr>
          <w:rFonts w:ascii="Tahoma" w:hAnsi="Tahoma" w:eastAsia="Tahoma" w:cs="Tahoma"/>
          <w:sz w:val="26"/>
          <w:szCs w:val="26"/>
          <w:b w:val="0"/>
          <w:bCs w:val="0"/>
        </w:rPr>
        <w:t xml:space="preserve">Работа с волонтерской командой</w:t>
      </w:r>
    </w:p>
    <w:p>
      <w:pPr/>
      <w:r>
        <w:rPr/>
        <w:t xml:space="preserve"/>
      </w:r>
    </w:p>
    <w:p>
      <w:pPr/>
      <w:r>
        <w:rPr>
          <w:rFonts w:ascii="Tahoma" w:hAnsi="Tahoma" w:eastAsia="Tahoma" w:cs="Tahoma"/>
          <w:sz w:val="26"/>
          <w:szCs w:val="26"/>
          <w:b w:val="1"/>
          <w:bCs w:val="1"/>
        </w:rPr>
        <w:t xml:space="preserve">Добавить резюме: </w:t>
      </w:r>
    </w:p>
    <w:p>
      <w:pPr/>
      <w:r>
        <w:rPr>
          <w:rFonts w:ascii="Tahoma" w:hAnsi="Tahoma" w:eastAsia="Tahoma" w:cs="Tahoma"/>
          <w:sz w:val="26"/>
          <w:szCs w:val="26"/>
          <w:b w:val="0"/>
          <w:bCs w:val="0"/>
        </w:rPr>
        <w:t xml:space="preserve">отсутствует</w:t>
      </w:r>
    </w:p>
    <w:p>
      <w:pPr/>
      <w:r>
        <w:rPr/>
        <w:t xml:space="preserve"/>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p>
    <w:p>
      <w:pPr/>
      <w:r>
        <w:rPr>
          <w:rFonts w:ascii="Tahoma" w:hAnsi="Tahoma" w:eastAsia="Tahoma" w:cs="Tahoma"/>
          <w:sz w:val="26"/>
          <w:szCs w:val="26"/>
          <w:b w:val="0"/>
          <w:bCs w:val="0"/>
        </w:rPr>
        <w:t xml:space="preserve">Волонтер-активист с марта 2021 года.   
Соорганизатор обучающих мероприятий для корпуса социальных волонтеров. Соорганизатор образовательного проекта для школьников среднего возраста "Доброшкола".  Активист ГБУ "Калининградского добровольческого центра".   В 2021 участник региональной школы тим-лидеров.
Выступает тим-лидером на многих крупных событиях в Калининградской области, таких как акция "Новый год в каждый дом", "Вам, любимые", "МыВместе" "Перепись населения", "Волонтерский корпус на пунктах вакцинации". </w:t>
      </w:r>
    </w:p>
    <w:p>
      <w:pPr/>
      <w:r>
        <w:rPr/>
        <w:t xml:space="preserve"/>
      </w:r>
    </w:p>
    <w:p>
      <w:pPr/>
      <w:r>
        <w:rPr>
          <w:rFonts w:ascii="Tahoma" w:hAnsi="Tahoma" w:eastAsia="Tahoma" w:cs="Tahoma"/>
          <w:sz w:val="36"/>
          <w:szCs w:val="36"/>
          <w:b w:val="1"/>
          <w:bCs w:val="1"/>
        </w:rPr>
        <w:t xml:space="preserve">Блок "Наставники"</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ФИО наставника: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Email наставника: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Роль в проекте: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Добавить резюме: </w:t>
      </w:r>
    </w:p>
    <w:p>
      <w:pPr/>
      <w:r>
        <w:rPr>
          <w:rFonts w:ascii="Tahoma" w:hAnsi="Tahoma" w:eastAsia="Tahoma" w:cs="Tahoma"/>
          <w:sz w:val="26"/>
          <w:szCs w:val="26"/>
          <w:b w:val="0"/>
          <w:bCs w:val="0"/>
        </w:rPr>
        <w:t xml:space="preserve">отсутствует</w:t>
      </w:r>
    </w:p>
    <w:p>
      <w:pPr/>
      <w:r>
        <w:rPr/>
        <w:t xml:space="preserve"/>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p>
    <w:p>
      <w:pPr/>
      <w:r>
        <w:rPr>
          <w:rFonts w:ascii="Tahoma" w:hAnsi="Tahoma" w:eastAsia="Tahoma" w:cs="Tahoma"/>
          <w:sz w:val="26"/>
          <w:szCs w:val="26"/>
          <w:b w:val="0"/>
          <w:bCs w:val="0"/>
        </w:rPr>
        <w:t xml:space="preserve"/>
      </w:r>
    </w:p>
    <w:p>
      <w:pPr/>
      <w:r>
        <w:rPr/>
        <w:t xml:space="preserve"/>
      </w:r>
    </w:p>
    <w:p>
      <w:r>
        <w:br w:type="page"/>
      </w:r>
    </w:p>
    <w:p>
      <w:pPr/>
      <w:r>
        <w:rPr>
          <w:rFonts w:ascii="Tahoma" w:hAnsi="Tahoma" w:eastAsia="Tahoma" w:cs="Tahoma"/>
          <w:sz w:val="40"/>
          <w:szCs w:val="40"/>
          <w:b w:val="1"/>
          <w:bCs w:val="1"/>
        </w:rPr>
        <w:t xml:space="preserve">Вкладка "О проекте"</w:t>
      </w:r>
    </w:p>
    <w:p>
      <w:pPr/>
      <w:r>
        <w:rPr>
          <w:rFonts w:ascii="Tahoma" w:hAnsi="Tahoma" w:eastAsia="Tahoma" w:cs="Tahoma"/>
          <w:sz w:val="36"/>
          <w:szCs w:val="36"/>
          <w:b w:val="1"/>
          <w:bCs w:val="1"/>
        </w:rPr>
        <w:t xml:space="preserve">Блок "Информация о проекте"</w:t>
      </w:r>
    </w:p>
    <w:p>
      <w:pPr/>
      <w:r>
        <w:rPr>
          <w:rFonts w:ascii="Tahoma" w:hAnsi="Tahoma" w:eastAsia="Tahoma" w:cs="Tahoma"/>
          <w:sz w:val="26"/>
          <w:szCs w:val="26"/>
          <w:b w:val="1"/>
          <w:bCs w:val="1"/>
        </w:rPr>
        <w:t xml:space="preserve">Краткая информация о проекте: </w:t>
      </w:r>
    </w:p>
    <w:p>
      <w:pPr/>
      <w:r>
        <w:rPr>
          <w:rFonts w:ascii="Tahoma" w:hAnsi="Tahoma" w:eastAsia="Tahoma" w:cs="Tahoma"/>
          <w:sz w:val="26"/>
          <w:szCs w:val="26"/>
          <w:b w:val="0"/>
          <w:bCs w:val="0"/>
        </w:rPr>
        <w:t xml:space="preserve">Культурно-исторический квест «Калининград сквозь века» — это культурный проект, направленный на развитие познавательного интереса к истории  и культуре Калининграда молодых людей из малообеспеченных семей и активистов волонтерских объединений.  Развитие познавательного интереса, в свою очередь, не только повысит уровень знаний молодых людей, но  и, впоследствии, поможет развитию внутреннего туризма. Для дальнейшего вовлечения подростков из малообеспеченных семей командой проекта будут предусмотрены задания  квеста на добровольческую тематику.   Проект состоит из подготовки волонтерской команды и ее аттестации перед реализацией проекта, разработки и проведения квеста, проверки знаний участников по итогу участия в мероприятии и разработки методических рекомендаций.  Культурно-исторический квест состоит из заданий по изучению достопримечательностей и культурных объектов Калининграда, заданий на волонтерскую тематику.  Проект будет реализован с мая по октябрь 2022 года командой волонтеров регионального отделения движения «Волонтеры культуры»  По итогам проекта будет подготовлены методические рекомендации по разработке культурно-исторического квеста, которые будут переданы для реализации муниципальным отделениям движения «Волонтеры культуры» для подготовки местных маршрутов и составления сети маршрутов волонтеров в сфере культуры.</w:t>
      </w:r>
    </w:p>
    <w:p>
      <w:pPr/>
      <w:r>
        <w:rPr/>
        <w:t xml:space="preserve"/>
      </w:r>
    </w:p>
    <w:p>
      <w:pPr/>
      <w:r>
        <w:rPr>
          <w:rFonts w:ascii="Tahoma" w:hAnsi="Tahoma" w:eastAsia="Tahoma" w:cs="Tahoma"/>
          <w:sz w:val="26"/>
          <w:szCs w:val="26"/>
          <w:b w:val="1"/>
          <w:bCs w:val="1"/>
        </w:rPr>
        <w:t xml:space="preserve">Описание проблемы, решению/снижению остроты которой посвящен проект: </w:t>
      </w:r>
    </w:p>
    <w:p>
      <w:pPr/>
      <w:r>
        <w:rPr>
          <w:rFonts w:ascii="Tahoma" w:hAnsi="Tahoma" w:eastAsia="Tahoma" w:cs="Tahoma"/>
          <w:sz w:val="26"/>
          <w:szCs w:val="26"/>
          <w:b w:val="0"/>
          <w:bCs w:val="0"/>
        </w:rPr>
        <w:t xml:space="preserve">Калининградская область – регион с богатейшей историей различных периодов: прусской, немецкой  и российской.        Несмотря на разрушительные войны XX века, в ходе которых пострадали многие города современной Калининградской области, у нас в регионе осталось большое количество достопримечательностей, представляющих культурно-исторический интерес.       Согласно данным службы государственной охраны объектов культурного наследия Калининградской области, на учете состоит более 1500 объектов культурного наследия федерального, регионального и муниципального значения.       Вместе с тем для молодых людей из малообеспеченных семей не очень доступны экскурсии по городу, потому что, в среднем, экскурсия по историческим района Калининграда, стоит от 1,5 до 2,5 тысяч рублей за одного человека.      Развитие у молодежи познавательного интереса к истории и культуре Калининграда через участие в культурно-историческом квесте поможет заинтересовать молодежь его историей, привить патриотические чувства, а также поможет развитию внутреннего туризма за счет интереса молодежи  к дальнейшим самостоятельным поездкам по региону.   Проект предполагает подготовку волонтерской команды, разработку культурно-исторического квеста по Калининграду для молодежи из малообеспеченных семей, а также активистов общественных движений в качестве поощрения. </w:t>
      </w:r>
    </w:p>
    <w:p>
      <w:pPr/>
      <w:r>
        <w:rPr/>
        <w:t xml:space="preserve"/>
      </w:r>
    </w:p>
    <w:p>
      <w:pPr/>
      <w:r>
        <w:rPr>
          <w:rFonts w:ascii="Tahoma" w:hAnsi="Tahoma" w:eastAsia="Tahoma" w:cs="Tahoma"/>
          <w:sz w:val="26"/>
          <w:szCs w:val="26"/>
          <w:b w:val="1"/>
          <w:bCs w:val="1"/>
        </w:rPr>
        <w:t xml:space="preserve">Основные целевые группы, на которые направлен проект: </w:t>
      </w:r>
    </w:p>
    <w:p>
      <w:pPr/>
      <w:r>
        <w:rPr>
          <w:rFonts w:ascii="Tahoma" w:hAnsi="Tahoma" w:eastAsia="Tahoma" w:cs="Tahoma"/>
          <w:sz w:val="26"/>
          <w:szCs w:val="26"/>
          <w:b w:val="0"/>
          <w:bCs w:val="0"/>
        </w:rPr>
        <w:t xml:space="preserve">Не менее 300 молодых людей из малообеспеченных семей  и активистов волонтерского движения, проживающих в г. Калининграде </w:t>
      </w:r>
    </w:p>
    <w:p>
      <w:pPr/>
      <w:r>
        <w:rPr/>
        <w:t xml:space="preserve"/>
      </w:r>
    </w:p>
    <w:p>
      <w:pPr/>
      <w:r>
        <w:rPr>
          <w:rFonts w:ascii="Tahoma" w:hAnsi="Tahoma" w:eastAsia="Tahoma" w:cs="Tahoma"/>
          <w:sz w:val="26"/>
          <w:szCs w:val="26"/>
          <w:b w:val="1"/>
          <w:bCs w:val="1"/>
        </w:rPr>
        <w:t xml:space="preserve">Основная цель проекта: </w:t>
      </w:r>
    </w:p>
    <w:p>
      <w:pPr/>
      <w:r>
        <w:rPr>
          <w:rFonts w:ascii="Tahoma" w:hAnsi="Tahoma" w:eastAsia="Tahoma" w:cs="Tahoma"/>
          <w:sz w:val="26"/>
          <w:szCs w:val="26"/>
          <w:b w:val="0"/>
          <w:bCs w:val="0"/>
        </w:rPr>
        <w:t xml:space="preserve">Повышение познавательного интереса к истории и культуре Калининграда через разработку культурно-исторического квеста для не менее чем 300 участников за 6 месяцев </w:t>
      </w:r>
    </w:p>
    <w:p>
      <w:pPr/>
      <w:r>
        <w:rPr/>
        <w:t xml:space="preserve"/>
      </w:r>
    </w:p>
    <w:p>
      <w:pPr/>
      <w:r>
        <w:rPr>
          <w:rFonts w:ascii="Tahoma" w:hAnsi="Tahoma" w:eastAsia="Tahoma" w:cs="Tahoma"/>
          <w:sz w:val="26"/>
          <w:szCs w:val="26"/>
          <w:b w:val="1"/>
          <w:bCs w:val="1"/>
        </w:rPr>
        <w:t xml:space="preserve">Опыт успешной реализации проектов: </w:t>
      </w:r>
    </w:p>
    <w:p>
      <w:pPr/>
      <w:r>
        <w:rPr>
          <w:rFonts w:ascii="Tahoma" w:hAnsi="Tahoma" w:eastAsia="Tahoma" w:cs="Tahoma"/>
          <w:sz w:val="26"/>
          <w:szCs w:val="26"/>
          <w:b w:val="0"/>
          <w:bCs w:val="0"/>
        </w:rPr>
        <w:t xml:space="preserve">С ноября 2020 по март 2022 года - координатор регионального штаба акции взаимопомощи #МыВместе (координация и взаимодействие с муниципальными штабами #МыВместе) Руководитель социального отряда с 2021 года, который оказывает помощь людям старшего возраста в г. Калининград (адресная помощь, поздравление с государственными праздниками и днем рождения, помощь по хозяйству) Координатор акции "Новый год в каждый дом" (2021 г.) по организации адресных поздравлений людей старшего возраста в г. Калининград Координатор акции "Спасибо за победу!" (2020, 2021) по организации адресных поздравлений ветеранов Великой отечественной войны в г. Калининград</w:t>
      </w:r>
    </w:p>
    <w:p>
      <w:pPr/>
      <w:r>
        <w:rPr/>
        <w:t xml:space="preserve"/>
      </w:r>
    </w:p>
    <w:p>
      <w:pPr/>
      <w:r>
        <w:rPr>
          <w:rFonts w:ascii="Tahoma" w:hAnsi="Tahoma" w:eastAsia="Tahoma" w:cs="Tahoma"/>
          <w:sz w:val="26"/>
          <w:szCs w:val="26"/>
          <w:b w:val="1"/>
          <w:bCs w:val="1"/>
        </w:rPr>
        <w:t xml:space="preserve">Перспектива развития и потенциал проекта: </w:t>
      </w:r>
    </w:p>
    <w:p>
      <w:pPr/>
      <w:r>
        <w:rPr>
          <w:rFonts w:ascii="Tahoma" w:hAnsi="Tahoma" w:eastAsia="Tahoma" w:cs="Tahoma"/>
          <w:sz w:val="26"/>
          <w:szCs w:val="26"/>
          <w:b w:val="0"/>
          <w:bCs w:val="0"/>
        </w:rPr>
        <w:t xml:space="preserve">На основе разработки материалов муниципальное отделения ОД "Волонтеры культуры" разработают собственные маршруты и апробируют их на молодежи своих городов. Таким образом в регионе будет разработана и внедрена сеть культурно-исторических квестов для молодежи с целью развития внутреннего туризма</w:t>
      </w:r>
    </w:p>
    <w:p>
      <w:pPr/>
      <w:r>
        <w:rPr/>
        <w:t xml:space="preserve"/>
      </w:r>
    </w:p>
    <w:p>
      <w:pPr/>
      <w:r>
        <w:rPr>
          <w:rFonts w:ascii="Tahoma" w:hAnsi="Tahoma" w:eastAsia="Tahoma" w:cs="Tahoma"/>
          <w:sz w:val="36"/>
          <w:szCs w:val="36"/>
          <w:b w:val="1"/>
          <w:bCs w:val="1"/>
        </w:rPr>
        <w:t xml:space="preserve">Блок "География проекта"</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Выберите регион или федеральный округ: </w:t>
      </w:r>
    </w:p>
    <w:p>
      <w:pPr/>
      <w:r>
        <w:rPr>
          <w:rFonts w:ascii="Tahoma" w:hAnsi="Tahoma" w:eastAsia="Tahoma" w:cs="Tahoma"/>
          <w:sz w:val="26"/>
          <w:szCs w:val="26"/>
          <w:b w:val="0"/>
          <w:bCs w:val="0"/>
        </w:rPr>
        <w:t xml:space="preserve">Калининградская область</w:t>
      </w:r>
    </w:p>
    <w:p>
      <w:pPr/>
      <w:r>
        <w:rPr/>
        <w:t xml:space="preserve"/>
      </w:r>
    </w:p>
    <w:p>
      <w:pPr/>
      <w:r>
        <w:rPr>
          <w:rFonts w:ascii="Tahoma" w:hAnsi="Tahoma" w:eastAsia="Tahoma" w:cs="Tahoma"/>
          <w:sz w:val="26"/>
          <w:szCs w:val="26"/>
          <w:b w:val="1"/>
          <w:bCs w:val="1"/>
        </w:rPr>
        <w:t xml:space="preserve">Количество регионов: </w:t>
      </w:r>
    </w:p>
    <w:p>
      <w:pPr/>
      <w:r>
        <w:rPr>
          <w:rFonts w:ascii="Tahoma" w:hAnsi="Tahoma" w:eastAsia="Tahoma" w:cs="Tahoma"/>
          <w:sz w:val="26"/>
          <w:szCs w:val="26"/>
          <w:b w:val="0"/>
          <w:bCs w:val="0"/>
        </w:rPr>
        <w:t xml:space="preserve">1</w:t>
      </w:r>
    </w:p>
    <w:p>
      <w:pPr/>
      <w:r>
        <w:rPr/>
        <w:t xml:space="preserve"/>
      </w:r>
    </w:p>
    <w:p>
      <w:r>
        <w:br w:type="page"/>
      </w:r>
    </w:p>
    <w:p>
      <w:pPr/>
      <w:r>
        <w:rPr>
          <w:rFonts w:ascii="Tahoma" w:hAnsi="Tahoma" w:eastAsia="Tahoma" w:cs="Tahoma"/>
          <w:sz w:val="40"/>
          <w:szCs w:val="40"/>
          <w:b w:val="1"/>
          <w:bCs w:val="1"/>
        </w:rPr>
        <w:t xml:space="preserve">Вкладка "Медиа"</w:t>
      </w:r>
    </w:p>
    <w:p>
      <w:pPr/>
      <w:r>
        <w:rPr>
          <w:rFonts w:ascii="Tahoma" w:hAnsi="Tahoma" w:eastAsia="Tahoma" w:cs="Tahoma"/>
          <w:sz w:val="36"/>
          <w:szCs w:val="36"/>
          <w:b w:val="1"/>
          <w:bCs w:val="1"/>
        </w:rPr>
        <w:t xml:space="preserve">Блок "I этап"</w:t>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05.2022</w:t>
      </w:r>
    </w:p>
    <w:p>
      <w:pPr/>
      <w:r>
        <w:rPr/>
        <w:t xml:space="preserve"/>
      </w:r>
    </w:p>
    <w:p>
      <w:pPr/>
      <w:r>
        <w:rPr>
          <w:rFonts w:ascii="Tahoma" w:hAnsi="Tahoma" w:eastAsia="Tahoma" w:cs="Tahoma"/>
          <w:sz w:val="26"/>
          <w:szCs w:val="26"/>
          <w:b w:val="1"/>
          <w:bCs w:val="1"/>
        </w:rPr>
        <w:t xml:space="preserve">Ссылки на аккаунты в соц.сетях, в которых предполагается размещение информации: </w:t>
      </w:r>
      <w:r>
        <w:rPr>
          <w:rFonts w:ascii="Tahoma" w:hAnsi="Tahoma" w:eastAsia="Tahoma" w:cs="Tahoma"/>
          <w:sz w:val="26"/>
          <w:szCs w:val="26"/>
          <w:b w:val="0"/>
          <w:bCs w:val="0"/>
        </w:rPr>
        <w:t xml:space="preserve"/>
      </w:r>
    </w:p>
    <w:p>
      <w:pPr>
        <w:numPr>
          <w:ilvl w:val="0"/>
          <w:numId w:val="2"/>
        </w:numPr>
      </w:pPr>
      <w:r>
        <w:rPr/>
        <w:t xml:space="preserve">https://vk.com/volunteers_art, https://vk.com/dobro39, https://vk.com/dobro.kultura, https://vk.com/molod39</w:t>
      </w:r>
    </w:p>
    <w:p>
      <w:pPr/>
      <w:r>
        <w:rPr/>
        <w:t xml:space="preserve"/>
      </w:r>
    </w:p>
    <w:p>
      <w:pPr/>
      <w:r>
        <w:rPr>
          <w:rFonts w:ascii="Tahoma" w:hAnsi="Tahoma" w:eastAsia="Tahoma" w:cs="Tahoma"/>
          <w:sz w:val="36"/>
          <w:szCs w:val="36"/>
          <w:b w:val="1"/>
          <w:bCs w:val="1"/>
        </w:rPr>
        <w:t xml:space="preserve">Блок "II этап"</w:t>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08.2022</w:t>
      </w:r>
    </w:p>
    <w:p>
      <w:pPr/>
      <w:r>
        <w:rPr/>
        <w:t xml:space="preserve"/>
      </w:r>
    </w:p>
    <w:p>
      <w:pPr/>
      <w:r>
        <w:rPr>
          <w:rFonts w:ascii="Tahoma" w:hAnsi="Tahoma" w:eastAsia="Tahoma" w:cs="Tahoma"/>
          <w:sz w:val="26"/>
          <w:szCs w:val="26"/>
          <w:b w:val="1"/>
          <w:bCs w:val="1"/>
        </w:rPr>
        <w:t xml:space="preserve">Ссылки на аккаунты в соц.сетях, в которых предполагается размещение информации: </w:t>
      </w:r>
      <w:r>
        <w:rPr>
          <w:rFonts w:ascii="Tahoma" w:hAnsi="Tahoma" w:eastAsia="Tahoma" w:cs="Tahoma"/>
          <w:sz w:val="26"/>
          <w:szCs w:val="26"/>
          <w:b w:val="0"/>
          <w:bCs w:val="0"/>
        </w:rPr>
        <w:t xml:space="preserve"/>
      </w:r>
    </w:p>
    <w:p>
      <w:pPr>
        <w:numPr>
          <w:ilvl w:val="0"/>
          <w:numId w:val="2"/>
        </w:numPr>
      </w:pPr>
      <w:r>
        <w:rPr/>
        <w:t xml:space="preserve">https://vk.com/volunteers_art, https://vk.com/dobro39</w:t>
      </w:r>
    </w:p>
    <w:p>
      <w:pPr/>
      <w:r>
        <w:rPr/>
        <w:t xml:space="preserve"/>
      </w:r>
    </w:p>
    <w:p>
      <w:pPr/>
      <w:r>
        <w:rPr>
          <w:rFonts w:ascii="Tahoma" w:hAnsi="Tahoma" w:eastAsia="Tahoma" w:cs="Tahoma"/>
          <w:sz w:val="36"/>
          <w:szCs w:val="36"/>
          <w:b w:val="1"/>
          <w:bCs w:val="1"/>
        </w:rPr>
        <w:t xml:space="preserve">Блок "III этап"</w:t>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09.2022</w:t>
      </w:r>
    </w:p>
    <w:p>
      <w:pPr/>
      <w:r>
        <w:rPr/>
        <w:t xml:space="preserve"/>
      </w:r>
    </w:p>
    <w:p>
      <w:pPr/>
      <w:r>
        <w:rPr>
          <w:rFonts w:ascii="Tahoma" w:hAnsi="Tahoma" w:eastAsia="Tahoma" w:cs="Tahoma"/>
          <w:sz w:val="26"/>
          <w:szCs w:val="26"/>
          <w:b w:val="1"/>
          <w:bCs w:val="1"/>
        </w:rPr>
        <w:t xml:space="preserve">Ссылки на аккаунты в соц.сетях, в которых предполагается размещение информации: </w:t>
      </w:r>
      <w:r>
        <w:rPr>
          <w:rFonts w:ascii="Tahoma" w:hAnsi="Tahoma" w:eastAsia="Tahoma" w:cs="Tahoma"/>
          <w:sz w:val="26"/>
          <w:szCs w:val="26"/>
          <w:b w:val="0"/>
          <w:bCs w:val="0"/>
        </w:rPr>
        <w:t xml:space="preserve"/>
      </w:r>
    </w:p>
    <w:p>
      <w:pPr>
        <w:numPr>
          <w:ilvl w:val="0"/>
          <w:numId w:val="2"/>
        </w:numPr>
      </w:pPr>
      <w:r>
        <w:rPr/>
        <w:t xml:space="preserve">https://vk.com/volunteers_art, https://vk.com/dobro39, https://vk.com/dobro.kultura, 	https://vk.com/molod39</w:t>
      </w:r>
    </w:p>
    <w:p>
      <w:pPr/>
      <w:r>
        <w:rPr/>
        <w:t xml:space="preserve"/>
      </w:r>
    </w:p>
    <w:p>
      <w:pPr/>
      <w:r>
        <w:rPr>
          <w:rFonts w:ascii="Tahoma" w:hAnsi="Tahoma" w:eastAsia="Tahoma" w:cs="Tahoma"/>
          <w:sz w:val="36"/>
          <w:szCs w:val="36"/>
          <w:b w:val="1"/>
          <w:bCs w:val="1"/>
        </w:rPr>
        <w:t xml:space="preserve">Блок "IV этап"</w:t>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10.2022</w:t>
      </w:r>
    </w:p>
    <w:p>
      <w:pPr/>
      <w:r>
        <w:rPr/>
        <w:t xml:space="preserve"/>
      </w:r>
    </w:p>
    <w:p>
      <w:pPr/>
      <w:r>
        <w:rPr>
          <w:rFonts w:ascii="Tahoma" w:hAnsi="Tahoma" w:eastAsia="Tahoma" w:cs="Tahoma"/>
          <w:sz w:val="26"/>
          <w:szCs w:val="26"/>
          <w:b w:val="1"/>
          <w:bCs w:val="1"/>
        </w:rPr>
        <w:t xml:space="preserve">Ссылки на аккаунты в соц.сетях, в которых предполагается размещение информации: </w:t>
      </w:r>
      <w:r>
        <w:rPr>
          <w:rFonts w:ascii="Tahoma" w:hAnsi="Tahoma" w:eastAsia="Tahoma" w:cs="Tahoma"/>
          <w:sz w:val="26"/>
          <w:szCs w:val="26"/>
          <w:b w:val="0"/>
          <w:bCs w:val="0"/>
        </w:rPr>
        <w:t xml:space="preserve"/>
      </w:r>
    </w:p>
    <w:p>
      <w:pPr>
        <w:numPr>
          <w:ilvl w:val="0"/>
          <w:numId w:val="2"/>
        </w:numPr>
      </w:pPr>
      <w:r>
        <w:rPr/>
        <w:t xml:space="preserve">https://vk.com/volunteers_art, https://vk.com/dobro39,	https://vk.com/dobro.kultura, https://vk.com/molod39</w:t>
      </w:r>
    </w:p>
    <w:p>
      <w:pPr/>
      <w:r>
        <w:rPr/>
        <w:t xml:space="preserve"/>
      </w:r>
    </w:p>
    <w:p>
      <w:r>
        <w:br w:type="page"/>
      </w:r>
    </w:p>
    <w:p>
      <w:pPr/>
      <w:r>
        <w:rPr>
          <w:rFonts w:ascii="Tahoma" w:hAnsi="Tahoma" w:eastAsia="Tahoma" w:cs="Tahoma"/>
          <w:sz w:val="40"/>
          <w:szCs w:val="40"/>
          <w:b w:val="1"/>
          <w:bCs w:val="1"/>
        </w:rPr>
        <w:t xml:space="preserve">Вкладка "Календарный план"</w:t>
      </w:r>
    </w:p>
    <w:p>
      <w:pPr/>
      <w:r>
        <w:rPr>
          <w:rFonts w:ascii="Tahoma" w:hAnsi="Tahoma" w:eastAsia="Tahoma" w:cs="Tahoma"/>
          <w:sz w:val="36"/>
          <w:szCs w:val="36"/>
          <w:b w:val="1"/>
          <w:bCs w:val="1"/>
        </w:rPr>
        <w:t xml:space="preserve">Блок "Задачи"</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Подготовить волонтерскую команду для создания квеста</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Подготовить образовательную программу</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05.2022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Будет подготовлена образовательная команда для волонтеров проекта</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1</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1000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Будет разработана и подготовлена образовательная программа для обучения волонтеров проекта.  Участники проекта уже учтены в количественных итогах. </w:t>
      </w:r>
    </w:p>
    <w:p>
      <w:pPr/>
      <w:r>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Подготовить волонтерскую команду для создания квеста</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Провести обучение для волонтеров</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06.2022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Будет реализована обучающая программа для волонтеров проекта</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15</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2</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2000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Обучение необходимо для формирования необходимых компетенция для волонтеров команды: разработка квестовых заданий, составление маршрута, основы и правила проведения экскурсий и т.д.</w:t>
      </w:r>
    </w:p>
    <w:p>
      <w:pPr/>
      <w:r>
        <w:rPr/>
        <w:t xml:space="preserve"/>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Подготовить волонтерскую команду для создания квеста</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Аттестация волонтеров проекта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06.2022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Аттестация волонтеров проекта после прохождение обучающей программы</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Участники проекта уже учтены в количественных итогах. </w:t>
      </w:r>
    </w:p>
    <w:p>
      <w:pPr/>
      <w:r>
        <w:rPr/>
        <w:t xml:space="preserve"/>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Разработать культурно-исторический квест по г. Калининграду</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Составление маршрута, маршрутного листа и информационных справок</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07.2022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Волонтеры проекта составят маршрут культурно-исторического квеста, подготовят маршрутные листы и информационные справки для волонтеров</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1</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1000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Участники проекта уже учтены в количественных итогах. </w:t>
      </w:r>
    </w:p>
    <w:p>
      <w:pPr/>
      <w:r>
        <w:rPr/>
        <w:t xml:space="preserve"/>
      </w:r>
    </w:p>
    <w:p>
      <w:pPr/>
      <w:r>
        <w:rPr/>
        <w:t xml:space="preserve"/>
      </w:r>
    </w:p>
    <w:p>
      <w:pPr/>
      <w:r>
        <w:rPr>
          <w:rFonts w:ascii="Tahoma" w:hAnsi="Tahoma" w:eastAsia="Tahoma" w:cs="Tahoma"/>
          <w:sz w:val="28"/>
          <w:szCs w:val="28"/>
          <w:b w:val="1"/>
          <w:bCs w:val="1"/>
        </w:rPr>
        <w:t xml:space="preserve">Запись № 5</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Разработать культурно-исторический квест по г. Калининграду</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Графическое оформление квеста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07.2022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Графическое оформление материалов проекта, составление дизайна</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Участники проекта уже учтены в количественных итогах. </w:t>
      </w:r>
    </w:p>
    <w:p>
      <w:pPr/>
      <w:r>
        <w:rPr/>
        <w:t xml:space="preserve"/>
      </w:r>
    </w:p>
    <w:p>
      <w:pPr/>
      <w:r>
        <w:rPr/>
        <w:t xml:space="preserve"/>
      </w:r>
    </w:p>
    <w:p>
      <w:pPr/>
      <w:r>
        <w:rPr>
          <w:rFonts w:ascii="Tahoma" w:hAnsi="Tahoma" w:eastAsia="Tahoma" w:cs="Tahoma"/>
          <w:sz w:val="28"/>
          <w:szCs w:val="28"/>
          <w:b w:val="1"/>
          <w:bCs w:val="1"/>
        </w:rPr>
        <w:t xml:space="preserve">Запись № 6</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Разработать культурно-исторический квест по г. Калининграду</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Разработка и передача в муниципальные отделения «ОД» Волонтеры культуры методических рекомендаций</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10.2022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По итогам реализации проекта будут разработаны методические материалы и переданы в муниципальные отделения движения "Волонтеры культуры" для разработки собственных маршрутов</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Участники проекта уже учтены в количественных итогах. </w:t>
      </w:r>
    </w:p>
    <w:p>
      <w:pPr/>
      <w:r>
        <w:rPr/>
        <w:t xml:space="preserve"/>
      </w:r>
    </w:p>
    <w:p>
      <w:pPr/>
      <w:r>
        <w:rPr/>
        <w:t xml:space="preserve"/>
      </w:r>
    </w:p>
    <w:p>
      <w:pPr/>
      <w:r>
        <w:rPr>
          <w:rFonts w:ascii="Tahoma" w:hAnsi="Tahoma" w:eastAsia="Tahoma" w:cs="Tahoma"/>
          <w:sz w:val="28"/>
          <w:szCs w:val="28"/>
          <w:b w:val="1"/>
          <w:bCs w:val="1"/>
        </w:rPr>
        <w:t xml:space="preserve">Запись № 7</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Провести культурно-исторический квест</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Подготовить списки участников проекта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08.2022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Финальное уточнение списка участников перед запуском проекта </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Участники проекта уже учтены в количественных итогах</w:t>
      </w:r>
    </w:p>
    <w:p>
      <w:pPr/>
      <w:r>
        <w:rPr/>
        <w:t xml:space="preserve"/>
      </w:r>
    </w:p>
    <w:p>
      <w:pPr/>
      <w:r>
        <w:rPr/>
        <w:t xml:space="preserve"/>
      </w:r>
    </w:p>
    <w:p>
      <w:pPr/>
      <w:r>
        <w:rPr>
          <w:rFonts w:ascii="Tahoma" w:hAnsi="Tahoma" w:eastAsia="Tahoma" w:cs="Tahoma"/>
          <w:sz w:val="28"/>
          <w:szCs w:val="28"/>
          <w:b w:val="1"/>
          <w:bCs w:val="1"/>
        </w:rPr>
        <w:t xml:space="preserve">Запись № 8</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Провести культурно-исторический квест</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Проведение не менее 10 выходов культурно-исторического квеста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09.2022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Волонтеры проекта проведут для детей из малообеспеченных семей и лидеров волонтерской деятельности не менее 10 </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300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3</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3000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t xml:space="preserve"/>
      </w:r>
    </w:p>
    <w:p>
      <w:pPr/>
      <w:r>
        <w:rPr>
          <w:rFonts w:ascii="Tahoma" w:hAnsi="Tahoma" w:eastAsia="Tahoma" w:cs="Tahoma"/>
          <w:sz w:val="28"/>
          <w:szCs w:val="28"/>
          <w:b w:val="1"/>
          <w:bCs w:val="1"/>
        </w:rPr>
        <w:t xml:space="preserve">Запись № 9</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Осуществлять информационное сопровождение деятельности проекта</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Подготовка пресс-релизов</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10.2022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Подготовка пресс-релизов о проекте для партнеров проекта, пабликов и СМИ Предполагается, что будут подготовлены не менее 10 пресс-релизов в течении реализации проекта.</w:t>
      </w:r>
    </w:p>
    <w:p>
      <w:pPr/>
      <w:r>
        <w:rPr/>
        <w:t xml:space="preserve"/>
      </w:r>
    </w:p>
    <w:p>
      <w:pPr/>
      <w:r>
        <w:rPr/>
        <w:t xml:space="preserve"/>
      </w:r>
    </w:p>
    <w:p>
      <w:pPr/>
      <w:r>
        <w:rPr>
          <w:rFonts w:ascii="Tahoma" w:hAnsi="Tahoma" w:eastAsia="Tahoma" w:cs="Tahoma"/>
          <w:sz w:val="28"/>
          <w:szCs w:val="28"/>
          <w:b w:val="1"/>
          <w:bCs w:val="1"/>
        </w:rPr>
        <w:t xml:space="preserve">Запись № 10</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Осуществлять информационное сопровождение деятельности проекта</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Передача пресс-релизов в региональные СМИ, партнерам проекта и паблика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10.2022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Предполагается, что помимо информационных ресурсов организатора проекта также будут размещена пресс-релизы и посты о реализации проекта на информационных площадках </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3</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3000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t xml:space="preserve"/>
      </w:r>
    </w:p>
    <w:p>
      <w:pPr/>
      <w:r>
        <w:rPr>
          <w:rFonts w:ascii="Tahoma" w:hAnsi="Tahoma" w:eastAsia="Tahoma" w:cs="Tahoma"/>
          <w:sz w:val="28"/>
          <w:szCs w:val="28"/>
          <w:b w:val="1"/>
          <w:bCs w:val="1"/>
        </w:rPr>
        <w:t xml:space="preserve">Запись № 11</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Разработать культурно-исторический квест по г. Калининграду</w:t>
      </w:r>
    </w:p>
    <w:p>
      <w:pPr/>
      <w:r>
        <w:rPr/>
        <w:t xml:space="preserve"/>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Разработка и передача в муниципальные отделения движения "Волонтеры культуры" методических рекомендаций</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10.2022</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Подготовлены методические рекомендации для муниципальных отделений движения "Волонтеры культуры" </w:t>
      </w:r>
    </w:p>
    <w:p>
      <w:pPr/>
      <w:r>
        <w:rPr/>
        <w:t xml:space="preserve"/>
      </w:r>
    </w:p>
    <w:p>
      <w:pPr/>
      <w:r>
        <w:rPr>
          <w:rFonts w:ascii="Tahoma" w:hAnsi="Tahoma" w:eastAsia="Tahoma" w:cs="Tahoma"/>
          <w:sz w:val="26"/>
          <w:szCs w:val="26"/>
          <w:b w:val="1"/>
          <w:bCs w:val="1"/>
        </w:rPr>
        <w:t xml:space="preserve">Количество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Разработка методических рекомендации позволит муниципальным отделениям разработать собственные квесты </w:t>
      </w:r>
    </w:p>
    <w:p>
      <w:pPr/>
      <w:r>
        <w:rPr/>
        <w:t xml:space="preserve"/>
      </w:r>
    </w:p>
    <w:p>
      <w:r>
        <w:br w:type="page"/>
      </w:r>
    </w:p>
    <w:p>
      <w:pPr/>
      <w:r>
        <w:rPr>
          <w:rFonts w:ascii="Tahoma" w:hAnsi="Tahoma" w:eastAsia="Tahoma" w:cs="Tahoma"/>
          <w:sz w:val="40"/>
          <w:szCs w:val="40"/>
          <w:b w:val="1"/>
          <w:bCs w:val="1"/>
        </w:rPr>
        <w:t xml:space="preserve">Вкладка "Результаты"</w:t>
      </w:r>
    </w:p>
    <w:p>
      <w:pPr/>
      <w:r>
        <w:rPr>
          <w:rFonts w:ascii="Tahoma" w:hAnsi="Tahoma" w:eastAsia="Tahoma" w:cs="Tahoma"/>
          <w:sz w:val="36"/>
          <w:szCs w:val="36"/>
          <w:b w:val="1"/>
          <w:bCs w:val="1"/>
        </w:rPr>
        <w:t xml:space="preserve">Блок "Количество мероприятий, проведенных в рамках проекта"</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11</w:t>
      </w:r>
    </w:p>
    <w:p>
      <w:pPr/>
      <w:r>
        <w:rPr/>
        <w:t xml:space="preserve"/>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t xml:space="preserve"/>
      </w:r>
    </w:p>
    <w:p>
      <w:pPr/>
      <w:r>
        <w:rPr>
          <w:rFonts w:ascii="Tahoma" w:hAnsi="Tahoma" w:eastAsia="Tahoma" w:cs="Tahoma"/>
          <w:sz w:val="26"/>
          <w:szCs w:val="26"/>
          <w:b w:val="1"/>
          <w:bCs w:val="1"/>
        </w:rPr>
        <w:t xml:space="preserve">Крайняя дата проведения: </w:t>
      </w:r>
    </w:p>
    <w:p>
      <w:pPr/>
      <w:r>
        <w:rPr>
          <w:rFonts w:ascii="Tahoma" w:hAnsi="Tahoma" w:eastAsia="Tahoma" w:cs="Tahoma"/>
          <w:sz w:val="26"/>
          <w:szCs w:val="26"/>
          <w:b w:val="0"/>
          <w:bCs w:val="0"/>
        </w:rPr>
        <w:t xml:space="preserve">11.2022</w:t>
      </w:r>
    </w:p>
    <w:p>
      <w:pPr/>
      <w:r>
        <w:rPr/>
        <w:t xml:space="preserve"/>
      </w:r>
    </w:p>
    <w:p>
      <w:pPr/>
      <w:r>
        <w:rPr>
          <w:rFonts w:ascii="Tahoma" w:hAnsi="Tahoma" w:eastAsia="Tahoma" w:cs="Tahoma"/>
          <w:sz w:val="36"/>
          <w:szCs w:val="36"/>
          <w:b w:val="1"/>
          <w:bCs w:val="1"/>
        </w:rPr>
        <w:t xml:space="preserve">Блок "Количество участников мероприятий, вовлеченных в реализацию проекта"</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315</w:t>
      </w:r>
    </w:p>
    <w:p>
      <w:pPr/>
      <w:r>
        <w:rPr/>
        <w:t xml:space="preserve"/>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чел.</w:t>
      </w:r>
    </w:p>
    <w:p>
      <w:pPr/>
      <w:r>
        <w:rPr/>
        <w:t xml:space="preserve"/>
      </w:r>
    </w:p>
    <w:p>
      <w:pPr/>
      <w:r>
        <w:rPr>
          <w:rFonts w:ascii="Tahoma" w:hAnsi="Tahoma" w:eastAsia="Tahoma" w:cs="Tahoma"/>
          <w:sz w:val="36"/>
          <w:szCs w:val="36"/>
          <w:b w:val="1"/>
          <w:bCs w:val="1"/>
        </w:rPr>
        <w:t xml:space="preserve">Блок "Количество публикаций о мероприятиях проекта в средствах массовой информации, а также в информационно-телекоммуникационной сети «Интернет»"</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10</w:t>
      </w:r>
    </w:p>
    <w:p>
      <w:pPr/>
      <w:r>
        <w:rPr/>
        <w:t xml:space="preserve"/>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t xml:space="preserve"/>
      </w:r>
    </w:p>
    <w:p>
      <w:pPr/>
      <w:r>
        <w:rPr>
          <w:rFonts w:ascii="Tahoma" w:hAnsi="Tahoma" w:eastAsia="Tahoma" w:cs="Tahoma"/>
          <w:sz w:val="36"/>
          <w:szCs w:val="36"/>
          <w:b w:val="1"/>
          <w:bCs w:val="1"/>
        </w:rPr>
        <w:t xml:space="preserve">Блок "Количество просмотров публикаций о мероприятиях проекта в информационно-телекоммуникационной сети «Интернет»"</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10000</w:t>
      </w:r>
    </w:p>
    <w:p>
      <w:pPr/>
      <w:r>
        <w:rPr/>
        <w:t xml:space="preserve"/>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t xml:space="preserve"/>
      </w:r>
    </w:p>
    <w:p>
      <w:pPr/>
      <w:r>
        <w:rPr>
          <w:rFonts w:ascii="Tahoma" w:hAnsi="Tahoma" w:eastAsia="Tahoma" w:cs="Tahoma"/>
          <w:sz w:val="26"/>
          <w:szCs w:val="26"/>
          <w:b w:val="1"/>
          <w:bCs w:val="1"/>
        </w:rPr>
        <w:t xml:space="preserve">Социальный эффект: </w:t>
      </w:r>
    </w:p>
    <w:p>
      <w:pPr/>
      <w:r>
        <w:rPr>
          <w:rFonts w:ascii="Tahoma" w:hAnsi="Tahoma" w:eastAsia="Tahoma" w:cs="Tahoma"/>
          <w:sz w:val="26"/>
          <w:szCs w:val="26"/>
          <w:b w:val="0"/>
          <w:bCs w:val="0"/>
        </w:rPr>
        <w:t xml:space="preserve">По итогам мы ожидаем повысить познавательный интерес у не менее 300 человек к истории и культуре Калининграда. Развитие познавательного интереса, в свою очередь, не только повысит уровень знаний молодых людей, но и, впоследствии, поможет развитию внутреннего туризма. Для дальнейшего вовлечения подростков из малообеспеченных семей командой проекта будут предусмотрены задания квеста на добровольческую тематику. А также будут подготовлены методические рекомендации по разработке культурно-исторического квеста, которые будут переданы для реализации муниципальным отделениям движения «Волонтеры культуры» для подготовки местных маршрутов и составления сети маршрутов волонтеров в сфере культуры.</w:t>
      </w:r>
    </w:p>
    <w:p>
      <w:pPr/>
      <w:r>
        <w:rPr/>
        <w:t xml:space="preserve"/>
      </w:r>
    </w:p>
    <w:p>
      <w:r>
        <w:br w:type="page"/>
      </w:r>
    </w:p>
    <w:p>
      <w:pPr/>
      <w:r>
        <w:rPr>
          <w:rFonts w:ascii="Tahoma" w:hAnsi="Tahoma" w:eastAsia="Tahoma" w:cs="Tahoma"/>
          <w:sz w:val="40"/>
          <w:szCs w:val="40"/>
          <w:b w:val="1"/>
          <w:bCs w:val="1"/>
        </w:rPr>
        <w:t xml:space="preserve">Вкладка "Софинансирование"</w:t>
      </w:r>
    </w:p>
    <w:p>
      <w:pPr/>
      <w:r>
        <w:rPr>
          <w:rFonts w:ascii="Tahoma" w:hAnsi="Tahoma" w:eastAsia="Tahoma" w:cs="Tahoma"/>
          <w:sz w:val="36"/>
          <w:szCs w:val="36"/>
          <w:b w:val="1"/>
          <w:bCs w:val="1"/>
        </w:rPr>
        <w:t xml:space="preserve">Блок "Собственные средства"</w:t>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Тренинг на командообразование - 30000 рублей Написание методических рекомендаций - средняя цена на рынке 1500 тыс. рублей Помещение с мебелью, в котором мы можем проводить обучающие мероприятия для волонтеров - 2000 тыс. 1 ч., (ориентировочно нам понадобится 10 часов для организации обучающей программы). Итого аренда конференц-зала стоил бы 20000 тыс. руб.</w:t>
      </w:r>
    </w:p>
    <w:p>
      <w:pPr/>
      <w:r>
        <w:rPr/>
        <w:t xml:space="preserve"/>
      </w:r>
    </w:p>
    <w:p>
      <w:pPr/>
      <w:r>
        <w:rPr>
          <w:rFonts w:ascii="Tahoma" w:hAnsi="Tahoma" w:eastAsia="Tahoma" w:cs="Tahoma"/>
          <w:sz w:val="26"/>
          <w:szCs w:val="26"/>
          <w:b w:val="1"/>
          <w:bCs w:val="1"/>
        </w:rPr>
        <w:t xml:space="preserve">Сумма, руб.: </w:t>
      </w:r>
    </w:p>
    <w:p>
      <w:pPr/>
      <w:r>
        <w:rPr>
          <w:rFonts w:ascii="Tahoma" w:hAnsi="Tahoma" w:eastAsia="Tahoma" w:cs="Tahoma"/>
          <w:sz w:val="26"/>
          <w:szCs w:val="26"/>
          <w:b w:val="0"/>
          <w:bCs w:val="0"/>
        </w:rPr>
        <w:t xml:space="preserve">51500</w:t>
      </w:r>
    </w:p>
    <w:p>
      <w:pPr/>
      <w:r>
        <w:rPr/>
        <w:t xml:space="preserve"/>
      </w:r>
    </w:p>
    <w:p>
      <w:pPr/>
      <w:r>
        <w:rPr>
          <w:rFonts w:ascii="Tahoma" w:hAnsi="Tahoma" w:eastAsia="Tahoma" w:cs="Tahoma"/>
          <w:sz w:val="26"/>
          <w:szCs w:val="26"/>
          <w:b w:val="1"/>
          <w:bCs w:val="1"/>
        </w:rPr>
        <w:t xml:space="preserve">Загрузите файл: </w:t>
      </w:r>
    </w:p>
    <w:p>
      <w:pPr/>
      <w:r>
        <w:rPr>
          <w:rFonts w:ascii="Tahoma" w:hAnsi="Tahoma" w:eastAsia="Tahoma" w:cs="Tahoma"/>
          <w:sz w:val="26"/>
          <w:szCs w:val="26"/>
          <w:b w:val="0"/>
          <w:bCs w:val="0"/>
        </w:rPr>
        <w:t xml:space="preserve">отсутствует</w:t>
      </w:r>
    </w:p>
    <w:p>
      <w:pPr/>
      <w:r>
        <w:rPr/>
        <w:t xml:space="preserve"/>
      </w:r>
    </w:p>
    <w:p>
      <w:pPr/>
      <w:r>
        <w:rPr>
          <w:rFonts w:ascii="Tahoma" w:hAnsi="Tahoma" w:eastAsia="Tahoma" w:cs="Tahoma"/>
          <w:sz w:val="36"/>
          <w:szCs w:val="36"/>
          <w:b w:val="1"/>
          <w:bCs w:val="1"/>
        </w:rPr>
        <w:t xml:space="preserve">Блок "Партнер"</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партнера: </w:t>
      </w:r>
    </w:p>
    <w:p>
      <w:pPr/>
      <w:r>
        <w:rPr>
          <w:rFonts w:ascii="Tahoma" w:hAnsi="Tahoma" w:eastAsia="Tahoma" w:cs="Tahoma"/>
          <w:sz w:val="26"/>
          <w:szCs w:val="26"/>
          <w:b w:val="0"/>
          <w:bCs w:val="0"/>
        </w:rPr>
        <w:t xml:space="preserve">Всероссийское общественное движение "Волонтеры культуры"</w:t>
      </w:r>
    </w:p>
    <w:p>
      <w:pPr/>
      <w:r>
        <w:rPr/>
        <w:t xml:space="preserve"/>
      </w:r>
    </w:p>
    <w:p>
      <w:pPr/>
      <w:r>
        <w:rPr>
          <w:rFonts w:ascii="Tahoma" w:hAnsi="Tahoma" w:eastAsia="Tahoma" w:cs="Tahoma"/>
          <w:sz w:val="26"/>
          <w:szCs w:val="26"/>
          <w:b w:val="1"/>
          <w:bCs w:val="1"/>
        </w:rPr>
        <w:t xml:space="preserve">Тип поддержки: </w:t>
      </w:r>
    </w:p>
    <w:p>
      <w:pPr/>
      <w:r>
        <w:rPr>
          <w:rFonts w:ascii="Tahoma" w:hAnsi="Tahoma" w:eastAsia="Tahoma" w:cs="Tahoma"/>
          <w:sz w:val="26"/>
          <w:szCs w:val="26"/>
          <w:b w:val="0"/>
          <w:bCs w:val="0"/>
        </w:rPr>
        <w:t xml:space="preserve">Информационная</w:t>
      </w:r>
    </w:p>
    <w:p>
      <w:pPr/>
      <w:r>
        <w:rPr/>
        <w:t xml:space="preserve"/>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Стоимость рекламы в сети VK на 1000 просмотров стоит 500 рублей.  Мы ожидаем, что размещенная информация о нашем проекте на информационных ресурсах партнеров охватит не менее 1 тыс. просмотров </w:t>
      </w:r>
    </w:p>
    <w:p>
      <w:pPr/>
      <w:r>
        <w:rPr/>
        <w:t xml:space="preserve"/>
      </w:r>
    </w:p>
    <w:p>
      <w:pPr/>
      <w:r>
        <w:rPr>
          <w:rFonts w:ascii="Tahoma" w:hAnsi="Tahoma" w:eastAsia="Tahoma" w:cs="Tahoma"/>
          <w:sz w:val="26"/>
          <w:szCs w:val="26"/>
          <w:b w:val="1"/>
          <w:bCs w:val="1"/>
        </w:rPr>
        <w:t xml:space="preserve">Сумма, руб.: </w:t>
      </w:r>
    </w:p>
    <w:p>
      <w:pPr/>
      <w:r>
        <w:rPr>
          <w:rFonts w:ascii="Tahoma" w:hAnsi="Tahoma" w:eastAsia="Tahoma" w:cs="Tahoma"/>
          <w:sz w:val="26"/>
          <w:szCs w:val="26"/>
          <w:b w:val="0"/>
          <w:bCs w:val="0"/>
        </w:rPr>
        <w:t xml:space="preserve">500</w:t>
      </w:r>
    </w:p>
    <w:p>
      <w:pPr/>
      <w:r>
        <w:rPr/>
        <w:t xml:space="preserve"/>
      </w:r>
    </w:p>
    <w:p>
      <w:pPr/>
      <w:r>
        <w:rPr>
          <w:rFonts w:ascii="Tahoma" w:hAnsi="Tahoma" w:eastAsia="Tahoma" w:cs="Tahoma"/>
          <w:sz w:val="26"/>
          <w:szCs w:val="26"/>
          <w:b w:val="1"/>
          <w:bCs w:val="1"/>
        </w:rPr>
        <w:t xml:space="preserve">Загрузите файл: </w:t>
      </w:r>
    </w:p>
    <w:p>
      <w:pPr/>
      <w:r>
        <w:rPr>
          <w:rFonts w:ascii="Tahoma" w:hAnsi="Tahoma" w:eastAsia="Tahoma" w:cs="Tahoma"/>
          <w:sz w:val="26"/>
          <w:szCs w:val="26"/>
          <w:b w:val="0"/>
          <w:bCs w:val="0"/>
        </w:rPr>
        <w:t xml:space="preserve">есть</w:t>
      </w:r>
    </w:p>
    <w:p>
      <w:pPr/>
      <w:r>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партнера: </w:t>
      </w:r>
    </w:p>
    <w:p>
      <w:pPr/>
      <w:r>
        <w:rPr>
          <w:rFonts w:ascii="Tahoma" w:hAnsi="Tahoma" w:eastAsia="Tahoma" w:cs="Tahoma"/>
          <w:sz w:val="26"/>
          <w:szCs w:val="26"/>
          <w:b w:val="0"/>
          <w:bCs w:val="0"/>
        </w:rPr>
        <w:t xml:space="preserve">ГБУ "Калининградский добровольческий центр"</w:t>
      </w:r>
    </w:p>
    <w:p>
      <w:pPr/>
      <w:r>
        <w:rPr/>
        <w:t xml:space="preserve"/>
      </w:r>
    </w:p>
    <w:p>
      <w:pPr/>
      <w:r>
        <w:rPr>
          <w:rFonts w:ascii="Tahoma" w:hAnsi="Tahoma" w:eastAsia="Tahoma" w:cs="Tahoma"/>
          <w:sz w:val="26"/>
          <w:szCs w:val="26"/>
          <w:b w:val="1"/>
          <w:bCs w:val="1"/>
        </w:rPr>
        <w:t xml:space="preserve">Тип поддержки: </w:t>
      </w:r>
    </w:p>
    <w:p>
      <w:pPr/>
      <w:r>
        <w:rPr>
          <w:rFonts w:ascii="Tahoma" w:hAnsi="Tahoma" w:eastAsia="Tahoma" w:cs="Tahoma"/>
          <w:sz w:val="26"/>
          <w:szCs w:val="26"/>
          <w:b w:val="0"/>
          <w:bCs w:val="0"/>
        </w:rPr>
        <w:t xml:space="preserve">Информационная</w:t>
      </w:r>
    </w:p>
    <w:p>
      <w:pPr/>
      <w:r>
        <w:rPr/>
        <w:t xml:space="preserve"/>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Стоимость рекламы в сети VK на 1000 просмотров стоит 500 рублей.  Мы ожидаем, что размещенная информация о нашем проекте на информационных ресурсах партнеров охватит не менее 1 тыс. просмотров </w:t>
      </w:r>
    </w:p>
    <w:p>
      <w:pPr/>
      <w:r>
        <w:rPr/>
        <w:t xml:space="preserve"/>
      </w:r>
    </w:p>
    <w:p>
      <w:pPr/>
      <w:r>
        <w:rPr>
          <w:rFonts w:ascii="Tahoma" w:hAnsi="Tahoma" w:eastAsia="Tahoma" w:cs="Tahoma"/>
          <w:sz w:val="26"/>
          <w:szCs w:val="26"/>
          <w:b w:val="1"/>
          <w:bCs w:val="1"/>
        </w:rPr>
        <w:t xml:space="preserve">Сумма, руб.: </w:t>
      </w:r>
    </w:p>
    <w:p>
      <w:pPr/>
      <w:r>
        <w:rPr>
          <w:rFonts w:ascii="Tahoma" w:hAnsi="Tahoma" w:eastAsia="Tahoma" w:cs="Tahoma"/>
          <w:sz w:val="26"/>
          <w:szCs w:val="26"/>
          <w:b w:val="0"/>
          <w:bCs w:val="0"/>
        </w:rPr>
        <w:t xml:space="preserve">500</w:t>
      </w:r>
    </w:p>
    <w:p>
      <w:pPr/>
      <w:r>
        <w:rPr/>
        <w:t xml:space="preserve"/>
      </w:r>
    </w:p>
    <w:p>
      <w:pPr/>
      <w:r>
        <w:rPr>
          <w:rFonts w:ascii="Tahoma" w:hAnsi="Tahoma" w:eastAsia="Tahoma" w:cs="Tahoma"/>
          <w:sz w:val="26"/>
          <w:szCs w:val="26"/>
          <w:b w:val="1"/>
          <w:bCs w:val="1"/>
        </w:rPr>
        <w:t xml:space="preserve">Загрузите файл: </w:t>
      </w:r>
    </w:p>
    <w:p>
      <w:pPr/>
      <w:r>
        <w:rPr>
          <w:rFonts w:ascii="Tahoma" w:hAnsi="Tahoma" w:eastAsia="Tahoma" w:cs="Tahoma"/>
          <w:sz w:val="26"/>
          <w:szCs w:val="26"/>
          <w:b w:val="0"/>
          <w:bCs w:val="0"/>
        </w:rPr>
        <w:t xml:space="preserve">есть</w:t>
      </w:r>
    </w:p>
    <w:p>
      <w:pPr/>
      <w:r>
        <w:rPr/>
        <w:t xml:space="preserve"/>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Название партнера: </w:t>
      </w:r>
    </w:p>
    <w:p>
      <w:pPr/>
      <w:r>
        <w:rPr>
          <w:rFonts w:ascii="Tahoma" w:hAnsi="Tahoma" w:eastAsia="Tahoma" w:cs="Tahoma"/>
          <w:sz w:val="26"/>
          <w:szCs w:val="26"/>
          <w:b w:val="0"/>
          <w:bCs w:val="0"/>
        </w:rPr>
        <w:t xml:space="preserve">Министерство молодежной политики Калининградской области</w:t>
      </w:r>
    </w:p>
    <w:p>
      <w:pPr/>
      <w:r>
        <w:rPr/>
        <w:t xml:space="preserve"/>
      </w:r>
    </w:p>
    <w:p>
      <w:pPr/>
      <w:r>
        <w:rPr>
          <w:rFonts w:ascii="Tahoma" w:hAnsi="Tahoma" w:eastAsia="Tahoma" w:cs="Tahoma"/>
          <w:sz w:val="26"/>
          <w:szCs w:val="26"/>
          <w:b w:val="1"/>
          <w:bCs w:val="1"/>
        </w:rPr>
        <w:t xml:space="preserve">Тип поддержки: </w:t>
      </w:r>
    </w:p>
    <w:p>
      <w:pPr/>
      <w:r>
        <w:rPr>
          <w:rFonts w:ascii="Tahoma" w:hAnsi="Tahoma" w:eastAsia="Tahoma" w:cs="Tahoma"/>
          <w:sz w:val="26"/>
          <w:szCs w:val="26"/>
          <w:b w:val="0"/>
          <w:bCs w:val="0"/>
        </w:rPr>
        <w:t xml:space="preserve">Информационная</w:t>
      </w:r>
    </w:p>
    <w:p>
      <w:pPr/>
      <w:r>
        <w:rPr/>
        <w:t xml:space="preserve"/>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Стоимость рекламы в сети VK на 1000 просмотров стоит 500 рублей.  Мы ожидаем, что размещенная информация о нашем проекте на информационных ресурсах партнеров охватит не менее 1 тыс. просмотров </w:t>
      </w:r>
    </w:p>
    <w:p>
      <w:pPr/>
      <w:r>
        <w:rPr/>
        <w:t xml:space="preserve"/>
      </w:r>
    </w:p>
    <w:p>
      <w:pPr/>
      <w:r>
        <w:rPr>
          <w:rFonts w:ascii="Tahoma" w:hAnsi="Tahoma" w:eastAsia="Tahoma" w:cs="Tahoma"/>
          <w:sz w:val="26"/>
          <w:szCs w:val="26"/>
          <w:b w:val="1"/>
          <w:bCs w:val="1"/>
        </w:rPr>
        <w:t xml:space="preserve">Сумма, руб.: </w:t>
      </w:r>
    </w:p>
    <w:p>
      <w:pPr/>
      <w:r>
        <w:rPr>
          <w:rFonts w:ascii="Tahoma" w:hAnsi="Tahoma" w:eastAsia="Tahoma" w:cs="Tahoma"/>
          <w:sz w:val="26"/>
          <w:szCs w:val="26"/>
          <w:b w:val="0"/>
          <w:bCs w:val="0"/>
        </w:rPr>
        <w:t xml:space="preserve">500</w:t>
      </w:r>
    </w:p>
    <w:p>
      <w:pPr/>
      <w:r>
        <w:rPr/>
        <w:t xml:space="preserve"/>
      </w:r>
    </w:p>
    <w:p>
      <w:pPr/>
      <w:r>
        <w:rPr>
          <w:rFonts w:ascii="Tahoma" w:hAnsi="Tahoma" w:eastAsia="Tahoma" w:cs="Tahoma"/>
          <w:sz w:val="26"/>
          <w:szCs w:val="26"/>
          <w:b w:val="1"/>
          <w:bCs w:val="1"/>
        </w:rPr>
        <w:t xml:space="preserve">Загрузите файл: </w:t>
      </w:r>
    </w:p>
    <w:p>
      <w:pPr/>
      <w:r>
        <w:rPr>
          <w:rFonts w:ascii="Tahoma" w:hAnsi="Tahoma" w:eastAsia="Tahoma" w:cs="Tahoma"/>
          <w:sz w:val="26"/>
          <w:szCs w:val="26"/>
          <w:b w:val="0"/>
          <w:bCs w:val="0"/>
        </w:rPr>
        <w:t xml:space="preserve">отсутствует</w:t>
      </w:r>
    </w:p>
    <w:p>
      <w:pPr/>
      <w:r>
        <w:rPr/>
        <w:t xml:space="preserve"/>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Название партнера: </w:t>
      </w:r>
    </w:p>
    <w:p>
      <w:pPr/>
      <w:r>
        <w:rPr>
          <w:rFonts w:ascii="Tahoma" w:hAnsi="Tahoma" w:eastAsia="Tahoma" w:cs="Tahoma"/>
          <w:sz w:val="26"/>
          <w:szCs w:val="26"/>
          <w:b w:val="0"/>
          <w:bCs w:val="0"/>
        </w:rPr>
        <w:t xml:space="preserve">ГБУС КО "Центр социальной помощи семьи и детям"</w:t>
      </w:r>
    </w:p>
    <w:p>
      <w:pPr/>
      <w:r>
        <w:rPr/>
        <w:t xml:space="preserve"/>
      </w:r>
    </w:p>
    <w:p>
      <w:pPr/>
      <w:r>
        <w:rPr>
          <w:rFonts w:ascii="Tahoma" w:hAnsi="Tahoma" w:eastAsia="Tahoma" w:cs="Tahoma"/>
          <w:sz w:val="26"/>
          <w:szCs w:val="26"/>
          <w:b w:val="1"/>
          <w:bCs w:val="1"/>
        </w:rPr>
        <w:t xml:space="preserve">Тип поддержки: </w:t>
      </w:r>
    </w:p>
    <w:p>
      <w:pPr/>
      <w:r>
        <w:rPr>
          <w:rFonts w:ascii="Tahoma" w:hAnsi="Tahoma" w:eastAsia="Tahoma" w:cs="Tahoma"/>
          <w:sz w:val="26"/>
          <w:szCs w:val="26"/>
          <w:b w:val="0"/>
          <w:bCs w:val="0"/>
        </w:rPr>
        <w:t xml:space="preserve">Техническая</w:t>
      </w:r>
    </w:p>
    <w:p>
      <w:pPr/>
      <w:r>
        <w:rPr/>
        <w:t xml:space="preserve"/>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Расходы отсутствуют.  Партнеры предоставят списки подопечных детей из малоимущих семей</w:t>
      </w:r>
    </w:p>
    <w:p>
      <w:pPr/>
      <w:r>
        <w:rPr/>
        <w:t xml:space="preserve"/>
      </w:r>
    </w:p>
    <w:p>
      <w:pPr/>
      <w:r>
        <w:rPr>
          <w:rFonts w:ascii="Tahoma" w:hAnsi="Tahoma" w:eastAsia="Tahoma" w:cs="Tahoma"/>
          <w:sz w:val="26"/>
          <w:szCs w:val="26"/>
          <w:b w:val="1"/>
          <w:bCs w:val="1"/>
        </w:rPr>
        <w:t xml:space="preserve">Сумма, руб.: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Загрузите файл: </w:t>
      </w:r>
    </w:p>
    <w:p>
      <w:pPr/>
      <w:r>
        <w:rPr>
          <w:rFonts w:ascii="Tahoma" w:hAnsi="Tahoma" w:eastAsia="Tahoma" w:cs="Tahoma"/>
          <w:sz w:val="26"/>
          <w:szCs w:val="26"/>
          <w:b w:val="0"/>
          <w:bCs w:val="0"/>
        </w:rPr>
        <w:t xml:space="preserve">отсутствует</w:t>
      </w:r>
    </w:p>
    <w:p>
      <w:pPr/>
      <w:r>
        <w:rPr/>
        <w:t xml:space="preserve"/>
      </w:r>
    </w:p>
    <w:p>
      <w:r>
        <w:br w:type="page"/>
      </w:r>
    </w:p>
    <w:p>
      <w:pPr/>
      <w:r>
        <w:rPr>
          <w:rFonts w:ascii="Tahoma" w:hAnsi="Tahoma" w:eastAsia="Tahoma" w:cs="Tahoma"/>
          <w:sz w:val="40"/>
          <w:szCs w:val="40"/>
          <w:b w:val="1"/>
          <w:bCs w:val="1"/>
        </w:rPr>
        <w:t xml:space="preserve">Вкладка "Доп. Файлы"</w:t>
      </w:r>
    </w:p>
    <w:p>
      <w:pPr/>
      <w:r>
        <w:rPr>
          <w:rFonts w:ascii="Tahoma" w:hAnsi="Tahoma" w:eastAsia="Tahoma" w:cs="Tahoma"/>
          <w:sz w:val="36"/>
          <w:szCs w:val="36"/>
          <w:b w:val="1"/>
          <w:bCs w:val="1"/>
        </w:rPr>
        <w:t xml:space="preserve">Блок "Файл"</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Описание файла: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Выберите файл: </w:t>
      </w:r>
    </w:p>
    <w:p>
      <w:pPr/>
      <w:r>
        <w:rPr>
          <w:rFonts w:ascii="Tahoma" w:hAnsi="Tahoma" w:eastAsia="Tahoma" w:cs="Tahoma"/>
          <w:sz w:val="26"/>
          <w:szCs w:val="26"/>
          <w:b w:val="0"/>
          <w:bCs w:val="0"/>
        </w:rPr>
        <w:t xml:space="preserve">отсутствует</w:t>
      </w:r>
    </w:p>
    <w:p>
      <w:pPr/>
      <w:r>
        <w:rPr/>
        <w:t xml:space="preserve"/>
      </w:r>
    </w:p>
    <w:p>
      <w:r>
        <w:br w:type="page"/>
      </w:r>
    </w:p>
    <w:p>
      <w:pPr/>
      <w:r>
        <w:rPr>
          <w:rFonts w:ascii="Tahoma" w:hAnsi="Tahoma" w:eastAsia="Tahoma" w:cs="Tahoma"/>
          <w:sz w:val="40"/>
          <w:szCs w:val="40"/>
          <w:b w:val="1"/>
          <w:bCs w:val="1"/>
        </w:rPr>
        <w:t xml:space="preserve">Вкладка "Расходы"</w:t>
      </w:r>
    </w:p>
    <w:p>
      <w:pPr/>
      <w:r>
        <w:rPr>
          <w:rFonts w:ascii="Tahoma" w:hAnsi="Tahoma" w:eastAsia="Tahoma" w:cs="Tahoma"/>
          <w:sz w:val="36"/>
          <w:szCs w:val="36"/>
          <w:b w:val="1"/>
          <w:bCs w:val="1"/>
        </w:rPr>
        <w:t xml:space="preserve">Общая сумма расходов: </w:t>
      </w:r>
    </w:p>
    <w:p>
      <w:pPr/>
      <w:r>
        <w:rPr>
          <w:rFonts w:ascii="Tahoma" w:hAnsi="Tahoma" w:eastAsia="Tahoma" w:cs="Tahoma"/>
          <w:sz w:val="26"/>
          <w:szCs w:val="26"/>
          <w:b w:val="0"/>
          <w:bCs w:val="0"/>
        </w:rPr>
        <w:t xml:space="preserve">239 980,00 руб.</w:t>
      </w:r>
    </w:p>
    <w:p>
      <w:pPr/>
      <w:r>
        <w:rPr/>
        <w:t xml:space="preserve"/>
      </w:r>
    </w:p>
    <w:p>
      <w:pPr/>
      <w:r>
        <w:rPr>
          <w:rFonts w:ascii="Tahoma" w:hAnsi="Tahoma" w:eastAsia="Tahoma" w:cs="Tahoma"/>
          <w:sz w:val="40"/>
          <w:szCs w:val="40"/>
          <w:b w:val="1"/>
          <w:bCs w:val="1"/>
        </w:rPr>
        <w:t xml:space="preserve">Категория "Проживание и питание"</w:t>
      </w:r>
    </w:p>
    <w:p>
      <w:pPr/>
      <w:r>
        <w:rPr/>
        <w:t xml:space="preserve"/>
      </w:r>
    </w:p>
    <w:p>
      <w:pPr/>
      <w:r>
        <w:rPr>
          <w:rFonts w:ascii="Tahoma" w:hAnsi="Tahoma" w:eastAsia="Tahoma" w:cs="Tahoma"/>
          <w:sz w:val="36"/>
          <w:szCs w:val="36"/>
          <w:b w:val="1"/>
          <w:bCs w:val="1"/>
        </w:rPr>
        <w:t xml:space="preserve">Тип "Товар"</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Вода питьевая, 0,5 л</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С расчётом на каждого участника и команды проекта на 10 квестов</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330</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35,00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11 550,00 руб.</w:t>
      </w:r>
    </w:p>
    <w:p>
      <w:pPr/>
      <w:r>
        <w:rPr/>
        <w:t xml:space="preserve"/>
      </w:r>
    </w:p>
    <w:p>
      <w:pPr/>
      <w:r>
        <w:rPr>
          <w:rFonts w:ascii="Tahoma" w:hAnsi="Tahoma" w:eastAsia="Tahoma" w:cs="Tahoma"/>
          <w:sz w:val="40"/>
          <w:szCs w:val="40"/>
          <w:b w:val="1"/>
          <w:bCs w:val="1"/>
        </w:rPr>
        <w:t xml:space="preserve">Категория "Подарки, сувенирная продукцию"</w:t>
      </w:r>
    </w:p>
    <w:p>
      <w:pPr/>
      <w:r>
        <w:rPr/>
        <w:t xml:space="preserve"/>
      </w:r>
    </w:p>
    <w:p>
      <w:pPr/>
      <w:r>
        <w:rPr>
          <w:rFonts w:ascii="Tahoma" w:hAnsi="Tahoma" w:eastAsia="Tahoma" w:cs="Tahoma"/>
          <w:sz w:val="36"/>
          <w:szCs w:val="36"/>
          <w:b w:val="1"/>
          <w:bCs w:val="1"/>
        </w:rPr>
        <w:t xml:space="preserve">Тип "Услуга"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Услуга по изготовлению сувенирной продукции для волонтеров проекта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Сувенирная продукция для волонтёров квеста:1.Попсокет (150)2.Закатной значок (90)3.Термостакан (700)4.Кепка (1000)5.Футболка (1000)6.Толстовка (3000)</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15</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5 940,00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89 100,00 руб.</w:t>
      </w:r>
    </w:p>
    <w:p>
      <w:pPr/>
      <w:r>
        <w:rPr/>
        <w:t xml:space="preserve"/>
      </w:r>
    </w:p>
    <w:p>
      <w:pPr/>
      <w:r>
        <w:rPr>
          <w:rFonts w:ascii="Tahoma" w:hAnsi="Tahoma" w:eastAsia="Tahoma" w:cs="Tahoma"/>
          <w:sz w:val="40"/>
          <w:szCs w:val="40"/>
          <w:b w:val="1"/>
          <w:bCs w:val="1"/>
        </w:rPr>
        <w:t xml:space="preserve">Категория "Расходы на издательско-полиграфические услуги"</w:t>
      </w:r>
    </w:p>
    <w:p>
      <w:pPr/>
      <w:r>
        <w:rPr/>
        <w:t xml:space="preserve"/>
      </w:r>
    </w:p>
    <w:p>
      <w:pPr/>
      <w:r>
        <w:rPr>
          <w:rFonts w:ascii="Tahoma" w:hAnsi="Tahoma" w:eastAsia="Tahoma" w:cs="Tahoma"/>
          <w:sz w:val="36"/>
          <w:szCs w:val="36"/>
          <w:b w:val="1"/>
          <w:bCs w:val="1"/>
        </w:rPr>
        <w:t xml:space="preserve">Тип "Услуга"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Услуга по изготовлению сувенирной и печатной продукции для участников</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1. Закатной значок 38 руб./ шт. 2. Распечатка маршрутного листа 100 руб./ шт.</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300</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138,00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41 400,00 руб.</w:t>
      </w:r>
    </w:p>
    <w:p>
      <w:pPr/>
      <w:r>
        <w:rPr/>
        <w:t xml:space="preserve"/>
      </w:r>
    </w:p>
    <w:p>
      <w:pPr/>
      <w:r>
        <w:rPr>
          <w:rFonts w:ascii="Tahoma" w:hAnsi="Tahoma" w:eastAsia="Tahoma" w:cs="Tahoma"/>
          <w:sz w:val="40"/>
          <w:szCs w:val="40"/>
          <w:b w:val="1"/>
          <w:bCs w:val="1"/>
        </w:rPr>
        <w:t xml:space="preserve">Категория "Дополнительные услуги и товары для проекта"</w:t>
      </w:r>
    </w:p>
    <w:p>
      <w:pPr/>
      <w:r>
        <w:rPr/>
        <w:t xml:space="preserve"/>
      </w:r>
    </w:p>
    <w:p>
      <w:pPr/>
      <w:r>
        <w:rPr>
          <w:rFonts w:ascii="Tahoma" w:hAnsi="Tahoma" w:eastAsia="Tahoma" w:cs="Tahoma"/>
          <w:sz w:val="36"/>
          <w:szCs w:val="36"/>
          <w:b w:val="1"/>
          <w:bCs w:val="1"/>
        </w:rPr>
        <w:t xml:space="preserve">Тип "Услуга"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Услуги фотографа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Фотосъемка, обработка и составление фотобанка проекта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10 000,00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10 000,00 руб.</w:t>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Оплата труда привлеченного специалиста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Оплата услуг специалиста-экскурсовода для обучение волонтерской команды проекта необходимым компетенциям для экскурсионной работы с группой</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20 000,00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20 000,00 руб.</w:t>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Услуги видеографа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Видеосъемка и монтаж проведения квеста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30 000,00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30 000,00 руб.</w:t>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Услуга по изготовлению дизайн-макета методических рекомендаций</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Разработке и верстка методических рекомендаций в электронном формате</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20 000,00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20 000,00 руб.</w:t>
      </w:r>
    </w:p>
    <w:p>
      <w:pPr/>
      <w:r>
        <w:rPr/>
        <w:t xml:space="preserve"/>
      </w:r>
    </w:p>
    <w:p>
      <w:pPr/>
      <w:r>
        <w:rPr>
          <w:rFonts w:ascii="Tahoma" w:hAnsi="Tahoma" w:eastAsia="Tahoma" w:cs="Tahoma"/>
          <w:sz w:val="40"/>
          <w:szCs w:val="40"/>
          <w:b w:val="1"/>
          <w:bCs w:val="1"/>
        </w:rPr>
        <w:t xml:space="preserve">Категория "Канцелярские принадлежности"</w:t>
      </w:r>
    </w:p>
    <w:p>
      <w:pPr/>
      <w:r>
        <w:rPr/>
        <w:t xml:space="preserve"/>
      </w:r>
    </w:p>
    <w:p>
      <w:pPr/>
      <w:r>
        <w:rPr>
          <w:rFonts w:ascii="Tahoma" w:hAnsi="Tahoma" w:eastAsia="Tahoma" w:cs="Tahoma"/>
          <w:sz w:val="36"/>
          <w:szCs w:val="36"/>
          <w:b w:val="1"/>
          <w:bCs w:val="1"/>
        </w:rPr>
        <w:t xml:space="preserve">Тип "Товар"</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Приобретение канцелярских товаров</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В комплект входят: ручки для участников и волонтеров, клей, упаковка бумаги А4, ножницы, листы флипчарта, малярный и двухсторонний скотч, файлы</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17 930,00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17 930,00 руб.</w:t>
      </w:r>
    </w:p>
    <w:sectPr>
      <w:pgSz w:orient="portrait" w:w="11905.511811023622" w:h="16837.79527559055"/>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nsid w:val="5B1A8C20"/>
    <w:multiLevelType w:val="multilevel"/>
    <w:lvl w:ilvl="0">
      <w:start w:val="1"/>
      <w:numFmt w:val="decimal"/>
      <w:suff w:val="tab"/>
      <w:lvlText w:val="%1."/>
      <w:pPr>
        <w:tabs>
          <w:tab w:val="num" w:pos="360"/>
        </w:tabs>
        <w:ind w:left="360" w:hanging="360"/>
      </w:pPr>
      <w:rPr>
        <w:rFonts/>
      </w:rPr>
    </w:lvl>
    <w:lvl w:ilvl="1">
      <w:start w:val="1"/>
      <w:numFmt w:val="upperLetter"/>
      <w:suff w:val="tab"/>
      <w:lvlText w:val="%2."/>
      <w:pPr>
        <w:tabs>
          <w:tab w:val="num" w:pos="720"/>
        </w:tabs>
        <w:ind w:left="720" w:hanging="360"/>
      </w:pPr>
      <w:rPr>
        <w:rFonts/>
      </w:rPr>
    </w:lvl>
  </w:abstractNum>
  <w:abstractNum w:abstractNumId="2">
    <w:nsid w:val="9A479E3D"/>
    <w:multiLevelType w:val="hybridMultilevel"/>
    <w:lvl w:ilvl="0">
      <w:start w:val="1"/>
      <w:numFmt w:val="bullet"/>
      <w:suff w:val="tab"/>
      <w:lvlText w:val=""/>
      <w:lvlJc w:val="left"/>
      <w:pPr>
        <w:tabs>
          <w:tab w:val="num" w:pos="720"/>
        </w:tabs>
        <w:ind w:left="720" w:hanging="360"/>
      </w:pPr>
      <w:rPr>
        <w:rFonts w:ascii="Symbol" w:hAnsi="Symbol" w:cs="Symbol" w:hint="default"/>
      </w:rPr>
    </w:lvl>
    <w:lvl w:ilvl="1">
      <w:start w:val="1"/>
      <w:numFmt w:val="bullet"/>
      <w:suff w:val="tab"/>
      <w:lvlText w:val="o"/>
      <w:lvlJc w:val="left"/>
      <w:pPr>
        <w:tabs>
          <w:tab w:val="num" w:pos="1440"/>
        </w:tabs>
        <w:ind w:left="1440" w:hanging="360"/>
      </w:pPr>
      <w:rPr>
        <w:rFonts w:ascii="Courier New" w:hAnsi="Courier New" w:cs="Courier New" w:hint="default"/>
      </w:rPr>
    </w:lvl>
    <w:lvl w:ilvl="2">
      <w:start w:val="1"/>
      <w:numFmt w:val="bullet"/>
      <w:suff w:val="tab"/>
      <w:lvlText w:val=""/>
      <w:lvlJc w:val="left"/>
      <w:pPr>
        <w:tabs>
          <w:tab w:val="num" w:pos="2160"/>
        </w:tabs>
        <w:ind w:left="2160" w:hanging="360"/>
      </w:pPr>
      <w:rPr>
        <w:rFonts w:ascii="Wingdings" w:hAnsi="Wingdings" w:cs="Wingdings" w:hint="default"/>
      </w:rPr>
    </w:lvl>
    <w:lvl w:ilvl="3">
      <w:start w:val="1"/>
      <w:numFmt w:val="bullet"/>
      <w:suff w:val="tab"/>
      <w:lvlText w:val=""/>
      <w:lvlJc w:val="left"/>
      <w:pPr>
        <w:tabs>
          <w:tab w:val="num" w:pos="2880"/>
        </w:tabs>
        <w:ind w:left="2880" w:hanging="360"/>
      </w:pPr>
      <w:rPr>
        <w:rFonts w:ascii="Symbol" w:hAnsi="Symbol" w:cs="Symbol" w:hint="default"/>
      </w:rPr>
    </w:lvl>
    <w:lvl w:ilvl="4">
      <w:start w:val="1"/>
      <w:numFmt w:val="bullet"/>
      <w:suff w:val="tab"/>
      <w:lvlText w:val="o"/>
      <w:lvlJc w:val="left"/>
      <w:pPr>
        <w:tabs>
          <w:tab w:val="num" w:pos="3600"/>
        </w:tabs>
        <w:ind w:left="3600" w:hanging="360"/>
      </w:pPr>
      <w:rPr>
        <w:rFonts w:ascii="Courier New" w:hAnsi="Courier New" w:cs="Courier New" w:hint="default"/>
      </w:rPr>
    </w:lvl>
    <w:lvl w:ilvl="5">
      <w:start w:val="1"/>
      <w:numFmt w:val="bullet"/>
      <w:suff w:val="tab"/>
      <w:lvlText w:val=""/>
      <w:lvlJc w:val="left"/>
      <w:pPr>
        <w:tabs>
          <w:tab w:val="num" w:pos="4320"/>
        </w:tabs>
        <w:ind w:left="4320" w:hanging="360"/>
      </w:pPr>
      <w:rPr>
        <w:rFonts w:ascii="Wingdings" w:hAnsi="Wingdings" w:cs="Wingdings" w:hint="default"/>
      </w:rPr>
    </w:lvl>
    <w:lvl w:ilvl="6">
      <w:start w:val="1"/>
      <w:numFmt w:val="bullet"/>
      <w:suff w:val="tab"/>
      <w:lvlText w:val=""/>
      <w:lvlJc w:val="left"/>
      <w:pPr>
        <w:tabs>
          <w:tab w:val="num" w:pos="5040"/>
        </w:tabs>
        <w:ind w:left="5040" w:hanging="360"/>
      </w:pPr>
      <w:rPr>
        <w:rFonts w:ascii="Symbol" w:hAnsi="Symbol" w:cs="Symbol" w:hint="default"/>
      </w:rPr>
    </w:lvl>
    <w:lvl w:ilvl="7">
      <w:start w:val="1"/>
      <w:numFmt w:val="bullet"/>
      <w:suff w:val="tab"/>
      <w:lvlText w:val="o"/>
      <w:lvlJc w:val="left"/>
      <w:pPr>
        <w:tabs>
          <w:tab w:val="num" w:pos="5760"/>
        </w:tabs>
        <w:ind w:left="5760" w:hanging="360"/>
      </w:pPr>
      <w:rPr>
        <w:rFonts w:ascii="Courier New" w:hAnsi="Courier New" w:cs="Courier New" w:hint="default"/>
      </w:rPr>
    </w:lvl>
    <w:lvl w:ilvl="8">
      <w:start w:val="1"/>
      <w:numFmt w:val="bullet"/>
      <w:suff w:val="tab"/>
      <w:lvlText w:val=""/>
      <w:lvlJc w:val="left"/>
      <w:pPr>
        <w:tabs>
          <w:tab w:val="num" w:pos="6480"/>
        </w:tabs>
        <w:ind w:left="6480" w:hanging="360"/>
      </w:pPr>
      <w:rPr>
        <w:rFonts w:ascii="Wingdings" w:hAnsi="Wingdings" w:cs="Wingdings" w:hint="default"/>
      </w:rPr>
    </w:lvl>
  </w:abstractNum>
  <w:num w:numId="1">
    <w:abstractNumId w:val="1"/>
  </w:num>
  <w:num w:numId="2">
    <w:abstractNumId w:val="2"/>
  </w:num>
</w:numbering>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2022-05-27T15:05:19+03:00</dcterms:created>
  <dcterms:modified xsi:type="dcterms:W3CDTF">2022-05-27T15:05:19+03:00</dcterms:modified>
</cp:coreProperties>
</file>

<file path=docProps/custom.xml><?xml version="1.0" encoding="utf-8"?>
<Properties xmlns="http://schemas.openxmlformats.org/officeDocument/2006/custom-properties" xmlns:vt="http://schemas.openxmlformats.org/officeDocument/2006/docPropsVTypes"/>
</file>