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A8C4" w14:textId="77777777" w:rsidR="004E1215" w:rsidRDefault="004E1215" w:rsidP="005F7239">
      <w:pPr>
        <w:jc w:val="both"/>
        <w:rPr>
          <w:sz w:val="28"/>
          <w:szCs w:val="28"/>
        </w:rPr>
      </w:pPr>
    </w:p>
    <w:p w14:paraId="056933A2" w14:textId="77777777" w:rsidR="005F7239" w:rsidRPr="00D80362" w:rsidRDefault="005F7239" w:rsidP="005F7239">
      <w:pPr>
        <w:pStyle w:val="a4"/>
        <w:tabs>
          <w:tab w:val="clear" w:pos="4677"/>
          <w:tab w:val="right" w:pos="0"/>
        </w:tabs>
        <w:jc w:val="right"/>
      </w:pPr>
      <w:r w:rsidRPr="00D80362">
        <w:t>Приложение № 1 к приказу</w:t>
      </w:r>
    </w:p>
    <w:p w14:paraId="2FEE8BD2" w14:textId="77777777" w:rsidR="005F7239" w:rsidRPr="00D80362" w:rsidRDefault="004E1215" w:rsidP="005F7239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управления </w:t>
      </w:r>
      <w:r w:rsidR="005F7239" w:rsidRPr="00D80362">
        <w:rPr>
          <w:sz w:val="20"/>
          <w:szCs w:val="20"/>
        </w:rPr>
        <w:t xml:space="preserve"> по</w:t>
      </w:r>
      <w:proofErr w:type="gramEnd"/>
      <w:r w:rsidR="005F7239" w:rsidRPr="00D80362">
        <w:rPr>
          <w:sz w:val="20"/>
          <w:szCs w:val="20"/>
        </w:rPr>
        <w:t xml:space="preserve"> образованию и молодежной политике </w:t>
      </w:r>
    </w:p>
    <w:p w14:paraId="6D76B314" w14:textId="77777777" w:rsidR="005F7239" w:rsidRPr="00D80362" w:rsidRDefault="005F7239" w:rsidP="005F7239">
      <w:pPr>
        <w:jc w:val="right"/>
        <w:rPr>
          <w:sz w:val="20"/>
          <w:szCs w:val="20"/>
        </w:rPr>
      </w:pPr>
      <w:r w:rsidRPr="00D80362">
        <w:rPr>
          <w:sz w:val="20"/>
          <w:szCs w:val="20"/>
        </w:rPr>
        <w:t xml:space="preserve">от </w:t>
      </w:r>
      <w:proofErr w:type="gramStart"/>
      <w:r>
        <w:rPr>
          <w:sz w:val="20"/>
          <w:szCs w:val="20"/>
        </w:rPr>
        <w:t xml:space="preserve"> </w:t>
      </w:r>
      <w:r w:rsidR="004E1215">
        <w:rPr>
          <w:sz w:val="20"/>
          <w:szCs w:val="20"/>
        </w:rPr>
        <w:t xml:space="preserve"> </w:t>
      </w:r>
      <w:r w:rsidRPr="00D80362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№ </w:t>
      </w:r>
      <w:r w:rsidRPr="00D80362">
        <w:rPr>
          <w:sz w:val="20"/>
          <w:szCs w:val="20"/>
        </w:rPr>
        <w:t xml:space="preserve"> </w:t>
      </w:r>
    </w:p>
    <w:p w14:paraId="7DC10484" w14:textId="77777777" w:rsidR="005F7239" w:rsidRPr="00A63C1D" w:rsidRDefault="005F7239" w:rsidP="005F7239">
      <w:pPr>
        <w:jc w:val="center"/>
        <w:rPr>
          <w:b/>
          <w:sz w:val="26"/>
          <w:szCs w:val="26"/>
        </w:rPr>
      </w:pPr>
      <w:r w:rsidRPr="00A63C1D">
        <w:rPr>
          <w:b/>
          <w:sz w:val="26"/>
          <w:szCs w:val="26"/>
        </w:rPr>
        <w:t>ПОЛОЖЕНИЕ</w:t>
      </w:r>
    </w:p>
    <w:p w14:paraId="70D73EB3" w14:textId="77777777" w:rsidR="00A251A8" w:rsidRDefault="005F7239" w:rsidP="004E1215">
      <w:pPr>
        <w:jc w:val="center"/>
        <w:rPr>
          <w:b/>
          <w:sz w:val="26"/>
          <w:szCs w:val="26"/>
        </w:rPr>
      </w:pPr>
      <w:r w:rsidRPr="00A63C1D">
        <w:rPr>
          <w:b/>
          <w:sz w:val="26"/>
          <w:szCs w:val="26"/>
        </w:rPr>
        <w:t xml:space="preserve"> о </w:t>
      </w:r>
      <w:r w:rsidR="004E1215">
        <w:rPr>
          <w:b/>
          <w:sz w:val="26"/>
          <w:szCs w:val="26"/>
        </w:rPr>
        <w:t xml:space="preserve">конкурсе </w:t>
      </w:r>
      <w:r w:rsidR="004E1215" w:rsidRPr="004E1215">
        <w:rPr>
          <w:b/>
          <w:sz w:val="26"/>
          <w:szCs w:val="26"/>
        </w:rPr>
        <w:t xml:space="preserve">на лучшего лидера органа ученического </w:t>
      </w:r>
      <w:r w:rsidR="00A251A8">
        <w:rPr>
          <w:b/>
          <w:sz w:val="26"/>
          <w:szCs w:val="26"/>
        </w:rPr>
        <w:t xml:space="preserve">(студенческого) </w:t>
      </w:r>
      <w:r w:rsidR="004E1215" w:rsidRPr="004E1215">
        <w:rPr>
          <w:b/>
          <w:sz w:val="26"/>
          <w:szCs w:val="26"/>
        </w:rPr>
        <w:t xml:space="preserve">самоуправления образовательных организаций  </w:t>
      </w:r>
    </w:p>
    <w:p w14:paraId="0C8D57E2" w14:textId="77777777" w:rsidR="004E1215" w:rsidRDefault="004E1215" w:rsidP="004E1215">
      <w:pPr>
        <w:jc w:val="center"/>
        <w:rPr>
          <w:b/>
          <w:sz w:val="26"/>
          <w:szCs w:val="26"/>
        </w:rPr>
      </w:pPr>
      <w:r w:rsidRPr="004E1215">
        <w:rPr>
          <w:b/>
          <w:sz w:val="26"/>
          <w:szCs w:val="26"/>
        </w:rPr>
        <w:t xml:space="preserve">Ярцевского муниципального округа  </w:t>
      </w:r>
    </w:p>
    <w:p w14:paraId="25714083" w14:textId="77777777" w:rsidR="004E1215" w:rsidRPr="004E1215" w:rsidRDefault="004E1215" w:rsidP="004E1215">
      <w:pPr>
        <w:jc w:val="center"/>
        <w:rPr>
          <w:b/>
          <w:sz w:val="26"/>
          <w:szCs w:val="26"/>
        </w:rPr>
      </w:pPr>
      <w:r w:rsidRPr="004E1215">
        <w:rPr>
          <w:b/>
          <w:sz w:val="26"/>
          <w:szCs w:val="26"/>
        </w:rPr>
        <w:t>«Лидер года»</w:t>
      </w:r>
    </w:p>
    <w:p w14:paraId="04C4990A" w14:textId="77777777" w:rsidR="004E1215" w:rsidRDefault="004E1215" w:rsidP="004E1215">
      <w:pPr>
        <w:jc w:val="center"/>
        <w:rPr>
          <w:sz w:val="28"/>
          <w:szCs w:val="28"/>
        </w:rPr>
      </w:pPr>
    </w:p>
    <w:p w14:paraId="052FD7FF" w14:textId="77777777" w:rsidR="005F7239" w:rsidRPr="00A63C1D" w:rsidRDefault="005F7239" w:rsidP="004E1215">
      <w:pPr>
        <w:jc w:val="center"/>
        <w:rPr>
          <w:b/>
          <w:sz w:val="26"/>
          <w:szCs w:val="26"/>
        </w:rPr>
      </w:pPr>
      <w:r w:rsidRPr="00A63C1D">
        <w:rPr>
          <w:b/>
          <w:sz w:val="26"/>
          <w:szCs w:val="26"/>
        </w:rPr>
        <w:t>Общие положения.</w:t>
      </w:r>
    </w:p>
    <w:p w14:paraId="177E106E" w14:textId="77777777" w:rsidR="005F7239" w:rsidRPr="00A63C1D" w:rsidRDefault="007B5A55" w:rsidP="005F7239">
      <w:pPr>
        <w:pStyle w:val="ab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5F7239" w:rsidRPr="00A63C1D">
        <w:rPr>
          <w:rFonts w:ascii="Times New Roman" w:hAnsi="Times New Roman"/>
          <w:sz w:val="26"/>
          <w:szCs w:val="26"/>
        </w:rPr>
        <w:t xml:space="preserve">онкурс на лучшего лидера органа ученического </w:t>
      </w:r>
      <w:r w:rsidR="008D0300">
        <w:rPr>
          <w:rFonts w:ascii="Times New Roman" w:hAnsi="Times New Roman"/>
          <w:sz w:val="26"/>
          <w:szCs w:val="26"/>
        </w:rPr>
        <w:t xml:space="preserve">(студенческого) </w:t>
      </w:r>
      <w:r w:rsidR="005F7239" w:rsidRPr="00A63C1D">
        <w:rPr>
          <w:rFonts w:ascii="Times New Roman" w:hAnsi="Times New Roman"/>
          <w:sz w:val="26"/>
          <w:szCs w:val="26"/>
        </w:rPr>
        <w:t xml:space="preserve">самоуправления образовательных организаций </w:t>
      </w:r>
      <w:r>
        <w:rPr>
          <w:rFonts w:ascii="Times New Roman" w:hAnsi="Times New Roman"/>
          <w:sz w:val="26"/>
          <w:szCs w:val="26"/>
        </w:rPr>
        <w:t xml:space="preserve">Ярцевского муниципального округа «Лидер года» </w:t>
      </w:r>
      <w:r w:rsidR="005F7239" w:rsidRPr="00A63C1D">
        <w:rPr>
          <w:rFonts w:ascii="Times New Roman" w:hAnsi="Times New Roman"/>
          <w:sz w:val="26"/>
          <w:szCs w:val="26"/>
        </w:rPr>
        <w:t xml:space="preserve">проводится с целью развития и популяризации деятельности органов ученического </w:t>
      </w:r>
      <w:r w:rsidR="008D0300">
        <w:rPr>
          <w:rFonts w:ascii="Times New Roman" w:hAnsi="Times New Roman"/>
          <w:sz w:val="26"/>
          <w:szCs w:val="26"/>
        </w:rPr>
        <w:t xml:space="preserve">(студенческого) </w:t>
      </w:r>
      <w:r w:rsidR="005F7239" w:rsidRPr="00A63C1D">
        <w:rPr>
          <w:rFonts w:ascii="Times New Roman" w:hAnsi="Times New Roman"/>
          <w:sz w:val="26"/>
          <w:szCs w:val="26"/>
        </w:rPr>
        <w:t>самоуправления в об</w:t>
      </w:r>
      <w:r>
        <w:rPr>
          <w:rFonts w:ascii="Times New Roman" w:hAnsi="Times New Roman"/>
          <w:sz w:val="26"/>
          <w:szCs w:val="26"/>
        </w:rPr>
        <w:t>разовательных организациях округ</w:t>
      </w:r>
      <w:r w:rsidR="005F7239" w:rsidRPr="00A63C1D">
        <w:rPr>
          <w:rFonts w:ascii="Times New Roman" w:hAnsi="Times New Roman"/>
          <w:sz w:val="26"/>
          <w:szCs w:val="26"/>
        </w:rPr>
        <w:t>а.</w:t>
      </w:r>
    </w:p>
    <w:p w14:paraId="5A4907AD" w14:textId="77777777" w:rsidR="005F7239" w:rsidRPr="00A63C1D" w:rsidRDefault="005F7239" w:rsidP="005F7239">
      <w:pPr>
        <w:pStyle w:val="ab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A63C1D">
        <w:rPr>
          <w:rFonts w:ascii="Times New Roman" w:hAnsi="Times New Roman"/>
          <w:sz w:val="26"/>
          <w:szCs w:val="26"/>
        </w:rPr>
        <w:t xml:space="preserve">Организация конкурса осуществляется </w:t>
      </w:r>
      <w:r w:rsidR="007B5A55">
        <w:rPr>
          <w:rFonts w:ascii="Times New Roman" w:hAnsi="Times New Roman"/>
          <w:sz w:val="26"/>
          <w:szCs w:val="26"/>
        </w:rPr>
        <w:t>управлением</w:t>
      </w:r>
      <w:r w:rsidRPr="00A63C1D">
        <w:rPr>
          <w:rFonts w:ascii="Times New Roman" w:hAnsi="Times New Roman"/>
          <w:sz w:val="26"/>
          <w:szCs w:val="26"/>
        </w:rPr>
        <w:t xml:space="preserve"> по образованию и молодёжной политике Администрации муниципальн</w:t>
      </w:r>
      <w:r w:rsidR="007B5A55">
        <w:rPr>
          <w:rFonts w:ascii="Times New Roman" w:hAnsi="Times New Roman"/>
          <w:sz w:val="26"/>
          <w:szCs w:val="26"/>
        </w:rPr>
        <w:t>ого образования «Ярцевский муниципальный округ</w:t>
      </w:r>
      <w:r w:rsidRPr="00A63C1D">
        <w:rPr>
          <w:rFonts w:ascii="Times New Roman" w:hAnsi="Times New Roman"/>
          <w:sz w:val="26"/>
          <w:szCs w:val="26"/>
        </w:rPr>
        <w:t>» Смоленской области. Непосредственное проведение конкурса</w:t>
      </w:r>
      <w:r w:rsidR="007B5A55">
        <w:rPr>
          <w:rFonts w:ascii="Times New Roman" w:hAnsi="Times New Roman"/>
          <w:sz w:val="26"/>
          <w:szCs w:val="26"/>
        </w:rPr>
        <w:t xml:space="preserve"> возлагается на МБУ «М</w:t>
      </w:r>
      <w:r w:rsidRPr="00A63C1D">
        <w:rPr>
          <w:rFonts w:ascii="Times New Roman" w:hAnsi="Times New Roman"/>
          <w:sz w:val="26"/>
          <w:szCs w:val="26"/>
        </w:rPr>
        <w:t>олодёжный центр</w:t>
      </w:r>
      <w:r w:rsidR="007B5A55">
        <w:rPr>
          <w:rFonts w:ascii="Times New Roman" w:hAnsi="Times New Roman"/>
          <w:sz w:val="26"/>
          <w:szCs w:val="26"/>
        </w:rPr>
        <w:t xml:space="preserve"> «МАЯК</w:t>
      </w:r>
      <w:r w:rsidRPr="00A63C1D">
        <w:rPr>
          <w:rFonts w:ascii="Times New Roman" w:hAnsi="Times New Roman"/>
          <w:sz w:val="26"/>
          <w:szCs w:val="26"/>
        </w:rPr>
        <w:t>»</w:t>
      </w:r>
      <w:r w:rsidR="007B5A55">
        <w:rPr>
          <w:rFonts w:ascii="Times New Roman" w:hAnsi="Times New Roman"/>
          <w:sz w:val="26"/>
          <w:szCs w:val="26"/>
        </w:rPr>
        <w:t xml:space="preserve"> г. Ярцева</w:t>
      </w:r>
      <w:r w:rsidRPr="00A63C1D">
        <w:rPr>
          <w:rFonts w:ascii="Times New Roman" w:hAnsi="Times New Roman"/>
          <w:sz w:val="26"/>
          <w:szCs w:val="26"/>
        </w:rPr>
        <w:t>.</w:t>
      </w:r>
    </w:p>
    <w:p w14:paraId="3EB86F22" w14:textId="77777777" w:rsidR="005F7239" w:rsidRPr="00A63C1D" w:rsidRDefault="005F7239" w:rsidP="005F7239">
      <w:pPr>
        <w:pStyle w:val="ab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14:paraId="448C4BC9" w14:textId="77777777" w:rsidR="005F7239" w:rsidRPr="00A63C1D" w:rsidRDefault="005F7239" w:rsidP="005F7239">
      <w:pPr>
        <w:pStyle w:val="ab"/>
        <w:numPr>
          <w:ilvl w:val="0"/>
          <w:numId w:val="13"/>
        </w:numPr>
        <w:ind w:left="0" w:firstLine="720"/>
        <w:jc w:val="center"/>
        <w:rPr>
          <w:rFonts w:ascii="Times New Roman" w:hAnsi="Times New Roman"/>
          <w:b/>
          <w:sz w:val="26"/>
          <w:szCs w:val="26"/>
        </w:rPr>
      </w:pPr>
      <w:r w:rsidRPr="00A63C1D">
        <w:rPr>
          <w:rFonts w:ascii="Times New Roman" w:hAnsi="Times New Roman"/>
          <w:b/>
          <w:sz w:val="26"/>
          <w:szCs w:val="26"/>
        </w:rPr>
        <w:t>Задачи конкурса.</w:t>
      </w:r>
    </w:p>
    <w:p w14:paraId="55442F17" w14:textId="77777777" w:rsidR="005F7239" w:rsidRPr="00A63C1D" w:rsidRDefault="005F7239" w:rsidP="005F7239">
      <w:pPr>
        <w:pStyle w:val="ab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A63C1D">
        <w:rPr>
          <w:rFonts w:ascii="Times New Roman" w:hAnsi="Times New Roman"/>
          <w:sz w:val="26"/>
          <w:szCs w:val="26"/>
        </w:rPr>
        <w:t>Задачами проведения конкурса являются:</w:t>
      </w:r>
    </w:p>
    <w:p w14:paraId="33CF73BA" w14:textId="77777777" w:rsidR="005F7239" w:rsidRPr="00A63C1D" w:rsidRDefault="005F7239" w:rsidP="00B71E16">
      <w:pPr>
        <w:pStyle w:val="ab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A63C1D">
        <w:rPr>
          <w:rFonts w:ascii="Times New Roman" w:hAnsi="Times New Roman"/>
          <w:sz w:val="26"/>
          <w:szCs w:val="26"/>
        </w:rPr>
        <w:t>– анализ, выявление и распространение наиболее эффективных механизмов деятельности лидеров органов ученического самоуправления в образовательных организациях;</w:t>
      </w:r>
    </w:p>
    <w:p w14:paraId="38976F67" w14:textId="77777777" w:rsidR="005F7239" w:rsidRPr="00A63C1D" w:rsidRDefault="005F7239" w:rsidP="005F7239">
      <w:pPr>
        <w:pStyle w:val="ab"/>
        <w:ind w:left="0" w:firstLine="708"/>
        <w:rPr>
          <w:rFonts w:ascii="Times New Roman" w:hAnsi="Times New Roman"/>
          <w:sz w:val="26"/>
          <w:szCs w:val="26"/>
        </w:rPr>
      </w:pPr>
      <w:r w:rsidRPr="00A63C1D">
        <w:rPr>
          <w:rFonts w:ascii="Times New Roman" w:hAnsi="Times New Roman"/>
          <w:sz w:val="26"/>
          <w:szCs w:val="26"/>
        </w:rPr>
        <w:t>– развитие социальн</w:t>
      </w:r>
      <w:r w:rsidR="00B628BD">
        <w:rPr>
          <w:rFonts w:ascii="Times New Roman" w:hAnsi="Times New Roman"/>
          <w:sz w:val="26"/>
          <w:szCs w:val="26"/>
        </w:rPr>
        <w:t>ой активности учащейся молодёжи.</w:t>
      </w:r>
    </w:p>
    <w:p w14:paraId="24998B2D" w14:textId="77777777" w:rsidR="005F7239" w:rsidRPr="00A63C1D" w:rsidRDefault="005F7239" w:rsidP="005F7239">
      <w:pPr>
        <w:pStyle w:val="ab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14:paraId="317CFF23" w14:textId="77777777" w:rsidR="005F7239" w:rsidRPr="00A63C1D" w:rsidRDefault="005F7239" w:rsidP="005F7239">
      <w:pPr>
        <w:pStyle w:val="ab"/>
        <w:numPr>
          <w:ilvl w:val="0"/>
          <w:numId w:val="13"/>
        </w:numPr>
        <w:ind w:left="0" w:firstLine="720"/>
        <w:jc w:val="center"/>
        <w:rPr>
          <w:rFonts w:ascii="Times New Roman" w:hAnsi="Times New Roman"/>
          <w:b/>
          <w:sz w:val="26"/>
          <w:szCs w:val="26"/>
        </w:rPr>
      </w:pPr>
      <w:r w:rsidRPr="00A63C1D">
        <w:rPr>
          <w:rFonts w:ascii="Times New Roman" w:hAnsi="Times New Roman"/>
          <w:b/>
          <w:sz w:val="26"/>
          <w:szCs w:val="26"/>
        </w:rPr>
        <w:t>Участники конкурса.</w:t>
      </w:r>
    </w:p>
    <w:p w14:paraId="2354A7A0" w14:textId="77777777" w:rsidR="005F7239" w:rsidRPr="00A63C1D" w:rsidRDefault="005F7239" w:rsidP="005F7239">
      <w:pPr>
        <w:pStyle w:val="ab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A63C1D">
        <w:rPr>
          <w:rFonts w:ascii="Times New Roman" w:hAnsi="Times New Roman"/>
          <w:sz w:val="26"/>
          <w:szCs w:val="26"/>
        </w:rPr>
        <w:t xml:space="preserve">Участниками конкурса могут быть учащиеся </w:t>
      </w:r>
      <w:proofErr w:type="gramStart"/>
      <w:r w:rsidRPr="00A63C1D">
        <w:rPr>
          <w:rFonts w:ascii="Times New Roman" w:hAnsi="Times New Roman"/>
          <w:sz w:val="26"/>
          <w:szCs w:val="26"/>
        </w:rPr>
        <w:t>9-11</w:t>
      </w:r>
      <w:proofErr w:type="gramEnd"/>
      <w:r w:rsidRPr="00A63C1D">
        <w:rPr>
          <w:rFonts w:ascii="Times New Roman" w:hAnsi="Times New Roman"/>
          <w:sz w:val="26"/>
          <w:szCs w:val="26"/>
        </w:rPr>
        <w:t xml:space="preserve"> классов</w:t>
      </w:r>
      <w:r w:rsidR="00B628BD">
        <w:rPr>
          <w:rFonts w:ascii="Times New Roman" w:hAnsi="Times New Roman"/>
          <w:sz w:val="26"/>
          <w:szCs w:val="26"/>
        </w:rPr>
        <w:t>, студенты Ярцевского индустриального техникума</w:t>
      </w:r>
      <w:r w:rsidRPr="00A63C1D">
        <w:rPr>
          <w:rFonts w:ascii="Times New Roman" w:hAnsi="Times New Roman"/>
          <w:sz w:val="26"/>
          <w:szCs w:val="26"/>
        </w:rPr>
        <w:t xml:space="preserve"> – лидеры органов ученического </w:t>
      </w:r>
      <w:r w:rsidR="00A251A8">
        <w:rPr>
          <w:rFonts w:ascii="Times New Roman" w:hAnsi="Times New Roman"/>
          <w:sz w:val="26"/>
          <w:szCs w:val="26"/>
        </w:rPr>
        <w:t xml:space="preserve">(студенческого) </w:t>
      </w:r>
      <w:r w:rsidRPr="00A63C1D">
        <w:rPr>
          <w:rFonts w:ascii="Times New Roman" w:hAnsi="Times New Roman"/>
          <w:sz w:val="26"/>
          <w:szCs w:val="26"/>
        </w:rPr>
        <w:t xml:space="preserve">самоуправления образовательных организаций Ярцевского </w:t>
      </w:r>
      <w:r w:rsidR="00A251A8">
        <w:rPr>
          <w:rFonts w:ascii="Times New Roman" w:hAnsi="Times New Roman"/>
          <w:sz w:val="26"/>
          <w:szCs w:val="26"/>
        </w:rPr>
        <w:t>округ</w:t>
      </w:r>
      <w:r w:rsidRPr="00A63C1D">
        <w:rPr>
          <w:rFonts w:ascii="Times New Roman" w:hAnsi="Times New Roman"/>
          <w:sz w:val="26"/>
          <w:szCs w:val="26"/>
        </w:rPr>
        <w:t xml:space="preserve">а, </w:t>
      </w:r>
      <w:r>
        <w:rPr>
          <w:rFonts w:ascii="Times New Roman" w:hAnsi="Times New Roman"/>
          <w:sz w:val="26"/>
          <w:szCs w:val="26"/>
        </w:rPr>
        <w:t xml:space="preserve">обучающиеся учреждений дополнительного образования, спортивных школ, </w:t>
      </w:r>
      <w:r w:rsidRPr="00A63C1D">
        <w:rPr>
          <w:rFonts w:ascii="Times New Roman" w:hAnsi="Times New Roman"/>
          <w:sz w:val="26"/>
          <w:szCs w:val="26"/>
        </w:rPr>
        <w:t>подавшие заявку на участие в конкурсе.</w:t>
      </w:r>
    </w:p>
    <w:p w14:paraId="01AF6AAA" w14:textId="77777777" w:rsidR="005F7239" w:rsidRPr="00A63C1D" w:rsidRDefault="005F7239" w:rsidP="005F7239">
      <w:pPr>
        <w:pStyle w:val="ab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14:paraId="419B9E73" w14:textId="77777777" w:rsidR="005F7239" w:rsidRPr="00A63C1D" w:rsidRDefault="005F7239" w:rsidP="005F7239">
      <w:pPr>
        <w:pStyle w:val="ab"/>
        <w:numPr>
          <w:ilvl w:val="0"/>
          <w:numId w:val="13"/>
        </w:numPr>
        <w:ind w:left="0" w:firstLine="720"/>
        <w:jc w:val="center"/>
        <w:rPr>
          <w:rFonts w:ascii="Times New Roman" w:hAnsi="Times New Roman"/>
          <w:b/>
          <w:sz w:val="26"/>
          <w:szCs w:val="26"/>
        </w:rPr>
      </w:pPr>
      <w:r w:rsidRPr="00A63C1D">
        <w:rPr>
          <w:rFonts w:ascii="Times New Roman" w:hAnsi="Times New Roman"/>
          <w:b/>
          <w:sz w:val="26"/>
          <w:szCs w:val="26"/>
        </w:rPr>
        <w:t>Порядок проведения конкурса.</w:t>
      </w:r>
    </w:p>
    <w:p w14:paraId="0A1A7F72" w14:textId="77777777" w:rsidR="005F7239" w:rsidRPr="008B6A18" w:rsidRDefault="005F7239" w:rsidP="005F7239">
      <w:pPr>
        <w:ind w:firstLine="708"/>
        <w:jc w:val="both"/>
        <w:rPr>
          <w:sz w:val="26"/>
          <w:szCs w:val="26"/>
        </w:rPr>
      </w:pPr>
      <w:r w:rsidRPr="008B6A18">
        <w:rPr>
          <w:sz w:val="26"/>
          <w:szCs w:val="26"/>
        </w:rPr>
        <w:t>Конкурс состоит из двух туров – заочного и очного.</w:t>
      </w:r>
    </w:p>
    <w:p w14:paraId="3597DE7B" w14:textId="77777777" w:rsidR="005F7239" w:rsidRPr="00A63C1D" w:rsidRDefault="005F7239" w:rsidP="005F7239">
      <w:pPr>
        <w:pStyle w:val="ab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A63C1D">
        <w:rPr>
          <w:rFonts w:ascii="Times New Roman" w:hAnsi="Times New Roman"/>
          <w:sz w:val="26"/>
          <w:szCs w:val="26"/>
        </w:rPr>
        <w:t>По итогам заочного тура отбираются лидеры органов ученического</w:t>
      </w:r>
      <w:r w:rsidR="008D0300">
        <w:rPr>
          <w:rFonts w:ascii="Times New Roman" w:hAnsi="Times New Roman"/>
          <w:sz w:val="26"/>
          <w:szCs w:val="26"/>
        </w:rPr>
        <w:t xml:space="preserve"> (студенческого)</w:t>
      </w:r>
      <w:r w:rsidRPr="00A63C1D">
        <w:rPr>
          <w:rFonts w:ascii="Times New Roman" w:hAnsi="Times New Roman"/>
          <w:sz w:val="26"/>
          <w:szCs w:val="26"/>
        </w:rPr>
        <w:t xml:space="preserve"> самоуправления образовательных организаций Ярцевского </w:t>
      </w:r>
      <w:r w:rsidR="008D0300">
        <w:rPr>
          <w:rFonts w:ascii="Times New Roman" w:hAnsi="Times New Roman"/>
          <w:sz w:val="26"/>
          <w:szCs w:val="26"/>
        </w:rPr>
        <w:t>округ</w:t>
      </w:r>
      <w:r w:rsidRPr="00A63C1D">
        <w:rPr>
          <w:rFonts w:ascii="Times New Roman" w:hAnsi="Times New Roman"/>
          <w:sz w:val="26"/>
          <w:szCs w:val="26"/>
        </w:rPr>
        <w:t>а для участия в очном туре.</w:t>
      </w:r>
    </w:p>
    <w:p w14:paraId="1E3ED2A7" w14:textId="77777777" w:rsidR="005F7239" w:rsidRPr="008B6A18" w:rsidRDefault="005F7239" w:rsidP="005F7239">
      <w:pPr>
        <w:ind w:firstLine="708"/>
        <w:jc w:val="both"/>
        <w:rPr>
          <w:sz w:val="26"/>
          <w:szCs w:val="26"/>
        </w:rPr>
      </w:pPr>
      <w:r w:rsidRPr="008B6A18">
        <w:rPr>
          <w:sz w:val="26"/>
          <w:szCs w:val="26"/>
        </w:rPr>
        <w:t>Заочн</w:t>
      </w:r>
      <w:r w:rsidR="008D0300">
        <w:rPr>
          <w:sz w:val="26"/>
          <w:szCs w:val="26"/>
        </w:rPr>
        <w:t>ый тур проходит в один этап с 02</w:t>
      </w:r>
      <w:r w:rsidRPr="008B6A18">
        <w:rPr>
          <w:sz w:val="26"/>
          <w:szCs w:val="26"/>
        </w:rPr>
        <w:t xml:space="preserve"> по 2</w:t>
      </w:r>
      <w:r>
        <w:rPr>
          <w:sz w:val="26"/>
          <w:szCs w:val="26"/>
        </w:rPr>
        <w:t>5</w:t>
      </w:r>
      <w:r w:rsidR="008D0300">
        <w:rPr>
          <w:sz w:val="26"/>
          <w:szCs w:val="26"/>
        </w:rPr>
        <w:t xml:space="preserve"> марта 2026 </w:t>
      </w:r>
      <w:r w:rsidRPr="008B6A18">
        <w:rPr>
          <w:sz w:val="26"/>
          <w:szCs w:val="26"/>
        </w:rPr>
        <w:t>года.</w:t>
      </w:r>
    </w:p>
    <w:p w14:paraId="6B240C75" w14:textId="77777777" w:rsidR="005F7239" w:rsidRPr="008B6A18" w:rsidRDefault="005F7239" w:rsidP="005F7239">
      <w:pPr>
        <w:ind w:firstLine="708"/>
        <w:jc w:val="both"/>
        <w:rPr>
          <w:sz w:val="26"/>
          <w:szCs w:val="26"/>
        </w:rPr>
      </w:pPr>
      <w:r w:rsidRPr="008B6A18">
        <w:rPr>
          <w:sz w:val="26"/>
          <w:szCs w:val="26"/>
        </w:rPr>
        <w:t xml:space="preserve">Участникам конкурса необходимо заполнить: </w:t>
      </w:r>
    </w:p>
    <w:p w14:paraId="60FEE2C2" w14:textId="77777777" w:rsidR="005F7239" w:rsidRDefault="005F7239" w:rsidP="005F7239">
      <w:pPr>
        <w:jc w:val="both"/>
        <w:rPr>
          <w:sz w:val="26"/>
          <w:szCs w:val="26"/>
        </w:rPr>
      </w:pPr>
      <w:r w:rsidRPr="008B6A18">
        <w:rPr>
          <w:sz w:val="26"/>
          <w:szCs w:val="26"/>
        </w:rPr>
        <w:t>- заявку на участие в конкурсе</w:t>
      </w:r>
      <w:r>
        <w:rPr>
          <w:sz w:val="26"/>
          <w:szCs w:val="26"/>
        </w:rPr>
        <w:t xml:space="preserve"> (см. Приложение №</w:t>
      </w:r>
      <w:r w:rsidRPr="008B6A18">
        <w:rPr>
          <w:sz w:val="26"/>
          <w:szCs w:val="26"/>
        </w:rPr>
        <w:t xml:space="preserve"> 1);</w:t>
      </w:r>
    </w:p>
    <w:p w14:paraId="2D4E08DD" w14:textId="77777777" w:rsidR="005F7239" w:rsidRPr="008B6A18" w:rsidRDefault="005F7239" w:rsidP="005F7239">
      <w:pPr>
        <w:jc w:val="both"/>
        <w:rPr>
          <w:color w:val="0D0D0D" w:themeColor="text1" w:themeTint="F2"/>
          <w:sz w:val="26"/>
          <w:szCs w:val="26"/>
        </w:rPr>
      </w:pPr>
      <w:r w:rsidRPr="008B6A18">
        <w:rPr>
          <w:color w:val="000000" w:themeColor="text1"/>
          <w:sz w:val="26"/>
          <w:szCs w:val="26"/>
        </w:rPr>
        <w:lastRenderedPageBreak/>
        <w:t xml:space="preserve">- </w:t>
      </w:r>
      <w:r w:rsidR="0035079A">
        <w:rPr>
          <w:color w:val="0D0D0D" w:themeColor="text1" w:themeTint="F2"/>
          <w:sz w:val="26"/>
          <w:szCs w:val="26"/>
        </w:rPr>
        <w:t>эссе на одну из тем</w:t>
      </w:r>
      <w:r w:rsidRPr="008B6A18">
        <w:rPr>
          <w:color w:val="0D0D0D" w:themeColor="text1" w:themeTint="F2"/>
          <w:sz w:val="26"/>
          <w:szCs w:val="26"/>
        </w:rPr>
        <w:t>: 1.</w:t>
      </w:r>
      <w:r w:rsidRPr="008B6A18">
        <w:rPr>
          <w:bCs/>
          <w:color w:val="0D0D0D" w:themeColor="text1" w:themeTint="F2"/>
          <w:sz w:val="26"/>
          <w:szCs w:val="26"/>
          <w:shd w:val="clear" w:color="auto" w:fill="FFFFFF"/>
        </w:rPr>
        <w:t>"Как стать и быть лидером"</w:t>
      </w:r>
      <w:r w:rsidRPr="008B6A18">
        <w:rPr>
          <w:color w:val="0D0D0D" w:themeColor="text1" w:themeTint="F2"/>
          <w:sz w:val="26"/>
          <w:szCs w:val="26"/>
        </w:rPr>
        <w:t xml:space="preserve">, </w:t>
      </w:r>
    </w:p>
    <w:p w14:paraId="25B6DEB4" w14:textId="77777777" w:rsidR="005F7239" w:rsidRPr="008B6A18" w:rsidRDefault="005F7239" w:rsidP="005F7239">
      <w:pPr>
        <w:pStyle w:val="ab"/>
        <w:ind w:left="0" w:firstLine="720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/>
          <w:color w:val="0D0D0D" w:themeColor="text1" w:themeTint="F2"/>
          <w:sz w:val="26"/>
          <w:szCs w:val="26"/>
        </w:rPr>
        <w:t xml:space="preserve">               </w:t>
      </w:r>
      <w:r w:rsidRPr="008B6A18">
        <w:rPr>
          <w:rFonts w:ascii="Times New Roman" w:hAnsi="Times New Roman"/>
          <w:color w:val="0D0D0D" w:themeColor="text1" w:themeTint="F2"/>
          <w:sz w:val="26"/>
          <w:szCs w:val="26"/>
        </w:rPr>
        <w:t xml:space="preserve"> 2</w:t>
      </w:r>
      <w:r w:rsidRPr="00590CAE">
        <w:rPr>
          <w:rFonts w:ascii="Times New Roman" w:hAnsi="Times New Roman"/>
          <w:color w:val="FFFFFF" w:themeColor="background1"/>
          <w:sz w:val="26"/>
          <w:szCs w:val="26"/>
        </w:rPr>
        <w:t>.</w:t>
      </w:r>
      <w:r>
        <w:rPr>
          <w:rFonts w:ascii="Times New Roman" w:hAnsi="Times New Roman"/>
          <w:color w:val="FFFFFF" w:themeColor="background1"/>
          <w:sz w:val="26"/>
          <w:szCs w:val="26"/>
        </w:rPr>
        <w:t xml:space="preserve"> </w:t>
      </w:r>
      <w:r w:rsidRPr="00590CAE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Моя позиция лидера»</w:t>
      </w:r>
      <w:r w:rsidR="0035079A">
        <w:rPr>
          <w:rFonts w:ascii="Times New Roman" w:hAnsi="Times New Roman"/>
          <w:sz w:val="26"/>
          <w:szCs w:val="26"/>
        </w:rPr>
        <w:t>.</w:t>
      </w:r>
    </w:p>
    <w:p w14:paraId="738A5FC0" w14:textId="77777777" w:rsidR="005F7239" w:rsidRPr="00A63C1D" w:rsidRDefault="005F7239" w:rsidP="005F7239">
      <w:pPr>
        <w:jc w:val="center"/>
        <w:rPr>
          <w:b/>
          <w:sz w:val="26"/>
          <w:szCs w:val="26"/>
        </w:rPr>
      </w:pPr>
      <w:r w:rsidRPr="00A63C1D">
        <w:rPr>
          <w:b/>
          <w:sz w:val="26"/>
          <w:szCs w:val="26"/>
        </w:rPr>
        <w:t>Критерии оценки «Эссе».</w:t>
      </w:r>
    </w:p>
    <w:p w14:paraId="1E884A14" w14:textId="77777777" w:rsidR="005F7239" w:rsidRPr="00A63C1D" w:rsidRDefault="005F7239" w:rsidP="005F7239">
      <w:pPr>
        <w:jc w:val="both"/>
        <w:rPr>
          <w:sz w:val="26"/>
          <w:szCs w:val="26"/>
        </w:rPr>
      </w:pPr>
      <w:r w:rsidRPr="00A63C1D">
        <w:rPr>
          <w:sz w:val="26"/>
          <w:szCs w:val="26"/>
        </w:rPr>
        <w:t xml:space="preserve">- оригинальность подачи </w:t>
      </w:r>
      <w:r>
        <w:rPr>
          <w:sz w:val="26"/>
          <w:szCs w:val="26"/>
        </w:rPr>
        <w:t>материала – от 1 до 5</w:t>
      </w:r>
      <w:r w:rsidRPr="00A63C1D">
        <w:rPr>
          <w:sz w:val="26"/>
          <w:szCs w:val="26"/>
        </w:rPr>
        <w:t xml:space="preserve"> баллов;</w:t>
      </w:r>
    </w:p>
    <w:p w14:paraId="6D8EA885" w14:textId="77777777" w:rsidR="005F7239" w:rsidRPr="00A63C1D" w:rsidRDefault="005F7239" w:rsidP="005F7239">
      <w:pPr>
        <w:jc w:val="both"/>
        <w:rPr>
          <w:sz w:val="26"/>
          <w:szCs w:val="26"/>
        </w:rPr>
      </w:pPr>
      <w:r w:rsidRPr="00A63C1D">
        <w:rPr>
          <w:sz w:val="26"/>
          <w:szCs w:val="26"/>
        </w:rPr>
        <w:t>- аргументация собственной позици</w:t>
      </w:r>
      <w:r>
        <w:rPr>
          <w:sz w:val="26"/>
          <w:szCs w:val="26"/>
        </w:rPr>
        <w:t>и по выбранной теме - от 1 до 5</w:t>
      </w:r>
      <w:r w:rsidRPr="00A63C1D">
        <w:rPr>
          <w:sz w:val="26"/>
          <w:szCs w:val="26"/>
        </w:rPr>
        <w:t xml:space="preserve"> баллов;</w:t>
      </w:r>
    </w:p>
    <w:p w14:paraId="14E3EC8E" w14:textId="77777777" w:rsidR="005F7239" w:rsidRPr="00A63C1D" w:rsidRDefault="005F7239" w:rsidP="005F7239">
      <w:pPr>
        <w:jc w:val="both"/>
        <w:rPr>
          <w:sz w:val="26"/>
          <w:szCs w:val="26"/>
        </w:rPr>
      </w:pPr>
      <w:r w:rsidRPr="00A63C1D">
        <w:rPr>
          <w:sz w:val="26"/>
          <w:szCs w:val="26"/>
        </w:rPr>
        <w:t>- внутреннее смысловое единство, умение в краткой форме представить ее основные положения - от 1 до 10 баллов;</w:t>
      </w:r>
    </w:p>
    <w:p w14:paraId="06F6CF58" w14:textId="77777777" w:rsidR="005F7239" w:rsidRPr="00A63C1D" w:rsidRDefault="005F7239" w:rsidP="005F7239">
      <w:pPr>
        <w:jc w:val="both"/>
        <w:rPr>
          <w:sz w:val="26"/>
          <w:szCs w:val="26"/>
        </w:rPr>
      </w:pPr>
      <w:r w:rsidRPr="00A63C1D">
        <w:rPr>
          <w:sz w:val="26"/>
          <w:szCs w:val="26"/>
        </w:rPr>
        <w:t>- соответствие заявленным темам – от 1 до 5 баллов.</w:t>
      </w:r>
    </w:p>
    <w:p w14:paraId="457D0895" w14:textId="77777777" w:rsidR="005F7239" w:rsidRPr="00A63C1D" w:rsidRDefault="005F7239" w:rsidP="005F7239">
      <w:pPr>
        <w:pStyle w:val="ab"/>
        <w:ind w:left="0"/>
        <w:jc w:val="both"/>
        <w:rPr>
          <w:rFonts w:ascii="Times New Roman" w:hAnsi="Times New Roman"/>
          <w:sz w:val="26"/>
          <w:szCs w:val="26"/>
        </w:rPr>
      </w:pPr>
      <w:r w:rsidRPr="00A63C1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A63C1D">
        <w:rPr>
          <w:rFonts w:ascii="Times New Roman" w:hAnsi="Times New Roman"/>
          <w:sz w:val="26"/>
          <w:szCs w:val="26"/>
        </w:rPr>
        <w:t xml:space="preserve">Данные документы направить на электронный адрес </w:t>
      </w:r>
      <w:r w:rsidR="00A13A8E">
        <w:rPr>
          <w:rFonts w:ascii="Times New Roman" w:hAnsi="Times New Roman"/>
          <w:sz w:val="26"/>
          <w:szCs w:val="26"/>
        </w:rPr>
        <w:t>управления</w:t>
      </w:r>
      <w:r w:rsidRPr="00A63C1D">
        <w:rPr>
          <w:rFonts w:ascii="Times New Roman" w:hAnsi="Times New Roman"/>
          <w:sz w:val="26"/>
          <w:szCs w:val="26"/>
        </w:rPr>
        <w:t xml:space="preserve"> по образованию и молодёжной политике: </w:t>
      </w:r>
      <w:hyperlink r:id="rId5" w:history="1">
        <w:r w:rsidRPr="00422AEF">
          <w:rPr>
            <w:rStyle w:val="aa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ppoi</w:t>
        </w:r>
        <w:r w:rsidRPr="00422AEF">
          <w:rPr>
            <w:rStyle w:val="aa"/>
            <w:rFonts w:ascii="Times New Roman" w:hAnsi="Times New Roman"/>
            <w:sz w:val="26"/>
            <w:szCs w:val="26"/>
            <w:shd w:val="clear" w:color="auto" w:fill="FFFFFF"/>
          </w:rPr>
          <w:t>-@</w:t>
        </w:r>
        <w:r w:rsidRPr="00422AEF">
          <w:rPr>
            <w:rStyle w:val="aa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mail</w:t>
        </w:r>
        <w:r w:rsidRPr="00422AEF">
          <w:rPr>
            <w:rStyle w:val="aa"/>
            <w:rFonts w:ascii="Times New Roman" w:hAnsi="Times New Roman"/>
            <w:sz w:val="26"/>
            <w:szCs w:val="26"/>
            <w:shd w:val="clear" w:color="auto" w:fill="FFFFFF"/>
          </w:rPr>
          <w:t>.</w:t>
        </w:r>
        <w:r w:rsidRPr="00422AEF">
          <w:rPr>
            <w:rStyle w:val="aa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ru</w:t>
        </w:r>
      </w:hyperlink>
      <w:r w:rsidRPr="00A63C1D">
        <w:rPr>
          <w:rFonts w:ascii="Times New Roman" w:hAnsi="Times New Roman"/>
          <w:color w:val="7030A0"/>
          <w:sz w:val="26"/>
          <w:szCs w:val="26"/>
        </w:rPr>
        <w:t>,</w:t>
      </w:r>
      <w:r w:rsidR="00A13A8E">
        <w:rPr>
          <w:rFonts w:ascii="Times New Roman" w:hAnsi="Times New Roman"/>
          <w:sz w:val="26"/>
          <w:szCs w:val="26"/>
        </w:rPr>
        <w:t xml:space="preserve"> или МБУ «М</w:t>
      </w:r>
      <w:r w:rsidRPr="00A63C1D">
        <w:rPr>
          <w:rFonts w:ascii="Times New Roman" w:hAnsi="Times New Roman"/>
          <w:sz w:val="26"/>
          <w:szCs w:val="26"/>
        </w:rPr>
        <w:t>олодёжный центр</w:t>
      </w:r>
      <w:r w:rsidR="00A13A8E">
        <w:rPr>
          <w:rFonts w:ascii="Times New Roman" w:hAnsi="Times New Roman"/>
          <w:sz w:val="26"/>
          <w:szCs w:val="26"/>
        </w:rPr>
        <w:t xml:space="preserve"> «МАЯК</w:t>
      </w:r>
      <w:r w:rsidRPr="00A63C1D">
        <w:rPr>
          <w:rFonts w:ascii="Times New Roman" w:hAnsi="Times New Roman"/>
          <w:sz w:val="26"/>
          <w:szCs w:val="26"/>
        </w:rPr>
        <w:t>»</w:t>
      </w:r>
      <w:r w:rsidR="00A13A8E">
        <w:rPr>
          <w:rFonts w:ascii="Times New Roman" w:hAnsi="Times New Roman"/>
          <w:sz w:val="26"/>
          <w:szCs w:val="26"/>
        </w:rPr>
        <w:t xml:space="preserve"> г. Ярцева</w:t>
      </w:r>
      <w:r w:rsidRPr="00A63C1D"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Pr="00A63C1D">
          <w:rPr>
            <w:rStyle w:val="aa"/>
            <w:rFonts w:ascii="Times New Roman" w:hAnsi="Times New Roman"/>
            <w:sz w:val="26"/>
            <w:szCs w:val="26"/>
            <w:lang w:val="en-US"/>
          </w:rPr>
          <w:t>molzentr</w:t>
        </w:r>
        <w:r w:rsidRPr="00A63C1D">
          <w:rPr>
            <w:rStyle w:val="aa"/>
            <w:rFonts w:ascii="Times New Roman" w:hAnsi="Times New Roman"/>
            <w:sz w:val="26"/>
            <w:szCs w:val="26"/>
          </w:rPr>
          <w:t>215@</w:t>
        </w:r>
        <w:r w:rsidRPr="00A63C1D">
          <w:rPr>
            <w:rStyle w:val="aa"/>
            <w:rFonts w:ascii="Times New Roman" w:hAnsi="Times New Roman"/>
            <w:sz w:val="26"/>
            <w:szCs w:val="26"/>
            <w:lang w:val="en-US"/>
          </w:rPr>
          <w:t>yandex</w:t>
        </w:r>
        <w:r w:rsidRPr="00A63C1D">
          <w:rPr>
            <w:rStyle w:val="aa"/>
            <w:rFonts w:ascii="Times New Roman" w:hAnsi="Times New Roman"/>
            <w:sz w:val="26"/>
            <w:szCs w:val="26"/>
          </w:rPr>
          <w:t>.</w:t>
        </w:r>
        <w:r w:rsidRPr="00A63C1D">
          <w:rPr>
            <w:rStyle w:val="aa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A63C1D">
        <w:rPr>
          <w:rStyle w:val="aa"/>
          <w:rFonts w:ascii="Times New Roman" w:hAnsi="Times New Roman"/>
          <w:sz w:val="26"/>
          <w:szCs w:val="26"/>
        </w:rPr>
        <w:t xml:space="preserve"> </w:t>
      </w:r>
      <w:r w:rsidR="00A13A8E">
        <w:rPr>
          <w:rFonts w:ascii="Times New Roman" w:hAnsi="Times New Roman"/>
          <w:b/>
          <w:sz w:val="26"/>
          <w:szCs w:val="26"/>
        </w:rPr>
        <w:t>до 25 марта 2026</w:t>
      </w:r>
      <w:r w:rsidRPr="008E7D4A">
        <w:rPr>
          <w:rFonts w:ascii="Times New Roman" w:hAnsi="Times New Roman"/>
          <w:b/>
          <w:sz w:val="26"/>
          <w:szCs w:val="26"/>
        </w:rPr>
        <w:t xml:space="preserve"> г.</w:t>
      </w:r>
      <w:r w:rsidRPr="00A63C1D">
        <w:rPr>
          <w:rFonts w:ascii="Times New Roman" w:hAnsi="Times New Roman"/>
          <w:sz w:val="26"/>
          <w:szCs w:val="26"/>
        </w:rPr>
        <w:t xml:space="preserve"> </w:t>
      </w:r>
    </w:p>
    <w:p w14:paraId="68BF1D02" w14:textId="77777777" w:rsidR="005F7239" w:rsidRPr="008E7D4A" w:rsidRDefault="005F7239" w:rsidP="005F7239">
      <w:pPr>
        <w:pStyle w:val="ab"/>
        <w:ind w:left="0" w:firstLine="720"/>
        <w:jc w:val="both"/>
        <w:rPr>
          <w:rFonts w:ascii="Times New Roman" w:hAnsi="Times New Roman"/>
          <w:b/>
          <w:sz w:val="26"/>
          <w:szCs w:val="26"/>
        </w:rPr>
      </w:pPr>
      <w:r w:rsidRPr="003036B9">
        <w:rPr>
          <w:rFonts w:ascii="Times New Roman" w:hAnsi="Times New Roman"/>
          <w:sz w:val="26"/>
          <w:szCs w:val="26"/>
        </w:rPr>
        <w:t xml:space="preserve">Участники конкурса, набравшие наибольшее количество баллов по итогам первого этапа, приглашаются к участию в очном туре, который состоится </w:t>
      </w:r>
      <w:r w:rsidR="00445A54">
        <w:rPr>
          <w:rFonts w:ascii="Times New Roman" w:hAnsi="Times New Roman"/>
          <w:b/>
          <w:sz w:val="26"/>
          <w:szCs w:val="26"/>
        </w:rPr>
        <w:t>3 апреля 2026</w:t>
      </w:r>
      <w:r w:rsidRPr="008E7D4A">
        <w:rPr>
          <w:rFonts w:ascii="Times New Roman" w:hAnsi="Times New Roman"/>
          <w:b/>
          <w:sz w:val="26"/>
          <w:szCs w:val="26"/>
        </w:rPr>
        <w:t xml:space="preserve"> года. </w:t>
      </w:r>
    </w:p>
    <w:p w14:paraId="06C8D09D" w14:textId="77777777" w:rsidR="005F7239" w:rsidRPr="003036B9" w:rsidRDefault="005F7239" w:rsidP="005F7239">
      <w:pPr>
        <w:pStyle w:val="ab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036B9">
        <w:rPr>
          <w:rFonts w:ascii="Times New Roman" w:hAnsi="Times New Roman"/>
          <w:sz w:val="26"/>
          <w:szCs w:val="26"/>
        </w:rPr>
        <w:t xml:space="preserve">Конкурсная программа второго этапа </w:t>
      </w:r>
      <w:r w:rsidRPr="003036B9">
        <w:rPr>
          <w:rFonts w:ascii="Times New Roman" w:hAnsi="Times New Roman"/>
          <w:color w:val="000000"/>
          <w:sz w:val="26"/>
          <w:szCs w:val="26"/>
        </w:rPr>
        <w:t>«Лестница успеха»</w:t>
      </w:r>
      <w:r w:rsidRPr="003036B9">
        <w:rPr>
          <w:rFonts w:ascii="Times New Roman" w:hAnsi="Times New Roman"/>
          <w:sz w:val="26"/>
          <w:szCs w:val="26"/>
        </w:rPr>
        <w:t xml:space="preserve"> заключается в следующих испытаниях:</w:t>
      </w:r>
    </w:p>
    <w:p w14:paraId="60F7C650" w14:textId="77777777" w:rsidR="005F7239" w:rsidRPr="003036B9" w:rsidRDefault="005F7239" w:rsidP="005F7239">
      <w:pPr>
        <w:pStyle w:val="ab"/>
        <w:numPr>
          <w:ilvl w:val="0"/>
          <w:numId w:val="15"/>
        </w:numPr>
        <w:ind w:left="0" w:firstLine="1080"/>
        <w:jc w:val="both"/>
        <w:rPr>
          <w:rFonts w:ascii="Times New Roman" w:hAnsi="Times New Roman"/>
          <w:sz w:val="26"/>
          <w:szCs w:val="26"/>
        </w:rPr>
      </w:pPr>
      <w:r w:rsidRPr="003036B9">
        <w:rPr>
          <w:rFonts w:ascii="Times New Roman" w:hAnsi="Times New Roman"/>
          <w:b/>
          <w:sz w:val="26"/>
          <w:szCs w:val="26"/>
        </w:rPr>
        <w:t>Визитка «Лидер</w:t>
      </w:r>
      <w:proofErr w:type="gramStart"/>
      <w:r w:rsidRPr="003036B9">
        <w:rPr>
          <w:rFonts w:ascii="Times New Roman" w:hAnsi="Times New Roman"/>
          <w:b/>
          <w:sz w:val="26"/>
          <w:szCs w:val="26"/>
        </w:rPr>
        <w:t>-это</w:t>
      </w:r>
      <w:proofErr w:type="gramEnd"/>
      <w:r w:rsidRPr="003036B9">
        <w:rPr>
          <w:rFonts w:ascii="Times New Roman" w:hAnsi="Times New Roman"/>
          <w:b/>
          <w:sz w:val="26"/>
          <w:szCs w:val="26"/>
        </w:rPr>
        <w:t xml:space="preserve"> Я!».</w:t>
      </w:r>
      <w:r w:rsidRPr="003036B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036B9">
        <w:rPr>
          <w:rFonts w:ascii="Times New Roman" w:hAnsi="Times New Roman"/>
          <w:sz w:val="26"/>
          <w:szCs w:val="26"/>
        </w:rPr>
        <w:t>Представление  должно</w:t>
      </w:r>
      <w:proofErr w:type="gramEnd"/>
      <w:r w:rsidRPr="003036B9">
        <w:rPr>
          <w:rFonts w:ascii="Times New Roman" w:hAnsi="Times New Roman"/>
          <w:sz w:val="26"/>
          <w:szCs w:val="26"/>
        </w:rPr>
        <w:t xml:space="preserve"> содержать информацию о жизненном кредо Лидера, его роль в деятельности общественного объединения, роль объединения в развитии личности участника.  Продолжительность самопрезентации не более 5 минут, по желанию выступление может сопровождаться видеопрезентацией</w:t>
      </w:r>
      <w:r w:rsidR="00445A54">
        <w:rPr>
          <w:rFonts w:ascii="Times New Roman" w:hAnsi="Times New Roman"/>
          <w:sz w:val="26"/>
          <w:szCs w:val="26"/>
        </w:rPr>
        <w:t>, музыкальным сопровождением</w:t>
      </w:r>
      <w:r w:rsidRPr="003036B9">
        <w:rPr>
          <w:rFonts w:ascii="Times New Roman" w:hAnsi="Times New Roman"/>
          <w:sz w:val="26"/>
          <w:szCs w:val="26"/>
        </w:rPr>
        <w:t>.</w:t>
      </w:r>
    </w:p>
    <w:p w14:paraId="1C7FDC82" w14:textId="77777777" w:rsidR="005F7239" w:rsidRPr="003036B9" w:rsidRDefault="005F7239" w:rsidP="005F7239">
      <w:pPr>
        <w:pStyle w:val="ab"/>
        <w:numPr>
          <w:ilvl w:val="0"/>
          <w:numId w:val="15"/>
        </w:numPr>
        <w:ind w:left="0" w:firstLine="1080"/>
        <w:jc w:val="both"/>
        <w:rPr>
          <w:rFonts w:ascii="Times New Roman" w:hAnsi="Times New Roman"/>
          <w:sz w:val="26"/>
          <w:szCs w:val="26"/>
        </w:rPr>
      </w:pPr>
      <w:r w:rsidRPr="003036B9">
        <w:rPr>
          <w:rFonts w:ascii="Times New Roman" w:hAnsi="Times New Roman"/>
          <w:b/>
          <w:sz w:val="26"/>
          <w:szCs w:val="26"/>
        </w:rPr>
        <w:t>«Мир моих увлечений»</w:t>
      </w:r>
      <w:r w:rsidRPr="003036B9">
        <w:rPr>
          <w:rFonts w:ascii="Times New Roman" w:hAnsi="Times New Roman"/>
          <w:sz w:val="26"/>
          <w:szCs w:val="26"/>
        </w:rPr>
        <w:t xml:space="preserve"> - презентовать любым доступным способом свое хобби, увлечение, </w:t>
      </w:r>
      <w:r w:rsidRPr="003036B9">
        <w:rPr>
          <w:rFonts w:ascii="Times New Roman" w:hAnsi="Times New Roman"/>
          <w:color w:val="181818"/>
          <w:sz w:val="26"/>
          <w:szCs w:val="26"/>
          <w:shd w:val="clear" w:color="auto" w:fill="FFFFFF"/>
        </w:rPr>
        <w:t>рассказать окружающим про увлечения, помочь им понять важность и смысл любимых занятий. </w:t>
      </w:r>
    </w:p>
    <w:p w14:paraId="703B1AD9" w14:textId="77777777" w:rsidR="005F7239" w:rsidRPr="003036B9" w:rsidRDefault="005F7239" w:rsidP="005F7239">
      <w:pPr>
        <w:pStyle w:val="ab"/>
        <w:numPr>
          <w:ilvl w:val="0"/>
          <w:numId w:val="15"/>
        </w:numPr>
        <w:ind w:left="0" w:firstLine="1080"/>
        <w:jc w:val="both"/>
        <w:rPr>
          <w:rFonts w:ascii="Times New Roman" w:hAnsi="Times New Roman"/>
          <w:sz w:val="26"/>
          <w:szCs w:val="26"/>
        </w:rPr>
      </w:pPr>
      <w:r w:rsidRPr="003036B9">
        <w:rPr>
          <w:rFonts w:ascii="Times New Roman" w:hAnsi="Times New Roman"/>
          <w:b/>
          <w:sz w:val="26"/>
          <w:szCs w:val="26"/>
        </w:rPr>
        <w:t>Деловая игра «Лидер»</w:t>
      </w:r>
      <w:r w:rsidRPr="003036B9">
        <w:rPr>
          <w:rFonts w:ascii="Times New Roman" w:hAnsi="Times New Roman"/>
          <w:sz w:val="26"/>
          <w:szCs w:val="26"/>
        </w:rPr>
        <w:t>, включающая несколько коротких этапов (содержание и требования этапов будут озвучены непосредственно на мероприятии).</w:t>
      </w:r>
    </w:p>
    <w:p w14:paraId="2681FCCE" w14:textId="77777777" w:rsidR="005F7239" w:rsidRPr="008E7D4A" w:rsidRDefault="005F7239" w:rsidP="005F7239">
      <w:pPr>
        <w:pStyle w:val="ab"/>
        <w:shd w:val="clear" w:color="auto" w:fill="FFFFFF"/>
        <w:spacing w:after="0" w:line="240" w:lineRule="auto"/>
        <w:ind w:left="2856" w:firstLine="684"/>
        <w:rPr>
          <w:rFonts w:ascii="Times New Roman" w:hAnsi="Times New Roman"/>
          <w:b/>
          <w:sz w:val="26"/>
          <w:szCs w:val="26"/>
        </w:rPr>
      </w:pPr>
      <w:r w:rsidRPr="008E7D4A">
        <w:rPr>
          <w:rFonts w:ascii="Times New Roman" w:hAnsi="Times New Roman"/>
          <w:b/>
          <w:sz w:val="26"/>
          <w:szCs w:val="26"/>
        </w:rPr>
        <w:t>Критерии оценки:</w:t>
      </w:r>
    </w:p>
    <w:p w14:paraId="63CC3BFB" w14:textId="77777777" w:rsidR="005F7239" w:rsidRPr="008E7D4A" w:rsidRDefault="005F7239" w:rsidP="005F7239">
      <w:pPr>
        <w:pStyle w:val="ab"/>
        <w:shd w:val="clear" w:color="auto" w:fill="FFFFFF"/>
        <w:spacing w:after="0" w:line="240" w:lineRule="auto"/>
        <w:ind w:left="1440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8"/>
        <w:gridCol w:w="2126"/>
      </w:tblGrid>
      <w:tr w:rsidR="005F7239" w:rsidRPr="008E7D4A" w14:paraId="16D46376" w14:textId="77777777" w:rsidTr="00E542CD">
        <w:tc>
          <w:tcPr>
            <w:tcW w:w="7128" w:type="dxa"/>
          </w:tcPr>
          <w:p w14:paraId="2D260186" w14:textId="77777777" w:rsidR="005F7239" w:rsidRPr="008E7D4A" w:rsidRDefault="005F7239" w:rsidP="00E542C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умение правильно грамотно интересно рассказать о себе, своей жизненной позиции;</w:t>
            </w:r>
          </w:p>
        </w:tc>
        <w:tc>
          <w:tcPr>
            <w:tcW w:w="2126" w:type="dxa"/>
          </w:tcPr>
          <w:p w14:paraId="26153664" w14:textId="77777777" w:rsidR="005F7239" w:rsidRPr="008E7D4A" w:rsidRDefault="005F7239" w:rsidP="00E542CD">
            <w:pPr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от 1 до 5 баллов</w:t>
            </w:r>
          </w:p>
        </w:tc>
      </w:tr>
      <w:tr w:rsidR="005F7239" w:rsidRPr="008E7D4A" w14:paraId="270C3B60" w14:textId="77777777" w:rsidTr="00E542CD">
        <w:tc>
          <w:tcPr>
            <w:tcW w:w="7128" w:type="dxa"/>
          </w:tcPr>
          <w:p w14:paraId="6CF86421" w14:textId="77777777" w:rsidR="005F7239" w:rsidRPr="008E7D4A" w:rsidRDefault="005F7239" w:rsidP="00E542C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умение использовать различные приемы привлечения внимания не только жюри, но и зрителей</w:t>
            </w:r>
          </w:p>
        </w:tc>
        <w:tc>
          <w:tcPr>
            <w:tcW w:w="2126" w:type="dxa"/>
          </w:tcPr>
          <w:p w14:paraId="10264405" w14:textId="77777777" w:rsidR="005F7239" w:rsidRPr="008E7D4A" w:rsidRDefault="005F7239" w:rsidP="00E542CD">
            <w:pPr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от 1 до 5 баллов</w:t>
            </w:r>
          </w:p>
        </w:tc>
      </w:tr>
      <w:tr w:rsidR="005F7239" w:rsidRPr="008E7D4A" w14:paraId="72D18E67" w14:textId="77777777" w:rsidTr="00E542CD">
        <w:tc>
          <w:tcPr>
            <w:tcW w:w="7128" w:type="dxa"/>
          </w:tcPr>
          <w:p w14:paraId="1B4E9743" w14:textId="77777777" w:rsidR="005F7239" w:rsidRPr="008E7D4A" w:rsidRDefault="005F7239" w:rsidP="00E542CD">
            <w:pPr>
              <w:shd w:val="clear" w:color="auto" w:fill="FFFFFF"/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умение участника «общаться со зрителем»</w:t>
            </w:r>
          </w:p>
        </w:tc>
        <w:tc>
          <w:tcPr>
            <w:tcW w:w="2126" w:type="dxa"/>
          </w:tcPr>
          <w:p w14:paraId="310DA076" w14:textId="77777777" w:rsidR="005F7239" w:rsidRPr="008E7D4A" w:rsidRDefault="005F7239" w:rsidP="00E542CD">
            <w:pPr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от 1 до 5 баллов</w:t>
            </w:r>
          </w:p>
        </w:tc>
      </w:tr>
      <w:tr w:rsidR="005F7239" w:rsidRPr="008E7D4A" w14:paraId="63A2D7E8" w14:textId="77777777" w:rsidTr="00E542CD">
        <w:tc>
          <w:tcPr>
            <w:tcW w:w="7128" w:type="dxa"/>
          </w:tcPr>
          <w:p w14:paraId="6C5106D1" w14:textId="77777777" w:rsidR="005F7239" w:rsidRPr="008E7D4A" w:rsidRDefault="005F7239" w:rsidP="00E542CD">
            <w:pPr>
              <w:shd w:val="clear" w:color="auto" w:fill="FFFFFF"/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умение держаться на сцене</w:t>
            </w:r>
          </w:p>
        </w:tc>
        <w:tc>
          <w:tcPr>
            <w:tcW w:w="2126" w:type="dxa"/>
          </w:tcPr>
          <w:p w14:paraId="7B7F7470" w14:textId="77777777" w:rsidR="005F7239" w:rsidRPr="008E7D4A" w:rsidRDefault="005F7239" w:rsidP="00E542CD">
            <w:pPr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от 1 до 5 баллов</w:t>
            </w:r>
          </w:p>
        </w:tc>
      </w:tr>
      <w:tr w:rsidR="005F7239" w:rsidRPr="008E7D4A" w14:paraId="5428AD51" w14:textId="77777777" w:rsidTr="00E542CD">
        <w:tc>
          <w:tcPr>
            <w:tcW w:w="7128" w:type="dxa"/>
          </w:tcPr>
          <w:p w14:paraId="7941DCC8" w14:textId="77777777" w:rsidR="005F7239" w:rsidRPr="008E7D4A" w:rsidRDefault="005F7239" w:rsidP="00E542CD">
            <w:pPr>
              <w:shd w:val="clear" w:color="auto" w:fill="FFFFFF"/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коммуникабельность</w:t>
            </w:r>
          </w:p>
        </w:tc>
        <w:tc>
          <w:tcPr>
            <w:tcW w:w="2126" w:type="dxa"/>
          </w:tcPr>
          <w:p w14:paraId="6EBFEE5F" w14:textId="77777777" w:rsidR="005F7239" w:rsidRPr="008E7D4A" w:rsidRDefault="005F7239" w:rsidP="00E542CD">
            <w:pPr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от 1 до 5 баллов</w:t>
            </w:r>
          </w:p>
        </w:tc>
      </w:tr>
      <w:tr w:rsidR="005F7239" w:rsidRPr="008E7D4A" w14:paraId="283C8C78" w14:textId="77777777" w:rsidTr="00E542CD">
        <w:tc>
          <w:tcPr>
            <w:tcW w:w="7128" w:type="dxa"/>
          </w:tcPr>
          <w:p w14:paraId="378DF18A" w14:textId="77777777" w:rsidR="005F7239" w:rsidRPr="008E7D4A" w:rsidRDefault="005F7239" w:rsidP="00E542CD">
            <w:pPr>
              <w:shd w:val="clear" w:color="auto" w:fill="FFFFFF"/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творческий подход</w:t>
            </w:r>
          </w:p>
        </w:tc>
        <w:tc>
          <w:tcPr>
            <w:tcW w:w="2126" w:type="dxa"/>
          </w:tcPr>
          <w:p w14:paraId="5B78114D" w14:textId="77777777" w:rsidR="005F7239" w:rsidRPr="008E7D4A" w:rsidRDefault="005F7239" w:rsidP="00E542CD">
            <w:pPr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от 1 до 5 баллов</w:t>
            </w:r>
          </w:p>
        </w:tc>
      </w:tr>
      <w:tr w:rsidR="005F7239" w:rsidRPr="008E7D4A" w14:paraId="4CA463E7" w14:textId="77777777" w:rsidTr="00E542CD">
        <w:tc>
          <w:tcPr>
            <w:tcW w:w="7128" w:type="dxa"/>
          </w:tcPr>
          <w:p w14:paraId="35E594BC" w14:textId="77777777" w:rsidR="005F7239" w:rsidRPr="008E7D4A" w:rsidRDefault="005F7239" w:rsidP="00E542CD">
            <w:pPr>
              <w:shd w:val="clear" w:color="auto" w:fill="FFFFFF"/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оригинальность</w:t>
            </w:r>
          </w:p>
        </w:tc>
        <w:tc>
          <w:tcPr>
            <w:tcW w:w="2126" w:type="dxa"/>
          </w:tcPr>
          <w:p w14:paraId="4387D287" w14:textId="77777777" w:rsidR="005F7239" w:rsidRPr="008E7D4A" w:rsidRDefault="005F7239" w:rsidP="00E542CD">
            <w:pPr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от</w:t>
            </w:r>
            <w:r w:rsidRPr="008E7D4A">
              <w:rPr>
                <w:sz w:val="26"/>
                <w:szCs w:val="26"/>
                <w:lang w:val="en-US"/>
              </w:rPr>
              <w:t xml:space="preserve"> </w:t>
            </w:r>
            <w:r w:rsidRPr="008E7D4A">
              <w:rPr>
                <w:sz w:val="26"/>
                <w:szCs w:val="26"/>
              </w:rPr>
              <w:t>1 до 5 баллов</w:t>
            </w:r>
          </w:p>
        </w:tc>
      </w:tr>
      <w:tr w:rsidR="005F7239" w:rsidRPr="008E7D4A" w14:paraId="68C2A399" w14:textId="77777777" w:rsidTr="00E542CD">
        <w:tc>
          <w:tcPr>
            <w:tcW w:w="7128" w:type="dxa"/>
          </w:tcPr>
          <w:p w14:paraId="59996D1B" w14:textId="77777777" w:rsidR="005F7239" w:rsidRPr="008E7D4A" w:rsidRDefault="005F7239" w:rsidP="00E542CD">
            <w:pPr>
              <w:shd w:val="clear" w:color="auto" w:fill="FFFFFF"/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артистичность</w:t>
            </w:r>
          </w:p>
        </w:tc>
        <w:tc>
          <w:tcPr>
            <w:tcW w:w="2126" w:type="dxa"/>
          </w:tcPr>
          <w:p w14:paraId="6DFB9CFE" w14:textId="77777777" w:rsidR="005F7239" w:rsidRPr="008E7D4A" w:rsidRDefault="005F7239" w:rsidP="00E542CD">
            <w:pPr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от 1 до 5 баллов</w:t>
            </w:r>
          </w:p>
        </w:tc>
      </w:tr>
      <w:tr w:rsidR="005F7239" w:rsidRPr="008E7D4A" w14:paraId="3D16A08E" w14:textId="77777777" w:rsidTr="00E542CD">
        <w:tc>
          <w:tcPr>
            <w:tcW w:w="7128" w:type="dxa"/>
          </w:tcPr>
          <w:p w14:paraId="0E0B1102" w14:textId="77777777" w:rsidR="005F7239" w:rsidRPr="008E7D4A" w:rsidRDefault="005F7239" w:rsidP="00E542CD">
            <w:pPr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музыкальное оформление</w:t>
            </w:r>
          </w:p>
        </w:tc>
        <w:tc>
          <w:tcPr>
            <w:tcW w:w="2126" w:type="dxa"/>
          </w:tcPr>
          <w:p w14:paraId="599826D5" w14:textId="77777777" w:rsidR="005F7239" w:rsidRPr="008E7D4A" w:rsidRDefault="005F7239" w:rsidP="00E542CD">
            <w:pPr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от 1 до 5 баллов</w:t>
            </w:r>
          </w:p>
        </w:tc>
      </w:tr>
      <w:tr w:rsidR="005F7239" w:rsidRPr="008E7D4A" w14:paraId="6CD99FC9" w14:textId="77777777" w:rsidTr="00E542CD">
        <w:tc>
          <w:tcPr>
            <w:tcW w:w="7128" w:type="dxa"/>
          </w:tcPr>
          <w:p w14:paraId="281A45FF" w14:textId="77777777" w:rsidR="005F7239" w:rsidRPr="008E7D4A" w:rsidRDefault="005F7239" w:rsidP="00E542CD">
            <w:pPr>
              <w:shd w:val="clear" w:color="auto" w:fill="FFFFFF"/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раскрытие личных качеств, широты интересов, хобби</w:t>
            </w:r>
          </w:p>
        </w:tc>
        <w:tc>
          <w:tcPr>
            <w:tcW w:w="2126" w:type="dxa"/>
          </w:tcPr>
          <w:p w14:paraId="12FC1C62" w14:textId="77777777" w:rsidR="005F7239" w:rsidRPr="008E7D4A" w:rsidRDefault="005F7239" w:rsidP="00E542CD">
            <w:pPr>
              <w:rPr>
                <w:sz w:val="26"/>
                <w:szCs w:val="26"/>
              </w:rPr>
            </w:pPr>
            <w:r w:rsidRPr="008E7D4A">
              <w:rPr>
                <w:sz w:val="26"/>
                <w:szCs w:val="26"/>
              </w:rPr>
              <w:t>от 1 до 5 баллов</w:t>
            </w:r>
          </w:p>
        </w:tc>
      </w:tr>
    </w:tbl>
    <w:p w14:paraId="73D3C718" w14:textId="77777777" w:rsidR="005F7239" w:rsidRPr="003036B9" w:rsidRDefault="005F7239" w:rsidP="005F7239">
      <w:pPr>
        <w:pStyle w:val="ab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14:paraId="1E89E546" w14:textId="77777777" w:rsidR="005F7239" w:rsidRPr="00A63C1D" w:rsidRDefault="005F7239" w:rsidP="005F7239">
      <w:pPr>
        <w:pStyle w:val="ab"/>
        <w:numPr>
          <w:ilvl w:val="0"/>
          <w:numId w:val="13"/>
        </w:numPr>
        <w:ind w:left="0" w:firstLine="720"/>
        <w:jc w:val="center"/>
        <w:rPr>
          <w:rFonts w:ascii="Times New Roman" w:hAnsi="Times New Roman"/>
          <w:b/>
          <w:sz w:val="26"/>
          <w:szCs w:val="26"/>
        </w:rPr>
      </w:pPr>
      <w:r w:rsidRPr="00A63C1D">
        <w:rPr>
          <w:rFonts w:ascii="Times New Roman" w:hAnsi="Times New Roman"/>
          <w:b/>
          <w:sz w:val="26"/>
          <w:szCs w:val="26"/>
        </w:rPr>
        <w:t>Обеспечение проведения конкурса.</w:t>
      </w:r>
    </w:p>
    <w:p w14:paraId="2B2D6428" w14:textId="77777777" w:rsidR="005F7239" w:rsidRPr="00A63C1D" w:rsidRDefault="005F7239" w:rsidP="005F7239">
      <w:pPr>
        <w:pStyle w:val="ab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A63C1D">
        <w:rPr>
          <w:rFonts w:ascii="Times New Roman" w:hAnsi="Times New Roman"/>
          <w:sz w:val="26"/>
          <w:szCs w:val="26"/>
        </w:rPr>
        <w:t xml:space="preserve">Для обеспечения проведения конкурса создаётся и утверждается конкурсная комиссия, в состав которой входят представители </w:t>
      </w:r>
      <w:r w:rsidR="00445A54">
        <w:rPr>
          <w:rFonts w:ascii="Times New Roman" w:hAnsi="Times New Roman"/>
          <w:sz w:val="26"/>
          <w:szCs w:val="26"/>
        </w:rPr>
        <w:t>управления</w:t>
      </w:r>
      <w:r w:rsidRPr="00A63C1D">
        <w:rPr>
          <w:rFonts w:ascii="Times New Roman" w:hAnsi="Times New Roman"/>
          <w:sz w:val="26"/>
          <w:szCs w:val="26"/>
        </w:rPr>
        <w:t xml:space="preserve"> по образованию и </w:t>
      </w:r>
      <w:r w:rsidRPr="00A63C1D">
        <w:rPr>
          <w:rFonts w:ascii="Times New Roman" w:hAnsi="Times New Roman"/>
          <w:sz w:val="26"/>
          <w:szCs w:val="26"/>
        </w:rPr>
        <w:lastRenderedPageBreak/>
        <w:t xml:space="preserve">молодёжной политики, </w:t>
      </w:r>
      <w:r w:rsidR="00445A54">
        <w:rPr>
          <w:rFonts w:ascii="Times New Roman" w:hAnsi="Times New Roman"/>
          <w:sz w:val="26"/>
          <w:szCs w:val="26"/>
        </w:rPr>
        <w:t>управления</w:t>
      </w:r>
      <w:r w:rsidRPr="00A63C1D">
        <w:rPr>
          <w:rFonts w:ascii="Times New Roman" w:hAnsi="Times New Roman"/>
          <w:sz w:val="26"/>
          <w:szCs w:val="26"/>
        </w:rPr>
        <w:t xml:space="preserve"> по культуре</w:t>
      </w:r>
      <w:r w:rsidR="00445A54">
        <w:rPr>
          <w:rFonts w:ascii="Times New Roman" w:hAnsi="Times New Roman"/>
          <w:sz w:val="26"/>
          <w:szCs w:val="26"/>
        </w:rPr>
        <w:t xml:space="preserve"> и спорту</w:t>
      </w:r>
      <w:r w:rsidRPr="00A63C1D">
        <w:rPr>
          <w:rFonts w:ascii="Times New Roman" w:hAnsi="Times New Roman"/>
          <w:sz w:val="26"/>
          <w:szCs w:val="26"/>
        </w:rPr>
        <w:t xml:space="preserve">, представители молодёжных общественных объединений, представители общественности, специалисты в области ученического </w:t>
      </w:r>
      <w:r w:rsidR="00445A54">
        <w:rPr>
          <w:rFonts w:ascii="Times New Roman" w:hAnsi="Times New Roman"/>
          <w:sz w:val="26"/>
          <w:szCs w:val="26"/>
        </w:rPr>
        <w:t xml:space="preserve">(студенческого) </w:t>
      </w:r>
      <w:r w:rsidRPr="00A63C1D">
        <w:rPr>
          <w:rFonts w:ascii="Times New Roman" w:hAnsi="Times New Roman"/>
          <w:sz w:val="26"/>
          <w:szCs w:val="26"/>
        </w:rPr>
        <w:t>самоуправления.</w:t>
      </w:r>
    </w:p>
    <w:p w14:paraId="07680F14" w14:textId="77777777" w:rsidR="005F7239" w:rsidRPr="00A63C1D" w:rsidRDefault="005F7239" w:rsidP="005F7239">
      <w:pPr>
        <w:pStyle w:val="ab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A63C1D">
        <w:rPr>
          <w:rFonts w:ascii="Times New Roman" w:hAnsi="Times New Roman"/>
          <w:sz w:val="26"/>
          <w:szCs w:val="26"/>
        </w:rPr>
        <w:t>Комиссия создается в целях определения соответствия материалов требованиям конкурса, обобщения и анализа материалов, поступивших на конкурс, выявления победителей конкурса.</w:t>
      </w:r>
    </w:p>
    <w:p w14:paraId="3E171CC0" w14:textId="77777777" w:rsidR="005F7239" w:rsidRDefault="005F7239" w:rsidP="005F7239">
      <w:pPr>
        <w:pStyle w:val="ab"/>
        <w:rPr>
          <w:rFonts w:ascii="Times New Roman" w:hAnsi="Times New Roman"/>
          <w:b/>
          <w:sz w:val="26"/>
          <w:szCs w:val="26"/>
        </w:rPr>
      </w:pPr>
    </w:p>
    <w:p w14:paraId="17B6CB38" w14:textId="77777777" w:rsidR="005F7239" w:rsidRPr="00A63C1D" w:rsidRDefault="005F7239" w:rsidP="005F7239">
      <w:pPr>
        <w:pStyle w:val="ab"/>
        <w:numPr>
          <w:ilvl w:val="0"/>
          <w:numId w:val="13"/>
        </w:numPr>
        <w:ind w:left="0" w:firstLine="720"/>
        <w:jc w:val="center"/>
        <w:rPr>
          <w:rFonts w:ascii="Times New Roman" w:hAnsi="Times New Roman"/>
          <w:b/>
          <w:sz w:val="26"/>
          <w:szCs w:val="26"/>
        </w:rPr>
      </w:pPr>
      <w:r w:rsidRPr="00A63C1D">
        <w:rPr>
          <w:rFonts w:ascii="Times New Roman" w:hAnsi="Times New Roman"/>
          <w:b/>
          <w:sz w:val="26"/>
          <w:szCs w:val="26"/>
        </w:rPr>
        <w:t>Подведение итогов конкурса. Награждение.</w:t>
      </w:r>
    </w:p>
    <w:p w14:paraId="5A9ED22C" w14:textId="77777777" w:rsidR="005F7239" w:rsidRPr="00A63C1D" w:rsidRDefault="005F7239" w:rsidP="005F7239">
      <w:pPr>
        <w:pStyle w:val="ab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A63C1D">
        <w:rPr>
          <w:rFonts w:ascii="Times New Roman" w:hAnsi="Times New Roman"/>
          <w:sz w:val="26"/>
          <w:szCs w:val="26"/>
        </w:rPr>
        <w:t>Итоги конкурса подводятся на основании заключения комиссии по результатам очного и заочного туров.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F5E74">
        <w:rPr>
          <w:rFonts w:ascii="Times New Roman" w:hAnsi="Times New Roman"/>
          <w:sz w:val="26"/>
          <w:szCs w:val="26"/>
        </w:rPr>
        <w:t xml:space="preserve">Баллы заочного этапа суммируются с баллами, полученными </w:t>
      </w:r>
      <w:proofErr w:type="gramStart"/>
      <w:r w:rsidRPr="006F5E74">
        <w:rPr>
          <w:rFonts w:ascii="Times New Roman" w:hAnsi="Times New Roman"/>
          <w:sz w:val="26"/>
          <w:szCs w:val="26"/>
        </w:rPr>
        <w:t>участникам  конкурса</w:t>
      </w:r>
      <w:proofErr w:type="gramEnd"/>
      <w:r w:rsidRPr="006F5E74">
        <w:rPr>
          <w:rFonts w:ascii="Times New Roman" w:hAnsi="Times New Roman"/>
          <w:sz w:val="26"/>
          <w:szCs w:val="26"/>
        </w:rPr>
        <w:t xml:space="preserve"> на очном этапе. Победителю, в соответствии</w:t>
      </w:r>
      <w:r w:rsidRPr="00A63C1D">
        <w:rPr>
          <w:rFonts w:ascii="Times New Roman" w:hAnsi="Times New Roman"/>
          <w:sz w:val="26"/>
          <w:szCs w:val="26"/>
        </w:rPr>
        <w:t xml:space="preserve"> с заключением комиссии, присваивается звание «Лучший лидер органа ученического</w:t>
      </w:r>
      <w:r w:rsidR="00644A43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="00644A43">
        <w:rPr>
          <w:rFonts w:ascii="Times New Roman" w:hAnsi="Times New Roman"/>
          <w:sz w:val="26"/>
          <w:szCs w:val="26"/>
        </w:rPr>
        <w:t xml:space="preserve">студенческого) </w:t>
      </w:r>
      <w:r w:rsidRPr="00A63C1D">
        <w:rPr>
          <w:rFonts w:ascii="Times New Roman" w:hAnsi="Times New Roman"/>
          <w:sz w:val="26"/>
          <w:szCs w:val="26"/>
        </w:rPr>
        <w:t xml:space="preserve"> самоуправления</w:t>
      </w:r>
      <w:proofErr w:type="gramEnd"/>
      <w:r w:rsidRPr="00A63C1D">
        <w:rPr>
          <w:rFonts w:ascii="Times New Roman" w:hAnsi="Times New Roman"/>
          <w:sz w:val="26"/>
          <w:szCs w:val="26"/>
        </w:rPr>
        <w:t>», вручается диплом победите</w:t>
      </w:r>
      <w:r w:rsidR="005D299F">
        <w:rPr>
          <w:rFonts w:ascii="Times New Roman" w:hAnsi="Times New Roman"/>
          <w:sz w:val="26"/>
          <w:szCs w:val="26"/>
        </w:rPr>
        <w:t>ля и денежная премия в размере 10 000,00 руб. (десять</w:t>
      </w:r>
      <w:r w:rsidRPr="00A63C1D">
        <w:rPr>
          <w:rFonts w:ascii="Times New Roman" w:hAnsi="Times New Roman"/>
          <w:sz w:val="26"/>
          <w:szCs w:val="26"/>
        </w:rPr>
        <w:t xml:space="preserve"> тысяч рублей 00 копеек), участникам конкурса присваивается звание дипломантов и вручаются дипломы участников. Комиссия оставляет за собой право учреждать дополнительные номинации конкурса. </w:t>
      </w:r>
    </w:p>
    <w:p w14:paraId="19F1CFFB" w14:textId="77777777" w:rsidR="005F7239" w:rsidRPr="00A63C1D" w:rsidRDefault="005F7239" w:rsidP="005F7239">
      <w:pPr>
        <w:pStyle w:val="ab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14:paraId="6CC49C88" w14:textId="77777777" w:rsidR="005F7239" w:rsidRPr="00A63C1D" w:rsidRDefault="005F7239" w:rsidP="005F7239">
      <w:pPr>
        <w:pStyle w:val="ab"/>
        <w:numPr>
          <w:ilvl w:val="0"/>
          <w:numId w:val="13"/>
        </w:numPr>
        <w:ind w:left="0" w:firstLine="720"/>
        <w:jc w:val="center"/>
        <w:rPr>
          <w:rFonts w:ascii="Times New Roman" w:hAnsi="Times New Roman"/>
          <w:b/>
          <w:sz w:val="26"/>
          <w:szCs w:val="26"/>
        </w:rPr>
      </w:pPr>
      <w:r w:rsidRPr="00A63C1D">
        <w:rPr>
          <w:rFonts w:ascii="Times New Roman" w:hAnsi="Times New Roman"/>
          <w:b/>
          <w:sz w:val="26"/>
          <w:szCs w:val="26"/>
        </w:rPr>
        <w:t>Сроки проведения конкурса.</w:t>
      </w:r>
    </w:p>
    <w:p w14:paraId="4DB61121" w14:textId="77777777" w:rsidR="005F7239" w:rsidRPr="003036B9" w:rsidRDefault="005F7239" w:rsidP="005F7239">
      <w:pPr>
        <w:pStyle w:val="ab"/>
        <w:spacing w:after="0"/>
        <w:ind w:left="0" w:firstLine="720"/>
        <w:jc w:val="both"/>
        <w:rPr>
          <w:rFonts w:ascii="Times New Roman" w:hAnsi="Times New Roman"/>
          <w:b/>
          <w:sz w:val="26"/>
          <w:szCs w:val="26"/>
        </w:rPr>
      </w:pPr>
      <w:r w:rsidRPr="00A63C1D">
        <w:rPr>
          <w:rFonts w:ascii="Times New Roman" w:hAnsi="Times New Roman"/>
          <w:sz w:val="26"/>
          <w:szCs w:val="26"/>
        </w:rPr>
        <w:t xml:space="preserve">Заочный тур конкурса </w:t>
      </w:r>
      <w:r>
        <w:rPr>
          <w:rFonts w:ascii="Times New Roman" w:hAnsi="Times New Roman"/>
          <w:sz w:val="26"/>
          <w:szCs w:val="26"/>
        </w:rPr>
        <w:t xml:space="preserve">будет проходить </w:t>
      </w:r>
      <w:r w:rsidR="002F3D8B">
        <w:rPr>
          <w:rFonts w:ascii="Times New Roman" w:hAnsi="Times New Roman"/>
          <w:b/>
          <w:sz w:val="26"/>
          <w:szCs w:val="26"/>
        </w:rPr>
        <w:t xml:space="preserve">с 02 по 25 марта 2026 </w:t>
      </w:r>
      <w:r w:rsidRPr="003036B9">
        <w:rPr>
          <w:rFonts w:ascii="Times New Roman" w:hAnsi="Times New Roman"/>
          <w:b/>
          <w:sz w:val="26"/>
          <w:szCs w:val="26"/>
        </w:rPr>
        <w:t>года.</w:t>
      </w:r>
    </w:p>
    <w:p w14:paraId="5CBC056A" w14:textId="77777777" w:rsidR="005F7239" w:rsidRPr="00A63C1D" w:rsidRDefault="005F7239" w:rsidP="005F7239">
      <w:pPr>
        <w:ind w:firstLine="708"/>
        <w:jc w:val="both"/>
        <w:rPr>
          <w:sz w:val="26"/>
          <w:szCs w:val="26"/>
        </w:rPr>
      </w:pPr>
      <w:r w:rsidRPr="00A63C1D">
        <w:rPr>
          <w:sz w:val="26"/>
          <w:szCs w:val="26"/>
        </w:rPr>
        <w:t xml:space="preserve">Очный тур конкурса состоится </w:t>
      </w:r>
      <w:r w:rsidR="002F3D8B">
        <w:rPr>
          <w:b/>
          <w:sz w:val="26"/>
          <w:szCs w:val="26"/>
        </w:rPr>
        <w:t>3 апреля 2026</w:t>
      </w:r>
      <w:r w:rsidRPr="003036B9">
        <w:rPr>
          <w:b/>
          <w:sz w:val="26"/>
          <w:szCs w:val="26"/>
        </w:rPr>
        <w:t xml:space="preserve"> года</w:t>
      </w:r>
      <w:r w:rsidRPr="00A63C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(время и место </w:t>
      </w:r>
      <w:r w:rsidR="002F3D8B">
        <w:rPr>
          <w:sz w:val="26"/>
          <w:szCs w:val="26"/>
        </w:rPr>
        <w:t xml:space="preserve">проведения </w:t>
      </w:r>
      <w:r>
        <w:rPr>
          <w:sz w:val="26"/>
          <w:szCs w:val="26"/>
        </w:rPr>
        <w:t xml:space="preserve">будет сообщено </w:t>
      </w:r>
      <w:r w:rsidR="002F3D8B">
        <w:rPr>
          <w:sz w:val="26"/>
          <w:szCs w:val="26"/>
        </w:rPr>
        <w:t>дополнительно</w:t>
      </w:r>
      <w:r>
        <w:rPr>
          <w:sz w:val="26"/>
          <w:szCs w:val="26"/>
        </w:rPr>
        <w:t>).</w:t>
      </w:r>
    </w:p>
    <w:p w14:paraId="342898F6" w14:textId="77777777" w:rsidR="005F7239" w:rsidRPr="00A63C1D" w:rsidRDefault="005F7239" w:rsidP="005F7239">
      <w:pPr>
        <w:ind w:firstLine="708"/>
        <w:jc w:val="both"/>
        <w:rPr>
          <w:sz w:val="26"/>
          <w:szCs w:val="26"/>
        </w:rPr>
      </w:pPr>
      <w:r w:rsidRPr="00A63C1D">
        <w:rPr>
          <w:sz w:val="26"/>
          <w:szCs w:val="26"/>
        </w:rPr>
        <w:t xml:space="preserve">Справки по телефонам: 7-11-92 - </w:t>
      </w:r>
      <w:r w:rsidR="002F3D8B">
        <w:rPr>
          <w:sz w:val="26"/>
          <w:szCs w:val="26"/>
        </w:rPr>
        <w:t>управление</w:t>
      </w:r>
      <w:r w:rsidRPr="00A63C1D">
        <w:rPr>
          <w:sz w:val="26"/>
          <w:szCs w:val="26"/>
        </w:rPr>
        <w:t xml:space="preserve"> по образованию и молодёжной политике Администрации муниципальн</w:t>
      </w:r>
      <w:r w:rsidR="002F3D8B">
        <w:rPr>
          <w:sz w:val="26"/>
          <w:szCs w:val="26"/>
        </w:rPr>
        <w:t>ого образования «Ярцевский муниципальный округ» Смоленской области, 2-92-99 - МБУ «М</w:t>
      </w:r>
      <w:r w:rsidRPr="00A63C1D">
        <w:rPr>
          <w:sz w:val="26"/>
          <w:szCs w:val="26"/>
        </w:rPr>
        <w:t>олодёжный центр</w:t>
      </w:r>
      <w:r w:rsidR="002F3D8B">
        <w:rPr>
          <w:sz w:val="26"/>
          <w:szCs w:val="26"/>
        </w:rPr>
        <w:t xml:space="preserve"> «МАЯК</w:t>
      </w:r>
      <w:r w:rsidRPr="00A63C1D">
        <w:rPr>
          <w:sz w:val="26"/>
          <w:szCs w:val="26"/>
        </w:rPr>
        <w:t>»</w:t>
      </w:r>
      <w:r w:rsidR="002F3D8B">
        <w:rPr>
          <w:sz w:val="26"/>
          <w:szCs w:val="26"/>
        </w:rPr>
        <w:t xml:space="preserve"> г. Ярцева</w:t>
      </w:r>
      <w:r w:rsidRPr="00A63C1D">
        <w:rPr>
          <w:sz w:val="26"/>
          <w:szCs w:val="26"/>
        </w:rPr>
        <w:t>.</w:t>
      </w:r>
    </w:p>
    <w:p w14:paraId="1480ECF6" w14:textId="77777777" w:rsidR="005F7239" w:rsidRPr="00A63C1D" w:rsidRDefault="005F7239" w:rsidP="005F7239">
      <w:pPr>
        <w:pStyle w:val="ab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14:paraId="310F59CF" w14:textId="77777777" w:rsidR="005F7239" w:rsidRPr="00A63C1D" w:rsidRDefault="005F7239" w:rsidP="005F7239">
      <w:pPr>
        <w:pStyle w:val="ab"/>
        <w:numPr>
          <w:ilvl w:val="0"/>
          <w:numId w:val="13"/>
        </w:numPr>
        <w:jc w:val="center"/>
        <w:rPr>
          <w:rFonts w:ascii="Times New Roman" w:hAnsi="Times New Roman"/>
          <w:b/>
          <w:sz w:val="26"/>
          <w:szCs w:val="26"/>
        </w:rPr>
      </w:pPr>
      <w:r w:rsidRPr="00A63C1D">
        <w:rPr>
          <w:rFonts w:ascii="Times New Roman" w:hAnsi="Times New Roman"/>
          <w:b/>
          <w:sz w:val="26"/>
          <w:szCs w:val="26"/>
        </w:rPr>
        <w:t>Финансирование</w:t>
      </w:r>
    </w:p>
    <w:p w14:paraId="34F515C5" w14:textId="77777777" w:rsidR="005F7239" w:rsidRPr="00A63C1D" w:rsidRDefault="005F7239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A63C1D">
        <w:rPr>
          <w:rFonts w:ascii="Times New Roman" w:hAnsi="Times New Roman"/>
          <w:sz w:val="26"/>
          <w:szCs w:val="26"/>
        </w:rPr>
        <w:tab/>
        <w:t xml:space="preserve">Финансирование конкурса осуществляется за счет </w:t>
      </w:r>
      <w:r>
        <w:rPr>
          <w:rFonts w:ascii="Times New Roman" w:hAnsi="Times New Roman"/>
          <w:sz w:val="26"/>
          <w:szCs w:val="26"/>
        </w:rPr>
        <w:t xml:space="preserve">бюджета МО «Ярцевский </w:t>
      </w:r>
      <w:r w:rsidR="002F3D8B">
        <w:rPr>
          <w:rFonts w:ascii="Times New Roman" w:hAnsi="Times New Roman"/>
          <w:sz w:val="26"/>
          <w:szCs w:val="26"/>
        </w:rPr>
        <w:t>муниципальный округ</w:t>
      </w:r>
      <w:r>
        <w:rPr>
          <w:rFonts w:ascii="Times New Roman" w:hAnsi="Times New Roman"/>
          <w:sz w:val="26"/>
          <w:szCs w:val="26"/>
        </w:rPr>
        <w:t>» Смоленской области.</w:t>
      </w:r>
    </w:p>
    <w:p w14:paraId="3950E98E" w14:textId="77777777" w:rsidR="005F7239" w:rsidRPr="00A63C1D" w:rsidRDefault="005F7239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701CAEE5" w14:textId="77777777" w:rsidR="005F7239" w:rsidRPr="00A63C1D" w:rsidRDefault="005F7239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176E7DE1" w14:textId="77777777" w:rsidR="005F7239" w:rsidRPr="00A63C1D" w:rsidRDefault="005F7239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04DFEFCB" w14:textId="77777777" w:rsidR="005F7239" w:rsidRDefault="005F7239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1DFEE410" w14:textId="77777777" w:rsidR="005F7239" w:rsidRDefault="005F7239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567FFED2" w14:textId="77777777" w:rsidR="005F7239" w:rsidRDefault="005F7239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075FA34C" w14:textId="77777777" w:rsidR="005F7239" w:rsidRDefault="005F7239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7B084863" w14:textId="77777777" w:rsidR="005F7239" w:rsidRDefault="005F7239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07CDFD7F" w14:textId="77777777" w:rsidR="00CD1AC4" w:rsidRDefault="00CD1AC4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0482AA9C" w14:textId="77777777" w:rsidR="00CD1AC4" w:rsidRDefault="00CD1AC4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23D7E25D" w14:textId="77777777" w:rsidR="00CD1AC4" w:rsidRDefault="00CD1AC4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2C13CC66" w14:textId="77777777" w:rsidR="00CD1AC4" w:rsidRDefault="00CD1AC4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0E952AE4" w14:textId="77777777" w:rsidR="00CD1AC4" w:rsidRDefault="00CD1AC4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0B9B2B66" w14:textId="77777777" w:rsidR="00CD1AC4" w:rsidRDefault="00CD1AC4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5ADC8EDE" w14:textId="77777777" w:rsidR="00CD1AC4" w:rsidRDefault="00CD1AC4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5A61B7EF" w14:textId="77777777" w:rsidR="00CD1AC4" w:rsidRPr="00A63C1D" w:rsidRDefault="00CD1AC4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71DA2B21" w14:textId="77777777" w:rsidR="005F7239" w:rsidRPr="00A63C1D" w:rsidRDefault="005F7239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59B592FD" w14:textId="77777777" w:rsidR="005F7239" w:rsidRPr="00A63C1D" w:rsidRDefault="005F7239" w:rsidP="005F7239">
      <w:pPr>
        <w:pStyle w:val="a4"/>
        <w:tabs>
          <w:tab w:val="clear" w:pos="4677"/>
          <w:tab w:val="right" w:pos="0"/>
        </w:tabs>
        <w:ind w:left="1800"/>
        <w:jc w:val="right"/>
        <w:rPr>
          <w:sz w:val="26"/>
          <w:szCs w:val="26"/>
        </w:rPr>
      </w:pPr>
    </w:p>
    <w:p w14:paraId="25D4D372" w14:textId="77777777" w:rsidR="005F7239" w:rsidRDefault="005F7239" w:rsidP="005F7239">
      <w:pPr>
        <w:shd w:val="clear" w:color="auto" w:fill="FFFFFF"/>
        <w:spacing w:before="60" w:after="60"/>
        <w:ind w:left="240"/>
        <w:jc w:val="right"/>
        <w:rPr>
          <w:sz w:val="28"/>
          <w:szCs w:val="28"/>
        </w:rPr>
      </w:pPr>
      <w:r w:rsidRPr="000649D1">
        <w:rPr>
          <w:sz w:val="28"/>
          <w:szCs w:val="28"/>
        </w:rPr>
        <w:t>Приложение №1</w:t>
      </w:r>
    </w:p>
    <w:p w14:paraId="70C08697" w14:textId="77777777" w:rsidR="005F7239" w:rsidRPr="00A93EA0" w:rsidRDefault="005F7239" w:rsidP="005F7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24F84851" w14:textId="77777777" w:rsidR="005F7239" w:rsidRDefault="005F7239" w:rsidP="005F7239">
      <w:pPr>
        <w:jc w:val="center"/>
        <w:rPr>
          <w:sz w:val="28"/>
          <w:szCs w:val="28"/>
        </w:rPr>
      </w:pPr>
      <w:r w:rsidRPr="008A59C8">
        <w:rPr>
          <w:sz w:val="28"/>
          <w:szCs w:val="28"/>
        </w:rPr>
        <w:t xml:space="preserve">на участие в конкурсе на лучшего лидера органа ученического </w:t>
      </w:r>
      <w:r w:rsidR="00CD1AC4">
        <w:rPr>
          <w:sz w:val="28"/>
          <w:szCs w:val="28"/>
        </w:rPr>
        <w:t xml:space="preserve">(студенческого) </w:t>
      </w:r>
      <w:r w:rsidRPr="008A59C8">
        <w:rPr>
          <w:sz w:val="28"/>
          <w:szCs w:val="28"/>
        </w:rPr>
        <w:t xml:space="preserve">самоуправления образовательных организаций Ярцевского </w:t>
      </w:r>
      <w:r w:rsidR="00CD1AC4">
        <w:rPr>
          <w:sz w:val="28"/>
          <w:szCs w:val="28"/>
        </w:rPr>
        <w:t>округ</w:t>
      </w:r>
      <w:r w:rsidRPr="008A59C8">
        <w:rPr>
          <w:sz w:val="28"/>
          <w:szCs w:val="28"/>
        </w:rPr>
        <w:t>а</w:t>
      </w:r>
    </w:p>
    <w:p w14:paraId="63FB0FD5" w14:textId="77777777" w:rsidR="00CD1AC4" w:rsidRDefault="00CD1AC4" w:rsidP="005F7239">
      <w:pPr>
        <w:jc w:val="center"/>
        <w:rPr>
          <w:sz w:val="28"/>
          <w:szCs w:val="28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393"/>
      </w:tblGrid>
      <w:tr w:rsidR="005F7239" w14:paraId="36FC7BF0" w14:textId="77777777" w:rsidTr="00BC64A8">
        <w:tc>
          <w:tcPr>
            <w:tcW w:w="4820" w:type="dxa"/>
          </w:tcPr>
          <w:p w14:paraId="319B585D" w14:textId="77777777" w:rsidR="005F7239" w:rsidRPr="000A0742" w:rsidRDefault="005F7239" w:rsidP="00EF6711">
            <w:pPr>
              <w:jc w:val="both"/>
              <w:rPr>
                <w:sz w:val="28"/>
                <w:szCs w:val="28"/>
              </w:rPr>
            </w:pPr>
            <w:r w:rsidRPr="000A0742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393" w:type="dxa"/>
          </w:tcPr>
          <w:p w14:paraId="2F99B689" w14:textId="77777777" w:rsidR="005F7239" w:rsidRPr="000A0742" w:rsidRDefault="005F7239" w:rsidP="00E542CD">
            <w:pPr>
              <w:jc w:val="center"/>
              <w:rPr>
                <w:sz w:val="28"/>
                <w:szCs w:val="28"/>
              </w:rPr>
            </w:pPr>
          </w:p>
        </w:tc>
      </w:tr>
      <w:tr w:rsidR="005F7239" w14:paraId="08C63FB7" w14:textId="77777777" w:rsidTr="00BC64A8">
        <w:tc>
          <w:tcPr>
            <w:tcW w:w="4820" w:type="dxa"/>
          </w:tcPr>
          <w:p w14:paraId="0F2B7BAF" w14:textId="77777777" w:rsidR="005F7239" w:rsidRPr="000A0742" w:rsidRDefault="005F7239" w:rsidP="00EF6711">
            <w:pPr>
              <w:jc w:val="both"/>
              <w:rPr>
                <w:sz w:val="28"/>
                <w:szCs w:val="28"/>
              </w:rPr>
            </w:pPr>
            <w:r w:rsidRPr="000A0742">
              <w:rPr>
                <w:sz w:val="28"/>
                <w:szCs w:val="28"/>
              </w:rPr>
              <w:t>ФИО конкурсанта (полностью)</w:t>
            </w:r>
          </w:p>
        </w:tc>
        <w:tc>
          <w:tcPr>
            <w:tcW w:w="4393" w:type="dxa"/>
          </w:tcPr>
          <w:p w14:paraId="1234A5B8" w14:textId="77777777" w:rsidR="005F7239" w:rsidRPr="000A0742" w:rsidRDefault="005F7239" w:rsidP="00E542CD">
            <w:pPr>
              <w:jc w:val="center"/>
              <w:rPr>
                <w:sz w:val="28"/>
                <w:szCs w:val="28"/>
              </w:rPr>
            </w:pPr>
          </w:p>
        </w:tc>
      </w:tr>
      <w:tr w:rsidR="005F7239" w14:paraId="3F3D76E9" w14:textId="77777777" w:rsidTr="00BC64A8">
        <w:tc>
          <w:tcPr>
            <w:tcW w:w="4820" w:type="dxa"/>
          </w:tcPr>
          <w:p w14:paraId="388707FA" w14:textId="77777777" w:rsidR="005F7239" w:rsidRPr="000A0742" w:rsidRDefault="005F7239" w:rsidP="00EF6711">
            <w:pPr>
              <w:jc w:val="both"/>
              <w:rPr>
                <w:sz w:val="28"/>
                <w:szCs w:val="28"/>
              </w:rPr>
            </w:pPr>
            <w:r w:rsidRPr="000A074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393" w:type="dxa"/>
          </w:tcPr>
          <w:p w14:paraId="2F49DA03" w14:textId="77777777" w:rsidR="005F7239" w:rsidRPr="000A0742" w:rsidRDefault="005F7239" w:rsidP="00E542CD">
            <w:pPr>
              <w:jc w:val="center"/>
              <w:rPr>
                <w:sz w:val="28"/>
                <w:szCs w:val="28"/>
              </w:rPr>
            </w:pPr>
          </w:p>
        </w:tc>
      </w:tr>
      <w:tr w:rsidR="005F7239" w14:paraId="3D0C3A74" w14:textId="77777777" w:rsidTr="00BC64A8">
        <w:tc>
          <w:tcPr>
            <w:tcW w:w="4820" w:type="dxa"/>
          </w:tcPr>
          <w:p w14:paraId="3407AFF9" w14:textId="77777777" w:rsidR="005F7239" w:rsidRDefault="005F7239" w:rsidP="00EF6711">
            <w:pPr>
              <w:jc w:val="both"/>
              <w:rPr>
                <w:sz w:val="28"/>
                <w:szCs w:val="28"/>
              </w:rPr>
            </w:pPr>
            <w:r w:rsidRPr="000A0742">
              <w:rPr>
                <w:sz w:val="28"/>
                <w:szCs w:val="28"/>
              </w:rPr>
              <w:t xml:space="preserve">Основные заслуги </w:t>
            </w:r>
            <w:r w:rsidRPr="00CA4AC9">
              <w:rPr>
                <w:b/>
                <w:sz w:val="28"/>
                <w:szCs w:val="28"/>
              </w:rPr>
              <w:t>в качестве лидера</w:t>
            </w:r>
            <w:r w:rsidRPr="000A0742">
              <w:rPr>
                <w:sz w:val="28"/>
                <w:szCs w:val="28"/>
              </w:rPr>
              <w:t xml:space="preserve"> </w:t>
            </w:r>
            <w:r w:rsidR="00EF6711">
              <w:rPr>
                <w:sz w:val="28"/>
                <w:szCs w:val="28"/>
              </w:rPr>
              <w:t xml:space="preserve">органа ученического (студенческого) самоуправления, </w:t>
            </w:r>
            <w:r w:rsidRPr="000A0742">
              <w:rPr>
                <w:sz w:val="28"/>
                <w:szCs w:val="28"/>
              </w:rPr>
              <w:t>детской</w:t>
            </w:r>
            <w:r>
              <w:rPr>
                <w:sz w:val="28"/>
                <w:szCs w:val="28"/>
              </w:rPr>
              <w:t xml:space="preserve"> </w:t>
            </w:r>
            <w:r w:rsidR="00EF6711">
              <w:rPr>
                <w:sz w:val="28"/>
                <w:szCs w:val="28"/>
              </w:rPr>
              <w:t xml:space="preserve">(молодежной) </w:t>
            </w:r>
            <w:r w:rsidRPr="000A0742">
              <w:rPr>
                <w:sz w:val="28"/>
                <w:szCs w:val="28"/>
              </w:rPr>
              <w:t>организации</w:t>
            </w:r>
          </w:p>
          <w:p w14:paraId="25F6A971" w14:textId="77777777" w:rsidR="005F7239" w:rsidRDefault="005F7239" w:rsidP="00EF6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F6711">
              <w:rPr>
                <w:sz w:val="28"/>
                <w:szCs w:val="28"/>
              </w:rPr>
              <w:t xml:space="preserve">приложить копии грамот, дипломов, сертификатов, удостоверений, свидетельств и </w:t>
            </w:r>
            <w:proofErr w:type="gramStart"/>
            <w:r w:rsidR="00EF6711">
              <w:rPr>
                <w:sz w:val="28"/>
                <w:szCs w:val="28"/>
              </w:rPr>
              <w:t>т.п.</w:t>
            </w:r>
            <w:proofErr w:type="gramEnd"/>
            <w:r w:rsidR="00EF6711">
              <w:rPr>
                <w:sz w:val="28"/>
                <w:szCs w:val="28"/>
              </w:rPr>
              <w:t xml:space="preserve"> за 3 последних года</w:t>
            </w:r>
            <w:r>
              <w:rPr>
                <w:sz w:val="28"/>
                <w:szCs w:val="28"/>
              </w:rPr>
              <w:t>)</w:t>
            </w:r>
          </w:p>
          <w:p w14:paraId="02CF208E" w14:textId="77777777" w:rsidR="005F7239" w:rsidRPr="00CA4AC9" w:rsidRDefault="005F7239" w:rsidP="00EF6711">
            <w:pPr>
              <w:jc w:val="both"/>
            </w:pPr>
            <w:r>
              <w:t xml:space="preserve">муниципальный уровень </w:t>
            </w:r>
            <w:r w:rsidRPr="00CA4AC9">
              <w:t xml:space="preserve">– 1 балл, </w:t>
            </w:r>
          </w:p>
          <w:p w14:paraId="5F20AC85" w14:textId="77777777" w:rsidR="005F7239" w:rsidRDefault="005F7239" w:rsidP="00EF6711">
            <w:pPr>
              <w:jc w:val="both"/>
            </w:pPr>
            <w:r>
              <w:t>региональный</w:t>
            </w:r>
            <w:r w:rsidRPr="00CA4AC9">
              <w:t xml:space="preserve"> – 2 балла, </w:t>
            </w:r>
          </w:p>
          <w:p w14:paraId="0387485C" w14:textId="77777777" w:rsidR="005F7239" w:rsidRPr="000A0742" w:rsidRDefault="005F7239" w:rsidP="00EF6711">
            <w:pPr>
              <w:jc w:val="both"/>
              <w:rPr>
                <w:sz w:val="28"/>
                <w:szCs w:val="28"/>
              </w:rPr>
            </w:pPr>
            <w:r>
              <w:t>всероссийский</w:t>
            </w:r>
            <w:r w:rsidRPr="00CA4AC9">
              <w:t xml:space="preserve"> – 3 балла</w:t>
            </w:r>
          </w:p>
        </w:tc>
        <w:tc>
          <w:tcPr>
            <w:tcW w:w="4393" w:type="dxa"/>
          </w:tcPr>
          <w:p w14:paraId="77EF93F6" w14:textId="77777777" w:rsidR="005F7239" w:rsidRPr="000A0742" w:rsidRDefault="005F7239" w:rsidP="00E542CD">
            <w:pPr>
              <w:jc w:val="center"/>
              <w:rPr>
                <w:sz w:val="28"/>
                <w:szCs w:val="28"/>
              </w:rPr>
            </w:pPr>
          </w:p>
        </w:tc>
      </w:tr>
      <w:tr w:rsidR="005F7239" w14:paraId="3C145714" w14:textId="77777777" w:rsidTr="00BC64A8">
        <w:tc>
          <w:tcPr>
            <w:tcW w:w="4820" w:type="dxa"/>
          </w:tcPr>
          <w:p w14:paraId="192B582C" w14:textId="77777777" w:rsidR="005F7239" w:rsidRPr="000A0742" w:rsidRDefault="005F7239" w:rsidP="00EF6711">
            <w:pPr>
              <w:jc w:val="both"/>
              <w:rPr>
                <w:sz w:val="28"/>
                <w:szCs w:val="28"/>
              </w:rPr>
            </w:pPr>
            <w:r w:rsidRPr="000A0742">
              <w:rPr>
                <w:sz w:val="28"/>
                <w:szCs w:val="28"/>
              </w:rPr>
              <w:t>Жизненное кредо</w:t>
            </w:r>
          </w:p>
        </w:tc>
        <w:tc>
          <w:tcPr>
            <w:tcW w:w="4393" w:type="dxa"/>
          </w:tcPr>
          <w:p w14:paraId="2EE25645" w14:textId="77777777" w:rsidR="005F7239" w:rsidRPr="000A0742" w:rsidRDefault="005F7239" w:rsidP="00E542CD">
            <w:pPr>
              <w:jc w:val="center"/>
              <w:rPr>
                <w:sz w:val="28"/>
                <w:szCs w:val="28"/>
              </w:rPr>
            </w:pPr>
          </w:p>
        </w:tc>
      </w:tr>
      <w:tr w:rsidR="005F7239" w14:paraId="29A505BA" w14:textId="77777777" w:rsidTr="00BC64A8">
        <w:tc>
          <w:tcPr>
            <w:tcW w:w="4820" w:type="dxa"/>
          </w:tcPr>
          <w:p w14:paraId="735D7513" w14:textId="77777777" w:rsidR="005F7239" w:rsidRPr="000A0742" w:rsidRDefault="005F7239" w:rsidP="00EF6711">
            <w:pPr>
              <w:jc w:val="both"/>
              <w:rPr>
                <w:sz w:val="28"/>
                <w:szCs w:val="28"/>
              </w:rPr>
            </w:pPr>
            <w:r w:rsidRPr="000A0742">
              <w:rPr>
                <w:sz w:val="28"/>
                <w:szCs w:val="28"/>
              </w:rPr>
              <w:t>Увлечения</w:t>
            </w:r>
          </w:p>
        </w:tc>
        <w:tc>
          <w:tcPr>
            <w:tcW w:w="4393" w:type="dxa"/>
          </w:tcPr>
          <w:p w14:paraId="63615FCC" w14:textId="77777777" w:rsidR="005F7239" w:rsidRPr="000A0742" w:rsidRDefault="005F7239" w:rsidP="00E542CD">
            <w:pPr>
              <w:jc w:val="center"/>
              <w:rPr>
                <w:sz w:val="28"/>
                <w:szCs w:val="28"/>
              </w:rPr>
            </w:pPr>
          </w:p>
        </w:tc>
      </w:tr>
      <w:tr w:rsidR="005F7239" w14:paraId="41FBFBFD" w14:textId="77777777" w:rsidTr="00BC64A8">
        <w:tc>
          <w:tcPr>
            <w:tcW w:w="4820" w:type="dxa"/>
          </w:tcPr>
          <w:p w14:paraId="3AD98AA2" w14:textId="77777777" w:rsidR="005F7239" w:rsidRPr="000A0742" w:rsidRDefault="005F7239" w:rsidP="00EF6711">
            <w:pPr>
              <w:jc w:val="both"/>
              <w:rPr>
                <w:sz w:val="28"/>
                <w:szCs w:val="28"/>
              </w:rPr>
            </w:pPr>
            <w:r w:rsidRPr="000A0742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393" w:type="dxa"/>
          </w:tcPr>
          <w:p w14:paraId="46A84F6E" w14:textId="77777777" w:rsidR="005F7239" w:rsidRPr="000A0742" w:rsidRDefault="005F7239" w:rsidP="00E542CD">
            <w:pPr>
              <w:jc w:val="center"/>
              <w:rPr>
                <w:sz w:val="28"/>
                <w:szCs w:val="28"/>
              </w:rPr>
            </w:pPr>
          </w:p>
        </w:tc>
      </w:tr>
      <w:tr w:rsidR="005F7239" w14:paraId="2FF6FD15" w14:textId="77777777" w:rsidTr="00BC64A8">
        <w:tc>
          <w:tcPr>
            <w:tcW w:w="4820" w:type="dxa"/>
          </w:tcPr>
          <w:p w14:paraId="7AFEE842" w14:textId="77777777" w:rsidR="005F7239" w:rsidRPr="000A0742" w:rsidRDefault="005F7239" w:rsidP="00EF6711">
            <w:pPr>
              <w:jc w:val="both"/>
              <w:rPr>
                <w:sz w:val="28"/>
                <w:szCs w:val="28"/>
              </w:rPr>
            </w:pPr>
            <w:r w:rsidRPr="000A0742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393" w:type="dxa"/>
          </w:tcPr>
          <w:p w14:paraId="20211388" w14:textId="77777777" w:rsidR="005F7239" w:rsidRPr="000A0742" w:rsidRDefault="005F7239" w:rsidP="00E542CD">
            <w:pPr>
              <w:jc w:val="center"/>
              <w:rPr>
                <w:sz w:val="28"/>
                <w:szCs w:val="28"/>
              </w:rPr>
            </w:pPr>
          </w:p>
        </w:tc>
      </w:tr>
      <w:tr w:rsidR="005F7239" w14:paraId="22D3BA43" w14:textId="77777777" w:rsidTr="00BC64A8">
        <w:tc>
          <w:tcPr>
            <w:tcW w:w="4820" w:type="dxa"/>
          </w:tcPr>
          <w:p w14:paraId="3157DCB5" w14:textId="77777777" w:rsidR="005F7239" w:rsidRPr="000A0742" w:rsidRDefault="005F7239" w:rsidP="00EF6711">
            <w:pPr>
              <w:jc w:val="both"/>
              <w:rPr>
                <w:sz w:val="28"/>
                <w:szCs w:val="28"/>
              </w:rPr>
            </w:pPr>
            <w:r w:rsidRPr="000A0742">
              <w:rPr>
                <w:sz w:val="28"/>
                <w:szCs w:val="28"/>
              </w:rPr>
              <w:t xml:space="preserve">Перечень необходимого оборудования для </w:t>
            </w:r>
            <w:r w:rsidR="00EF6711">
              <w:rPr>
                <w:sz w:val="28"/>
                <w:szCs w:val="28"/>
              </w:rPr>
              <w:t>очного этапа</w:t>
            </w:r>
          </w:p>
        </w:tc>
        <w:tc>
          <w:tcPr>
            <w:tcW w:w="4393" w:type="dxa"/>
          </w:tcPr>
          <w:p w14:paraId="12BAC993" w14:textId="77777777" w:rsidR="005F7239" w:rsidRPr="000A0742" w:rsidRDefault="005F7239" w:rsidP="00E542C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F9D561C" w14:textId="77777777" w:rsidR="005F7239" w:rsidRDefault="005F7239" w:rsidP="005F7239">
      <w:pPr>
        <w:shd w:val="clear" w:color="auto" w:fill="FFFFFF"/>
        <w:spacing w:before="60" w:after="60"/>
        <w:rPr>
          <w:sz w:val="28"/>
          <w:szCs w:val="28"/>
        </w:rPr>
      </w:pPr>
    </w:p>
    <w:p w14:paraId="41FD4BBC" w14:textId="77777777" w:rsidR="005F7239" w:rsidRDefault="005F7239" w:rsidP="005F7239">
      <w:pPr>
        <w:shd w:val="clear" w:color="auto" w:fill="FFFFFF"/>
        <w:spacing w:before="60" w:after="60"/>
        <w:rPr>
          <w:sz w:val="28"/>
          <w:szCs w:val="28"/>
        </w:rPr>
      </w:pPr>
    </w:p>
    <w:p w14:paraId="2D4F43CA" w14:textId="77777777" w:rsidR="005F7239" w:rsidRPr="000649D1" w:rsidRDefault="005F7239" w:rsidP="005F7239">
      <w:pPr>
        <w:shd w:val="clear" w:color="auto" w:fill="FFFFFF"/>
        <w:spacing w:before="60" w:after="60"/>
        <w:rPr>
          <w:sz w:val="28"/>
          <w:szCs w:val="28"/>
        </w:rPr>
      </w:pPr>
      <w:r w:rsidRPr="000649D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образовательной </w:t>
      </w:r>
      <w:proofErr w:type="gramStart"/>
      <w:r>
        <w:rPr>
          <w:sz w:val="28"/>
          <w:szCs w:val="28"/>
        </w:rPr>
        <w:t xml:space="preserve">организации: </w:t>
      </w:r>
      <w:r w:rsidR="00F71516">
        <w:rPr>
          <w:sz w:val="28"/>
          <w:szCs w:val="28"/>
        </w:rPr>
        <w:t xml:space="preserve">  </w:t>
      </w:r>
      <w:proofErr w:type="gramEnd"/>
      <w:r w:rsidR="00F7151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Pr="000649D1">
        <w:rPr>
          <w:sz w:val="28"/>
          <w:szCs w:val="28"/>
        </w:rPr>
        <w:t xml:space="preserve"> </w:t>
      </w:r>
      <w:r w:rsidR="00F71516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________</w:t>
      </w:r>
    </w:p>
    <w:p w14:paraId="54E863B7" w14:textId="77777777" w:rsidR="005F7239" w:rsidRPr="000649D1" w:rsidRDefault="005F7239" w:rsidP="005F7239">
      <w:pPr>
        <w:shd w:val="clear" w:color="auto" w:fill="FFFFFF"/>
        <w:spacing w:before="60" w:after="60"/>
        <w:ind w:left="24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(</w:t>
      </w:r>
      <w:r w:rsidRPr="000649D1">
        <w:rPr>
          <w:sz w:val="20"/>
          <w:szCs w:val="20"/>
        </w:rPr>
        <w:t>Ф.И.О.</w:t>
      </w:r>
      <w:r>
        <w:rPr>
          <w:sz w:val="20"/>
          <w:szCs w:val="20"/>
        </w:rPr>
        <w:t>)</w:t>
      </w:r>
      <w:r w:rsidRPr="00064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0649D1">
        <w:t>(подпись)</w:t>
      </w:r>
    </w:p>
    <w:p w14:paraId="72463A52" w14:textId="77777777" w:rsidR="005F7239" w:rsidRDefault="005F7239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0B3849A3" w14:textId="77777777" w:rsidR="005F7239" w:rsidRDefault="005F7239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096DB0C9" w14:textId="77777777" w:rsidR="005F7239" w:rsidRDefault="005F7239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5023B5D5" w14:textId="77777777" w:rsidR="005F7239" w:rsidRDefault="005F7239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050389AB" w14:textId="77777777" w:rsidR="005F7239" w:rsidRDefault="005F7239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73C51E10" w14:textId="77777777" w:rsidR="005F7239" w:rsidRDefault="005F7239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6C1F4DD0" w14:textId="77777777" w:rsidR="005F7239" w:rsidRDefault="005F7239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07F9041A" w14:textId="77777777" w:rsidR="005F7239" w:rsidRDefault="005F7239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771EFD55" w14:textId="77777777" w:rsidR="005F7239" w:rsidRDefault="005F7239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7AE9A64E" w14:textId="77777777" w:rsidR="005F7239" w:rsidRDefault="005F7239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709DE50F" w14:textId="77777777" w:rsidR="00FB058F" w:rsidRDefault="00FB058F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746971D9" w14:textId="77777777" w:rsidR="00FB058F" w:rsidRDefault="00FB058F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0C418659" w14:textId="77777777" w:rsidR="005F7239" w:rsidRDefault="005F7239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48CBC931" w14:textId="77777777" w:rsidR="005F7239" w:rsidRDefault="005F7239" w:rsidP="005F7239">
      <w:pPr>
        <w:pStyle w:val="ab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4CF233DE" w14:textId="77777777" w:rsidR="005F7239" w:rsidRPr="0099426C" w:rsidRDefault="005F7239" w:rsidP="005F7239">
      <w:pPr>
        <w:pStyle w:val="a4"/>
        <w:tabs>
          <w:tab w:val="clear" w:pos="4677"/>
          <w:tab w:val="right" w:pos="0"/>
        </w:tabs>
        <w:jc w:val="right"/>
      </w:pPr>
      <w:r>
        <w:t>Приложение № 2</w:t>
      </w:r>
      <w:r w:rsidRPr="0099426C">
        <w:t xml:space="preserve"> к приказу</w:t>
      </w:r>
    </w:p>
    <w:p w14:paraId="02BCA80A" w14:textId="77777777" w:rsidR="005F7239" w:rsidRPr="0099426C" w:rsidRDefault="00FB058F" w:rsidP="005F7239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управления </w:t>
      </w:r>
      <w:r w:rsidR="005F7239" w:rsidRPr="0099426C">
        <w:rPr>
          <w:sz w:val="20"/>
          <w:szCs w:val="20"/>
        </w:rPr>
        <w:t xml:space="preserve"> по</w:t>
      </w:r>
      <w:proofErr w:type="gramEnd"/>
      <w:r w:rsidR="005F7239" w:rsidRPr="0099426C">
        <w:rPr>
          <w:sz w:val="20"/>
          <w:szCs w:val="20"/>
        </w:rPr>
        <w:t xml:space="preserve"> образованию и молодежной политике </w:t>
      </w:r>
    </w:p>
    <w:p w14:paraId="1A8739B0" w14:textId="77777777" w:rsidR="005F7239" w:rsidRPr="0099426C" w:rsidRDefault="005F7239" w:rsidP="00FB058F">
      <w:pPr>
        <w:ind w:left="7080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 </w:t>
      </w:r>
      <w:r w:rsidR="00FB058F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№ </w:t>
      </w:r>
      <w:r w:rsidR="00FB058F">
        <w:rPr>
          <w:sz w:val="20"/>
          <w:szCs w:val="20"/>
        </w:rPr>
        <w:t xml:space="preserve"> </w:t>
      </w:r>
    </w:p>
    <w:p w14:paraId="50BCD54D" w14:textId="77777777" w:rsidR="005F7239" w:rsidRDefault="005F7239" w:rsidP="005F7239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774FDCEF" w14:textId="77777777" w:rsidR="005F7239" w:rsidRPr="00F80A1C" w:rsidRDefault="005F7239" w:rsidP="005F723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F80A1C">
        <w:rPr>
          <w:rFonts w:ascii="Times New Roman" w:hAnsi="Times New Roman"/>
          <w:b/>
          <w:sz w:val="28"/>
          <w:szCs w:val="28"/>
        </w:rPr>
        <w:t xml:space="preserve">СОСТАВ </w:t>
      </w:r>
    </w:p>
    <w:p w14:paraId="4DDBC797" w14:textId="77777777" w:rsidR="00BA1784" w:rsidRDefault="005F7239" w:rsidP="003B169F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71D1">
        <w:rPr>
          <w:rFonts w:ascii="Times New Roman" w:hAnsi="Times New Roman"/>
          <w:b/>
          <w:sz w:val="28"/>
          <w:szCs w:val="28"/>
        </w:rPr>
        <w:t>конкурсной к</w:t>
      </w:r>
      <w:r w:rsidR="00482FCD">
        <w:rPr>
          <w:rFonts w:ascii="Times New Roman" w:hAnsi="Times New Roman"/>
          <w:b/>
          <w:sz w:val="28"/>
          <w:szCs w:val="28"/>
        </w:rPr>
        <w:t>омиссии по выявлению победителя</w:t>
      </w:r>
      <w:r w:rsidRPr="002671D1">
        <w:rPr>
          <w:rFonts w:ascii="Times New Roman" w:hAnsi="Times New Roman"/>
          <w:b/>
          <w:sz w:val="28"/>
          <w:szCs w:val="28"/>
        </w:rPr>
        <w:t xml:space="preserve"> конкурса на лучшего лидера органа ученического </w:t>
      </w:r>
      <w:r w:rsidR="00BA1784">
        <w:rPr>
          <w:rFonts w:ascii="Times New Roman" w:hAnsi="Times New Roman"/>
          <w:b/>
          <w:sz w:val="28"/>
          <w:szCs w:val="28"/>
        </w:rPr>
        <w:t xml:space="preserve">(студенческого) </w:t>
      </w:r>
      <w:r w:rsidRPr="002671D1">
        <w:rPr>
          <w:rFonts w:ascii="Times New Roman" w:hAnsi="Times New Roman"/>
          <w:b/>
          <w:sz w:val="28"/>
          <w:szCs w:val="28"/>
        </w:rPr>
        <w:t xml:space="preserve">самоуправления образовательных организаций </w:t>
      </w:r>
    </w:p>
    <w:p w14:paraId="0384D4FC" w14:textId="77777777" w:rsidR="00BA1784" w:rsidRDefault="005F7239" w:rsidP="003B169F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71D1">
        <w:rPr>
          <w:rFonts w:ascii="Times New Roman" w:hAnsi="Times New Roman"/>
          <w:b/>
          <w:sz w:val="28"/>
          <w:szCs w:val="28"/>
        </w:rPr>
        <w:t xml:space="preserve">Ярцевского </w:t>
      </w:r>
      <w:r w:rsidR="00BA1784" w:rsidRPr="00CC70EE">
        <w:rPr>
          <w:rFonts w:ascii="Times New Roman" w:hAnsi="Times New Roman"/>
          <w:b/>
          <w:sz w:val="28"/>
          <w:szCs w:val="28"/>
        </w:rPr>
        <w:t>округ</w:t>
      </w:r>
      <w:r w:rsidRPr="00CC70EE">
        <w:rPr>
          <w:rFonts w:ascii="Times New Roman" w:hAnsi="Times New Roman"/>
          <w:b/>
          <w:sz w:val="28"/>
          <w:szCs w:val="28"/>
        </w:rPr>
        <w:t xml:space="preserve">а </w:t>
      </w:r>
    </w:p>
    <w:p w14:paraId="19EB74F5" w14:textId="77777777" w:rsidR="005F7239" w:rsidRPr="002671D1" w:rsidRDefault="005F7239" w:rsidP="003B169F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71D1">
        <w:rPr>
          <w:rFonts w:ascii="Times New Roman" w:hAnsi="Times New Roman"/>
          <w:b/>
          <w:sz w:val="28"/>
          <w:szCs w:val="28"/>
        </w:rPr>
        <w:t>«Лидер года»</w:t>
      </w:r>
    </w:p>
    <w:p w14:paraId="78F29153" w14:textId="77777777" w:rsidR="005F7239" w:rsidRPr="002671D1" w:rsidRDefault="005F7239" w:rsidP="005F7239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2"/>
        <w:gridCol w:w="6253"/>
      </w:tblGrid>
      <w:tr w:rsidR="005F7239" w:rsidRPr="003A27FB" w14:paraId="62EF03B5" w14:textId="77777777" w:rsidTr="00E542CD">
        <w:tc>
          <w:tcPr>
            <w:tcW w:w="3352" w:type="dxa"/>
          </w:tcPr>
          <w:p w14:paraId="0CBE1172" w14:textId="77777777" w:rsidR="005F7239" w:rsidRPr="003A27FB" w:rsidRDefault="00D927D9" w:rsidP="00E542C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Кузнецова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И.В.</w:t>
            </w:r>
            <w:proofErr w:type="gramEnd"/>
          </w:p>
        </w:tc>
        <w:tc>
          <w:tcPr>
            <w:tcW w:w="6253" w:type="dxa"/>
          </w:tcPr>
          <w:p w14:paraId="72AFF24A" w14:textId="77777777" w:rsidR="005F7239" w:rsidRPr="003A27FB" w:rsidRDefault="00D927D9" w:rsidP="00E542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начальника управления по образованию и молодежной политике</w:t>
            </w:r>
            <w:r w:rsidR="005F258F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</w:tc>
      </w:tr>
      <w:tr w:rsidR="005F7239" w:rsidRPr="003A27FB" w14:paraId="4859DF10" w14:textId="77777777" w:rsidTr="00E542CD">
        <w:tc>
          <w:tcPr>
            <w:tcW w:w="9605" w:type="dxa"/>
            <w:gridSpan w:val="2"/>
          </w:tcPr>
          <w:p w14:paraId="066E164B" w14:textId="77777777" w:rsidR="005F7239" w:rsidRPr="003A27FB" w:rsidRDefault="005F7239" w:rsidP="00E542C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FB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A70669" w:rsidRPr="003A27FB" w14:paraId="3F9CF2D6" w14:textId="77777777" w:rsidTr="00F41F2A">
        <w:trPr>
          <w:trHeight w:val="693"/>
        </w:trPr>
        <w:tc>
          <w:tcPr>
            <w:tcW w:w="3352" w:type="dxa"/>
          </w:tcPr>
          <w:p w14:paraId="3ACF3BE9" w14:textId="77777777" w:rsidR="00A70669" w:rsidRPr="003A27FB" w:rsidRDefault="00A70669" w:rsidP="00E542C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Аверьянова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Г.Г.</w:t>
            </w:r>
            <w:proofErr w:type="gramEnd"/>
          </w:p>
        </w:tc>
        <w:tc>
          <w:tcPr>
            <w:tcW w:w="6253" w:type="dxa"/>
          </w:tcPr>
          <w:p w14:paraId="3B3A1DFB" w14:textId="77777777" w:rsidR="00A70669" w:rsidRPr="003A27FB" w:rsidRDefault="00A70669" w:rsidP="00E542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директор МБУ «Молодежный центр «МАЯК» г. Ярцева; </w:t>
            </w:r>
          </w:p>
        </w:tc>
      </w:tr>
      <w:tr w:rsidR="00A70669" w:rsidRPr="003A27FB" w14:paraId="44BDC808" w14:textId="77777777" w:rsidTr="00F41F2A">
        <w:trPr>
          <w:trHeight w:val="693"/>
        </w:trPr>
        <w:tc>
          <w:tcPr>
            <w:tcW w:w="3352" w:type="dxa"/>
          </w:tcPr>
          <w:p w14:paraId="031CCE9E" w14:textId="77777777" w:rsidR="00A70669" w:rsidRDefault="00A70669" w:rsidP="00E542C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Брайловская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И.Н. </w:t>
            </w:r>
          </w:p>
        </w:tc>
        <w:tc>
          <w:tcPr>
            <w:tcW w:w="6253" w:type="dxa"/>
          </w:tcPr>
          <w:p w14:paraId="032F32D5" w14:textId="77777777" w:rsidR="00A70669" w:rsidRPr="00691A76" w:rsidRDefault="00A70669" w:rsidP="00E542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A76">
              <w:rPr>
                <w:rFonts w:ascii="Times New Roman" w:hAnsi="Times New Roman"/>
                <w:sz w:val="28"/>
                <w:szCs w:val="28"/>
              </w:rPr>
              <w:t>- ведущий специалист управления по образованию и молодежной политике;</w:t>
            </w:r>
          </w:p>
        </w:tc>
      </w:tr>
      <w:tr w:rsidR="00A70669" w:rsidRPr="003A27FB" w14:paraId="5692D97C" w14:textId="77777777" w:rsidTr="00F41F2A">
        <w:trPr>
          <w:trHeight w:val="693"/>
        </w:trPr>
        <w:tc>
          <w:tcPr>
            <w:tcW w:w="3352" w:type="dxa"/>
          </w:tcPr>
          <w:p w14:paraId="3FAFC3A7" w14:textId="77777777" w:rsidR="00A70669" w:rsidRPr="003A27FB" w:rsidRDefault="00A70669" w:rsidP="00E542C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Голубева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Е.С.</w:t>
            </w:r>
            <w:proofErr w:type="gramEnd"/>
          </w:p>
        </w:tc>
        <w:tc>
          <w:tcPr>
            <w:tcW w:w="6253" w:type="dxa"/>
          </w:tcPr>
          <w:p w14:paraId="54F1AD51" w14:textId="77777777" w:rsidR="00A70669" w:rsidRPr="003A27FB" w:rsidRDefault="00A70669" w:rsidP="00E542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FB">
              <w:rPr>
                <w:rFonts w:ascii="Times New Roman" w:hAnsi="Times New Roman"/>
                <w:sz w:val="28"/>
                <w:szCs w:val="28"/>
              </w:rPr>
              <w:t xml:space="preserve">- главный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Pr="003A27FB">
              <w:rPr>
                <w:rFonts w:ascii="Times New Roman" w:hAnsi="Times New Roman"/>
                <w:sz w:val="28"/>
                <w:szCs w:val="28"/>
              </w:rPr>
              <w:t xml:space="preserve"> по образованию и молодёжной </w:t>
            </w:r>
            <w:r>
              <w:rPr>
                <w:rFonts w:ascii="Times New Roman" w:hAnsi="Times New Roman"/>
                <w:sz w:val="28"/>
                <w:szCs w:val="28"/>
              </w:rPr>
              <w:t>политике;</w:t>
            </w:r>
          </w:p>
        </w:tc>
      </w:tr>
      <w:tr w:rsidR="00A70669" w:rsidRPr="003A27FB" w14:paraId="164E03A6" w14:textId="77777777" w:rsidTr="00E542CD">
        <w:tc>
          <w:tcPr>
            <w:tcW w:w="3352" w:type="dxa"/>
          </w:tcPr>
          <w:p w14:paraId="5AAE5AD0" w14:textId="77777777" w:rsidR="00A70669" w:rsidRPr="00BC5ABE" w:rsidRDefault="00A70669" w:rsidP="00E542C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C5ABE">
              <w:rPr>
                <w:rFonts w:ascii="Times New Roman" w:hAnsi="Times New Roman"/>
                <w:color w:val="FF0000"/>
                <w:sz w:val="28"/>
                <w:szCs w:val="28"/>
              </w:rPr>
              <w:t>Миронова Вера</w:t>
            </w:r>
          </w:p>
        </w:tc>
        <w:tc>
          <w:tcPr>
            <w:tcW w:w="6253" w:type="dxa"/>
          </w:tcPr>
          <w:p w14:paraId="6DDEC58F" w14:textId="77777777" w:rsidR="00A70669" w:rsidRPr="00AC6B86" w:rsidRDefault="00A70669" w:rsidP="00E542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B8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  <w:r w:rsidRPr="00AC6B86">
              <w:rPr>
                <w:rFonts w:ascii="Times New Roman" w:hAnsi="Times New Roman"/>
                <w:sz w:val="28"/>
                <w:szCs w:val="28"/>
              </w:rPr>
              <w:t xml:space="preserve"> конкурса </w:t>
            </w:r>
            <w:r>
              <w:rPr>
                <w:rFonts w:ascii="Times New Roman" w:hAnsi="Times New Roman"/>
                <w:sz w:val="28"/>
                <w:szCs w:val="28"/>
              </w:rPr>
              <w:t>«Лидер года-2024</w:t>
            </w:r>
            <w:r w:rsidRPr="00AC6B86">
              <w:rPr>
                <w:rFonts w:ascii="Times New Roman" w:hAnsi="Times New Roman"/>
                <w:sz w:val="28"/>
                <w:szCs w:val="28"/>
              </w:rPr>
              <w:t>» (по согласованию);</w:t>
            </w:r>
          </w:p>
        </w:tc>
      </w:tr>
      <w:tr w:rsidR="00A70669" w:rsidRPr="003A27FB" w14:paraId="0A57E56C" w14:textId="77777777" w:rsidTr="00E542CD">
        <w:tc>
          <w:tcPr>
            <w:tcW w:w="3352" w:type="dxa"/>
          </w:tcPr>
          <w:p w14:paraId="49EEC528" w14:textId="77777777" w:rsidR="00A70669" w:rsidRPr="003A27FB" w:rsidRDefault="00A70669" w:rsidP="00E542C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Марфина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Е.В.</w:t>
            </w:r>
            <w:proofErr w:type="gramEnd"/>
          </w:p>
        </w:tc>
        <w:tc>
          <w:tcPr>
            <w:tcW w:w="6253" w:type="dxa"/>
          </w:tcPr>
          <w:p w14:paraId="680E5ECE" w14:textId="77777777" w:rsidR="00A70669" w:rsidRPr="003A27FB" w:rsidRDefault="00A70669" w:rsidP="00E542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муниципальный координатор Навигаторов детства (по согласованию);</w:t>
            </w:r>
          </w:p>
        </w:tc>
      </w:tr>
      <w:tr w:rsidR="00A70669" w:rsidRPr="003A27FB" w14:paraId="7D46EF39" w14:textId="77777777" w:rsidTr="00E542CD">
        <w:tc>
          <w:tcPr>
            <w:tcW w:w="3352" w:type="dxa"/>
          </w:tcPr>
          <w:p w14:paraId="690918E1" w14:textId="77777777" w:rsidR="00A70669" w:rsidRPr="003A27FB" w:rsidRDefault="00A70669" w:rsidP="00E542C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Таткало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6253" w:type="dxa"/>
          </w:tcPr>
          <w:p w14:paraId="1D0C55DE" w14:textId="77777777" w:rsidR="00A70669" w:rsidRPr="003A27FB" w:rsidRDefault="00A70669" w:rsidP="00691A7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местного отделения Общероссийского общественно-государственного движения детей и молодежи «Движение первых» (по согласованию);</w:t>
            </w:r>
          </w:p>
        </w:tc>
      </w:tr>
      <w:tr w:rsidR="00A70669" w:rsidRPr="003A27FB" w14:paraId="6483C4E9" w14:textId="77777777" w:rsidTr="00E542CD">
        <w:tc>
          <w:tcPr>
            <w:tcW w:w="3352" w:type="dxa"/>
          </w:tcPr>
          <w:p w14:paraId="25546C26" w14:textId="77777777" w:rsidR="00A70669" w:rsidRPr="00BC5ABE" w:rsidRDefault="00A70669" w:rsidP="00E542C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5ABE">
              <w:rPr>
                <w:rFonts w:ascii="Times New Roman" w:hAnsi="Times New Roman"/>
                <w:sz w:val="28"/>
                <w:szCs w:val="28"/>
              </w:rPr>
              <w:t>Чубалина</w:t>
            </w:r>
            <w:proofErr w:type="spellEnd"/>
            <w:r w:rsidRPr="00BC5ABE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253" w:type="dxa"/>
          </w:tcPr>
          <w:p w14:paraId="32C5ACD2" w14:textId="77777777" w:rsidR="00A70669" w:rsidRPr="003A27FB" w:rsidRDefault="00A70669" w:rsidP="00E542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F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 МБОУ ДО «Центр детского творчества»</w:t>
            </w:r>
          </w:p>
        </w:tc>
      </w:tr>
    </w:tbl>
    <w:p w14:paraId="2E260992" w14:textId="77777777" w:rsidR="005F7239" w:rsidRDefault="005F7239" w:rsidP="005F7239">
      <w:pPr>
        <w:pStyle w:val="ab"/>
        <w:jc w:val="both"/>
      </w:pPr>
    </w:p>
    <w:p w14:paraId="0449E13D" w14:textId="77777777" w:rsidR="005F7239" w:rsidRDefault="005F7239" w:rsidP="005F7239">
      <w:pPr>
        <w:shd w:val="clear" w:color="auto" w:fill="FFFFFF"/>
        <w:spacing w:before="60" w:after="60"/>
        <w:ind w:left="240"/>
        <w:jc w:val="right"/>
        <w:rPr>
          <w:sz w:val="28"/>
          <w:szCs w:val="28"/>
        </w:rPr>
      </w:pPr>
    </w:p>
    <w:p w14:paraId="2152814E" w14:textId="77777777" w:rsidR="005F7239" w:rsidRDefault="005F7239" w:rsidP="005F7239">
      <w:pPr>
        <w:shd w:val="clear" w:color="auto" w:fill="FFFFFF"/>
        <w:spacing w:before="60" w:after="60"/>
        <w:ind w:left="240"/>
        <w:jc w:val="right"/>
        <w:rPr>
          <w:sz w:val="28"/>
          <w:szCs w:val="28"/>
        </w:rPr>
      </w:pPr>
    </w:p>
    <w:p w14:paraId="75376440" w14:textId="77777777" w:rsidR="005F7239" w:rsidRDefault="005F7239" w:rsidP="005F7239">
      <w:pPr>
        <w:shd w:val="clear" w:color="auto" w:fill="FFFFFF"/>
        <w:spacing w:before="60" w:after="60"/>
        <w:ind w:left="240"/>
        <w:jc w:val="right"/>
        <w:rPr>
          <w:sz w:val="28"/>
          <w:szCs w:val="28"/>
        </w:rPr>
      </w:pPr>
    </w:p>
    <w:p w14:paraId="690DE010" w14:textId="77777777" w:rsidR="005F7239" w:rsidRDefault="005F7239" w:rsidP="005F7239">
      <w:pPr>
        <w:shd w:val="clear" w:color="auto" w:fill="FFFFFF"/>
        <w:spacing w:before="60" w:after="60"/>
        <w:ind w:left="240"/>
        <w:jc w:val="right"/>
        <w:rPr>
          <w:sz w:val="28"/>
          <w:szCs w:val="28"/>
        </w:rPr>
      </w:pPr>
    </w:p>
    <w:p w14:paraId="5459A68B" w14:textId="77777777" w:rsidR="005F7239" w:rsidRDefault="005F7239" w:rsidP="005F7239">
      <w:pPr>
        <w:shd w:val="clear" w:color="auto" w:fill="FFFFFF"/>
        <w:spacing w:before="60" w:after="60"/>
        <w:ind w:left="240"/>
        <w:jc w:val="right"/>
        <w:rPr>
          <w:sz w:val="28"/>
          <w:szCs w:val="28"/>
        </w:rPr>
      </w:pPr>
    </w:p>
    <w:p w14:paraId="0E570F72" w14:textId="77777777" w:rsidR="005F7239" w:rsidRDefault="005F7239" w:rsidP="005F7239">
      <w:pPr>
        <w:shd w:val="clear" w:color="auto" w:fill="FFFFFF"/>
        <w:spacing w:before="60" w:after="60"/>
        <w:ind w:left="240"/>
        <w:jc w:val="right"/>
        <w:rPr>
          <w:sz w:val="28"/>
          <w:szCs w:val="28"/>
        </w:rPr>
      </w:pPr>
    </w:p>
    <w:p w14:paraId="3CF83FF0" w14:textId="77777777" w:rsidR="005F7239" w:rsidRDefault="005F7239" w:rsidP="005F7239">
      <w:pPr>
        <w:shd w:val="clear" w:color="auto" w:fill="FFFFFF"/>
        <w:spacing w:before="60" w:after="60"/>
        <w:ind w:left="240"/>
        <w:jc w:val="right"/>
        <w:rPr>
          <w:sz w:val="28"/>
          <w:szCs w:val="28"/>
        </w:rPr>
      </w:pPr>
    </w:p>
    <w:p w14:paraId="1AB9A485" w14:textId="77777777" w:rsidR="005F7239" w:rsidRDefault="005F7239" w:rsidP="005F7239">
      <w:pPr>
        <w:shd w:val="clear" w:color="auto" w:fill="FFFFFF"/>
        <w:spacing w:before="60" w:after="60"/>
        <w:ind w:left="240"/>
        <w:jc w:val="right"/>
        <w:rPr>
          <w:sz w:val="28"/>
          <w:szCs w:val="28"/>
        </w:rPr>
      </w:pPr>
    </w:p>
    <w:p w14:paraId="5EE93CFC" w14:textId="77777777" w:rsidR="00BD5935" w:rsidRPr="001B698B" w:rsidRDefault="00BD5935" w:rsidP="00085F4B">
      <w:pPr>
        <w:ind w:left="284"/>
        <w:jc w:val="both"/>
        <w:rPr>
          <w:sz w:val="28"/>
          <w:szCs w:val="28"/>
        </w:rPr>
      </w:pPr>
    </w:p>
    <w:sectPr w:rsidR="00BD5935" w:rsidRPr="001B698B" w:rsidSect="00561A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88A"/>
    <w:multiLevelType w:val="hybridMultilevel"/>
    <w:tmpl w:val="E0F22E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16207A6"/>
    <w:multiLevelType w:val="hybridMultilevel"/>
    <w:tmpl w:val="60D2C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1040"/>
    <w:multiLevelType w:val="hybridMultilevel"/>
    <w:tmpl w:val="E0F22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2A2E"/>
    <w:multiLevelType w:val="hybridMultilevel"/>
    <w:tmpl w:val="1078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B5EBC"/>
    <w:multiLevelType w:val="hybridMultilevel"/>
    <w:tmpl w:val="30A8FAD4"/>
    <w:lvl w:ilvl="0" w:tplc="4726F2FE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4758F0"/>
    <w:multiLevelType w:val="hybridMultilevel"/>
    <w:tmpl w:val="64F45392"/>
    <w:lvl w:ilvl="0" w:tplc="66FAFC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FF241B"/>
    <w:multiLevelType w:val="hybridMultilevel"/>
    <w:tmpl w:val="A664B35E"/>
    <w:lvl w:ilvl="0" w:tplc="54FCCDF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2FEE7B6D"/>
    <w:multiLevelType w:val="hybridMultilevel"/>
    <w:tmpl w:val="2EF6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E143FA"/>
    <w:multiLevelType w:val="multilevel"/>
    <w:tmpl w:val="1DDE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F0150"/>
    <w:multiLevelType w:val="hybridMultilevel"/>
    <w:tmpl w:val="2C1CB38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4BB65880"/>
    <w:multiLevelType w:val="hybridMultilevel"/>
    <w:tmpl w:val="E0F22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96652"/>
    <w:multiLevelType w:val="hybridMultilevel"/>
    <w:tmpl w:val="2CBECF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F82334"/>
    <w:multiLevelType w:val="hybridMultilevel"/>
    <w:tmpl w:val="19648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16070"/>
    <w:multiLevelType w:val="hybridMultilevel"/>
    <w:tmpl w:val="B736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1539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637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585334">
    <w:abstractNumId w:val="8"/>
  </w:num>
  <w:num w:numId="4" w16cid:durableId="2130120309">
    <w:abstractNumId w:val="5"/>
  </w:num>
  <w:num w:numId="5" w16cid:durableId="502621425">
    <w:abstractNumId w:val="13"/>
  </w:num>
  <w:num w:numId="6" w16cid:durableId="2064672724">
    <w:abstractNumId w:val="2"/>
  </w:num>
  <w:num w:numId="7" w16cid:durableId="1782410403">
    <w:abstractNumId w:val="1"/>
  </w:num>
  <w:num w:numId="8" w16cid:durableId="1791434677">
    <w:abstractNumId w:val="10"/>
  </w:num>
  <w:num w:numId="9" w16cid:durableId="393044804">
    <w:abstractNumId w:val="0"/>
  </w:num>
  <w:num w:numId="10" w16cid:durableId="608664447">
    <w:abstractNumId w:val="9"/>
  </w:num>
  <w:num w:numId="11" w16cid:durableId="1643075314">
    <w:abstractNumId w:val="12"/>
  </w:num>
  <w:num w:numId="12" w16cid:durableId="1191341281">
    <w:abstractNumId w:val="3"/>
  </w:num>
  <w:num w:numId="13" w16cid:durableId="747968398">
    <w:abstractNumId w:val="7"/>
  </w:num>
  <w:num w:numId="14" w16cid:durableId="203253051">
    <w:abstractNumId w:val="6"/>
  </w:num>
  <w:num w:numId="15" w16cid:durableId="16918389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3E8"/>
    <w:rsid w:val="000059DF"/>
    <w:rsid w:val="00006FD8"/>
    <w:rsid w:val="00026A4F"/>
    <w:rsid w:val="00063863"/>
    <w:rsid w:val="000731EF"/>
    <w:rsid w:val="0007683C"/>
    <w:rsid w:val="00085F4B"/>
    <w:rsid w:val="000963E3"/>
    <w:rsid w:val="000A149C"/>
    <w:rsid w:val="000A60E4"/>
    <w:rsid w:val="000C3D56"/>
    <w:rsid w:val="000F1823"/>
    <w:rsid w:val="001275C1"/>
    <w:rsid w:val="00134FCC"/>
    <w:rsid w:val="00136193"/>
    <w:rsid w:val="00136B10"/>
    <w:rsid w:val="001572BB"/>
    <w:rsid w:val="0016776E"/>
    <w:rsid w:val="0017487C"/>
    <w:rsid w:val="00176BE9"/>
    <w:rsid w:val="00192A08"/>
    <w:rsid w:val="001A0FE6"/>
    <w:rsid w:val="001A5A91"/>
    <w:rsid w:val="001B20F3"/>
    <w:rsid w:val="001B698B"/>
    <w:rsid w:val="001C2C25"/>
    <w:rsid w:val="001E1AEE"/>
    <w:rsid w:val="001E29EC"/>
    <w:rsid w:val="001E2ECE"/>
    <w:rsid w:val="001F3A65"/>
    <w:rsid w:val="001F41FE"/>
    <w:rsid w:val="00200D0C"/>
    <w:rsid w:val="00201D61"/>
    <w:rsid w:val="0021794A"/>
    <w:rsid w:val="00230E8B"/>
    <w:rsid w:val="00264366"/>
    <w:rsid w:val="00265EF3"/>
    <w:rsid w:val="00270ED7"/>
    <w:rsid w:val="002966B8"/>
    <w:rsid w:val="002A2FD6"/>
    <w:rsid w:val="002B35E3"/>
    <w:rsid w:val="002C52AC"/>
    <w:rsid w:val="002C7DAF"/>
    <w:rsid w:val="002D6FA0"/>
    <w:rsid w:val="002F225E"/>
    <w:rsid w:val="002F3D8B"/>
    <w:rsid w:val="00301CF3"/>
    <w:rsid w:val="00304668"/>
    <w:rsid w:val="003347EA"/>
    <w:rsid w:val="00347DCE"/>
    <w:rsid w:val="0035079A"/>
    <w:rsid w:val="00355442"/>
    <w:rsid w:val="00356E93"/>
    <w:rsid w:val="00363099"/>
    <w:rsid w:val="00373594"/>
    <w:rsid w:val="00380240"/>
    <w:rsid w:val="00381064"/>
    <w:rsid w:val="003B10C0"/>
    <w:rsid w:val="003B169F"/>
    <w:rsid w:val="003C666A"/>
    <w:rsid w:val="003D1690"/>
    <w:rsid w:val="003D175D"/>
    <w:rsid w:val="003D4471"/>
    <w:rsid w:val="003F252C"/>
    <w:rsid w:val="003F7C29"/>
    <w:rsid w:val="00411356"/>
    <w:rsid w:val="004271B3"/>
    <w:rsid w:val="00440255"/>
    <w:rsid w:val="00445A54"/>
    <w:rsid w:val="004655AA"/>
    <w:rsid w:val="004817A5"/>
    <w:rsid w:val="004821B9"/>
    <w:rsid w:val="00482FCD"/>
    <w:rsid w:val="0048785B"/>
    <w:rsid w:val="00497147"/>
    <w:rsid w:val="004C2DF5"/>
    <w:rsid w:val="004C74E0"/>
    <w:rsid w:val="004D111C"/>
    <w:rsid w:val="004D3C4A"/>
    <w:rsid w:val="004D72D1"/>
    <w:rsid w:val="004E1215"/>
    <w:rsid w:val="004E1722"/>
    <w:rsid w:val="004E4ACF"/>
    <w:rsid w:val="00505B35"/>
    <w:rsid w:val="00505C16"/>
    <w:rsid w:val="00544BCA"/>
    <w:rsid w:val="005616DA"/>
    <w:rsid w:val="00561AFF"/>
    <w:rsid w:val="005713E9"/>
    <w:rsid w:val="00572C42"/>
    <w:rsid w:val="00573CF2"/>
    <w:rsid w:val="005809F3"/>
    <w:rsid w:val="00593DF9"/>
    <w:rsid w:val="00597896"/>
    <w:rsid w:val="005A2E89"/>
    <w:rsid w:val="005B1465"/>
    <w:rsid w:val="005C3A64"/>
    <w:rsid w:val="005D299F"/>
    <w:rsid w:val="005F258F"/>
    <w:rsid w:val="005F44AB"/>
    <w:rsid w:val="005F7239"/>
    <w:rsid w:val="0060217B"/>
    <w:rsid w:val="00605125"/>
    <w:rsid w:val="00610FB3"/>
    <w:rsid w:val="006204E2"/>
    <w:rsid w:val="00624750"/>
    <w:rsid w:val="00644A43"/>
    <w:rsid w:val="0065043E"/>
    <w:rsid w:val="0065138B"/>
    <w:rsid w:val="00653D68"/>
    <w:rsid w:val="00664843"/>
    <w:rsid w:val="006749FA"/>
    <w:rsid w:val="00682BA6"/>
    <w:rsid w:val="00686F9A"/>
    <w:rsid w:val="00691A76"/>
    <w:rsid w:val="00691DC5"/>
    <w:rsid w:val="006A2B3F"/>
    <w:rsid w:val="006C4E63"/>
    <w:rsid w:val="006E1CFF"/>
    <w:rsid w:val="006F5E74"/>
    <w:rsid w:val="00775F7B"/>
    <w:rsid w:val="00781489"/>
    <w:rsid w:val="00796C79"/>
    <w:rsid w:val="007A528A"/>
    <w:rsid w:val="007A66C6"/>
    <w:rsid w:val="007B5A55"/>
    <w:rsid w:val="007C72F8"/>
    <w:rsid w:val="007F3565"/>
    <w:rsid w:val="00803292"/>
    <w:rsid w:val="00804E96"/>
    <w:rsid w:val="008425B7"/>
    <w:rsid w:val="00855D67"/>
    <w:rsid w:val="00860939"/>
    <w:rsid w:val="0087101F"/>
    <w:rsid w:val="00877165"/>
    <w:rsid w:val="00887908"/>
    <w:rsid w:val="008907EE"/>
    <w:rsid w:val="00896E1E"/>
    <w:rsid w:val="008A71AC"/>
    <w:rsid w:val="008C1E51"/>
    <w:rsid w:val="008D0300"/>
    <w:rsid w:val="008D216E"/>
    <w:rsid w:val="008F00FF"/>
    <w:rsid w:val="008F132B"/>
    <w:rsid w:val="008F36E6"/>
    <w:rsid w:val="008F727C"/>
    <w:rsid w:val="00900A50"/>
    <w:rsid w:val="00901D0C"/>
    <w:rsid w:val="009113E8"/>
    <w:rsid w:val="0093306E"/>
    <w:rsid w:val="00943DBE"/>
    <w:rsid w:val="00947051"/>
    <w:rsid w:val="00950E63"/>
    <w:rsid w:val="009745AF"/>
    <w:rsid w:val="00987EE1"/>
    <w:rsid w:val="009A3FC0"/>
    <w:rsid w:val="009A6318"/>
    <w:rsid w:val="009B70ED"/>
    <w:rsid w:val="009E01FC"/>
    <w:rsid w:val="009E1E20"/>
    <w:rsid w:val="009E5DC7"/>
    <w:rsid w:val="009F35A4"/>
    <w:rsid w:val="00A011B9"/>
    <w:rsid w:val="00A0188D"/>
    <w:rsid w:val="00A10FB0"/>
    <w:rsid w:val="00A134BB"/>
    <w:rsid w:val="00A13A8E"/>
    <w:rsid w:val="00A251A8"/>
    <w:rsid w:val="00A33566"/>
    <w:rsid w:val="00A33FC5"/>
    <w:rsid w:val="00A34998"/>
    <w:rsid w:val="00A60E64"/>
    <w:rsid w:val="00A627DF"/>
    <w:rsid w:val="00A677D0"/>
    <w:rsid w:val="00A703E3"/>
    <w:rsid w:val="00A70669"/>
    <w:rsid w:val="00A75A26"/>
    <w:rsid w:val="00A84BA2"/>
    <w:rsid w:val="00A84EAE"/>
    <w:rsid w:val="00A93826"/>
    <w:rsid w:val="00A97A5B"/>
    <w:rsid w:val="00AB2DC2"/>
    <w:rsid w:val="00AB3489"/>
    <w:rsid w:val="00AB38C0"/>
    <w:rsid w:val="00AC59C5"/>
    <w:rsid w:val="00AC6B86"/>
    <w:rsid w:val="00AD42A1"/>
    <w:rsid w:val="00B01EC5"/>
    <w:rsid w:val="00B23C2B"/>
    <w:rsid w:val="00B25DF7"/>
    <w:rsid w:val="00B26233"/>
    <w:rsid w:val="00B278CF"/>
    <w:rsid w:val="00B36A90"/>
    <w:rsid w:val="00B40C19"/>
    <w:rsid w:val="00B628BD"/>
    <w:rsid w:val="00B71E16"/>
    <w:rsid w:val="00BA1784"/>
    <w:rsid w:val="00BB1039"/>
    <w:rsid w:val="00BB2B58"/>
    <w:rsid w:val="00BC5ABE"/>
    <w:rsid w:val="00BC6143"/>
    <w:rsid w:val="00BC64A8"/>
    <w:rsid w:val="00BD4B2E"/>
    <w:rsid w:val="00BD4EBA"/>
    <w:rsid w:val="00BD5935"/>
    <w:rsid w:val="00BF1E43"/>
    <w:rsid w:val="00C02F02"/>
    <w:rsid w:val="00C25048"/>
    <w:rsid w:val="00C34035"/>
    <w:rsid w:val="00C34314"/>
    <w:rsid w:val="00C543AC"/>
    <w:rsid w:val="00C64E95"/>
    <w:rsid w:val="00CA0B2D"/>
    <w:rsid w:val="00CB641E"/>
    <w:rsid w:val="00CC1BE3"/>
    <w:rsid w:val="00CC70EE"/>
    <w:rsid w:val="00CD1AC4"/>
    <w:rsid w:val="00CE6E36"/>
    <w:rsid w:val="00CF4015"/>
    <w:rsid w:val="00CF4A42"/>
    <w:rsid w:val="00D0077D"/>
    <w:rsid w:val="00D009FA"/>
    <w:rsid w:val="00D0229A"/>
    <w:rsid w:val="00D12622"/>
    <w:rsid w:val="00D12A40"/>
    <w:rsid w:val="00D22C8B"/>
    <w:rsid w:val="00D26339"/>
    <w:rsid w:val="00D31882"/>
    <w:rsid w:val="00D425C8"/>
    <w:rsid w:val="00D664C6"/>
    <w:rsid w:val="00D81112"/>
    <w:rsid w:val="00D90CEC"/>
    <w:rsid w:val="00D916A8"/>
    <w:rsid w:val="00D927D9"/>
    <w:rsid w:val="00DA6EDA"/>
    <w:rsid w:val="00DB2347"/>
    <w:rsid w:val="00DB3AC9"/>
    <w:rsid w:val="00DB4F69"/>
    <w:rsid w:val="00DC3906"/>
    <w:rsid w:val="00DC516B"/>
    <w:rsid w:val="00DD5F7C"/>
    <w:rsid w:val="00E06537"/>
    <w:rsid w:val="00E144D1"/>
    <w:rsid w:val="00E169E5"/>
    <w:rsid w:val="00E16AC4"/>
    <w:rsid w:val="00E26A4C"/>
    <w:rsid w:val="00E309F6"/>
    <w:rsid w:val="00E733A3"/>
    <w:rsid w:val="00E76564"/>
    <w:rsid w:val="00EA2D92"/>
    <w:rsid w:val="00EC43DD"/>
    <w:rsid w:val="00ED3A21"/>
    <w:rsid w:val="00ED4FF2"/>
    <w:rsid w:val="00EF10A0"/>
    <w:rsid w:val="00EF6711"/>
    <w:rsid w:val="00F12DF6"/>
    <w:rsid w:val="00F240F5"/>
    <w:rsid w:val="00F25187"/>
    <w:rsid w:val="00F41F2A"/>
    <w:rsid w:val="00F50A4A"/>
    <w:rsid w:val="00F665B3"/>
    <w:rsid w:val="00F71516"/>
    <w:rsid w:val="00F73268"/>
    <w:rsid w:val="00F758A6"/>
    <w:rsid w:val="00F90F49"/>
    <w:rsid w:val="00F95EFB"/>
    <w:rsid w:val="00FB058F"/>
    <w:rsid w:val="00FC695D"/>
    <w:rsid w:val="00FD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27C5"/>
  <w15:docId w15:val="{A90C4391-89D1-451F-B50E-67EB831B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 Знак1,Верхний колонтитул1 Знак,Знак Знак1,Знак Знак Знак Знак1,Знак Знак Знак Знак Знак,Знак Знак Знак3 Знак"/>
    <w:basedOn w:val="a0"/>
    <w:link w:val="a4"/>
    <w:uiPriority w:val="99"/>
    <w:locked/>
    <w:rsid w:val="00950E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aliases w:val="Знак Знак,Верхний колонтитул1,Знак,Знак Знак Знак,Знак Знак Знак Знак,Знак Знак Знак3"/>
    <w:basedOn w:val="a"/>
    <w:link w:val="a3"/>
    <w:uiPriority w:val="99"/>
    <w:unhideWhenUsed/>
    <w:rsid w:val="00950E63"/>
    <w:pPr>
      <w:tabs>
        <w:tab w:val="center" w:pos="4677"/>
        <w:tab w:val="right" w:pos="9355"/>
      </w:tabs>
    </w:pPr>
    <w:rPr>
      <w:szCs w:val="20"/>
    </w:rPr>
  </w:style>
  <w:style w:type="character" w:customStyle="1" w:styleId="1">
    <w:name w:val="Верхний колонтитул Знак1"/>
    <w:basedOn w:val="a0"/>
    <w:uiPriority w:val="99"/>
    <w:semiHidden/>
    <w:rsid w:val="00950E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99"/>
    <w:locked/>
    <w:rsid w:val="00950E63"/>
  </w:style>
  <w:style w:type="paragraph" w:styleId="a6">
    <w:name w:val="No Spacing"/>
    <w:link w:val="a5"/>
    <w:uiPriority w:val="99"/>
    <w:qFormat/>
    <w:rsid w:val="00950E63"/>
    <w:pPr>
      <w:spacing w:after="0" w:line="240" w:lineRule="auto"/>
    </w:pPr>
  </w:style>
  <w:style w:type="paragraph" w:customStyle="1" w:styleId="ConsPlusNonformat">
    <w:name w:val="ConsPlusNonformat"/>
    <w:uiPriority w:val="99"/>
    <w:rsid w:val="00950E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95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0E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E6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semiHidden/>
    <w:unhideWhenUsed/>
    <w:rsid w:val="00AD42A1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AD4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CF4015"/>
    <w:pPr>
      <w:spacing w:line="360" w:lineRule="auto"/>
    </w:pPr>
    <w:rPr>
      <w:sz w:val="28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CF4015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Normal (Web)"/>
    <w:basedOn w:val="a"/>
    <w:uiPriority w:val="99"/>
    <w:semiHidden/>
    <w:unhideWhenUsed/>
    <w:rsid w:val="00624750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92A08"/>
    <w:rPr>
      <w:b/>
      <w:bCs/>
    </w:rPr>
  </w:style>
  <w:style w:type="paragraph" w:customStyle="1" w:styleId="normalweb">
    <w:name w:val="normalweb"/>
    <w:basedOn w:val="a"/>
    <w:rsid w:val="00F758A6"/>
    <w:pPr>
      <w:spacing w:before="100" w:beforeAutospacing="1" w:after="100" w:afterAutospacing="1"/>
    </w:pPr>
    <w:rPr>
      <w:color w:val="000000"/>
    </w:rPr>
  </w:style>
  <w:style w:type="paragraph" w:customStyle="1" w:styleId="Style2">
    <w:name w:val="Style2"/>
    <w:basedOn w:val="a"/>
    <w:uiPriority w:val="99"/>
    <w:rsid w:val="00D90CEC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21">
    <w:name w:val="Font Style21"/>
    <w:rsid w:val="00D90CE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0">
    <w:name w:val="c0"/>
    <w:basedOn w:val="a0"/>
    <w:rsid w:val="00D90CEC"/>
  </w:style>
  <w:style w:type="paragraph" w:customStyle="1" w:styleId="Default">
    <w:name w:val="Default"/>
    <w:rsid w:val="00C64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5pt">
    <w:name w:val="Основной текст + 11;5 pt"/>
    <w:basedOn w:val="a0"/>
    <w:rsid w:val="00C64E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Основной текст + 11"/>
    <w:aliases w:val="5 pt"/>
    <w:basedOn w:val="a0"/>
    <w:rsid w:val="00860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0">
    <w:name w:val="List"/>
    <w:basedOn w:val="a"/>
    <w:rsid w:val="00BD5935"/>
    <w:pPr>
      <w:widowControl w:val="0"/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2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8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C0C0C0"/>
                            <w:left w:val="single" w:sz="12" w:space="8" w:color="C0C0C0"/>
                            <w:bottom w:val="single" w:sz="12" w:space="8" w:color="C0C0C0"/>
                            <w:right w:val="single" w:sz="12" w:space="8" w:color="C0C0C0"/>
                          </w:divBdr>
                          <w:divsChild>
                            <w:div w:id="16498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03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9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61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543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zentr215@yandex.ru" TargetMode="External"/><Relationship Id="rId5" Type="http://schemas.openxmlformats.org/officeDocument/2006/relationships/hyperlink" Target="mailto:ppoi-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Ирина-опека</dc:creator>
  <cp:keywords/>
  <dc:description/>
  <cp:lastModifiedBy>галина Аверьянова</cp:lastModifiedBy>
  <cp:revision>249</cp:revision>
  <cp:lastPrinted>2022-01-13T09:52:00Z</cp:lastPrinted>
  <dcterms:created xsi:type="dcterms:W3CDTF">2016-01-14T08:21:00Z</dcterms:created>
  <dcterms:modified xsi:type="dcterms:W3CDTF">2026-02-05T07:03:00Z</dcterms:modified>
</cp:coreProperties>
</file>