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Spacing w:w="15" w:type="dxa"/>
        <w:tblInd w:w="4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0"/>
      </w:tblGrid>
      <w:tr w:rsidR="006E62ED" w:rsidRPr="006E62ED" w:rsidTr="000963BE">
        <w:trPr>
          <w:tblCellSpacing w:w="15" w:type="dxa"/>
        </w:trPr>
        <w:tc>
          <w:tcPr>
            <w:tcW w:w="9579" w:type="dxa"/>
            <w:hideMark/>
          </w:tcPr>
          <w:p w:rsidR="006E62ED" w:rsidRPr="006E62ED" w:rsidRDefault="006E62ED" w:rsidP="006E62ED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КУ НМР                                                                 </w:t>
            </w:r>
          </w:p>
          <w:p w:rsidR="006E62ED" w:rsidRPr="006E62ED" w:rsidRDefault="006E62ED" w:rsidP="006E62ED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«Называевский МЦМ»                                                                 </w:t>
            </w:r>
          </w:p>
          <w:p w:rsidR="006E62ED" w:rsidRPr="006E62ED" w:rsidRDefault="006E62ED" w:rsidP="006E62ED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И. В. </w:t>
            </w:r>
            <w:proofErr w:type="spellStart"/>
            <w:r w:rsidRPr="006E62ED">
              <w:rPr>
                <w:rFonts w:ascii="Times New Roman" w:eastAsia="Calibri" w:hAnsi="Times New Roman" w:cs="Times New Roman"/>
                <w:sz w:val="24"/>
                <w:szCs w:val="24"/>
              </w:rPr>
              <w:t>Клевакина</w:t>
            </w:r>
            <w:proofErr w:type="spellEnd"/>
            <w:r w:rsidRPr="006E6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2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6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6E62ED" w:rsidRPr="006E62ED" w:rsidRDefault="006E62ED" w:rsidP="006E62ED">
            <w:pPr>
              <w:spacing w:after="0"/>
              <w:ind w:right="11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62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Положение</w:t>
            </w:r>
          </w:p>
          <w:p w:rsidR="006E62ED" w:rsidRPr="006E62ED" w:rsidRDefault="006E62ED" w:rsidP="006E62ED">
            <w:pPr>
              <w:spacing w:after="0"/>
              <w:ind w:right="11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E62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торжественном вручении подарков  гражданам, подлежащим призыву  на военную службу  в Вооруженные Силы РФ весной 2023 года.</w:t>
            </w:r>
          </w:p>
          <w:p w:rsidR="006E62ED" w:rsidRPr="006E62ED" w:rsidRDefault="006E62ED" w:rsidP="006E62ED">
            <w:pPr>
              <w:spacing w:after="0"/>
              <w:ind w:firstLine="56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E6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</w:t>
            </w:r>
          </w:p>
          <w:p w:rsidR="006E62ED" w:rsidRPr="006E62ED" w:rsidRDefault="006E62ED" w:rsidP="006E62ED">
            <w:pPr>
              <w:spacing w:after="0"/>
              <w:ind w:firstLine="56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E6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1. Общие положения:</w:t>
            </w:r>
          </w:p>
          <w:p w:rsidR="006E62ED" w:rsidRPr="006E62ED" w:rsidRDefault="006E62ED" w:rsidP="006E62E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E6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проводится в рамках </w:t>
            </w:r>
            <w:r w:rsidRPr="006E62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муниципальной программы Называевского муниципального района "Развитие социально-культурной сферы Называевского муниципального района" на период 2020-2026 годы, подпрограмма «Реализация мероприятий в сфере молодежной политики и развитие физической культуры и спорта»</w:t>
            </w:r>
            <w:r w:rsidRPr="006E6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целях реализации молодежной политики на территории Называевского муниципального района, воспитание гражданственности и патриотизма.</w:t>
            </w:r>
          </w:p>
          <w:p w:rsidR="006E62ED" w:rsidRPr="006E62ED" w:rsidRDefault="006E62ED" w:rsidP="006E62ED">
            <w:pPr>
              <w:spacing w:after="0" w:line="240" w:lineRule="auto"/>
              <w:ind w:firstLine="56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E6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</w:t>
            </w:r>
          </w:p>
          <w:p w:rsidR="006E62ED" w:rsidRPr="006E62ED" w:rsidRDefault="006E62ED" w:rsidP="006E62ED">
            <w:pPr>
              <w:spacing w:after="0" w:line="240" w:lineRule="auto"/>
              <w:ind w:firstLine="56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E6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2.  Время и место проведения</w:t>
            </w:r>
          </w:p>
          <w:p w:rsidR="006E62ED" w:rsidRPr="006E62ED" w:rsidRDefault="006E62ED" w:rsidP="006E62ED">
            <w:pPr>
              <w:tabs>
                <w:tab w:val="left" w:pos="851"/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проводится: </w:t>
            </w:r>
            <w:r w:rsidRPr="006E6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 мая  2023  года в 11.00 ч.</w:t>
            </w:r>
          </w:p>
          <w:p w:rsidR="006E62ED" w:rsidRPr="006E62ED" w:rsidRDefault="006E62ED" w:rsidP="006E62ED">
            <w:pPr>
              <w:tabs>
                <w:tab w:val="left" w:pos="851"/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проведения:  </w:t>
            </w:r>
            <w:r w:rsidRPr="006E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Называевск</w:t>
            </w:r>
            <w:r w:rsidRPr="006E6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ул. Кирова, 44 </w:t>
            </w:r>
          </w:p>
          <w:p w:rsidR="006E62ED" w:rsidRPr="006E62ED" w:rsidRDefault="006E62ED" w:rsidP="006E62ED">
            <w:pPr>
              <w:tabs>
                <w:tab w:val="left" w:pos="851"/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2ED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проведения:  Торжественные проводы призывников в ряды РА с вручением  подарков при проведении концерта, посвященному Победе в ВОВ.</w:t>
            </w:r>
          </w:p>
          <w:p w:rsidR="006E62ED" w:rsidRPr="006E62ED" w:rsidRDefault="006E62ED" w:rsidP="006E62ED">
            <w:pPr>
              <w:tabs>
                <w:tab w:val="left" w:pos="851"/>
                <w:tab w:val="left" w:pos="5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E62ED" w:rsidRPr="006E62ED" w:rsidRDefault="006E62ED" w:rsidP="006E62E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2ED">
              <w:rPr>
                <w:rFonts w:ascii="Calibri" w:eastAsia="Calibri" w:hAnsi="Calibri" w:cs="Times New Roman"/>
                <w:b/>
                <w:bCs/>
              </w:rPr>
              <w:t xml:space="preserve">                                                        </w:t>
            </w:r>
            <w:r w:rsidRPr="006E6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Организаторы мероприятия</w:t>
            </w:r>
            <w:r w:rsidRPr="006E62E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E62ED" w:rsidRPr="006E62ED" w:rsidRDefault="006E62ED" w:rsidP="006E62E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Организатором мероприятия является КУ НМР «Называевский МЦМ» совместно с отделом военного комиссариата    г. Называевска   Называевского района Омской области, БУК «Культура Называевского </w:t>
            </w:r>
            <w:proofErr w:type="spellStart"/>
            <w:r w:rsidRPr="006E62ED">
              <w:rPr>
                <w:rFonts w:ascii="Times New Roman" w:eastAsia="Calibri" w:hAnsi="Times New Roman" w:cs="Times New Roman"/>
                <w:sz w:val="28"/>
                <w:szCs w:val="28"/>
              </w:rPr>
              <w:t>района</w:t>
            </w:r>
            <w:proofErr w:type="gramStart"/>
            <w:r w:rsidRPr="006E62ED">
              <w:rPr>
                <w:rFonts w:ascii="Times New Roman" w:eastAsia="Calibri" w:hAnsi="Times New Roman" w:cs="Times New Roman"/>
                <w:sz w:val="28"/>
                <w:szCs w:val="28"/>
              </w:rPr>
              <w:t>»ю</w:t>
            </w:r>
            <w:proofErr w:type="spellEnd"/>
            <w:proofErr w:type="gramEnd"/>
          </w:p>
          <w:p w:rsidR="006E62ED" w:rsidRPr="006E62ED" w:rsidRDefault="006E62ED" w:rsidP="006E62E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62ED" w:rsidRPr="006E62ED" w:rsidRDefault="006E62ED" w:rsidP="006E62ED">
            <w:pPr>
              <w:spacing w:after="0"/>
              <w:ind w:left="567" w:firstLine="3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E6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4. Условия финансирования </w:t>
            </w:r>
          </w:p>
          <w:p w:rsidR="006E62ED" w:rsidRPr="006E62ED" w:rsidRDefault="006E62ED" w:rsidP="006E62E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2ED">
              <w:rPr>
                <w:rFonts w:ascii="Times New Roman" w:eastAsia="Calibri" w:hAnsi="Times New Roman" w:cs="Times New Roman"/>
                <w:sz w:val="28"/>
                <w:szCs w:val="28"/>
              </w:rPr>
              <w:t>Расходы, связанные  вручением подарков  гражданам, подлежащим призыву  на военную службу  в Вооруженные Силы РФ весной 2023 года несёт     КУ НМР «Называевский МЦМ».</w:t>
            </w:r>
          </w:p>
          <w:p w:rsidR="006E62ED" w:rsidRPr="006E62ED" w:rsidRDefault="006E62ED" w:rsidP="006E62E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62ED" w:rsidRPr="006E62ED" w:rsidRDefault="006E62ED" w:rsidP="006E62ED">
            <w:pPr>
              <w:spacing w:after="0"/>
              <w:ind w:firstLine="56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E6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 Информационное  освещение</w:t>
            </w:r>
          </w:p>
          <w:p w:rsidR="006E62ED" w:rsidRPr="006E62ED" w:rsidRDefault="006E62ED" w:rsidP="006E62E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E6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будет освещено в районных средствах массовой информации, в социальных сетях. </w:t>
            </w:r>
          </w:p>
          <w:p w:rsidR="006E62ED" w:rsidRPr="006E62ED" w:rsidRDefault="006E62ED" w:rsidP="006E62E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62ED" w:rsidRPr="006E62ED" w:rsidRDefault="006E62ED" w:rsidP="006E62E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62ED" w:rsidRPr="006E62ED" w:rsidRDefault="006E62ED" w:rsidP="006E62E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62ED" w:rsidRPr="006E62ED" w:rsidRDefault="006E62ED" w:rsidP="006E62ED">
            <w:pPr>
              <w:tabs>
                <w:tab w:val="left" w:pos="851"/>
                <w:tab w:val="left" w:pos="53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E6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Список  юношей, присутствующих  на торжественном вручении подарков  гражданам, подлежащим призыву  на военную службу  в Вооруженные Силы РФ весной 2022 года.</w:t>
            </w:r>
          </w:p>
          <w:p w:rsidR="006E62ED" w:rsidRPr="006E62ED" w:rsidRDefault="006E62ED" w:rsidP="006E62ED">
            <w:pPr>
              <w:rPr>
                <w:rFonts w:ascii="Calibri" w:eastAsia="Calibri" w:hAnsi="Calibri" w:cs="Times New Roman"/>
                <w:b/>
              </w:rPr>
            </w:pPr>
          </w:p>
          <w:tbl>
            <w:tblPr>
              <w:tblStyle w:val="1"/>
              <w:tblW w:w="9730" w:type="dxa"/>
              <w:tblLook w:val="04A0" w:firstRow="1" w:lastRow="0" w:firstColumn="1" w:lastColumn="0" w:noHBand="0" w:noVBand="1"/>
            </w:tblPr>
            <w:tblGrid>
              <w:gridCol w:w="530"/>
              <w:gridCol w:w="6791"/>
              <w:gridCol w:w="2409"/>
            </w:tblGrid>
            <w:tr w:rsidR="006E62ED" w:rsidRPr="006E62ED" w:rsidTr="000963BE">
              <w:tc>
                <w:tcPr>
                  <w:tcW w:w="530" w:type="dxa"/>
                </w:tcPr>
                <w:p w:rsidR="006E62ED" w:rsidRPr="006E62ED" w:rsidRDefault="006E62ED" w:rsidP="006E62ED">
                  <w:pP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6E62ED" w:rsidRPr="006E62ED" w:rsidRDefault="006E62ED" w:rsidP="006E62ED">
                  <w:pP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6E62E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№ </w:t>
                  </w:r>
                </w:p>
              </w:tc>
              <w:tc>
                <w:tcPr>
                  <w:tcW w:w="6791" w:type="dxa"/>
                </w:tcPr>
                <w:p w:rsidR="006E62ED" w:rsidRPr="006E62ED" w:rsidRDefault="006E62ED" w:rsidP="006E62ED">
                  <w:pPr>
                    <w:tabs>
                      <w:tab w:val="left" w:pos="851"/>
                      <w:tab w:val="left" w:pos="531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6E62E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Фамилия, имя, отчество юноши,</w:t>
                  </w:r>
                </w:p>
                <w:p w:rsidR="006E62ED" w:rsidRPr="006E62ED" w:rsidRDefault="006E62ED" w:rsidP="006E62ED">
                  <w:pPr>
                    <w:tabs>
                      <w:tab w:val="left" w:pos="851"/>
                      <w:tab w:val="left" w:pos="531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6E62E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подлежащему призыву  </w:t>
                  </w:r>
                </w:p>
              </w:tc>
              <w:tc>
                <w:tcPr>
                  <w:tcW w:w="2409" w:type="dxa"/>
                </w:tcPr>
                <w:p w:rsidR="006E62ED" w:rsidRPr="006E62ED" w:rsidRDefault="006E62ED" w:rsidP="006E62ED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6E62E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Подпись</w:t>
                  </w:r>
                </w:p>
                <w:p w:rsidR="006E62ED" w:rsidRPr="006E62ED" w:rsidRDefault="006E62ED" w:rsidP="006E62ED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6E62E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о получении</w:t>
                  </w:r>
                </w:p>
              </w:tc>
            </w:tr>
            <w:tr w:rsidR="006E62ED" w:rsidRPr="006E62ED" w:rsidTr="000963BE">
              <w:tc>
                <w:tcPr>
                  <w:tcW w:w="530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E62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91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E62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62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Егер</w:t>
                  </w:r>
                  <w:proofErr w:type="spellEnd"/>
                  <w:r w:rsidRPr="006E62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Дмитрий Александрович</w:t>
                  </w:r>
                </w:p>
              </w:tc>
              <w:tc>
                <w:tcPr>
                  <w:tcW w:w="2409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E62ED" w:rsidRPr="006E62ED" w:rsidTr="000963BE">
              <w:tc>
                <w:tcPr>
                  <w:tcW w:w="530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E62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91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E62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Мамонтов Сергей Викторович</w:t>
                  </w:r>
                </w:p>
              </w:tc>
              <w:tc>
                <w:tcPr>
                  <w:tcW w:w="2409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E62ED" w:rsidRPr="006E62ED" w:rsidTr="000963BE">
              <w:tc>
                <w:tcPr>
                  <w:tcW w:w="530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E62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791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E62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Окунев Артем Александрович</w:t>
                  </w:r>
                </w:p>
              </w:tc>
              <w:tc>
                <w:tcPr>
                  <w:tcW w:w="2409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E62ED" w:rsidRPr="006E62ED" w:rsidTr="000963BE">
              <w:tc>
                <w:tcPr>
                  <w:tcW w:w="530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E62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791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E62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Фролков Иван Евгеньевич</w:t>
                  </w:r>
                </w:p>
              </w:tc>
              <w:tc>
                <w:tcPr>
                  <w:tcW w:w="2409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E62ED" w:rsidRPr="006E62ED" w:rsidTr="000963BE">
              <w:tc>
                <w:tcPr>
                  <w:tcW w:w="530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E62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791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E62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62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Егер</w:t>
                  </w:r>
                  <w:proofErr w:type="spellEnd"/>
                  <w:r w:rsidRPr="006E62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Артем Александрович</w:t>
                  </w:r>
                </w:p>
              </w:tc>
              <w:tc>
                <w:tcPr>
                  <w:tcW w:w="2409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E62ED" w:rsidRPr="006E62ED" w:rsidTr="000963BE">
              <w:tc>
                <w:tcPr>
                  <w:tcW w:w="530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E62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791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E62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Денисов Максим Александрович</w:t>
                  </w:r>
                </w:p>
              </w:tc>
              <w:tc>
                <w:tcPr>
                  <w:tcW w:w="2409" w:type="dxa"/>
                </w:tcPr>
                <w:p w:rsidR="006E62ED" w:rsidRPr="006E62ED" w:rsidRDefault="006E62ED" w:rsidP="006E62ED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E62ED" w:rsidRPr="006E62ED" w:rsidRDefault="006E62ED" w:rsidP="006E62E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E62ED" w:rsidRPr="006E62ED" w:rsidRDefault="006E62ED" w:rsidP="006E62E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2ED" w:rsidRPr="006E62ED" w:rsidRDefault="006E62ED" w:rsidP="006E62E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2ED" w:rsidRPr="006E62ED" w:rsidRDefault="006E62ED" w:rsidP="006E62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E62ED" w:rsidRPr="006E62ED" w:rsidRDefault="006E62ED" w:rsidP="006E62E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6E62ED" w:rsidRPr="006E62ED" w:rsidRDefault="006E62ED" w:rsidP="006E62E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2ED" w:rsidRPr="006E62ED" w:rsidRDefault="006E62ED" w:rsidP="006E62E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2ED" w:rsidRPr="006E62ED" w:rsidRDefault="006E62ED" w:rsidP="006E62E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2ED" w:rsidRPr="006E62ED" w:rsidRDefault="006E62ED" w:rsidP="006E62E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6884" w:rsidRDefault="008F6884"/>
    <w:sectPr w:rsidR="008F6884" w:rsidSect="006E62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72"/>
    <w:rsid w:val="00016992"/>
    <w:rsid w:val="006E62ED"/>
    <w:rsid w:val="008F6884"/>
    <w:rsid w:val="0099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6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6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6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6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2535</Characters>
  <Application>Microsoft Office Word</Application>
  <DocSecurity>0</DocSecurity>
  <Lines>21</Lines>
  <Paragraphs>5</Paragraphs>
  <ScaleCrop>false</ScaleCrop>
  <Company>Home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2023-05-03T09:02:00Z</dcterms:created>
  <dcterms:modified xsi:type="dcterms:W3CDTF">2023-05-03T09:03:00Z</dcterms:modified>
</cp:coreProperties>
</file>